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786"/>
        <w:rPr>
          <w:rFonts w:ascii="Times New Roman"/>
          <w:sz w:val="20"/>
        </w:rPr>
      </w:pPr>
      <w:r>
        <w:rPr>
          <w:rFonts w:ascii="Times New Roman"/>
          <w:sz w:val="20"/>
        </w:rPr>
        <w:pict>
          <v:group style="width:234.75pt;height:241.8pt;mso-position-horizontal-relative:char;mso-position-vertical-relative:line" id="docshapegroup1" coordorigin="0,0" coordsize="4695,4836">
            <v:shape style="position:absolute;left:661;top:4095;width:1573;height:740" id="docshape2" coordorigin="661,4096" coordsize="1573,740" path="m880,4176l869,4146,844,4118,805,4098,766,4096,728,4111,694,4142,666,4189,661,4231,673,4266,697,4294,714,4305,743,4315,781,4313,825,4287,803,4269,775,4286,750,4290,731,4285,717,4277,695,4250,689,4221,698,4191,717,4161,746,4135,774,4124,802,4125,827,4138,839,4151,849,4167,853,4187,846,4212,868,4230,879,4204,880,4176xm1063,4324l1052,4283,1034,4263,1034,4318,1031,4350,1015,4382,991,4409,963,4424,933,4426,903,4413,881,4390,871,4362,874,4330,890,4298,913,4271,941,4256,971,4254,1001,4266,1024,4290,1034,4318,1034,4263,1025,4254,1016,4245,967,4226,925,4231,890,4253,864,4281,848,4315,841,4356,853,4398,889,4435,937,4454,980,4449,1015,4427,1017,4426,1040,4399,1057,4365,1063,4324xm1277,4404l1252,4390,1168,4545,1168,4545,1155,4339,1125,4322,1022,4513,1047,4527,1130,4372,1131,4372,1145,4580,1174,4595,1277,4404xm1453,4480l1315,4421,1230,4621,1256,4633,1295,4542,1393,4584,1404,4560,1305,4518,1332,4457,1443,4504,1453,4480xm1630,4539l1479,4490,1412,4697,1564,4747,1572,4722,1448,4681,1471,4612,1583,4649,1591,4624,1479,4587,1499,4524,1622,4564,1630,4539xm1821,4614l1809,4593,1791,4581,1791,4620,1790,4640,1782,4658,1770,4667,1755,4669,1739,4667,1673,4652,1688,4580,1760,4596,1772,4600,1783,4607,1791,4620,1791,4581,1789,4580,1788,4579,1763,4571,1665,4549,1618,4761,1647,4768,1667,4677,1736,4692,1756,4700,1765,4712,1768,4725,1766,4738,1764,4748,1761,4763,1759,4779,1759,4793,1794,4800,1795,4796,1787,4789,1787,4784,1789,4772,1796,4733,1797,4715,1794,4702,1788,4694,1780,4688,1791,4683,1801,4677,1803,4676,1808,4669,1813,4663,1820,4643,1821,4614xm2028,4612l1871,4592,1845,4808,2004,4827,2007,4802,1877,4786,1886,4714,2004,4728,2007,4702,1889,4688,1897,4622,2025,4637,2028,4612xm2234,4618l2205,4618,2201,4793,2201,4793,2096,4615,2061,4614,2056,4831,2085,4832,2089,4656,2089,4656,2196,4835,2229,4835,2234,4618xe" filled="true" fillcolor="#ffffff" stroked="false">
              <v:path arrowok="t"/>
              <v:fill type="solid"/>
            </v:shape>
            <v:shape style="position:absolute;left:2271;top:4570;width:411;height:263" type="#_x0000_t75" id="docshape3" stroked="false">
              <v:imagedata r:id="rId6" o:title=""/>
            </v:shape>
            <v:shape style="position:absolute;left:1580;top:627;width:3114;height:4126" id="docshape4" coordorigin="1580,627" coordsize="3114,4126" path="m1640,4447l1607,4447,1580,4490,1601,4490,1640,4447xm3017,4689l2951,4482,2911,4494,2908,4688,2908,4688,2793,4532,2753,4545,2819,4752,2845,4743,2807,4621,2790,4570,2790,4570,2904,4725,2932,4716,2934,4523,2935,4523,2990,4697,3017,4689xm3223,4524l3213,4487,3195,4457,3195,4534,3192,4566,3178,4592,3151,4611,3120,4618,3090,4610,3065,4591,3046,4560,3037,4526,3039,4494,3054,4468,3080,4449,3112,4442,3141,4449,3166,4469,3185,4499,3195,4534,3195,4457,3193,4455,3179,4442,3162,4428,3121,4415,3070,4425,3028,4456,3009,4495,3008,4536,3019,4572,3038,4605,3069,4632,3111,4644,3162,4634,3185,4618,3204,4604,3222,4565,3223,4524xm3450,4480l3345,4290,3319,4304,3405,4458,3224,4358,3194,4374,3299,4564,3324,4550,3239,4397,3239,4397,3421,4496,3450,4480xm3613,4328l3605,4289,3587,4255,3584,4252,3584,4336,3577,4360,3559,4380,3512,4412,3418,4273,3463,4242,3488,4231,3514,4233,3539,4247,3563,4274,3580,4307,3584,4336,3584,4252,3565,4231,3558,4223,3524,4206,3488,4204,3452,4220,3379,4269,3502,4449,3556,4412,3573,4400,3604,4366,3613,4328xm3713,4298l3579,4126,3556,4144,3689,4316,3713,4298xm3891,4147l3869,4134,3784,4087,3784,4122,3733,4166,3696,4071,3697,4071,3784,4122,3784,4087,3754,4071,3689,4035,3663,4057,3745,4274,3768,4254,3743,4192,3773,4166,3809,4134,3867,4168,3891,4147xm4015,4020l3997,4002,3919,4081,3783,3946,3762,3968,3917,4120,4015,4020xm4147,3866l4128,3850,4043,3950,3988,3903,4064,3812,4045,3795,3968,3886,3917,3843,4000,3744,3980,3727,3878,3849,4044,3989,4147,3866xm4302,3636l4296,3599,4266,3558,4250,3581,4269,3608,4275,3631,4273,3651,4266,3666,4241,3690,4213,3699,4182,3693,4150,3676,4122,3651,4108,3623,4107,3596,4117,3570,4128,3556,4144,3545,4164,3539,4188,3543,4204,3520,4178,3512,4149,3514,4121,3528,4096,3555,4079,3595,4081,3635,4100,3671,4134,3702,4184,3724,4226,3726,4260,3711,4285,3684,4294,3666,4302,3636xm4345,769l4271,627,4248,639,4308,755,4244,789,4189,683,4166,695,4220,801,4161,831,4102,717,4079,729,4152,869,4345,769xm4421,3429l4411,3386,4393,3362,4393,3435,4384,3467,4363,3491,4336,3503,4304,3503,4270,3491,4241,3470,4224,3444,4219,3414,4228,3383,4249,3358,4276,3346,4308,3346,4341,3358,4370,3379,4388,3406,4393,3435,4393,3362,4386,3354,4376,3346,4356,3331,4320,3318,4279,3316,4239,3331,4205,3371,4191,3421,4200,3463,4225,3496,4256,3518,4291,3532,4332,3534,4373,3518,4385,3503,4385,3503,4407,3479,4421,3429xm4455,1010l4444,984,4326,1036,4277,1059,4277,1058,4418,928,4407,902,4215,920,4215,920,4382,846,4370,820,4172,909,4189,947,4382,928,4382,929,4240,1060,4257,1099,4455,1010xm4516,1174l4514,1155,4507,1130,4494,1104,4475,1082,4448,1070,4416,1074,4396,1085,4384,1100,4378,1119,4379,1140,4388,1216,4387,1230,4370,1237,4350,1239,4334,1231,4324,1218,4317,1204,4313,1186,4313,1167,4322,1150,4340,1138,4330,1112,4312,1122,4294,1141,4286,1171,4295,1215,4312,1245,4334,1262,4359,1267,4384,1262,4404,1249,4414,1232,4416,1215,4416,1201,4410,1156,4408,1132,4410,1116,4417,1106,4429,1099,4449,1098,4465,1107,4476,1123,4484,1139,4489,1160,4488,1181,4478,1200,4457,1213,4467,1239,4480,1233,4492,1225,4502,1214,4511,1199,4514,1188,4516,1174xm4538,3179l4338,3095,4327,3122,4489,3190,4488,3190,4284,3223,4271,3255,4471,3339,4483,3312,4320,3244,4321,3244,4525,3210,4538,3179xm4556,1288l4547,1261,4340,1328,4350,1356,4556,1288xm4584,3045l4402,2986,4425,2916,4400,2908,4345,3076,4370,3084,4393,3014,4575,3073,4584,3045xm4606,1459l4602,1423,4595,1404,4578,1379,4545,1358,4494,1354,4502,1381,4534,1384,4556,1395,4569,1410,4576,1425,4578,1460,4566,1486,4541,1506,4508,1519,4470,1524,4440,1516,4418,1498,4405,1473,4402,1456,4404,1437,4413,1418,4433,1402,4425,1375,4402,1390,4385,1413,4376,1443,4380,1480,4400,1519,4431,1543,4471,1553,4517,1548,4566,1526,4594,1495,4606,1459xm4659,2758l4655,2757,4648,2765,4643,2765,4631,2763,4592,2755,4574,2754,4561,2757,4553,2763,4546,2771,4542,2759,4542,2759,4535,2747,4528,2742,4528,2796,4525,2812,4509,2878,4438,2861,4454,2789,4458,2778,4466,2767,4478,2759,4499,2760,4517,2768,4526,2781,4528,2796,4528,2742,4522,2737,4503,2730,4474,2729,4452,2741,4438,2761,4429,2786,4406,2884,4618,2934,4625,2905,4534,2884,4535,2878,4550,2814,4559,2795,4570,2786,4583,2784,4597,2786,4607,2788,4622,2791,4638,2793,4651,2793,4653,2784,4656,2771,4658,2765,4659,2758xm4666,1726l4660,1696,4593,1687,4593,1683,4579,1617,4575,1601,4633,1567,4627,1536,4566,1573,4566,1683,4465,1668,4465,1668,4552,1617,4566,1683,4566,1573,4430,1657,4437,1689,4666,1726xm4692,2551l4666,2547,4646,2676,4575,2666,4592,2548,4567,2544,4549,2662,4483,2652,4502,2524,4476,2521,4453,2677,4668,2709,4692,2551xm4694,1930l4694,1927,4692,1914,4690,1901,4598,1914,4588,1843,4589,1822,4596,1810,4597,1809,4606,1804,4609,1802,4622,1799,4632,1798,4647,1795,4663,1791,4675,1787,4670,1752,4666,1752,4662,1762,4657,1764,4607,1773,4589,1778,4578,1785,4573,1794,4573,1917,4500,1927,4490,1854,4490,1842,4492,1828,4502,1817,4521,1810,4541,1812,4553,1820,4561,1834,4564,1849,4573,1917,4573,1794,4573,1794,4570,1804,4561,1794,4550,1786,4535,1781,4514,1781,4487,1791,4471,1809,4465,1833,4466,1859,4479,1959,4694,1930xe" filled="true" fillcolor="#ffffff" stroked="false">
              <v:path arrowok="t"/>
              <v:fill type="solid"/>
            </v:shape>
            <v:shape style="position:absolute;left:0;top:0;width:4275;height:4280" type="#_x0000_t75" id="docshape5" stroked="false">
              <v:imagedata r:id="rId7" o:titl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p>
    <w:p>
      <w:pPr>
        <w:spacing w:line="249" w:lineRule="auto" w:before="105"/>
        <w:ind w:left="8306" w:right="211" w:firstLine="0"/>
        <w:jc w:val="center"/>
        <w:rPr>
          <w:rFonts w:ascii="Arial" w:hAnsi="Arial"/>
          <w:sz w:val="32"/>
        </w:rPr>
      </w:pPr>
      <w:r>
        <w:rPr>
          <w:rFonts w:ascii="Arial" w:hAnsi="Arial"/>
          <w:color w:val="231F20"/>
          <w:w w:val="110"/>
          <w:sz w:val="32"/>
        </w:rPr>
        <w:t>Conférence mondiale contre le </w:t>
      </w:r>
      <w:r>
        <w:rPr>
          <w:rFonts w:ascii="Arial" w:hAnsi="Arial"/>
          <w:color w:val="231F20"/>
          <w:w w:val="110"/>
          <w:sz w:val="32"/>
        </w:rPr>
        <w:t>racisme, la discrimination raciale, la xénophobie</w:t>
      </w:r>
      <w:r>
        <w:rPr>
          <w:rFonts w:ascii="Arial" w:hAnsi="Arial"/>
          <w:color w:val="231F20"/>
          <w:spacing w:val="80"/>
          <w:w w:val="110"/>
          <w:sz w:val="32"/>
        </w:rPr>
        <w:t> </w:t>
      </w:r>
      <w:r>
        <w:rPr>
          <w:rFonts w:ascii="Arial" w:hAnsi="Arial"/>
          <w:color w:val="231F20"/>
          <w:w w:val="110"/>
          <w:sz w:val="32"/>
        </w:rPr>
        <w:t>et l’intolérance qui y est associée</w:t>
      </w:r>
    </w:p>
    <w:p>
      <w:pPr>
        <w:pStyle w:val="BodyText"/>
        <w:rPr>
          <w:rFonts w:ascii="Arial"/>
          <w:sz w:val="20"/>
        </w:rPr>
      </w:pPr>
    </w:p>
    <w:p>
      <w:pPr>
        <w:pStyle w:val="BodyText"/>
        <w:spacing w:before="8"/>
        <w:rPr>
          <w:rFonts w:ascii="Arial"/>
        </w:rPr>
      </w:pPr>
    </w:p>
    <w:p>
      <w:pPr>
        <w:spacing w:after="0"/>
        <w:rPr>
          <w:rFonts w:ascii="Arial"/>
        </w:rPr>
        <w:sectPr>
          <w:footerReference w:type="even" r:id="rId5"/>
          <w:type w:val="continuous"/>
          <w:pgSz w:w="15840" w:h="12240" w:orient="landscape"/>
          <w:pgMar w:footer="0" w:header="0" w:top="1300" w:bottom="280" w:left="640" w:right="420"/>
          <w:pgNumType w:start="6"/>
        </w:sectPr>
      </w:pPr>
    </w:p>
    <w:p>
      <w:pPr>
        <w:pStyle w:val="BodyText"/>
        <w:rPr>
          <w:rFonts w:ascii="Arial"/>
          <w:sz w:val="16"/>
        </w:rPr>
      </w:pPr>
      <w:r>
        <w:rPr/>
        <w:pict>
          <v:rect style="position:absolute;margin-left:0pt;margin-top:0pt;width:792pt;height:612pt;mso-position-horizontal-relative:page;mso-position-vertical-relative:page;z-index:-17033216" id="docshape6" filled="true" fillcolor="#f5a01a" stroked="false">
            <v:fill type="solid"/>
            <w10:wrap type="none"/>
          </v:rect>
        </w:pict>
      </w:r>
      <w:r>
        <w:rPr/>
        <w:pict>
          <v:group style="position:absolute;margin-left:695.659424pt;margin-top:168.393463pt;width:11.2pt;height:17.1pt;mso-position-horizontal-relative:page;mso-position-vertical-relative:page;z-index:-17032704" id="docshapegroup7" coordorigin="13913,3368" coordsize="224,342">
            <v:shape style="position:absolute;left:13913;top:3569;width:224;height:141" type="#_x0000_t75" id="docshape8" stroked="false">
              <v:imagedata r:id="rId8" o:title=""/>
            </v:shape>
            <v:shape style="position:absolute;left:13915;top:3367;width:222;height:167" type="#_x0000_t75" id="docshape9" stroked="false">
              <v:imagedata r:id="rId9" o:title=""/>
            </v:shape>
            <w10:wrap type="none"/>
          </v:group>
        </w:pic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3"/>
        <w:rPr>
          <w:rFonts w:ascii="Arial"/>
          <w:sz w:val="15"/>
        </w:rPr>
      </w:pPr>
    </w:p>
    <w:p>
      <w:pPr>
        <w:spacing w:line="254" w:lineRule="auto" w:before="0"/>
        <w:ind w:left="100" w:right="0" w:firstLine="0"/>
        <w:jc w:val="left"/>
        <w:rPr>
          <w:rFonts w:ascii="Courier New" w:hAnsi="Courier New"/>
          <w:sz w:val="14"/>
        </w:rPr>
      </w:pPr>
      <w:r>
        <w:rPr>
          <w:rFonts w:ascii="Courier New" w:hAnsi="Courier New"/>
          <w:color w:val="231F20"/>
          <w:spacing w:val="-16"/>
          <w:sz w:val="14"/>
        </w:rPr>
        <w:t>Publié</w:t>
      </w:r>
      <w:r>
        <w:rPr>
          <w:rFonts w:ascii="Courier New" w:hAnsi="Courier New"/>
          <w:color w:val="231F20"/>
          <w:spacing w:val="-23"/>
          <w:sz w:val="14"/>
        </w:rPr>
        <w:t> </w:t>
      </w:r>
      <w:r>
        <w:rPr>
          <w:rFonts w:ascii="Courier New" w:hAnsi="Courier New"/>
          <w:color w:val="231F20"/>
          <w:spacing w:val="-16"/>
          <w:sz w:val="14"/>
        </w:rPr>
        <w:t>par</w:t>
      </w:r>
      <w:r>
        <w:rPr>
          <w:rFonts w:ascii="Courier New" w:hAnsi="Courier New"/>
          <w:color w:val="231F20"/>
          <w:spacing w:val="-23"/>
          <w:sz w:val="14"/>
        </w:rPr>
        <w:t> </w:t>
      </w:r>
      <w:r>
        <w:rPr>
          <w:rFonts w:ascii="Courier New" w:hAnsi="Courier New"/>
          <w:color w:val="231F20"/>
          <w:spacing w:val="-16"/>
          <w:sz w:val="14"/>
        </w:rPr>
        <w:t>le</w:t>
      </w:r>
      <w:r>
        <w:rPr>
          <w:rFonts w:ascii="Courier New" w:hAnsi="Courier New"/>
          <w:color w:val="231F20"/>
          <w:spacing w:val="-23"/>
          <w:sz w:val="14"/>
        </w:rPr>
        <w:t> </w:t>
      </w:r>
      <w:r>
        <w:rPr>
          <w:rFonts w:ascii="Courier New" w:hAnsi="Courier New"/>
          <w:color w:val="231F20"/>
          <w:spacing w:val="-16"/>
          <w:sz w:val="14"/>
        </w:rPr>
        <w:t>Département</w:t>
      </w:r>
      <w:r>
        <w:rPr>
          <w:rFonts w:ascii="Courier New" w:hAnsi="Courier New"/>
          <w:color w:val="231F20"/>
          <w:spacing w:val="-23"/>
          <w:sz w:val="14"/>
        </w:rPr>
        <w:t> </w:t>
      </w:r>
      <w:r>
        <w:rPr>
          <w:rFonts w:ascii="Courier New" w:hAnsi="Courier New"/>
          <w:color w:val="231F20"/>
          <w:spacing w:val="-16"/>
          <w:sz w:val="14"/>
        </w:rPr>
        <w:t>de</w:t>
      </w:r>
      <w:r>
        <w:rPr>
          <w:rFonts w:ascii="Courier New" w:hAnsi="Courier New"/>
          <w:color w:val="231F20"/>
          <w:spacing w:val="-23"/>
          <w:sz w:val="14"/>
        </w:rPr>
        <w:t> </w:t>
      </w:r>
      <w:r>
        <w:rPr>
          <w:rFonts w:ascii="Courier New" w:hAnsi="Courier New"/>
          <w:color w:val="231F20"/>
          <w:spacing w:val="-16"/>
          <w:sz w:val="14"/>
        </w:rPr>
        <w:t>l’information</w:t>
      </w:r>
      <w:r>
        <w:rPr>
          <w:rFonts w:ascii="Courier New" w:hAnsi="Courier New"/>
          <w:color w:val="231F20"/>
          <w:spacing w:val="-23"/>
          <w:sz w:val="14"/>
        </w:rPr>
        <w:t> </w:t>
      </w:r>
      <w:r>
        <w:rPr>
          <w:rFonts w:ascii="Courier New" w:hAnsi="Courier New"/>
          <w:color w:val="231F20"/>
          <w:spacing w:val="-16"/>
          <w:sz w:val="14"/>
        </w:rPr>
        <w:t>de</w:t>
      </w:r>
      <w:r>
        <w:rPr>
          <w:rFonts w:ascii="Courier New" w:hAnsi="Courier New"/>
          <w:color w:val="231F20"/>
          <w:spacing w:val="-23"/>
          <w:sz w:val="14"/>
        </w:rPr>
        <w:t> </w:t>
      </w:r>
      <w:r>
        <w:rPr>
          <w:rFonts w:ascii="Courier New" w:hAnsi="Courier New"/>
          <w:color w:val="231F20"/>
          <w:spacing w:val="-16"/>
          <w:sz w:val="14"/>
        </w:rPr>
        <w:t>l’Organisation</w:t>
      </w:r>
      <w:r>
        <w:rPr>
          <w:rFonts w:ascii="Courier New" w:hAnsi="Courier New"/>
          <w:color w:val="231F20"/>
          <w:spacing w:val="-23"/>
          <w:sz w:val="14"/>
        </w:rPr>
        <w:t> </w:t>
      </w:r>
      <w:r>
        <w:rPr>
          <w:rFonts w:ascii="Courier New" w:hAnsi="Courier New"/>
          <w:color w:val="231F20"/>
          <w:spacing w:val="-16"/>
          <w:sz w:val="14"/>
        </w:rPr>
        <w:t>des </w:t>
      </w:r>
      <w:r>
        <w:rPr>
          <w:rFonts w:ascii="Courier New" w:hAnsi="Courier New"/>
          <w:color w:val="231F20"/>
          <w:spacing w:val="-2"/>
          <w:sz w:val="14"/>
        </w:rPr>
        <w:t>Nations</w:t>
      </w:r>
      <w:r>
        <w:rPr>
          <w:rFonts w:ascii="Courier New" w:hAnsi="Courier New"/>
          <w:color w:val="231F20"/>
          <w:spacing w:val="-25"/>
          <w:sz w:val="14"/>
        </w:rPr>
        <w:t> </w:t>
      </w:r>
      <w:r>
        <w:rPr>
          <w:rFonts w:ascii="Courier New" w:hAnsi="Courier New"/>
          <w:color w:val="231F20"/>
          <w:spacing w:val="-2"/>
          <w:sz w:val="14"/>
        </w:rPr>
        <w:t>Unies</w:t>
      </w:r>
    </w:p>
    <w:p>
      <w:pPr>
        <w:spacing w:line="158" w:lineRule="exact" w:before="0"/>
        <w:ind w:left="100" w:right="0" w:firstLine="0"/>
        <w:jc w:val="left"/>
        <w:rPr>
          <w:rFonts w:ascii="Courier New" w:hAnsi="Courier New"/>
          <w:sz w:val="14"/>
        </w:rPr>
      </w:pPr>
      <w:r>
        <w:rPr>
          <w:rFonts w:ascii="Courier New" w:hAnsi="Courier New"/>
          <w:color w:val="231F20"/>
          <w:sz w:val="14"/>
        </w:rPr>
        <w:t>DPI/2261—août</w:t>
      </w:r>
      <w:r>
        <w:rPr>
          <w:rFonts w:ascii="Courier New" w:hAnsi="Courier New"/>
          <w:color w:val="231F20"/>
          <w:spacing w:val="43"/>
          <w:w w:val="150"/>
          <w:sz w:val="14"/>
        </w:rPr>
        <w:t> </w:t>
      </w:r>
      <w:r>
        <w:rPr>
          <w:rFonts w:ascii="Courier New" w:hAnsi="Courier New"/>
          <w:color w:val="231F20"/>
          <w:sz w:val="14"/>
        </w:rPr>
        <w:t>2002—</w:t>
      </w:r>
      <w:r>
        <w:rPr>
          <w:rFonts w:ascii="Courier New" w:hAnsi="Courier New"/>
          <w:color w:val="231F20"/>
          <w:spacing w:val="-5"/>
          <w:sz w:val="14"/>
        </w:rPr>
        <w:t>5M</w:t>
      </w:r>
    </w:p>
    <w:p>
      <w:pPr>
        <w:spacing w:before="113"/>
        <w:ind w:left="176" w:right="0" w:firstLine="0"/>
        <w:jc w:val="left"/>
        <w:rPr>
          <w:rFonts w:ascii="Arial" w:hAnsi="Arial"/>
          <w:b/>
          <w:sz w:val="34"/>
        </w:rPr>
      </w:pPr>
      <w:r>
        <w:rPr/>
        <w:br w:type="column"/>
      </w:r>
      <w:r>
        <w:rPr>
          <w:rFonts w:ascii="Arial" w:hAnsi="Arial"/>
          <w:b/>
          <w:color w:val="231F20"/>
          <w:sz w:val="34"/>
        </w:rPr>
        <w:t>Déclaration</w:t>
      </w:r>
      <w:r>
        <w:rPr>
          <w:rFonts w:ascii="Arial" w:hAnsi="Arial"/>
          <w:b/>
          <w:color w:val="231F20"/>
          <w:spacing w:val="14"/>
          <w:sz w:val="34"/>
        </w:rPr>
        <w:t> </w:t>
      </w:r>
      <w:r>
        <w:rPr>
          <w:rFonts w:ascii="Arial" w:hAnsi="Arial"/>
          <w:b/>
          <w:color w:val="231F20"/>
          <w:sz w:val="34"/>
        </w:rPr>
        <w:t>et</w:t>
      </w:r>
      <w:r>
        <w:rPr>
          <w:rFonts w:ascii="Arial" w:hAnsi="Arial"/>
          <w:b/>
          <w:color w:val="231F20"/>
          <w:spacing w:val="15"/>
          <w:sz w:val="34"/>
        </w:rPr>
        <w:t> </w:t>
      </w:r>
      <w:r>
        <w:rPr>
          <w:rFonts w:ascii="Arial" w:hAnsi="Arial"/>
          <w:b/>
          <w:color w:val="231F20"/>
          <w:sz w:val="34"/>
        </w:rPr>
        <w:t>Programme</w:t>
      </w:r>
      <w:r>
        <w:rPr>
          <w:rFonts w:ascii="Arial" w:hAnsi="Arial"/>
          <w:b/>
          <w:color w:val="231F20"/>
          <w:spacing w:val="14"/>
          <w:sz w:val="34"/>
        </w:rPr>
        <w:t> </w:t>
      </w:r>
      <w:r>
        <w:rPr>
          <w:rFonts w:ascii="Arial" w:hAnsi="Arial"/>
          <w:b/>
          <w:color w:val="231F20"/>
          <w:spacing w:val="-2"/>
          <w:sz w:val="34"/>
        </w:rPr>
        <w:t>d’action</w:t>
      </w:r>
    </w:p>
    <w:p>
      <w:pPr>
        <w:pStyle w:val="BodyText"/>
        <w:rPr>
          <w:rFonts w:ascii="Arial"/>
          <w:b/>
          <w:sz w:val="40"/>
        </w:rPr>
      </w:pPr>
    </w:p>
    <w:p>
      <w:pPr>
        <w:pStyle w:val="Title"/>
        <w:tabs>
          <w:tab w:pos="5314" w:val="left" w:leader="none"/>
        </w:tabs>
        <w:spacing w:line="851" w:lineRule="exact" w:before="323"/>
      </w:pPr>
      <w:r>
        <w:rPr>
          <w:color w:val="231F20"/>
          <w:spacing w:val="-4"/>
          <w:w w:val="70"/>
        </w:rPr>
        <w:t>asdf</w:t>
      </w:r>
      <w:r>
        <w:rPr>
          <w:color w:val="231F20"/>
        </w:rPr>
        <w:tab/>
      </w:r>
      <w:r>
        <w:rPr>
          <w:color w:val="231F20"/>
          <w:position w:val="-7"/>
        </w:rPr>
        <w:drawing>
          <wp:inline distT="0" distB="0" distL="0" distR="0">
            <wp:extent cx="402300" cy="502018"/>
            <wp:effectExtent l="0" t="0" r="0" b="0"/>
            <wp:docPr id="1" name="image5.png"/>
            <wp:cNvGraphicFramePr>
              <a:graphicFrameLocks noChangeAspect="1"/>
            </wp:cNvGraphicFramePr>
            <a:graphic>
              <a:graphicData uri="http://schemas.openxmlformats.org/drawingml/2006/picture">
                <pic:pic>
                  <pic:nvPicPr>
                    <pic:cNvPr id="2" name="image5.png"/>
                    <pic:cNvPicPr/>
                  </pic:nvPicPr>
                  <pic:blipFill>
                    <a:blip r:embed="rId10" cstate="print"/>
                    <a:stretch>
                      <a:fillRect/>
                    </a:stretch>
                  </pic:blipFill>
                  <pic:spPr>
                    <a:xfrm>
                      <a:off x="0" y="0"/>
                      <a:ext cx="402300" cy="502018"/>
                    </a:xfrm>
                    <a:prstGeom prst="rect">
                      <a:avLst/>
                    </a:prstGeom>
                  </pic:spPr>
                </pic:pic>
              </a:graphicData>
            </a:graphic>
          </wp:inline>
        </w:drawing>
      </w:r>
      <w:r>
        <w:rPr>
          <w:color w:val="231F20"/>
          <w:position w:val="-7"/>
        </w:rPr>
      </w:r>
    </w:p>
    <w:p>
      <w:pPr>
        <w:tabs>
          <w:tab w:pos="4979" w:val="left" w:leader="none"/>
        </w:tabs>
        <w:spacing w:line="122" w:lineRule="exact" w:before="0"/>
        <w:ind w:left="100" w:right="0" w:firstLine="0"/>
        <w:jc w:val="left"/>
        <w:rPr>
          <w:rFonts w:ascii="Arial" w:hAnsi="Arial"/>
          <w:sz w:val="16"/>
        </w:rPr>
      </w:pPr>
      <w:r>
        <w:rPr>
          <w:rFonts w:ascii="Arial" w:hAnsi="Arial"/>
          <w:color w:val="231F20"/>
          <w:sz w:val="16"/>
        </w:rPr>
        <w:t>Nations</w:t>
      </w:r>
      <w:r>
        <w:rPr>
          <w:rFonts w:ascii="Arial" w:hAnsi="Arial"/>
          <w:color w:val="231F20"/>
          <w:spacing w:val="-2"/>
          <w:sz w:val="16"/>
        </w:rPr>
        <w:t> Unies</w:t>
      </w:r>
      <w:r>
        <w:rPr>
          <w:rFonts w:ascii="Arial" w:hAnsi="Arial"/>
          <w:color w:val="231F20"/>
          <w:sz w:val="16"/>
        </w:rPr>
        <w:tab/>
        <w:t>Droits</w:t>
      </w:r>
      <w:r>
        <w:rPr>
          <w:rFonts w:ascii="Arial" w:hAnsi="Arial"/>
          <w:color w:val="231F20"/>
          <w:spacing w:val="-1"/>
          <w:sz w:val="16"/>
        </w:rPr>
        <w:t> </w:t>
      </w:r>
      <w:r>
        <w:rPr>
          <w:rFonts w:ascii="Arial" w:hAnsi="Arial"/>
          <w:color w:val="231F20"/>
          <w:sz w:val="16"/>
        </w:rPr>
        <w:t>de</w:t>
      </w:r>
      <w:r>
        <w:rPr>
          <w:rFonts w:ascii="Arial" w:hAnsi="Arial"/>
          <w:color w:val="231F20"/>
          <w:spacing w:val="1"/>
          <w:sz w:val="16"/>
        </w:rPr>
        <w:t> </w:t>
      </w:r>
      <w:r>
        <w:rPr>
          <w:rFonts w:ascii="Arial" w:hAnsi="Arial"/>
          <w:color w:val="231F20"/>
          <w:spacing w:val="-2"/>
          <w:sz w:val="16"/>
        </w:rPr>
        <w:t>l’homme</w:t>
      </w:r>
    </w:p>
    <w:p>
      <w:pPr>
        <w:spacing w:after="0" w:line="122" w:lineRule="exact"/>
        <w:jc w:val="left"/>
        <w:rPr>
          <w:rFonts w:ascii="Arial" w:hAnsi="Arial"/>
          <w:sz w:val="16"/>
        </w:rPr>
        <w:sectPr>
          <w:type w:val="continuous"/>
          <w:pgSz w:w="15840" w:h="12240" w:orient="landscape"/>
          <w:pgMar w:header="0" w:footer="0" w:top="1300" w:bottom="280" w:left="640" w:right="420"/>
          <w:cols w:num="2" w:equalWidth="0">
            <w:col w:w="4478" w:space="3856"/>
            <w:col w:w="6446"/>
          </w:cols>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line="249" w:lineRule="auto" w:before="272"/>
        <w:ind w:left="213" w:right="224" w:firstLine="0"/>
        <w:jc w:val="center"/>
        <w:rPr>
          <w:rFonts w:ascii="Arial" w:hAnsi="Arial"/>
          <w:sz w:val="32"/>
        </w:rPr>
      </w:pPr>
      <w:r>
        <w:rPr>
          <w:rFonts w:ascii="Arial" w:hAnsi="Arial"/>
          <w:color w:val="231F20"/>
          <w:w w:val="110"/>
          <w:sz w:val="32"/>
        </w:rPr>
        <w:t>Conférence mondiale contre le </w:t>
      </w:r>
      <w:r>
        <w:rPr>
          <w:rFonts w:ascii="Arial" w:hAnsi="Arial"/>
          <w:color w:val="231F20"/>
          <w:w w:val="110"/>
          <w:sz w:val="32"/>
        </w:rPr>
        <w:t>racisme, la discrimination raciale, la xénophobie</w:t>
      </w:r>
      <w:r>
        <w:rPr>
          <w:rFonts w:ascii="Arial" w:hAnsi="Arial"/>
          <w:color w:val="231F20"/>
          <w:spacing w:val="80"/>
          <w:w w:val="110"/>
          <w:sz w:val="32"/>
        </w:rPr>
        <w:t> </w:t>
      </w:r>
      <w:r>
        <w:rPr>
          <w:rFonts w:ascii="Arial" w:hAnsi="Arial"/>
          <w:color w:val="231F20"/>
          <w:w w:val="110"/>
          <w:sz w:val="32"/>
        </w:rPr>
        <w:t>et l’intolérance qui y est associée</w:t>
      </w:r>
    </w:p>
    <w:p>
      <w:pPr>
        <w:pStyle w:val="BodyText"/>
        <w:rPr>
          <w:rFonts w:ascii="Arial"/>
          <w:sz w:val="20"/>
        </w:rPr>
      </w:pPr>
    </w:p>
    <w:p>
      <w:pPr>
        <w:pStyle w:val="BodyText"/>
        <w:rPr>
          <w:rFonts w:ascii="Arial"/>
          <w:sz w:val="20"/>
        </w:rPr>
      </w:pPr>
    </w:p>
    <w:p>
      <w:pPr>
        <w:spacing w:before="271"/>
        <w:ind w:left="743" w:right="0" w:firstLine="0"/>
        <w:jc w:val="left"/>
        <w:rPr>
          <w:rFonts w:ascii="Trebuchet MS" w:hAnsi="Trebuchet MS"/>
          <w:b/>
          <w:sz w:val="34"/>
        </w:rPr>
      </w:pPr>
      <w:r>
        <w:rPr>
          <w:rFonts w:ascii="Trebuchet MS" w:hAnsi="Trebuchet MS"/>
          <w:b/>
          <w:color w:val="231F20"/>
          <w:spacing w:val="-12"/>
          <w:sz w:val="34"/>
        </w:rPr>
        <w:t>Déclaration</w:t>
      </w:r>
      <w:r>
        <w:rPr>
          <w:rFonts w:ascii="Trebuchet MS" w:hAnsi="Trebuchet MS"/>
          <w:b/>
          <w:color w:val="231F20"/>
          <w:spacing w:val="-20"/>
          <w:sz w:val="34"/>
        </w:rPr>
        <w:t> </w:t>
      </w:r>
      <w:r>
        <w:rPr>
          <w:rFonts w:ascii="Trebuchet MS" w:hAnsi="Trebuchet MS"/>
          <w:b/>
          <w:color w:val="231F20"/>
          <w:spacing w:val="-12"/>
          <w:sz w:val="34"/>
        </w:rPr>
        <w:t>et</w:t>
      </w:r>
      <w:r>
        <w:rPr>
          <w:rFonts w:ascii="Trebuchet MS" w:hAnsi="Trebuchet MS"/>
          <w:b/>
          <w:color w:val="231F20"/>
          <w:spacing w:val="-19"/>
          <w:sz w:val="34"/>
        </w:rPr>
        <w:t> </w:t>
      </w:r>
      <w:r>
        <w:rPr>
          <w:rFonts w:ascii="Trebuchet MS" w:hAnsi="Trebuchet MS"/>
          <w:b/>
          <w:color w:val="231F20"/>
          <w:spacing w:val="-12"/>
          <w:sz w:val="34"/>
        </w:rPr>
        <w:t>Programme</w:t>
      </w:r>
      <w:r>
        <w:rPr>
          <w:rFonts w:ascii="Trebuchet MS" w:hAnsi="Trebuchet MS"/>
          <w:b/>
          <w:color w:val="231F20"/>
          <w:spacing w:val="-20"/>
          <w:sz w:val="34"/>
        </w:rPr>
        <w:t> </w:t>
      </w:r>
      <w:r>
        <w:rPr>
          <w:rFonts w:ascii="Trebuchet MS" w:hAnsi="Trebuchet MS"/>
          <w:b/>
          <w:color w:val="231F20"/>
          <w:spacing w:val="-12"/>
          <w:sz w:val="34"/>
        </w:rPr>
        <w:t>d’action</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21"/>
        </w:rPr>
      </w:pPr>
    </w:p>
    <w:p>
      <w:pPr>
        <w:pStyle w:val="Title"/>
        <w:tabs>
          <w:tab w:pos="5411" w:val="left" w:leader="none"/>
        </w:tabs>
        <w:ind w:left="559"/>
      </w:pPr>
      <w:r>
        <w:rPr>
          <w:color w:val="231F20"/>
          <w:spacing w:val="-4"/>
          <w:w w:val="70"/>
          <w:position w:val="2"/>
        </w:rPr>
        <w:t>asdf</w:t>
      </w:r>
      <w:r>
        <w:rPr>
          <w:color w:val="231F20"/>
          <w:position w:val="2"/>
        </w:rPr>
        <w:tab/>
      </w:r>
      <w:r>
        <w:rPr>
          <w:color w:val="231F20"/>
        </w:rPr>
        <w:drawing>
          <wp:inline distT="0" distB="0" distL="0" distR="0">
            <wp:extent cx="334244" cy="429581"/>
            <wp:effectExtent l="0" t="0" r="0" b="0"/>
            <wp:docPr id="3" name="image6.png"/>
            <wp:cNvGraphicFramePr>
              <a:graphicFrameLocks noChangeAspect="1"/>
            </wp:cNvGraphicFramePr>
            <a:graphic>
              <a:graphicData uri="http://schemas.openxmlformats.org/drawingml/2006/picture">
                <pic:pic>
                  <pic:nvPicPr>
                    <pic:cNvPr id="4" name="image6.png"/>
                    <pic:cNvPicPr/>
                  </pic:nvPicPr>
                  <pic:blipFill>
                    <a:blip r:embed="rId11" cstate="print"/>
                    <a:stretch>
                      <a:fillRect/>
                    </a:stretch>
                  </pic:blipFill>
                  <pic:spPr>
                    <a:xfrm>
                      <a:off x="0" y="0"/>
                      <a:ext cx="334244" cy="429581"/>
                    </a:xfrm>
                    <a:prstGeom prst="rect">
                      <a:avLst/>
                    </a:prstGeom>
                  </pic:spPr>
                </pic:pic>
              </a:graphicData>
            </a:graphic>
          </wp:inline>
        </w:drawing>
      </w:r>
      <w:r>
        <w:rPr>
          <w:color w:val="231F20"/>
        </w:rPr>
      </w:r>
    </w:p>
    <w:p>
      <w:pPr>
        <w:tabs>
          <w:tab w:pos="5035" w:val="left" w:leader="none"/>
        </w:tabs>
        <w:spacing w:line="124" w:lineRule="exact" w:before="0"/>
        <w:ind w:left="429" w:right="0" w:firstLine="0"/>
        <w:jc w:val="left"/>
        <w:rPr>
          <w:rFonts w:ascii="Arial" w:hAnsi="Arial"/>
          <w:sz w:val="16"/>
        </w:rPr>
      </w:pPr>
      <w:r>
        <w:rPr>
          <w:rFonts w:ascii="Arial" w:hAnsi="Arial"/>
          <w:color w:val="231F20"/>
          <w:sz w:val="16"/>
        </w:rPr>
        <w:t>Nations</w:t>
      </w:r>
      <w:r>
        <w:rPr>
          <w:rFonts w:ascii="Arial" w:hAnsi="Arial"/>
          <w:color w:val="231F20"/>
          <w:spacing w:val="-2"/>
          <w:sz w:val="16"/>
        </w:rPr>
        <w:t> Unies</w:t>
      </w:r>
      <w:r>
        <w:rPr>
          <w:rFonts w:ascii="Arial" w:hAnsi="Arial"/>
          <w:color w:val="231F20"/>
          <w:sz w:val="16"/>
        </w:rPr>
        <w:tab/>
        <w:t>Droits</w:t>
      </w:r>
      <w:r>
        <w:rPr>
          <w:rFonts w:ascii="Arial" w:hAnsi="Arial"/>
          <w:color w:val="231F20"/>
          <w:spacing w:val="-1"/>
          <w:sz w:val="16"/>
        </w:rPr>
        <w:t> </w:t>
      </w:r>
      <w:r>
        <w:rPr>
          <w:rFonts w:ascii="Arial" w:hAnsi="Arial"/>
          <w:color w:val="231F20"/>
          <w:sz w:val="16"/>
        </w:rPr>
        <w:t>de</w:t>
      </w:r>
      <w:r>
        <w:rPr>
          <w:rFonts w:ascii="Arial" w:hAnsi="Arial"/>
          <w:color w:val="231F20"/>
          <w:spacing w:val="1"/>
          <w:sz w:val="16"/>
        </w:rPr>
        <w:t> </w:t>
      </w:r>
      <w:r>
        <w:rPr>
          <w:rFonts w:ascii="Arial" w:hAnsi="Arial"/>
          <w:color w:val="231F20"/>
          <w:spacing w:val="-2"/>
          <w:sz w:val="16"/>
        </w:rPr>
        <w:t>l’homme</w:t>
      </w:r>
    </w:p>
    <w:p>
      <w:pPr>
        <w:spacing w:after="0" w:line="124" w:lineRule="exact"/>
        <w:jc w:val="left"/>
        <w:rPr>
          <w:rFonts w:ascii="Arial" w:hAnsi="Arial"/>
          <w:sz w:val="16"/>
        </w:rPr>
        <w:sectPr>
          <w:pgSz w:w="7920" w:h="12240"/>
          <w:pgMar w:header="0" w:footer="0" w:top="1380" w:bottom="280" w:left="720" w:right="50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2"/>
        <w:rPr>
          <w:rFonts w:ascii="Arial"/>
          <w:sz w:val="18"/>
        </w:rPr>
      </w:pPr>
    </w:p>
    <w:p>
      <w:pPr>
        <w:spacing w:line="244" w:lineRule="auto" w:before="1"/>
        <w:ind w:left="2156" w:right="2081" w:firstLine="708"/>
        <w:jc w:val="left"/>
        <w:rPr>
          <w:rFonts w:ascii="Lucida Sans" w:hAnsi="Lucida Sans"/>
          <w:sz w:val="16"/>
        </w:rPr>
      </w:pPr>
      <w:r>
        <w:rPr>
          <w:rFonts w:ascii="Lucida Sans" w:hAnsi="Lucida Sans"/>
          <w:color w:val="231F20"/>
          <w:w w:val="95"/>
          <w:sz w:val="16"/>
        </w:rPr>
        <w:t>Publié par le </w:t>
      </w:r>
      <w:r>
        <w:rPr>
          <w:rFonts w:ascii="Lucida Sans" w:hAnsi="Lucida Sans"/>
          <w:color w:val="231F20"/>
          <w:spacing w:val="-2"/>
          <w:w w:val="90"/>
          <w:sz w:val="16"/>
        </w:rPr>
        <w:t>Département</w:t>
      </w:r>
      <w:r>
        <w:rPr>
          <w:rFonts w:ascii="Lucida Sans" w:hAnsi="Lucida Sans"/>
          <w:color w:val="231F20"/>
          <w:spacing w:val="-5"/>
          <w:w w:val="90"/>
          <w:sz w:val="16"/>
        </w:rPr>
        <w:t> </w:t>
      </w:r>
      <w:r>
        <w:rPr>
          <w:rFonts w:ascii="Lucida Sans" w:hAnsi="Lucida Sans"/>
          <w:color w:val="231F20"/>
          <w:spacing w:val="-2"/>
          <w:w w:val="90"/>
          <w:sz w:val="16"/>
        </w:rPr>
        <w:t>de</w:t>
      </w:r>
      <w:r>
        <w:rPr>
          <w:rFonts w:ascii="Lucida Sans" w:hAnsi="Lucida Sans"/>
          <w:color w:val="231F20"/>
          <w:spacing w:val="-5"/>
          <w:w w:val="90"/>
          <w:sz w:val="16"/>
        </w:rPr>
        <w:t> </w:t>
      </w:r>
      <w:r>
        <w:rPr>
          <w:rFonts w:ascii="Lucida Sans" w:hAnsi="Lucida Sans"/>
          <w:color w:val="231F20"/>
          <w:spacing w:val="-2"/>
          <w:w w:val="90"/>
          <w:sz w:val="16"/>
        </w:rPr>
        <w:t>l’information</w:t>
      </w:r>
      <w:r>
        <w:rPr>
          <w:rFonts w:ascii="Lucida Sans" w:hAnsi="Lucida Sans"/>
          <w:color w:val="231F20"/>
          <w:spacing w:val="-5"/>
          <w:w w:val="90"/>
          <w:sz w:val="16"/>
        </w:rPr>
        <w:t> </w:t>
      </w:r>
      <w:r>
        <w:rPr>
          <w:rFonts w:ascii="Lucida Sans" w:hAnsi="Lucida Sans"/>
          <w:color w:val="231F20"/>
          <w:spacing w:val="-2"/>
          <w:w w:val="90"/>
          <w:sz w:val="16"/>
        </w:rPr>
        <w:t>de </w:t>
      </w:r>
      <w:r>
        <w:rPr>
          <w:rFonts w:ascii="Lucida Sans" w:hAnsi="Lucida Sans"/>
          <w:color w:val="231F20"/>
          <w:w w:val="85"/>
          <w:sz w:val="16"/>
        </w:rPr>
        <w:t>l’Organisation</w:t>
      </w:r>
      <w:r>
        <w:rPr>
          <w:rFonts w:ascii="Lucida Sans" w:hAnsi="Lucida Sans"/>
          <w:color w:val="231F20"/>
          <w:spacing w:val="8"/>
          <w:sz w:val="16"/>
        </w:rPr>
        <w:t> </w:t>
      </w:r>
      <w:r>
        <w:rPr>
          <w:rFonts w:ascii="Lucida Sans" w:hAnsi="Lucida Sans"/>
          <w:color w:val="231F20"/>
          <w:w w:val="85"/>
          <w:sz w:val="16"/>
        </w:rPr>
        <w:t>des</w:t>
      </w:r>
      <w:r>
        <w:rPr>
          <w:rFonts w:ascii="Lucida Sans" w:hAnsi="Lucida Sans"/>
          <w:color w:val="231F20"/>
          <w:spacing w:val="8"/>
          <w:sz w:val="16"/>
        </w:rPr>
        <w:t> </w:t>
      </w:r>
      <w:r>
        <w:rPr>
          <w:rFonts w:ascii="Lucida Sans" w:hAnsi="Lucida Sans"/>
          <w:color w:val="231F20"/>
          <w:w w:val="85"/>
          <w:sz w:val="16"/>
        </w:rPr>
        <w:t>Nations</w:t>
      </w:r>
      <w:r>
        <w:rPr>
          <w:rFonts w:ascii="Lucida Sans" w:hAnsi="Lucida Sans"/>
          <w:color w:val="231F20"/>
          <w:spacing w:val="2"/>
          <w:sz w:val="16"/>
        </w:rPr>
        <w:t> </w:t>
      </w:r>
      <w:r>
        <w:rPr>
          <w:rFonts w:ascii="Lucida Sans" w:hAnsi="Lucida Sans"/>
          <w:color w:val="231F20"/>
          <w:spacing w:val="-2"/>
          <w:w w:val="85"/>
          <w:sz w:val="16"/>
        </w:rPr>
        <w:t>Unies</w:t>
      </w:r>
    </w:p>
    <w:p>
      <w:pPr>
        <w:spacing w:line="489" w:lineRule="auto" w:before="0"/>
        <w:ind w:left="2855" w:right="2847" w:hanging="126"/>
        <w:jc w:val="left"/>
        <w:rPr>
          <w:rFonts w:ascii="Lucida Sans"/>
          <w:sz w:val="16"/>
        </w:rPr>
      </w:pPr>
      <w:r>
        <w:rPr>
          <w:rFonts w:ascii="Lucida Sans"/>
          <w:color w:val="231F20"/>
          <w:w w:val="90"/>
          <w:sz w:val="16"/>
        </w:rPr>
        <w:t>New</w:t>
      </w:r>
      <w:r>
        <w:rPr>
          <w:rFonts w:ascii="Lucida Sans"/>
          <w:color w:val="231F20"/>
          <w:spacing w:val="-8"/>
          <w:w w:val="90"/>
          <w:sz w:val="16"/>
        </w:rPr>
        <w:t> </w:t>
      </w:r>
      <w:r>
        <w:rPr>
          <w:rFonts w:ascii="Lucida Sans"/>
          <w:color w:val="231F20"/>
          <w:w w:val="90"/>
          <w:sz w:val="16"/>
        </w:rPr>
        <w:t>York,</w:t>
      </w:r>
      <w:r>
        <w:rPr>
          <w:rFonts w:ascii="Lucida Sans"/>
          <w:color w:val="231F20"/>
          <w:spacing w:val="-8"/>
          <w:w w:val="90"/>
          <w:sz w:val="16"/>
        </w:rPr>
        <w:t> </w:t>
      </w:r>
      <w:r>
        <w:rPr>
          <w:rFonts w:ascii="Lucida Sans"/>
          <w:color w:val="231F20"/>
          <w:w w:val="90"/>
          <w:sz w:val="16"/>
        </w:rPr>
        <w:t>2002 </w:t>
      </w:r>
      <w:hyperlink r:id="rId12">
        <w:r>
          <w:rPr>
            <w:rFonts w:ascii="Lucida Sans"/>
            <w:color w:val="231F20"/>
            <w:spacing w:val="-2"/>
            <w:sz w:val="16"/>
          </w:rPr>
          <w:t>www.un.org</w:t>
        </w:r>
      </w:hyperlink>
    </w:p>
    <w:p>
      <w:pPr>
        <w:spacing w:after="0" w:line="489" w:lineRule="auto"/>
        <w:jc w:val="left"/>
        <w:rPr>
          <w:rFonts w:ascii="Lucida Sans"/>
          <w:sz w:val="16"/>
        </w:rPr>
        <w:sectPr>
          <w:pgSz w:w="7920" w:h="12240"/>
          <w:pgMar w:header="0" w:footer="0" w:top="1380" w:bottom="280" w:left="720" w:right="500"/>
        </w:sectPr>
      </w:pPr>
    </w:p>
    <w:p>
      <w:pPr>
        <w:pStyle w:val="BodyText"/>
        <w:rPr>
          <w:rFonts w:ascii="Lucida Sans"/>
          <w:sz w:val="20"/>
        </w:rPr>
      </w:pPr>
    </w:p>
    <w:p>
      <w:pPr>
        <w:pStyle w:val="BodyText"/>
        <w:spacing w:before="11"/>
        <w:rPr>
          <w:rFonts w:ascii="Lucida Sans"/>
          <w:sz w:val="28"/>
        </w:rPr>
      </w:pPr>
    </w:p>
    <w:p>
      <w:pPr>
        <w:spacing w:after="0"/>
        <w:rPr>
          <w:rFonts w:ascii="Lucida Sans"/>
          <w:sz w:val="28"/>
        </w:rPr>
        <w:sectPr>
          <w:headerReference w:type="default" r:id="rId13"/>
          <w:pgSz w:w="7920" w:h="12240"/>
          <w:pgMar w:header="0" w:footer="0" w:top="1020" w:bottom="0" w:left="720" w:right="500"/>
        </w:sectPr>
      </w:pPr>
    </w:p>
    <w:p>
      <w:pPr>
        <w:spacing w:before="97"/>
        <w:ind w:left="1630" w:right="0" w:firstLine="0"/>
        <w:jc w:val="left"/>
        <w:rPr>
          <w:b/>
          <w:sz w:val="44"/>
        </w:rPr>
      </w:pPr>
      <w:r>
        <w:rPr>
          <w:b/>
          <w:smallCaps/>
          <w:color w:val="231F20"/>
          <w:w w:val="90"/>
          <w:sz w:val="44"/>
        </w:rPr>
        <w:t>Table</w:t>
      </w:r>
      <w:r>
        <w:rPr>
          <w:b/>
          <w:smallCaps/>
          <w:color w:val="231F20"/>
          <w:spacing w:val="4"/>
          <w:sz w:val="44"/>
        </w:rPr>
        <w:t> </w:t>
      </w:r>
      <w:r>
        <w:rPr>
          <w:b/>
          <w:smallCaps/>
          <w:color w:val="231F20"/>
          <w:w w:val="90"/>
          <w:sz w:val="44"/>
        </w:rPr>
        <w:t>des</w:t>
      </w:r>
      <w:r>
        <w:rPr>
          <w:b/>
          <w:smallCaps/>
          <w:color w:val="231F20"/>
          <w:spacing w:val="4"/>
          <w:sz w:val="44"/>
        </w:rPr>
        <w:t> </w:t>
      </w:r>
      <w:r>
        <w:rPr>
          <w:b/>
          <w:smallCaps/>
          <w:color w:val="231F20"/>
          <w:spacing w:val="-2"/>
          <w:w w:val="90"/>
          <w:sz w:val="44"/>
        </w:rPr>
        <w:t>matières</w:t>
      </w:r>
    </w:p>
    <w:p>
      <w:pPr>
        <w:spacing w:before="78"/>
        <w:ind w:left="575" w:right="0" w:firstLine="0"/>
        <w:jc w:val="left"/>
        <w:rPr>
          <w:sz w:val="20"/>
        </w:rPr>
      </w:pPr>
      <w:r>
        <w:rPr>
          <w:b/>
          <w:color w:val="231F20"/>
          <w:spacing w:val="-4"/>
          <w:sz w:val="24"/>
        </w:rPr>
        <w:t>Table</w:t>
      </w:r>
      <w:r>
        <w:rPr>
          <w:b/>
          <w:color w:val="231F20"/>
          <w:spacing w:val="56"/>
          <w:sz w:val="24"/>
        </w:rPr>
        <w:t>   </w:t>
      </w:r>
      <w:r>
        <w:rPr>
          <w:b/>
          <w:color w:val="231F20"/>
          <w:spacing w:val="-4"/>
          <w:sz w:val="24"/>
        </w:rPr>
        <w:t>des</w:t>
      </w:r>
      <w:r>
        <w:rPr>
          <w:b/>
          <w:color w:val="231F20"/>
          <w:spacing w:val="57"/>
          <w:sz w:val="24"/>
        </w:rPr>
        <w:t>   </w:t>
      </w:r>
      <w:r>
        <w:rPr>
          <w:b/>
          <w:color w:val="231F20"/>
          <w:spacing w:val="-4"/>
          <w:sz w:val="24"/>
        </w:rPr>
        <w:t>matières</w:t>
      </w:r>
      <w:r>
        <w:rPr>
          <w:color w:val="231F20"/>
          <w:spacing w:val="-4"/>
          <w:sz w:val="20"/>
        </w:rPr>
        <w:t>...........................................................................</w:t>
      </w:r>
    </w:p>
    <w:p>
      <w:pPr>
        <w:spacing w:line="230" w:lineRule="auto" w:before="140"/>
        <w:ind w:left="575" w:right="0" w:firstLine="0"/>
        <w:jc w:val="left"/>
        <w:rPr>
          <w:sz w:val="20"/>
        </w:rPr>
      </w:pPr>
      <w:r>
        <w:rPr>
          <w:b/>
          <w:color w:val="231F20"/>
          <w:sz w:val="24"/>
        </w:rPr>
        <w:t>Avant-propos du Haut Commissaire aux</w:t>
      </w:r>
      <w:r>
        <w:rPr>
          <w:b/>
          <w:color w:val="231F20"/>
          <w:spacing w:val="40"/>
          <w:sz w:val="24"/>
        </w:rPr>
        <w:t> </w:t>
      </w:r>
      <w:r>
        <w:rPr>
          <w:b/>
          <w:color w:val="231F20"/>
          <w:sz w:val="24"/>
        </w:rPr>
        <w:t>droits de </w:t>
      </w:r>
      <w:r>
        <w:rPr>
          <w:b/>
          <w:color w:val="231F20"/>
          <w:spacing w:val="-2"/>
          <w:sz w:val="24"/>
        </w:rPr>
        <w:t>l’homme</w:t>
      </w:r>
      <w:r>
        <w:rPr>
          <w:color w:val="231F20"/>
          <w:spacing w:val="-2"/>
          <w:sz w:val="20"/>
        </w:rPr>
        <w:t>...............................................................................................</w:t>
      </w:r>
    </w:p>
    <w:p>
      <w:pPr>
        <w:spacing w:before="173"/>
        <w:ind w:left="575" w:right="0" w:firstLine="0"/>
        <w:jc w:val="left"/>
        <w:rPr>
          <w:sz w:val="20"/>
        </w:rPr>
      </w:pPr>
      <w:r>
        <w:rPr>
          <w:b/>
          <w:color w:val="231F20"/>
          <w:sz w:val="24"/>
        </w:rPr>
        <w:t>Introduction</w:t>
      </w:r>
      <w:r>
        <w:rPr>
          <w:b/>
          <w:color w:val="231F20"/>
          <w:spacing w:val="34"/>
          <w:w w:val="110"/>
          <w:sz w:val="24"/>
        </w:rPr>
        <w:t>  </w:t>
      </w:r>
      <w:r>
        <w:rPr>
          <w:color w:val="231F20"/>
          <w:spacing w:val="-2"/>
          <w:w w:val="110"/>
          <w:sz w:val="20"/>
        </w:rPr>
        <w:t>.....................................................................................</w:t>
      </w:r>
    </w:p>
    <w:p>
      <w:pPr>
        <w:spacing w:before="210"/>
        <w:ind w:left="575" w:right="0" w:firstLine="0"/>
        <w:jc w:val="left"/>
        <w:rPr>
          <w:sz w:val="20"/>
        </w:rPr>
      </w:pPr>
      <w:r>
        <w:rPr>
          <w:b/>
          <w:color w:val="231F20"/>
          <w:spacing w:val="-2"/>
          <w:sz w:val="24"/>
        </w:rPr>
        <w:t>Déclaration</w:t>
      </w:r>
      <w:r>
        <w:rPr>
          <w:b/>
          <w:color w:val="231F20"/>
          <w:spacing w:val="22"/>
          <w:sz w:val="24"/>
        </w:rPr>
        <w:t> </w:t>
      </w:r>
      <w:r>
        <w:rPr>
          <w:b/>
          <w:color w:val="231F20"/>
          <w:spacing w:val="-2"/>
          <w:sz w:val="24"/>
        </w:rPr>
        <w:t>de</w:t>
      </w:r>
      <w:r>
        <w:rPr>
          <w:b/>
          <w:color w:val="231F20"/>
          <w:spacing w:val="22"/>
          <w:sz w:val="24"/>
        </w:rPr>
        <w:t> </w:t>
      </w:r>
      <w:r>
        <w:rPr>
          <w:b/>
          <w:color w:val="231F20"/>
          <w:spacing w:val="-2"/>
          <w:sz w:val="24"/>
        </w:rPr>
        <w:t>la</w:t>
      </w:r>
      <w:r>
        <w:rPr>
          <w:b/>
          <w:color w:val="231F20"/>
          <w:spacing w:val="22"/>
          <w:sz w:val="24"/>
        </w:rPr>
        <w:t> </w:t>
      </w:r>
      <w:r>
        <w:rPr>
          <w:b/>
          <w:color w:val="231F20"/>
          <w:spacing w:val="-2"/>
          <w:sz w:val="24"/>
        </w:rPr>
        <w:t>Conférence</w:t>
      </w:r>
      <w:r>
        <w:rPr>
          <w:b/>
          <w:color w:val="231F20"/>
          <w:spacing w:val="23"/>
          <w:sz w:val="24"/>
        </w:rPr>
        <w:t> </w:t>
      </w:r>
      <w:r>
        <w:rPr>
          <w:b/>
          <w:color w:val="231F20"/>
          <w:spacing w:val="-2"/>
          <w:sz w:val="24"/>
        </w:rPr>
        <w:t>mondiale</w:t>
      </w:r>
      <w:r>
        <w:rPr>
          <w:b/>
          <w:color w:val="231F20"/>
          <w:spacing w:val="-18"/>
          <w:sz w:val="24"/>
        </w:rPr>
        <w:t> </w:t>
      </w:r>
      <w:r>
        <w:rPr>
          <w:color w:val="231F20"/>
          <w:spacing w:val="-2"/>
          <w:sz w:val="20"/>
        </w:rPr>
        <w:t>.................................</w:t>
      </w:r>
    </w:p>
    <w:p>
      <w:pPr>
        <w:spacing w:before="121"/>
        <w:ind w:left="795" w:right="0" w:firstLine="0"/>
        <w:jc w:val="left"/>
        <w:rPr>
          <w:sz w:val="20"/>
        </w:rPr>
      </w:pPr>
      <w:r>
        <w:rPr>
          <w:color w:val="231F20"/>
          <w:spacing w:val="-2"/>
          <w:sz w:val="20"/>
        </w:rPr>
        <w:t>Questions</w:t>
      </w:r>
      <w:r>
        <w:rPr>
          <w:color w:val="231F20"/>
          <w:spacing w:val="-1"/>
          <w:sz w:val="20"/>
        </w:rPr>
        <w:t> </w:t>
      </w:r>
      <w:r>
        <w:rPr>
          <w:color w:val="231F20"/>
          <w:spacing w:val="-2"/>
          <w:sz w:val="20"/>
        </w:rPr>
        <w:t>générales</w:t>
      </w:r>
    </w:p>
    <w:p>
      <w:pPr>
        <w:spacing w:line="201" w:lineRule="exact" w:before="75"/>
        <w:ind w:left="811" w:right="0" w:firstLine="0"/>
        <w:jc w:val="left"/>
        <w:rPr>
          <w:sz w:val="20"/>
        </w:rPr>
      </w:pPr>
      <w:r>
        <w:rPr>
          <w:color w:val="231F20"/>
          <w:spacing w:val="-8"/>
          <w:sz w:val="20"/>
        </w:rPr>
        <w:t>Sources,</w:t>
      </w:r>
      <w:r>
        <w:rPr>
          <w:color w:val="231F20"/>
          <w:spacing w:val="1"/>
          <w:sz w:val="20"/>
        </w:rPr>
        <w:t> </w:t>
      </w:r>
      <w:r>
        <w:rPr>
          <w:color w:val="231F20"/>
          <w:spacing w:val="-8"/>
          <w:sz w:val="20"/>
        </w:rPr>
        <w:t>causes,</w:t>
      </w:r>
      <w:r>
        <w:rPr>
          <w:color w:val="231F20"/>
          <w:spacing w:val="2"/>
          <w:sz w:val="20"/>
        </w:rPr>
        <w:t> </w:t>
      </w:r>
      <w:r>
        <w:rPr>
          <w:color w:val="231F20"/>
          <w:spacing w:val="-8"/>
          <w:sz w:val="20"/>
        </w:rPr>
        <w:t>formes</w:t>
      </w:r>
      <w:r>
        <w:rPr>
          <w:color w:val="231F20"/>
          <w:spacing w:val="1"/>
          <w:sz w:val="20"/>
        </w:rPr>
        <w:t> </w:t>
      </w:r>
      <w:r>
        <w:rPr>
          <w:color w:val="231F20"/>
          <w:spacing w:val="-8"/>
          <w:sz w:val="20"/>
        </w:rPr>
        <w:t>et</w:t>
      </w:r>
      <w:r>
        <w:rPr>
          <w:color w:val="231F20"/>
          <w:spacing w:val="2"/>
          <w:sz w:val="20"/>
        </w:rPr>
        <w:t> </w:t>
      </w:r>
      <w:r>
        <w:rPr>
          <w:color w:val="231F20"/>
          <w:spacing w:val="-8"/>
          <w:sz w:val="20"/>
        </w:rPr>
        <w:t>manifestations</w:t>
      </w:r>
      <w:r>
        <w:rPr>
          <w:color w:val="231F20"/>
          <w:spacing w:val="2"/>
          <w:sz w:val="20"/>
        </w:rPr>
        <w:t> </w:t>
      </w:r>
      <w:r>
        <w:rPr>
          <w:color w:val="231F20"/>
          <w:spacing w:val="-8"/>
          <w:sz w:val="20"/>
        </w:rPr>
        <w:t>contemporaines</w:t>
      </w:r>
      <w:r>
        <w:rPr>
          <w:color w:val="231F20"/>
          <w:spacing w:val="1"/>
          <w:sz w:val="20"/>
        </w:rPr>
        <w:t> </w:t>
      </w:r>
      <w:r>
        <w:rPr>
          <w:color w:val="231F20"/>
          <w:spacing w:val="-8"/>
          <w:sz w:val="20"/>
        </w:rPr>
        <w:t>du</w:t>
      </w:r>
      <w:r>
        <w:rPr>
          <w:color w:val="231F20"/>
          <w:spacing w:val="2"/>
          <w:sz w:val="20"/>
        </w:rPr>
        <w:t> </w:t>
      </w:r>
      <w:r>
        <w:rPr>
          <w:color w:val="231F20"/>
          <w:spacing w:val="-8"/>
          <w:sz w:val="20"/>
        </w:rPr>
        <w:t>racisme,</w:t>
      </w:r>
      <w:r>
        <w:rPr>
          <w:color w:val="231F20"/>
          <w:spacing w:val="2"/>
          <w:sz w:val="20"/>
        </w:rPr>
        <w:t> </w:t>
      </w:r>
      <w:r>
        <w:rPr>
          <w:color w:val="231F20"/>
          <w:spacing w:val="-8"/>
          <w:sz w:val="20"/>
        </w:rPr>
        <w:t>de</w:t>
      </w:r>
      <w:r>
        <w:rPr>
          <w:color w:val="231F20"/>
          <w:spacing w:val="1"/>
          <w:sz w:val="20"/>
        </w:rPr>
        <w:t> </w:t>
      </w:r>
      <w:r>
        <w:rPr>
          <w:color w:val="231F20"/>
          <w:spacing w:val="-8"/>
          <w:sz w:val="20"/>
        </w:rPr>
        <w:t>la</w:t>
      </w:r>
    </w:p>
    <w:p>
      <w:pPr>
        <w:spacing w:line="240" w:lineRule="auto" w:before="10"/>
        <w:rPr>
          <w:sz w:val="27"/>
        </w:rPr>
      </w:pPr>
      <w:r>
        <w:rPr/>
        <w:br w:type="column"/>
      </w:r>
      <w:r>
        <w:rPr>
          <w:sz w:val="27"/>
        </w:rPr>
      </w:r>
    </w:p>
    <w:p>
      <w:pPr>
        <w:spacing w:before="0"/>
        <w:ind w:left="-23" w:right="105" w:firstLine="0"/>
        <w:jc w:val="center"/>
        <w:rPr>
          <w:rFonts w:ascii="Lucida Sans"/>
          <w:sz w:val="18"/>
        </w:rPr>
      </w:pPr>
      <w:r>
        <w:rPr>
          <w:rFonts w:ascii="Lucida Sans"/>
          <w:color w:val="231F20"/>
          <w:spacing w:val="-4"/>
          <w:w w:val="90"/>
          <w:sz w:val="18"/>
        </w:rPr>
        <w:t>Page</w:t>
      </w:r>
    </w:p>
    <w:p>
      <w:pPr>
        <w:spacing w:before="157"/>
        <w:ind w:left="59" w:right="223" w:firstLine="0"/>
        <w:jc w:val="center"/>
        <w:rPr>
          <w:rFonts w:ascii="Lucida Sans"/>
          <w:sz w:val="20"/>
        </w:rPr>
      </w:pPr>
      <w:r>
        <w:rPr>
          <w:rFonts w:ascii="Lucida Sans"/>
          <w:color w:val="231F20"/>
          <w:spacing w:val="-5"/>
          <w:w w:val="85"/>
          <w:sz w:val="20"/>
        </w:rPr>
        <w:t>iii</w:t>
      </w:r>
    </w:p>
    <w:p>
      <w:pPr>
        <w:pStyle w:val="BodyText"/>
        <w:rPr>
          <w:rFonts w:ascii="Lucida Sans"/>
          <w:sz w:val="22"/>
        </w:rPr>
      </w:pPr>
    </w:p>
    <w:p>
      <w:pPr>
        <w:spacing w:before="153"/>
        <w:ind w:left="0" w:right="120" w:firstLine="0"/>
        <w:jc w:val="center"/>
        <w:rPr>
          <w:rFonts w:ascii="Lucida Sans"/>
          <w:sz w:val="20"/>
        </w:rPr>
      </w:pPr>
      <w:r>
        <w:rPr>
          <w:rFonts w:ascii="Lucida Sans"/>
          <w:color w:val="231F20"/>
          <w:w w:val="85"/>
          <w:sz w:val="20"/>
        </w:rPr>
        <w:t>v</w:t>
      </w:r>
    </w:p>
    <w:p>
      <w:pPr>
        <w:pStyle w:val="BodyText"/>
        <w:spacing w:before="8"/>
        <w:rPr>
          <w:rFonts w:ascii="Lucida Sans"/>
          <w:sz w:val="20"/>
        </w:rPr>
      </w:pPr>
    </w:p>
    <w:p>
      <w:pPr>
        <w:spacing w:before="0"/>
        <w:ind w:left="0" w:right="131" w:firstLine="0"/>
        <w:jc w:val="center"/>
        <w:rPr>
          <w:rFonts w:ascii="Lucida Sans"/>
          <w:sz w:val="18"/>
        </w:rPr>
      </w:pPr>
      <w:r>
        <w:rPr>
          <w:rFonts w:ascii="Lucida Sans"/>
          <w:color w:val="231F20"/>
          <w:w w:val="87"/>
          <w:sz w:val="18"/>
        </w:rPr>
        <w:t>1</w:t>
      </w:r>
    </w:p>
    <w:p>
      <w:pPr>
        <w:pStyle w:val="BodyText"/>
        <w:spacing w:before="9"/>
        <w:rPr>
          <w:rFonts w:ascii="Lucida Sans"/>
          <w:sz w:val="22"/>
        </w:rPr>
      </w:pPr>
    </w:p>
    <w:p>
      <w:pPr>
        <w:spacing w:before="0"/>
        <w:ind w:left="0" w:right="131" w:firstLine="0"/>
        <w:jc w:val="center"/>
        <w:rPr>
          <w:rFonts w:ascii="Lucida Sans"/>
          <w:sz w:val="18"/>
        </w:rPr>
      </w:pPr>
      <w:r>
        <w:rPr>
          <w:rFonts w:ascii="Lucida Sans"/>
          <w:color w:val="231F20"/>
          <w:w w:val="87"/>
          <w:sz w:val="18"/>
        </w:rPr>
        <w:t>5</w:t>
      </w:r>
    </w:p>
    <w:p>
      <w:pPr>
        <w:spacing w:before="132"/>
        <w:ind w:left="10" w:right="0" w:firstLine="0"/>
        <w:jc w:val="left"/>
        <w:rPr>
          <w:rFonts w:ascii="Lucida Sans"/>
          <w:sz w:val="18"/>
        </w:rPr>
      </w:pPr>
      <w:r>
        <w:rPr>
          <w:rFonts w:ascii="Lucida Sans"/>
          <w:color w:val="231F20"/>
          <w:spacing w:val="-5"/>
          <w:w w:val="95"/>
          <w:sz w:val="18"/>
        </w:rPr>
        <w:t>13</w:t>
      </w:r>
    </w:p>
    <w:p>
      <w:pPr>
        <w:spacing w:after="0"/>
        <w:jc w:val="left"/>
        <w:rPr>
          <w:rFonts w:ascii="Lucida Sans"/>
          <w:sz w:val="18"/>
        </w:rPr>
        <w:sectPr>
          <w:type w:val="continuous"/>
          <w:pgSz w:w="7920" w:h="12240"/>
          <w:pgMar w:header="525" w:footer="0" w:top="1300" w:bottom="280" w:left="720" w:right="500"/>
          <w:cols w:num="2" w:equalWidth="0">
            <w:col w:w="6205" w:space="40"/>
            <w:col w:w="455"/>
          </w:cols>
        </w:sectPr>
      </w:pPr>
    </w:p>
    <w:p>
      <w:pPr>
        <w:spacing w:line="224" w:lineRule="exact" w:before="0"/>
        <w:ind w:left="575" w:right="0" w:firstLine="0"/>
        <w:jc w:val="left"/>
        <w:rPr>
          <w:rFonts w:ascii="Lucida Sans" w:hAnsi="Lucida Sans"/>
          <w:sz w:val="18"/>
        </w:rPr>
      </w:pPr>
      <w:r>
        <w:rPr>
          <w:color w:val="231F20"/>
          <w:spacing w:val="-4"/>
          <w:sz w:val="20"/>
        </w:rPr>
        <w:t>discrimination</w:t>
      </w:r>
      <w:r>
        <w:rPr>
          <w:color w:val="231F20"/>
          <w:spacing w:val="-9"/>
          <w:sz w:val="20"/>
        </w:rPr>
        <w:t> </w:t>
      </w:r>
      <w:r>
        <w:rPr>
          <w:color w:val="231F20"/>
          <w:spacing w:val="-4"/>
          <w:sz w:val="20"/>
        </w:rPr>
        <w:t>raciale,</w:t>
      </w:r>
      <w:r>
        <w:rPr>
          <w:color w:val="231F20"/>
          <w:spacing w:val="-8"/>
          <w:sz w:val="20"/>
        </w:rPr>
        <w:t> </w:t>
      </w:r>
      <w:r>
        <w:rPr>
          <w:color w:val="231F20"/>
          <w:spacing w:val="-4"/>
          <w:sz w:val="20"/>
        </w:rPr>
        <w:t>de</w:t>
      </w:r>
      <w:r>
        <w:rPr>
          <w:color w:val="231F20"/>
          <w:spacing w:val="-9"/>
          <w:sz w:val="20"/>
        </w:rPr>
        <w:t> </w:t>
      </w:r>
      <w:r>
        <w:rPr>
          <w:color w:val="231F20"/>
          <w:spacing w:val="-4"/>
          <w:sz w:val="20"/>
        </w:rPr>
        <w:t>la</w:t>
      </w:r>
      <w:r>
        <w:rPr>
          <w:color w:val="231F20"/>
          <w:spacing w:val="-8"/>
          <w:sz w:val="20"/>
        </w:rPr>
        <w:t> </w:t>
      </w:r>
      <w:r>
        <w:rPr>
          <w:color w:val="231F20"/>
          <w:spacing w:val="-4"/>
          <w:sz w:val="20"/>
        </w:rPr>
        <w:t>xénophobie</w:t>
      </w:r>
      <w:r>
        <w:rPr>
          <w:color w:val="231F20"/>
          <w:spacing w:val="-9"/>
          <w:sz w:val="20"/>
        </w:rPr>
        <w:t> </w:t>
      </w:r>
      <w:r>
        <w:rPr>
          <w:color w:val="231F20"/>
          <w:spacing w:val="-4"/>
          <w:sz w:val="20"/>
        </w:rPr>
        <w:t>et</w:t>
      </w:r>
      <w:r>
        <w:rPr>
          <w:color w:val="231F20"/>
          <w:spacing w:val="-8"/>
          <w:sz w:val="20"/>
        </w:rPr>
        <w:t> </w:t>
      </w:r>
      <w:r>
        <w:rPr>
          <w:color w:val="231F20"/>
          <w:spacing w:val="-4"/>
          <w:sz w:val="20"/>
        </w:rPr>
        <w:t>de</w:t>
      </w:r>
      <w:r>
        <w:rPr>
          <w:color w:val="231F20"/>
          <w:spacing w:val="-9"/>
          <w:sz w:val="20"/>
        </w:rPr>
        <w:t> </w:t>
      </w:r>
      <w:r>
        <w:rPr>
          <w:color w:val="231F20"/>
          <w:spacing w:val="-4"/>
          <w:sz w:val="20"/>
        </w:rPr>
        <w:t>l’intolérance</w:t>
      </w:r>
      <w:r>
        <w:rPr>
          <w:color w:val="231F20"/>
          <w:spacing w:val="-8"/>
          <w:sz w:val="20"/>
        </w:rPr>
        <w:t> </w:t>
      </w:r>
      <w:r>
        <w:rPr>
          <w:color w:val="231F20"/>
          <w:spacing w:val="-4"/>
          <w:sz w:val="20"/>
        </w:rPr>
        <w:t>qui</w:t>
      </w:r>
      <w:r>
        <w:rPr>
          <w:color w:val="231F20"/>
          <w:spacing w:val="-9"/>
          <w:sz w:val="20"/>
        </w:rPr>
        <w:t> </w:t>
      </w:r>
      <w:r>
        <w:rPr>
          <w:color w:val="231F20"/>
          <w:spacing w:val="-4"/>
          <w:sz w:val="20"/>
        </w:rPr>
        <w:t>y</w:t>
      </w:r>
      <w:r>
        <w:rPr>
          <w:color w:val="231F20"/>
          <w:spacing w:val="-8"/>
          <w:sz w:val="20"/>
        </w:rPr>
        <w:t> </w:t>
      </w:r>
      <w:r>
        <w:rPr>
          <w:color w:val="231F20"/>
          <w:spacing w:val="-4"/>
          <w:sz w:val="20"/>
        </w:rPr>
        <w:t>est</w:t>
      </w:r>
      <w:r>
        <w:rPr>
          <w:color w:val="231F20"/>
          <w:spacing w:val="-9"/>
          <w:sz w:val="20"/>
        </w:rPr>
        <w:t> </w:t>
      </w:r>
      <w:r>
        <w:rPr>
          <w:color w:val="231F20"/>
          <w:spacing w:val="-4"/>
          <w:sz w:val="20"/>
        </w:rPr>
        <w:t>associée...</w:t>
      </w:r>
      <w:r>
        <w:rPr>
          <w:color w:val="231F20"/>
          <w:spacing w:val="-1"/>
          <w:sz w:val="20"/>
        </w:rPr>
        <w:t> </w:t>
      </w:r>
      <w:r>
        <w:rPr>
          <w:rFonts w:ascii="Lucida Sans" w:hAnsi="Lucida Sans"/>
          <w:color w:val="231F20"/>
          <w:spacing w:val="-5"/>
          <w:position w:val="1"/>
          <w:sz w:val="18"/>
        </w:rPr>
        <w:t>17</w:t>
      </w:r>
    </w:p>
    <w:p>
      <w:pPr>
        <w:spacing w:line="207" w:lineRule="exact" w:before="75"/>
        <w:ind w:left="811" w:right="0" w:firstLine="0"/>
        <w:jc w:val="left"/>
        <w:rPr>
          <w:sz w:val="20"/>
        </w:rPr>
      </w:pPr>
      <w:r>
        <w:rPr>
          <w:color w:val="231F20"/>
          <w:sz w:val="20"/>
        </w:rPr>
        <w:t>Les</w:t>
      </w:r>
      <w:r>
        <w:rPr>
          <w:color w:val="231F20"/>
          <w:spacing w:val="2"/>
          <w:sz w:val="20"/>
        </w:rPr>
        <w:t> </w:t>
      </w:r>
      <w:r>
        <w:rPr>
          <w:color w:val="231F20"/>
          <w:sz w:val="20"/>
        </w:rPr>
        <w:t>victimes</w:t>
      </w:r>
      <w:r>
        <w:rPr>
          <w:color w:val="231F20"/>
          <w:spacing w:val="3"/>
          <w:sz w:val="20"/>
        </w:rPr>
        <w:t> </w:t>
      </w:r>
      <w:r>
        <w:rPr>
          <w:color w:val="231F20"/>
          <w:sz w:val="20"/>
        </w:rPr>
        <w:t>du</w:t>
      </w:r>
      <w:r>
        <w:rPr>
          <w:color w:val="231F20"/>
          <w:spacing w:val="3"/>
          <w:sz w:val="20"/>
        </w:rPr>
        <w:t> </w:t>
      </w:r>
      <w:r>
        <w:rPr>
          <w:color w:val="231F20"/>
          <w:sz w:val="20"/>
        </w:rPr>
        <w:t>racisme,</w:t>
      </w:r>
      <w:r>
        <w:rPr>
          <w:color w:val="231F20"/>
          <w:spacing w:val="3"/>
          <w:sz w:val="20"/>
        </w:rPr>
        <w:t> </w:t>
      </w:r>
      <w:r>
        <w:rPr>
          <w:color w:val="231F20"/>
          <w:sz w:val="20"/>
        </w:rPr>
        <w:t>de</w:t>
      </w:r>
      <w:r>
        <w:rPr>
          <w:color w:val="231F20"/>
          <w:spacing w:val="3"/>
          <w:sz w:val="20"/>
        </w:rPr>
        <w:t> </w:t>
      </w:r>
      <w:r>
        <w:rPr>
          <w:color w:val="231F20"/>
          <w:sz w:val="20"/>
        </w:rPr>
        <w:t>la</w:t>
      </w:r>
      <w:r>
        <w:rPr>
          <w:color w:val="231F20"/>
          <w:spacing w:val="3"/>
          <w:sz w:val="20"/>
        </w:rPr>
        <w:t> </w:t>
      </w:r>
      <w:r>
        <w:rPr>
          <w:color w:val="231F20"/>
          <w:sz w:val="20"/>
        </w:rPr>
        <w:t>discrimination</w:t>
      </w:r>
      <w:r>
        <w:rPr>
          <w:color w:val="231F20"/>
          <w:spacing w:val="3"/>
          <w:sz w:val="20"/>
        </w:rPr>
        <w:t> </w:t>
      </w:r>
      <w:r>
        <w:rPr>
          <w:color w:val="231F20"/>
          <w:sz w:val="20"/>
        </w:rPr>
        <w:t>raciale,</w:t>
      </w:r>
      <w:r>
        <w:rPr>
          <w:color w:val="231F20"/>
          <w:spacing w:val="3"/>
          <w:sz w:val="20"/>
        </w:rPr>
        <w:t> </w:t>
      </w:r>
      <w:r>
        <w:rPr>
          <w:color w:val="231F20"/>
          <w:sz w:val="20"/>
        </w:rPr>
        <w:t>de</w:t>
      </w:r>
      <w:r>
        <w:rPr>
          <w:color w:val="231F20"/>
          <w:spacing w:val="3"/>
          <w:sz w:val="20"/>
        </w:rPr>
        <w:t> </w:t>
      </w:r>
      <w:r>
        <w:rPr>
          <w:color w:val="231F20"/>
          <w:spacing w:val="-5"/>
          <w:sz w:val="20"/>
        </w:rPr>
        <w:t>la</w:t>
      </w:r>
    </w:p>
    <w:sdt>
      <w:sdtPr>
        <w:docPartObj>
          <w:docPartGallery w:val="Table of Contents"/>
          <w:docPartUnique/>
        </w:docPartObj>
      </w:sdtPr>
      <w:sdtEndPr/>
      <w:sdtContent>
        <w:p>
          <w:pPr>
            <w:pStyle w:val="TOC2"/>
            <w:tabs>
              <w:tab w:pos="6455" w:val="right" w:leader="dot"/>
            </w:tabs>
            <w:spacing w:line="218" w:lineRule="exact"/>
            <w:rPr>
              <w:rFonts w:ascii="Lucida Sans" w:hAnsi="Lucida Sans"/>
              <w:sz w:val="18"/>
            </w:rPr>
          </w:pPr>
          <w:r>
            <w:rPr>
              <w:color w:val="231F20"/>
            </w:rPr>
            <w:t>xénophobie</w:t>
          </w:r>
          <w:r>
            <w:rPr>
              <w:color w:val="231F20"/>
              <w:spacing w:val="-1"/>
            </w:rPr>
            <w:t> </w:t>
          </w:r>
          <w:r>
            <w:rPr>
              <w:color w:val="231F20"/>
            </w:rPr>
            <w:t>et</w:t>
          </w:r>
          <w:r>
            <w:rPr>
              <w:color w:val="231F20"/>
              <w:spacing w:val="-1"/>
            </w:rPr>
            <w:t> </w:t>
          </w:r>
          <w:r>
            <w:rPr>
              <w:color w:val="231F20"/>
            </w:rPr>
            <w:t>de l’intolérance</w:t>
          </w:r>
          <w:r>
            <w:rPr>
              <w:color w:val="231F20"/>
              <w:spacing w:val="-1"/>
            </w:rPr>
            <w:t> </w:t>
          </w:r>
          <w:r>
            <w:rPr>
              <w:color w:val="231F20"/>
            </w:rPr>
            <w:t>qui y</w:t>
          </w:r>
          <w:r>
            <w:rPr>
              <w:color w:val="231F20"/>
              <w:spacing w:val="-1"/>
            </w:rPr>
            <w:t> </w:t>
          </w:r>
          <w:r>
            <w:rPr>
              <w:color w:val="231F20"/>
            </w:rPr>
            <w:t>est </w:t>
          </w:r>
          <w:r>
            <w:rPr>
              <w:color w:val="231F20"/>
              <w:spacing w:val="-2"/>
            </w:rPr>
            <w:t>associée.</w:t>
          </w:r>
          <w:r>
            <w:rPr>
              <w:color w:val="231F20"/>
            </w:rPr>
            <w:tab/>
          </w:r>
          <w:r>
            <w:rPr>
              <w:rFonts w:ascii="Lucida Sans" w:hAnsi="Lucida Sans"/>
              <w:color w:val="231F20"/>
              <w:spacing w:val="-5"/>
              <w:position w:val="1"/>
              <w:sz w:val="18"/>
            </w:rPr>
            <w:t>22</w:t>
          </w:r>
        </w:p>
        <w:p>
          <w:pPr>
            <w:pStyle w:val="TOC3"/>
            <w:spacing w:line="213" w:lineRule="auto" w:before="94"/>
          </w:pPr>
          <w:r>
            <w:rPr>
              <w:color w:val="231F20"/>
            </w:rPr>
            <w:t>Mesures</w:t>
          </w:r>
          <w:r>
            <w:rPr>
              <w:color w:val="231F20"/>
              <w:spacing w:val="-7"/>
            </w:rPr>
            <w:t> </w:t>
          </w:r>
          <w:r>
            <w:rPr>
              <w:color w:val="231F20"/>
            </w:rPr>
            <w:t>en</w:t>
          </w:r>
          <w:r>
            <w:rPr>
              <w:color w:val="231F20"/>
              <w:spacing w:val="-7"/>
            </w:rPr>
            <w:t> </w:t>
          </w:r>
          <w:r>
            <w:rPr>
              <w:color w:val="231F20"/>
            </w:rPr>
            <w:t>matière</w:t>
          </w:r>
          <w:r>
            <w:rPr>
              <w:color w:val="231F20"/>
              <w:spacing w:val="-7"/>
            </w:rPr>
            <w:t> </w:t>
          </w:r>
          <w:r>
            <w:rPr>
              <w:color w:val="231F20"/>
            </w:rPr>
            <w:t>de</w:t>
          </w:r>
          <w:r>
            <w:rPr>
              <w:color w:val="231F20"/>
              <w:spacing w:val="-7"/>
            </w:rPr>
            <w:t> </w:t>
          </w:r>
          <w:r>
            <w:rPr>
              <w:color w:val="231F20"/>
            </w:rPr>
            <w:t>prévention,</w:t>
          </w:r>
          <w:r>
            <w:rPr>
              <w:color w:val="231F20"/>
              <w:spacing w:val="-7"/>
            </w:rPr>
            <w:t> </w:t>
          </w:r>
          <w:r>
            <w:rPr>
              <w:color w:val="231F20"/>
            </w:rPr>
            <w:t>d’éducation</w:t>
          </w:r>
          <w:r>
            <w:rPr>
              <w:color w:val="231F20"/>
              <w:spacing w:val="-7"/>
            </w:rPr>
            <w:t> </w:t>
          </w:r>
          <w:r>
            <w:rPr>
              <w:color w:val="231F20"/>
            </w:rPr>
            <w:t>et</w:t>
          </w:r>
          <w:r>
            <w:rPr>
              <w:color w:val="231F20"/>
              <w:spacing w:val="-7"/>
            </w:rPr>
            <w:t> </w:t>
          </w:r>
          <w:r>
            <w:rPr>
              <w:color w:val="231F20"/>
            </w:rPr>
            <w:t>de</w:t>
          </w:r>
          <w:r>
            <w:rPr>
              <w:color w:val="231F20"/>
              <w:spacing w:val="-7"/>
            </w:rPr>
            <w:t> </w:t>
          </w:r>
          <w:r>
            <w:rPr>
              <w:color w:val="231F20"/>
            </w:rPr>
            <w:t>protection</w:t>
          </w:r>
          <w:r>
            <w:rPr>
              <w:color w:val="231F20"/>
              <w:spacing w:val="-7"/>
            </w:rPr>
            <w:t> </w:t>
          </w:r>
          <w:r>
            <w:rPr>
              <w:color w:val="231F20"/>
            </w:rPr>
            <w:t>visant à</w:t>
          </w:r>
          <w:r>
            <w:rPr>
              <w:color w:val="231F20"/>
              <w:spacing w:val="2"/>
            </w:rPr>
            <w:t> </w:t>
          </w:r>
          <w:r>
            <w:rPr>
              <w:color w:val="231F20"/>
            </w:rPr>
            <w:t>éliminer,</w:t>
          </w:r>
          <w:r>
            <w:rPr>
              <w:color w:val="231F20"/>
              <w:spacing w:val="3"/>
            </w:rPr>
            <w:t> </w:t>
          </w:r>
          <w:r>
            <w:rPr>
              <w:color w:val="231F20"/>
            </w:rPr>
            <w:t>aux</w:t>
          </w:r>
          <w:r>
            <w:rPr>
              <w:color w:val="231F20"/>
              <w:spacing w:val="3"/>
            </w:rPr>
            <w:t> </w:t>
          </w:r>
          <w:r>
            <w:rPr>
              <w:color w:val="231F20"/>
            </w:rPr>
            <w:t>échelons</w:t>
          </w:r>
          <w:r>
            <w:rPr>
              <w:color w:val="231F20"/>
              <w:spacing w:val="3"/>
            </w:rPr>
            <w:t> </w:t>
          </w:r>
          <w:r>
            <w:rPr>
              <w:color w:val="231F20"/>
            </w:rPr>
            <w:t>national,</w:t>
          </w:r>
          <w:r>
            <w:rPr>
              <w:color w:val="231F20"/>
              <w:spacing w:val="3"/>
            </w:rPr>
            <w:t> </w:t>
          </w:r>
          <w:r>
            <w:rPr>
              <w:color w:val="231F20"/>
            </w:rPr>
            <w:t>régional</w:t>
          </w:r>
          <w:r>
            <w:rPr>
              <w:color w:val="231F20"/>
              <w:spacing w:val="3"/>
            </w:rPr>
            <w:t> </w:t>
          </w:r>
          <w:r>
            <w:rPr>
              <w:color w:val="231F20"/>
            </w:rPr>
            <w:t>et</w:t>
          </w:r>
          <w:r>
            <w:rPr>
              <w:color w:val="231F20"/>
              <w:spacing w:val="3"/>
            </w:rPr>
            <w:t> </w:t>
          </w:r>
          <w:r>
            <w:rPr>
              <w:color w:val="231F20"/>
            </w:rPr>
            <w:t>international,</w:t>
          </w:r>
          <w:r>
            <w:rPr>
              <w:color w:val="231F20"/>
              <w:spacing w:val="3"/>
            </w:rPr>
            <w:t> </w:t>
          </w:r>
          <w:r>
            <w:rPr>
              <w:color w:val="231F20"/>
            </w:rPr>
            <w:t>le</w:t>
          </w:r>
          <w:r>
            <w:rPr>
              <w:color w:val="231F20"/>
              <w:spacing w:val="3"/>
            </w:rPr>
            <w:t> </w:t>
          </w:r>
          <w:r>
            <w:rPr>
              <w:color w:val="231F20"/>
            </w:rPr>
            <w:t>racisme,</w:t>
          </w:r>
          <w:r>
            <w:rPr>
              <w:color w:val="231F20"/>
              <w:spacing w:val="3"/>
            </w:rPr>
            <w:t> </w:t>
          </w:r>
          <w:r>
            <w:rPr>
              <w:color w:val="231F20"/>
              <w:spacing w:val="-5"/>
            </w:rPr>
            <w:t>la</w:t>
          </w:r>
        </w:p>
        <w:p>
          <w:pPr>
            <w:pStyle w:val="TOC2"/>
            <w:tabs>
              <w:tab w:pos="6455" w:val="right" w:leader="dot"/>
            </w:tabs>
            <w:spacing w:line="206" w:lineRule="exact"/>
            <w:rPr>
              <w:rFonts w:ascii="Lucida Sans" w:hAnsi="Lucida Sans"/>
              <w:sz w:val="18"/>
            </w:rPr>
          </w:pPr>
          <w:r>
            <w:rPr>
              <w:color w:val="231F20"/>
            </w:rPr>
            <w:t>discrimination</w:t>
          </w:r>
          <w:r>
            <w:rPr>
              <w:color w:val="231F20"/>
              <w:spacing w:val="3"/>
            </w:rPr>
            <w:t> </w:t>
          </w:r>
          <w:r>
            <w:rPr>
              <w:color w:val="231F20"/>
            </w:rPr>
            <w:t>raciale,</w:t>
          </w:r>
          <w:r>
            <w:rPr>
              <w:color w:val="231F20"/>
              <w:spacing w:val="4"/>
            </w:rPr>
            <w:t> </w:t>
          </w:r>
          <w:r>
            <w:rPr>
              <w:color w:val="231F20"/>
            </w:rPr>
            <w:t>la</w:t>
          </w:r>
          <w:r>
            <w:rPr>
              <w:color w:val="231F20"/>
              <w:spacing w:val="4"/>
            </w:rPr>
            <w:t> </w:t>
          </w:r>
          <w:r>
            <w:rPr>
              <w:color w:val="231F20"/>
            </w:rPr>
            <w:t>xénophobie</w:t>
          </w:r>
          <w:r>
            <w:rPr>
              <w:color w:val="231F20"/>
              <w:spacing w:val="4"/>
            </w:rPr>
            <w:t> </w:t>
          </w:r>
          <w:r>
            <w:rPr>
              <w:color w:val="231F20"/>
            </w:rPr>
            <w:t>et</w:t>
          </w:r>
          <w:r>
            <w:rPr>
              <w:color w:val="231F20"/>
              <w:spacing w:val="4"/>
            </w:rPr>
            <w:t> </w:t>
          </w:r>
          <w:r>
            <w:rPr>
              <w:color w:val="231F20"/>
            </w:rPr>
            <w:t>l’intolérance</w:t>
          </w:r>
          <w:r>
            <w:rPr>
              <w:color w:val="231F20"/>
              <w:spacing w:val="4"/>
            </w:rPr>
            <w:t> </w:t>
          </w:r>
          <w:r>
            <w:rPr>
              <w:color w:val="231F20"/>
            </w:rPr>
            <w:t>qui</w:t>
          </w:r>
          <w:r>
            <w:rPr>
              <w:color w:val="231F20"/>
              <w:spacing w:val="4"/>
            </w:rPr>
            <w:t> </w:t>
          </w:r>
          <w:r>
            <w:rPr>
              <w:color w:val="231F20"/>
            </w:rPr>
            <w:t>y</w:t>
          </w:r>
          <w:r>
            <w:rPr>
              <w:color w:val="231F20"/>
              <w:spacing w:val="3"/>
            </w:rPr>
            <w:t> </w:t>
          </w:r>
          <w:r>
            <w:rPr>
              <w:color w:val="231F20"/>
            </w:rPr>
            <w:t>est</w:t>
          </w:r>
          <w:r>
            <w:rPr>
              <w:color w:val="231F20"/>
              <w:spacing w:val="4"/>
            </w:rPr>
            <w:t> </w:t>
          </w:r>
          <w:r>
            <w:rPr>
              <w:color w:val="231F20"/>
              <w:spacing w:val="-2"/>
            </w:rPr>
            <w:t>associée.</w:t>
          </w:r>
          <w:r>
            <w:rPr>
              <w:color w:val="231F20"/>
            </w:rPr>
            <w:tab/>
          </w:r>
          <w:r>
            <w:rPr>
              <w:rFonts w:ascii="Lucida Sans" w:hAnsi="Lucida Sans"/>
              <w:color w:val="231F20"/>
              <w:spacing w:val="-5"/>
              <w:position w:val="1"/>
              <w:sz w:val="18"/>
            </w:rPr>
            <w:t>35</w:t>
          </w:r>
        </w:p>
        <w:p>
          <w:pPr>
            <w:pStyle w:val="TOC3"/>
            <w:spacing w:line="213" w:lineRule="auto" w:before="90"/>
          </w:pPr>
          <w:hyperlink w:history="true" w:anchor="_TOC_250002">
            <w:r>
              <w:rPr>
                <w:color w:val="231F20"/>
              </w:rPr>
              <w:t>Recours</w:t>
            </w:r>
            <w:r>
              <w:rPr>
                <w:color w:val="231F20"/>
                <w:spacing w:val="-10"/>
              </w:rPr>
              <w:t> </w:t>
            </w:r>
            <w:r>
              <w:rPr>
                <w:color w:val="231F20"/>
              </w:rPr>
              <w:t>utiles,</w:t>
            </w:r>
            <w:r>
              <w:rPr>
                <w:color w:val="231F20"/>
                <w:spacing w:val="-10"/>
              </w:rPr>
              <w:t> </w:t>
            </w:r>
            <w:r>
              <w:rPr>
                <w:color w:val="231F20"/>
              </w:rPr>
              <w:t>voies</w:t>
            </w:r>
            <w:r>
              <w:rPr>
                <w:color w:val="231F20"/>
                <w:spacing w:val="-10"/>
              </w:rPr>
              <w:t> </w:t>
            </w:r>
            <w:r>
              <w:rPr>
                <w:color w:val="231F20"/>
              </w:rPr>
              <w:t>de</w:t>
            </w:r>
            <w:r>
              <w:rPr>
                <w:color w:val="231F20"/>
                <w:spacing w:val="-10"/>
              </w:rPr>
              <w:t> </w:t>
            </w:r>
            <w:r>
              <w:rPr>
                <w:color w:val="231F20"/>
              </w:rPr>
              <w:t>droit,</w:t>
            </w:r>
            <w:r>
              <w:rPr>
                <w:color w:val="231F20"/>
                <w:spacing w:val="-10"/>
              </w:rPr>
              <w:t> </w:t>
            </w:r>
            <w:r>
              <w:rPr>
                <w:color w:val="231F20"/>
              </w:rPr>
              <w:t>réparations,</w:t>
            </w:r>
            <w:r>
              <w:rPr>
                <w:color w:val="231F20"/>
                <w:spacing w:val="-10"/>
              </w:rPr>
              <w:t> </w:t>
            </w:r>
            <w:r>
              <w:rPr>
                <w:color w:val="231F20"/>
              </w:rPr>
              <w:t>mesures</w:t>
            </w:r>
            <w:r>
              <w:rPr>
                <w:color w:val="231F20"/>
                <w:spacing w:val="-10"/>
              </w:rPr>
              <w:t> </w:t>
            </w:r>
            <w:r>
              <w:rPr>
                <w:color w:val="231F20"/>
              </w:rPr>
              <w:t>d’indemnisation</w:t>
            </w:r>
            <w:r>
              <w:rPr>
                <w:color w:val="231F20"/>
                <w:spacing w:val="-10"/>
              </w:rPr>
              <w:t> </w:t>
            </w:r>
            <w:r>
              <w:rPr>
                <w:color w:val="231F20"/>
              </w:rPr>
              <w:t>et autres</w:t>
            </w:r>
            <w:r>
              <w:rPr>
                <w:color w:val="231F20"/>
                <w:spacing w:val="-11"/>
              </w:rPr>
              <w:t> </w:t>
            </w:r>
            <w:r>
              <w:rPr>
                <w:color w:val="231F20"/>
              </w:rPr>
              <w:t>mesures</w:t>
            </w:r>
            <w:r>
              <w:rPr>
                <w:color w:val="231F20"/>
                <w:spacing w:val="-11"/>
              </w:rPr>
              <w:t> </w:t>
            </w:r>
            <w:r>
              <w:rPr>
                <w:color w:val="231F20"/>
              </w:rPr>
              <w:t>à</w:t>
            </w:r>
            <w:r>
              <w:rPr>
                <w:color w:val="231F20"/>
                <w:spacing w:val="-11"/>
              </w:rPr>
              <w:t> </w:t>
            </w:r>
            <w:r>
              <w:rPr>
                <w:color w:val="231F20"/>
              </w:rPr>
              <w:t>prévoir</w:t>
            </w:r>
            <w:r>
              <w:rPr>
                <w:color w:val="231F20"/>
                <w:spacing w:val="-11"/>
              </w:rPr>
              <w:t> </w:t>
            </w:r>
            <w:r>
              <w:rPr>
                <w:color w:val="231F20"/>
              </w:rPr>
              <w:t>aux</w:t>
            </w:r>
            <w:r>
              <w:rPr>
                <w:color w:val="231F20"/>
                <w:spacing w:val="-11"/>
              </w:rPr>
              <w:t> </w:t>
            </w:r>
            <w:r>
              <w:rPr>
                <w:color w:val="231F20"/>
              </w:rPr>
              <w:t>échelons</w:t>
            </w:r>
            <w:r>
              <w:rPr>
                <w:color w:val="231F20"/>
                <w:spacing w:val="-10"/>
              </w:rPr>
              <w:t> </w:t>
            </w:r>
            <w:r>
              <w:rPr>
                <w:color w:val="231F20"/>
              </w:rPr>
              <w:t>national,</w:t>
            </w:r>
            <w:r>
              <w:rPr>
                <w:color w:val="231F20"/>
                <w:spacing w:val="-11"/>
              </w:rPr>
              <w:t> </w:t>
            </w:r>
            <w:r>
              <w:rPr>
                <w:color w:val="231F20"/>
              </w:rPr>
              <w:t>régional</w:t>
            </w:r>
            <w:r>
              <w:rPr>
                <w:color w:val="231F20"/>
                <w:spacing w:val="-11"/>
              </w:rPr>
              <w:t> </w:t>
            </w:r>
            <w:r>
              <w:rPr>
                <w:color w:val="231F20"/>
              </w:rPr>
              <w:t>et</w:t>
            </w:r>
            <w:r>
              <w:rPr>
                <w:color w:val="231F20"/>
                <w:spacing w:val="-11"/>
              </w:rPr>
              <w:t> </w:t>
            </w:r>
            <w:r>
              <w:rPr>
                <w:color w:val="231F20"/>
                <w:spacing w:val="-2"/>
              </w:rPr>
              <w:t>international...</w:t>
            </w:r>
          </w:hyperlink>
        </w:p>
        <w:p>
          <w:pPr>
            <w:pStyle w:val="TOC3"/>
            <w:spacing w:line="213" w:lineRule="auto"/>
            <w:ind w:right="216"/>
          </w:pPr>
          <w:r>
            <w:rPr>
              <w:color w:val="231F20"/>
            </w:rPr>
            <w:t>Stratégies</w:t>
          </w:r>
          <w:r>
            <w:rPr>
              <w:color w:val="231F20"/>
              <w:spacing w:val="-5"/>
            </w:rPr>
            <w:t> </w:t>
          </w:r>
          <w:r>
            <w:rPr>
              <w:color w:val="231F20"/>
            </w:rPr>
            <w:t>visant</w:t>
          </w:r>
          <w:r>
            <w:rPr>
              <w:color w:val="231F20"/>
              <w:spacing w:val="-5"/>
            </w:rPr>
            <w:t> </w:t>
          </w:r>
          <w:r>
            <w:rPr>
              <w:color w:val="231F20"/>
            </w:rPr>
            <w:t>à</w:t>
          </w:r>
          <w:r>
            <w:rPr>
              <w:color w:val="231F20"/>
              <w:spacing w:val="-5"/>
            </w:rPr>
            <w:t> </w:t>
          </w:r>
          <w:r>
            <w:rPr>
              <w:color w:val="231F20"/>
            </w:rPr>
            <w:t>instaurer</w:t>
          </w:r>
          <w:r>
            <w:rPr>
              <w:color w:val="231F20"/>
              <w:spacing w:val="-5"/>
            </w:rPr>
            <w:t> </w:t>
          </w:r>
          <w:r>
            <w:rPr>
              <w:color w:val="231F20"/>
            </w:rPr>
            <w:t>l’égalité</w:t>
          </w:r>
          <w:r>
            <w:rPr>
              <w:color w:val="231F20"/>
              <w:spacing w:val="-5"/>
            </w:rPr>
            <w:t> </w:t>
          </w:r>
          <w:r>
            <w:rPr>
              <w:color w:val="231F20"/>
            </w:rPr>
            <w:t>intégrale</w:t>
          </w:r>
          <w:r>
            <w:rPr>
              <w:color w:val="231F20"/>
              <w:spacing w:val="-5"/>
            </w:rPr>
            <w:t> </w:t>
          </w:r>
          <w:r>
            <w:rPr>
              <w:color w:val="231F20"/>
            </w:rPr>
            <w:t>et</w:t>
          </w:r>
          <w:r>
            <w:rPr>
              <w:color w:val="231F20"/>
              <w:spacing w:val="-5"/>
            </w:rPr>
            <w:t> </w:t>
          </w:r>
          <w:r>
            <w:rPr>
              <w:color w:val="231F20"/>
            </w:rPr>
            <w:t>effective,</w:t>
          </w:r>
          <w:r>
            <w:rPr>
              <w:color w:val="231F20"/>
              <w:spacing w:val="-5"/>
            </w:rPr>
            <w:t> </w:t>
          </w:r>
          <w:r>
            <w:rPr>
              <w:color w:val="231F20"/>
            </w:rPr>
            <w:t>notamment</w:t>
          </w:r>
          <w:r>
            <w:rPr>
              <w:color w:val="231F20"/>
              <w:spacing w:val="40"/>
            </w:rPr>
            <w:t> </w:t>
          </w:r>
          <w:r>
            <w:rPr>
              <w:rFonts w:ascii="Lucida Sans" w:hAnsi="Lucida Sans"/>
              <w:color w:val="231F20"/>
              <w:position w:val="11"/>
              <w:sz w:val="18"/>
            </w:rPr>
            <w:t>41 </w:t>
          </w:r>
          <w:r>
            <w:rPr>
              <w:color w:val="231F20"/>
            </w:rPr>
            <w:t>la coopération internationale et le renforcement des mécanismes mis en place par l’Organisation des Nations Unies et autres mécanismes internationaux pour lutter contre le racisme, la discrimination raciale,</w:t>
          </w:r>
        </w:p>
        <w:p>
          <w:pPr>
            <w:pStyle w:val="TOC2"/>
            <w:tabs>
              <w:tab w:pos="6255" w:val="left" w:leader="dot"/>
            </w:tabs>
            <w:rPr>
              <w:rFonts w:ascii="Lucida Sans" w:hAnsi="Lucida Sans"/>
              <w:sz w:val="18"/>
            </w:rPr>
          </w:pPr>
          <w:r>
            <w:rPr>
              <w:color w:val="231F20"/>
            </w:rPr>
            <w:t>la</w:t>
          </w:r>
          <w:r>
            <w:rPr>
              <w:color w:val="231F20"/>
              <w:spacing w:val="1"/>
            </w:rPr>
            <w:t> </w:t>
          </w:r>
          <w:r>
            <w:rPr>
              <w:color w:val="231F20"/>
            </w:rPr>
            <w:t>xénophobie</w:t>
          </w:r>
          <w:r>
            <w:rPr>
              <w:color w:val="231F20"/>
              <w:spacing w:val="1"/>
            </w:rPr>
            <w:t> </w:t>
          </w:r>
          <w:r>
            <w:rPr>
              <w:color w:val="231F20"/>
            </w:rPr>
            <w:t>et</w:t>
          </w:r>
          <w:r>
            <w:rPr>
              <w:color w:val="231F20"/>
              <w:spacing w:val="1"/>
            </w:rPr>
            <w:t> </w:t>
          </w:r>
          <w:r>
            <w:rPr>
              <w:color w:val="231F20"/>
            </w:rPr>
            <w:t>l’intolérance</w:t>
          </w:r>
          <w:r>
            <w:rPr>
              <w:color w:val="231F20"/>
              <w:spacing w:val="1"/>
            </w:rPr>
            <w:t> </w:t>
          </w:r>
          <w:r>
            <w:rPr>
              <w:color w:val="231F20"/>
            </w:rPr>
            <w:t>qui</w:t>
          </w:r>
          <w:r>
            <w:rPr>
              <w:color w:val="231F20"/>
              <w:spacing w:val="2"/>
            </w:rPr>
            <w:t> </w:t>
          </w:r>
          <w:r>
            <w:rPr>
              <w:color w:val="231F20"/>
            </w:rPr>
            <w:t>y</w:t>
          </w:r>
          <w:r>
            <w:rPr>
              <w:color w:val="231F20"/>
              <w:spacing w:val="1"/>
            </w:rPr>
            <w:t> </w:t>
          </w:r>
          <w:r>
            <w:rPr>
              <w:color w:val="231F20"/>
            </w:rPr>
            <w:t>est</w:t>
          </w:r>
          <w:r>
            <w:rPr>
              <w:color w:val="231F20"/>
              <w:spacing w:val="1"/>
            </w:rPr>
            <w:t> </w:t>
          </w:r>
          <w:r>
            <w:rPr>
              <w:color w:val="231F20"/>
              <w:spacing w:val="-2"/>
            </w:rPr>
            <w:t>associée.</w:t>
          </w:r>
          <w:r>
            <w:rPr>
              <w:color w:val="231F20"/>
            </w:rPr>
            <w:tab/>
          </w:r>
          <w:r>
            <w:rPr>
              <w:rFonts w:ascii="Lucida Sans" w:hAnsi="Lucida Sans"/>
              <w:color w:val="231F20"/>
              <w:spacing w:val="-5"/>
              <w:position w:val="1"/>
              <w:sz w:val="18"/>
            </w:rPr>
            <w:t>44</w:t>
          </w:r>
        </w:p>
        <w:p>
          <w:pPr>
            <w:pStyle w:val="TOC1"/>
            <w:tabs>
              <w:tab w:pos="6255" w:val="left" w:leader="dot"/>
            </w:tabs>
            <w:rPr>
              <w:rFonts w:ascii="Lucida Sans" w:hAnsi="Lucida Sans"/>
              <w:b w:val="0"/>
              <w:sz w:val="18"/>
            </w:rPr>
          </w:pPr>
          <w:r>
            <w:rPr>
              <w:color w:val="231F20"/>
              <w:position w:val="1"/>
            </w:rPr>
            <w:t>Programme</w:t>
          </w:r>
          <w:r>
            <w:rPr>
              <w:color w:val="231F20"/>
              <w:spacing w:val="-13"/>
              <w:position w:val="1"/>
            </w:rPr>
            <w:t> </w:t>
          </w:r>
          <w:r>
            <w:rPr>
              <w:color w:val="231F20"/>
              <w:position w:val="1"/>
            </w:rPr>
            <w:t>d’action</w:t>
          </w:r>
          <w:r>
            <w:rPr>
              <w:color w:val="231F20"/>
              <w:spacing w:val="-12"/>
              <w:position w:val="1"/>
            </w:rPr>
            <w:t> </w:t>
          </w:r>
          <w:r>
            <w:rPr>
              <w:color w:val="231F20"/>
              <w:position w:val="1"/>
            </w:rPr>
            <w:t>de</w:t>
          </w:r>
          <w:r>
            <w:rPr>
              <w:color w:val="231F20"/>
              <w:spacing w:val="-13"/>
              <w:position w:val="1"/>
            </w:rPr>
            <w:t> </w:t>
          </w:r>
          <w:r>
            <w:rPr>
              <w:color w:val="231F20"/>
              <w:position w:val="1"/>
            </w:rPr>
            <w:t>la</w:t>
          </w:r>
          <w:r>
            <w:rPr>
              <w:color w:val="231F20"/>
              <w:spacing w:val="-12"/>
              <w:position w:val="1"/>
            </w:rPr>
            <w:t> </w:t>
          </w:r>
          <w:r>
            <w:rPr>
              <w:color w:val="231F20"/>
              <w:position w:val="1"/>
            </w:rPr>
            <w:t>Conférence</w:t>
          </w:r>
          <w:r>
            <w:rPr>
              <w:color w:val="231F20"/>
              <w:spacing w:val="-12"/>
              <w:position w:val="1"/>
            </w:rPr>
            <w:t> </w:t>
          </w:r>
          <w:r>
            <w:rPr>
              <w:color w:val="231F20"/>
              <w:spacing w:val="-2"/>
              <w:position w:val="1"/>
            </w:rPr>
            <w:t>mondiale</w:t>
          </w:r>
          <w:r>
            <w:rPr>
              <w:color w:val="231F20"/>
              <w:position w:val="1"/>
            </w:rPr>
            <w:tab/>
          </w:r>
          <w:r>
            <w:rPr>
              <w:rFonts w:ascii="Lucida Sans" w:hAnsi="Lucida Sans"/>
              <w:b w:val="0"/>
              <w:color w:val="231F20"/>
              <w:spacing w:val="-5"/>
              <w:sz w:val="18"/>
            </w:rPr>
            <w:t>51</w:t>
          </w:r>
        </w:p>
        <w:p>
          <w:pPr>
            <w:pStyle w:val="TOC3"/>
            <w:numPr>
              <w:ilvl w:val="0"/>
              <w:numId w:val="1"/>
            </w:numPr>
            <w:tabs>
              <w:tab w:pos="1070" w:val="left" w:leader="none"/>
            </w:tabs>
            <w:spacing w:line="213" w:lineRule="auto" w:before="122" w:after="0"/>
            <w:ind w:left="575" w:right="513" w:firstLine="253"/>
            <w:jc w:val="left"/>
          </w:pPr>
          <w:r>
            <w:rPr/>
            <w:pict>
              <v:shapetype id="_x0000_t202" o:spt="202" coordsize="21600,21600" path="m,l,21600r21600,l21600,xe">
                <v:stroke joinstyle="miter"/>
                <v:path gradientshapeok="t" o:connecttype="rect"/>
              </v:shapetype>
              <v:shape style="position:absolute;margin-left:348.770599pt;margin-top:22.142332pt;width:10.050pt;height:10.15pt;mso-position-horizontal-relative:page;mso-position-vertical-relative:paragraph;z-index:15730688" type="#_x0000_t202" id="docshape10" filled="false" stroked="false">
                <v:textbox inset="0,0,0,0">
                  <w:txbxContent>
                    <w:p>
                      <w:pPr>
                        <w:spacing w:line="202" w:lineRule="exact" w:before="0"/>
                        <w:ind w:left="0" w:right="0" w:firstLine="0"/>
                        <w:jc w:val="left"/>
                        <w:rPr>
                          <w:rFonts w:ascii="Lucida Sans"/>
                          <w:sz w:val="18"/>
                        </w:rPr>
                      </w:pPr>
                      <w:r>
                        <w:rPr>
                          <w:rFonts w:ascii="Lucida Sans"/>
                          <w:color w:val="231F20"/>
                          <w:spacing w:val="-5"/>
                          <w:w w:val="85"/>
                          <w:sz w:val="18"/>
                        </w:rPr>
                        <w:t>51</w:t>
                      </w:r>
                    </w:p>
                  </w:txbxContent>
                </v:textbox>
                <w10:wrap type="none"/>
              </v:shape>
            </w:pict>
          </w:r>
          <w:hyperlink w:history="true" w:anchor="_TOC_250001">
            <w:r>
              <w:rPr>
                <w:color w:val="231F20"/>
              </w:rPr>
              <w:t>Sources, causes, formes et manifestations contemporaines du racisme,</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discrimination</w:t>
            </w:r>
            <w:r>
              <w:rPr>
                <w:color w:val="231F20"/>
                <w:spacing w:val="-1"/>
              </w:rPr>
              <w:t> </w:t>
            </w:r>
            <w:r>
              <w:rPr>
                <w:color w:val="231F20"/>
              </w:rPr>
              <w:t>raciale,</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xénophobie</w:t>
            </w:r>
            <w:r>
              <w:rPr>
                <w:color w:val="231F20"/>
                <w:spacing w:val="-1"/>
              </w:rPr>
              <w:t> </w:t>
            </w:r>
            <w:r>
              <w:rPr>
                <w:color w:val="231F20"/>
              </w:rPr>
              <w:t>et</w:t>
            </w:r>
            <w:r>
              <w:rPr>
                <w:color w:val="231F20"/>
                <w:spacing w:val="-1"/>
              </w:rPr>
              <w:t> </w:t>
            </w:r>
            <w:r>
              <w:rPr>
                <w:color w:val="231F20"/>
              </w:rPr>
              <w:t>de</w:t>
            </w:r>
            <w:r>
              <w:rPr>
                <w:color w:val="231F20"/>
                <w:spacing w:val="-1"/>
              </w:rPr>
              <w:t> </w:t>
            </w:r>
            <w:r>
              <w:rPr>
                <w:color w:val="231F20"/>
              </w:rPr>
              <w:t>l’intolérance </w:t>
            </w:r>
            <w:r>
              <w:rPr>
                <w:color w:val="231F20"/>
                <w:w w:val="105"/>
              </w:rPr>
              <w:t>qui</w:t>
            </w:r>
            <w:r>
              <w:rPr>
                <w:color w:val="231F20"/>
                <w:spacing w:val="40"/>
                <w:w w:val="105"/>
              </w:rPr>
              <w:t> </w:t>
            </w:r>
            <w:r>
              <w:rPr>
                <w:color w:val="231F20"/>
                <w:w w:val="105"/>
              </w:rPr>
              <w:t>y</w:t>
            </w:r>
            <w:r>
              <w:rPr>
                <w:color w:val="231F20"/>
                <w:spacing w:val="40"/>
                <w:w w:val="105"/>
              </w:rPr>
              <w:t> </w:t>
            </w:r>
            <w:r>
              <w:rPr>
                <w:color w:val="231F20"/>
                <w:w w:val="105"/>
              </w:rPr>
              <w:t>est</w:t>
            </w:r>
            <w:r>
              <w:rPr>
                <w:color w:val="231F20"/>
                <w:spacing w:val="40"/>
                <w:w w:val="105"/>
              </w:rPr>
              <w:t> </w:t>
            </w:r>
            <w:r>
              <w:rPr>
                <w:color w:val="231F20"/>
                <w:w w:val="105"/>
              </w:rPr>
              <w:t>associée......................................................................................</w:t>
            </w:r>
          </w:hyperlink>
        </w:p>
        <w:p>
          <w:pPr>
            <w:pStyle w:val="TOC3"/>
            <w:numPr>
              <w:ilvl w:val="0"/>
              <w:numId w:val="1"/>
            </w:numPr>
            <w:tabs>
              <w:tab w:pos="1070" w:val="left" w:leader="none"/>
              <w:tab w:pos="6255" w:val="left" w:leader="dot"/>
            </w:tabs>
            <w:spacing w:line="208" w:lineRule="auto" w:before="189" w:after="0"/>
            <w:ind w:left="575" w:right="242" w:firstLine="253"/>
            <w:jc w:val="left"/>
            <w:rPr>
              <w:rFonts w:ascii="Lucida Sans" w:hAnsi="Lucida Sans"/>
              <w:sz w:val="18"/>
            </w:rPr>
          </w:pPr>
          <w:hyperlink w:history="true" w:anchor="_TOC_250000">
            <w:r>
              <w:rPr>
                <w:color w:val="231F20"/>
              </w:rPr>
              <w:t>Les victimes du racisme, de la discrimination raciale, de la</w:t>
            </w:r>
            <w:r>
              <w:rPr>
                <w:color w:val="231F20"/>
                <w:spacing w:val="40"/>
              </w:rPr>
              <w:t> </w:t>
            </w:r>
            <w:r>
              <w:rPr>
                <w:color w:val="231F20"/>
                <w:position w:val="1"/>
              </w:rPr>
              <w:t>xénophobie</w:t>
            </w:r>
            <w:r>
              <w:rPr>
                <w:color w:val="231F20"/>
                <w:spacing w:val="-1"/>
                <w:position w:val="1"/>
              </w:rPr>
              <w:t> </w:t>
            </w:r>
            <w:r>
              <w:rPr>
                <w:color w:val="231F20"/>
                <w:position w:val="1"/>
              </w:rPr>
              <w:t>et</w:t>
            </w:r>
            <w:r>
              <w:rPr>
                <w:color w:val="231F20"/>
                <w:spacing w:val="-1"/>
                <w:position w:val="1"/>
              </w:rPr>
              <w:t> </w:t>
            </w:r>
            <w:r>
              <w:rPr>
                <w:color w:val="231F20"/>
                <w:position w:val="1"/>
              </w:rPr>
              <w:t>de l’intolérance</w:t>
            </w:r>
            <w:r>
              <w:rPr>
                <w:color w:val="231F20"/>
                <w:spacing w:val="-1"/>
                <w:position w:val="1"/>
              </w:rPr>
              <w:t> </w:t>
            </w:r>
            <w:r>
              <w:rPr>
                <w:color w:val="231F20"/>
                <w:position w:val="1"/>
              </w:rPr>
              <w:t>qui y</w:t>
            </w:r>
            <w:r>
              <w:rPr>
                <w:color w:val="231F20"/>
                <w:spacing w:val="-1"/>
                <w:position w:val="1"/>
              </w:rPr>
              <w:t> </w:t>
            </w:r>
            <w:r>
              <w:rPr>
                <w:color w:val="231F20"/>
                <w:position w:val="1"/>
              </w:rPr>
              <w:t>est </w:t>
            </w:r>
            <w:r>
              <w:rPr>
                <w:color w:val="231F20"/>
                <w:spacing w:val="-2"/>
                <w:position w:val="1"/>
              </w:rPr>
              <w:t>associée.</w:t>
            </w:r>
            <w:r>
              <w:rPr>
                <w:color w:val="231F20"/>
                <w:position w:val="1"/>
              </w:rPr>
              <w:tab/>
            </w:r>
            <w:r>
              <w:rPr>
                <w:rFonts w:ascii="Lucida Sans" w:hAnsi="Lucida Sans"/>
                <w:color w:val="231F20"/>
                <w:spacing w:val="-19"/>
                <w:sz w:val="18"/>
              </w:rPr>
              <w:t>52</w:t>
            </w:r>
          </w:hyperlink>
        </w:p>
        <w:p>
          <w:pPr>
            <w:pStyle w:val="TOC4"/>
            <w:tabs>
              <w:tab w:pos="6255" w:val="left" w:leader="dot"/>
            </w:tabs>
            <w:spacing w:line="212" w:lineRule="exact" w:before="81"/>
            <w:rPr>
              <w:rFonts w:ascii="Lucida Sans" w:hAnsi="Lucida Sans"/>
              <w:sz w:val="18"/>
            </w:rPr>
          </w:pPr>
          <w:r>
            <w:rPr>
              <w:color w:val="231F20"/>
              <w:spacing w:val="-2"/>
              <w:position w:val="1"/>
            </w:rPr>
            <w:t>Dispositions</w:t>
          </w:r>
          <w:r>
            <w:rPr>
              <w:color w:val="231F20"/>
              <w:spacing w:val="-4"/>
              <w:position w:val="1"/>
            </w:rPr>
            <w:t> </w:t>
          </w:r>
          <w:r>
            <w:rPr>
              <w:color w:val="231F20"/>
              <w:spacing w:val="-2"/>
              <w:position w:val="1"/>
            </w:rPr>
            <w:t>d’ordre</w:t>
          </w:r>
          <w:r>
            <w:rPr>
              <w:color w:val="231F20"/>
              <w:spacing w:val="-3"/>
              <w:position w:val="1"/>
            </w:rPr>
            <w:t> </w:t>
          </w:r>
          <w:r>
            <w:rPr>
              <w:color w:val="231F20"/>
              <w:spacing w:val="-2"/>
              <w:position w:val="1"/>
            </w:rPr>
            <w:t>général.</w:t>
          </w:r>
          <w:r>
            <w:rPr>
              <w:color w:val="231F20"/>
              <w:position w:val="1"/>
            </w:rPr>
            <w:tab/>
          </w:r>
          <w:r>
            <w:rPr>
              <w:rFonts w:ascii="Lucida Sans" w:hAnsi="Lucida Sans"/>
              <w:color w:val="231F20"/>
              <w:spacing w:val="-5"/>
              <w:sz w:val="18"/>
            </w:rPr>
            <w:t>52</w:t>
          </w:r>
        </w:p>
        <w:p>
          <w:pPr>
            <w:pStyle w:val="TOC4"/>
            <w:tabs>
              <w:tab w:pos="6255" w:val="left" w:leader="dot"/>
            </w:tabs>
            <w:rPr>
              <w:rFonts w:ascii="Lucida Sans" w:hAnsi="Lucida Sans"/>
              <w:sz w:val="18"/>
            </w:rPr>
          </w:pPr>
          <w:r>
            <w:rPr>
              <w:color w:val="231F20"/>
              <w:spacing w:val="-2"/>
              <w:position w:val="1"/>
            </w:rPr>
            <w:t>Africains</w:t>
          </w:r>
          <w:r>
            <w:rPr>
              <w:color w:val="231F20"/>
              <w:spacing w:val="-5"/>
              <w:position w:val="1"/>
            </w:rPr>
            <w:t> </w:t>
          </w:r>
          <w:r>
            <w:rPr>
              <w:color w:val="231F20"/>
              <w:spacing w:val="-2"/>
              <w:position w:val="1"/>
            </w:rPr>
            <w:t>et</w:t>
          </w:r>
          <w:r>
            <w:rPr>
              <w:color w:val="231F20"/>
              <w:spacing w:val="-4"/>
              <w:position w:val="1"/>
            </w:rPr>
            <w:t> </w:t>
          </w:r>
          <w:r>
            <w:rPr>
              <w:color w:val="231F20"/>
              <w:spacing w:val="-2"/>
              <w:position w:val="1"/>
            </w:rPr>
            <w:t>personnes</w:t>
          </w:r>
          <w:r>
            <w:rPr>
              <w:color w:val="231F20"/>
              <w:spacing w:val="-4"/>
              <w:position w:val="1"/>
            </w:rPr>
            <w:t> </w:t>
          </w:r>
          <w:r>
            <w:rPr>
              <w:color w:val="231F20"/>
              <w:spacing w:val="-2"/>
              <w:position w:val="1"/>
            </w:rPr>
            <w:t>d’ascendance</w:t>
          </w:r>
          <w:r>
            <w:rPr>
              <w:color w:val="231F20"/>
              <w:spacing w:val="-4"/>
              <w:position w:val="1"/>
            </w:rPr>
            <w:t> </w:t>
          </w:r>
          <w:r>
            <w:rPr>
              <w:color w:val="231F20"/>
              <w:spacing w:val="-2"/>
              <w:position w:val="1"/>
            </w:rPr>
            <w:t>africaine.</w:t>
          </w:r>
          <w:r>
            <w:rPr>
              <w:color w:val="231F20"/>
              <w:position w:val="1"/>
            </w:rPr>
            <w:tab/>
          </w:r>
          <w:r>
            <w:rPr>
              <w:rFonts w:ascii="Lucida Sans" w:hAnsi="Lucida Sans"/>
              <w:color w:val="231F20"/>
              <w:spacing w:val="-5"/>
              <w:sz w:val="18"/>
            </w:rPr>
            <w:t>52</w:t>
          </w:r>
        </w:p>
        <w:p>
          <w:pPr>
            <w:pStyle w:val="TOC4"/>
            <w:tabs>
              <w:tab w:pos="6255" w:val="left" w:leader="dot"/>
            </w:tabs>
            <w:rPr>
              <w:rFonts w:ascii="Lucida Sans"/>
              <w:sz w:val="18"/>
            </w:rPr>
          </w:pPr>
          <w:r>
            <w:rPr>
              <w:color w:val="231F20"/>
              <w:position w:val="1"/>
            </w:rPr>
            <w:t>Peuples</w:t>
          </w:r>
          <w:r>
            <w:rPr>
              <w:color w:val="231F20"/>
              <w:spacing w:val="-7"/>
              <w:position w:val="1"/>
            </w:rPr>
            <w:t> </w:t>
          </w:r>
          <w:r>
            <w:rPr>
              <w:color w:val="231F20"/>
              <w:spacing w:val="-2"/>
              <w:position w:val="1"/>
            </w:rPr>
            <w:t>autochtones.</w:t>
          </w:r>
          <w:r>
            <w:rPr>
              <w:color w:val="231F20"/>
              <w:position w:val="1"/>
            </w:rPr>
            <w:tab/>
          </w:r>
          <w:r>
            <w:rPr>
              <w:rFonts w:ascii="Lucida Sans"/>
              <w:color w:val="231F20"/>
              <w:spacing w:val="-5"/>
              <w:sz w:val="18"/>
            </w:rPr>
            <w:t>56</w:t>
          </w:r>
        </w:p>
        <w:p>
          <w:pPr>
            <w:pStyle w:val="TOC4"/>
            <w:tabs>
              <w:tab w:pos="6255" w:val="left" w:leader="dot"/>
            </w:tabs>
            <w:rPr>
              <w:rFonts w:ascii="Lucida Sans"/>
              <w:sz w:val="18"/>
            </w:rPr>
          </w:pPr>
          <w:r>
            <w:rPr>
              <w:color w:val="231F20"/>
              <w:spacing w:val="-2"/>
              <w:position w:val="1"/>
            </w:rPr>
            <w:t>Migrants.</w:t>
          </w:r>
          <w:r>
            <w:rPr>
              <w:color w:val="231F20"/>
              <w:position w:val="1"/>
            </w:rPr>
            <w:tab/>
          </w:r>
          <w:r>
            <w:rPr>
              <w:rFonts w:ascii="Lucida Sans"/>
              <w:color w:val="231F20"/>
              <w:spacing w:val="-5"/>
              <w:sz w:val="18"/>
            </w:rPr>
            <w:t>59</w:t>
          </w:r>
        </w:p>
        <w:p>
          <w:pPr>
            <w:pStyle w:val="TOC4"/>
            <w:tabs>
              <w:tab w:pos="6255" w:val="left" w:leader="dot"/>
            </w:tabs>
            <w:rPr>
              <w:rFonts w:ascii="Lucida Sans" w:hAnsi="Lucida Sans"/>
              <w:sz w:val="18"/>
            </w:rPr>
          </w:pPr>
          <w:r>
            <w:rPr>
              <w:color w:val="231F20"/>
              <w:spacing w:val="-2"/>
              <w:position w:val="1"/>
            </w:rPr>
            <w:t>Réfugiés.</w:t>
          </w:r>
          <w:r>
            <w:rPr>
              <w:color w:val="231F20"/>
              <w:position w:val="1"/>
            </w:rPr>
            <w:tab/>
          </w:r>
          <w:r>
            <w:rPr>
              <w:rFonts w:ascii="Lucida Sans" w:hAnsi="Lucida Sans"/>
              <w:color w:val="231F20"/>
              <w:spacing w:val="-5"/>
              <w:sz w:val="18"/>
            </w:rPr>
            <w:t>63</w:t>
          </w:r>
        </w:p>
        <w:p>
          <w:pPr>
            <w:pStyle w:val="TOC4"/>
            <w:tabs>
              <w:tab w:pos="6255" w:val="left" w:leader="dot"/>
            </w:tabs>
            <w:spacing w:line="212" w:lineRule="exact"/>
            <w:rPr>
              <w:rFonts w:ascii="Lucida Sans"/>
              <w:sz w:val="18"/>
            </w:rPr>
          </w:pPr>
          <w:r>
            <w:rPr>
              <w:color w:val="231F20"/>
              <w:position w:val="1"/>
            </w:rPr>
            <w:t>Autres</w:t>
          </w:r>
          <w:r>
            <w:rPr>
              <w:color w:val="231F20"/>
              <w:spacing w:val="-2"/>
              <w:position w:val="1"/>
            </w:rPr>
            <w:t> victimes.</w:t>
          </w:r>
          <w:r>
            <w:rPr>
              <w:color w:val="231F20"/>
              <w:position w:val="1"/>
            </w:rPr>
            <w:tab/>
          </w:r>
          <w:r>
            <w:rPr>
              <w:rFonts w:ascii="Lucida Sans"/>
              <w:color w:val="231F20"/>
              <w:spacing w:val="-5"/>
              <w:sz w:val="18"/>
            </w:rPr>
            <w:t>64</w:t>
          </w:r>
        </w:p>
      </w:sdtContent>
    </w:sdt>
    <w:p>
      <w:pPr>
        <w:pStyle w:val="BodyText"/>
        <w:rPr>
          <w:rFonts w:ascii="Lucida Sans"/>
          <w:sz w:val="11"/>
        </w:rPr>
      </w:pPr>
      <w:r>
        <w:rPr/>
        <w:pict>
          <v:group style="position:absolute;margin-left:307.777191pt;margin-top:7.684388pt;width:39.6pt;height:40.450pt;mso-position-horizontal-relative:page;mso-position-vertical-relative:paragraph;z-index:-15727104;mso-wrap-distance-left:0;mso-wrap-distance-right:0" id="docshapegroup11" coordorigin="6156,154" coordsize="792,809">
            <v:shape style="position:absolute;left:6155;top:153;width:694;height:697" type="#_x0000_t75" id="docshape12" stroked="false">
              <v:imagedata r:id="rId14" o:title=""/>
            </v:shape>
            <v:shape style="position:absolute;left:6237;top:227;width:711;height:735" type="#_x0000_t75" id="docshape13" stroked="false">
              <v:imagedata r:id="rId15" o:title=""/>
            </v:shape>
            <w10:wrap type="topAndBottom"/>
          </v:group>
        </w:pict>
      </w:r>
    </w:p>
    <w:p>
      <w:pPr>
        <w:spacing w:after="0"/>
        <w:rPr>
          <w:rFonts w:ascii="Lucida Sans"/>
          <w:sz w:val="11"/>
        </w:rPr>
        <w:sectPr>
          <w:type w:val="continuous"/>
          <w:pgSz w:w="7920" w:h="12240"/>
          <w:pgMar w:header="525" w:footer="0" w:top="1300" w:bottom="280" w:left="720" w:right="500"/>
        </w:sectPr>
      </w:pPr>
    </w:p>
    <w:p>
      <w:pPr>
        <w:pStyle w:val="ListParagraph"/>
        <w:numPr>
          <w:ilvl w:val="0"/>
          <w:numId w:val="1"/>
        </w:numPr>
        <w:tabs>
          <w:tab w:pos="1146" w:val="left" w:leader="none"/>
        </w:tabs>
        <w:spacing w:line="235" w:lineRule="auto" w:before="84" w:after="0"/>
        <w:ind w:left="559" w:right="907" w:firstLine="171"/>
        <w:jc w:val="left"/>
        <w:rPr>
          <w:sz w:val="20"/>
        </w:rPr>
      </w:pPr>
      <w:r>
        <w:rPr>
          <w:color w:val="231F20"/>
          <w:sz w:val="20"/>
        </w:rPr>
        <w:t>Mesures</w:t>
      </w:r>
      <w:r>
        <w:rPr>
          <w:color w:val="231F20"/>
          <w:spacing w:val="-9"/>
          <w:sz w:val="20"/>
        </w:rPr>
        <w:t> </w:t>
      </w:r>
      <w:r>
        <w:rPr>
          <w:color w:val="231F20"/>
          <w:sz w:val="20"/>
        </w:rPr>
        <w:t>de</w:t>
      </w:r>
      <w:r>
        <w:rPr>
          <w:color w:val="231F20"/>
          <w:spacing w:val="-9"/>
          <w:sz w:val="20"/>
        </w:rPr>
        <w:t> </w:t>
      </w:r>
      <w:r>
        <w:rPr>
          <w:color w:val="231F20"/>
          <w:sz w:val="20"/>
        </w:rPr>
        <w:t>prévention,</w:t>
      </w:r>
      <w:r>
        <w:rPr>
          <w:color w:val="231F20"/>
          <w:spacing w:val="-9"/>
          <w:sz w:val="20"/>
        </w:rPr>
        <w:t> </w:t>
      </w:r>
      <w:r>
        <w:rPr>
          <w:color w:val="231F20"/>
          <w:sz w:val="20"/>
        </w:rPr>
        <w:t>d’éducation</w:t>
      </w:r>
      <w:r>
        <w:rPr>
          <w:color w:val="231F20"/>
          <w:spacing w:val="-9"/>
          <w:sz w:val="20"/>
        </w:rPr>
        <w:t> </w:t>
      </w:r>
      <w:r>
        <w:rPr>
          <w:color w:val="231F20"/>
          <w:sz w:val="20"/>
        </w:rPr>
        <w:t>et</w:t>
      </w:r>
      <w:r>
        <w:rPr>
          <w:color w:val="231F20"/>
          <w:spacing w:val="-9"/>
          <w:sz w:val="20"/>
        </w:rPr>
        <w:t> </w:t>
      </w:r>
      <w:r>
        <w:rPr>
          <w:color w:val="231F20"/>
          <w:sz w:val="20"/>
        </w:rPr>
        <w:t>de</w:t>
      </w:r>
      <w:r>
        <w:rPr>
          <w:color w:val="231F20"/>
          <w:spacing w:val="-9"/>
          <w:sz w:val="20"/>
        </w:rPr>
        <w:t> </w:t>
      </w:r>
      <w:r>
        <w:rPr>
          <w:color w:val="231F20"/>
          <w:sz w:val="20"/>
        </w:rPr>
        <w:t>protection</w:t>
      </w:r>
      <w:r>
        <w:rPr>
          <w:color w:val="231F20"/>
          <w:spacing w:val="-9"/>
          <w:sz w:val="20"/>
        </w:rPr>
        <w:t> </w:t>
      </w:r>
      <w:r>
        <w:rPr>
          <w:color w:val="231F20"/>
          <w:sz w:val="20"/>
        </w:rPr>
        <w:t>visant</w:t>
      </w:r>
      <w:r>
        <w:rPr>
          <w:color w:val="231F20"/>
          <w:spacing w:val="-9"/>
          <w:sz w:val="20"/>
        </w:rPr>
        <w:t> </w:t>
      </w:r>
      <w:r>
        <w:rPr>
          <w:color w:val="231F20"/>
          <w:sz w:val="20"/>
        </w:rPr>
        <w:t>à</w:t>
      </w:r>
      <w:r>
        <w:rPr>
          <w:color w:val="231F20"/>
          <w:sz w:val="20"/>
        </w:rPr>
        <w:t> éliminer, aux plans national, régional et international, le racisme, la</w:t>
      </w:r>
    </w:p>
    <w:p>
      <w:pPr>
        <w:tabs>
          <w:tab w:pos="6542" w:val="right" w:leader="dot"/>
        </w:tabs>
        <w:spacing w:line="220" w:lineRule="exact" w:before="0"/>
        <w:ind w:left="559" w:right="0" w:firstLine="0"/>
        <w:jc w:val="left"/>
        <w:rPr>
          <w:rFonts w:ascii="Lucida Sans" w:hAnsi="Lucida Sans"/>
          <w:sz w:val="18"/>
        </w:rPr>
      </w:pPr>
      <w:r>
        <w:rPr>
          <w:color w:val="231F20"/>
          <w:position w:val="1"/>
          <w:sz w:val="20"/>
        </w:rPr>
        <w:t>discrimination</w:t>
      </w:r>
      <w:r>
        <w:rPr>
          <w:color w:val="231F20"/>
          <w:spacing w:val="3"/>
          <w:position w:val="1"/>
          <w:sz w:val="20"/>
        </w:rPr>
        <w:t> </w:t>
      </w:r>
      <w:r>
        <w:rPr>
          <w:color w:val="231F20"/>
          <w:position w:val="1"/>
          <w:sz w:val="20"/>
        </w:rPr>
        <w:t>raciale,</w:t>
      </w:r>
      <w:r>
        <w:rPr>
          <w:color w:val="231F20"/>
          <w:spacing w:val="4"/>
          <w:position w:val="1"/>
          <w:sz w:val="20"/>
        </w:rPr>
        <w:t> </w:t>
      </w:r>
      <w:r>
        <w:rPr>
          <w:color w:val="231F20"/>
          <w:position w:val="1"/>
          <w:sz w:val="20"/>
        </w:rPr>
        <w:t>la</w:t>
      </w:r>
      <w:r>
        <w:rPr>
          <w:color w:val="231F20"/>
          <w:spacing w:val="4"/>
          <w:position w:val="1"/>
          <w:sz w:val="20"/>
        </w:rPr>
        <w:t> </w:t>
      </w:r>
      <w:r>
        <w:rPr>
          <w:color w:val="231F20"/>
          <w:position w:val="1"/>
          <w:sz w:val="20"/>
        </w:rPr>
        <w:t>xénophobie</w:t>
      </w:r>
      <w:r>
        <w:rPr>
          <w:color w:val="231F20"/>
          <w:spacing w:val="4"/>
          <w:position w:val="1"/>
          <w:sz w:val="20"/>
        </w:rPr>
        <w:t> </w:t>
      </w:r>
      <w:r>
        <w:rPr>
          <w:color w:val="231F20"/>
          <w:position w:val="1"/>
          <w:sz w:val="20"/>
        </w:rPr>
        <w:t>et</w:t>
      </w:r>
      <w:r>
        <w:rPr>
          <w:color w:val="231F20"/>
          <w:spacing w:val="4"/>
          <w:position w:val="1"/>
          <w:sz w:val="20"/>
        </w:rPr>
        <w:t> </w:t>
      </w:r>
      <w:r>
        <w:rPr>
          <w:color w:val="231F20"/>
          <w:position w:val="1"/>
          <w:sz w:val="20"/>
        </w:rPr>
        <w:t>l’intolérance</w:t>
      </w:r>
      <w:r>
        <w:rPr>
          <w:color w:val="231F20"/>
          <w:spacing w:val="4"/>
          <w:position w:val="1"/>
          <w:sz w:val="20"/>
        </w:rPr>
        <w:t> </w:t>
      </w:r>
      <w:r>
        <w:rPr>
          <w:color w:val="231F20"/>
          <w:position w:val="1"/>
          <w:sz w:val="20"/>
        </w:rPr>
        <w:t>qui</w:t>
      </w:r>
      <w:r>
        <w:rPr>
          <w:color w:val="231F20"/>
          <w:spacing w:val="4"/>
          <w:position w:val="1"/>
          <w:sz w:val="20"/>
        </w:rPr>
        <w:t> </w:t>
      </w:r>
      <w:r>
        <w:rPr>
          <w:color w:val="231F20"/>
          <w:position w:val="1"/>
          <w:sz w:val="20"/>
        </w:rPr>
        <w:t>y</w:t>
      </w:r>
      <w:r>
        <w:rPr>
          <w:color w:val="231F20"/>
          <w:spacing w:val="3"/>
          <w:position w:val="1"/>
          <w:sz w:val="20"/>
        </w:rPr>
        <w:t> </w:t>
      </w:r>
      <w:r>
        <w:rPr>
          <w:color w:val="231F20"/>
          <w:position w:val="1"/>
          <w:sz w:val="20"/>
        </w:rPr>
        <w:t>est</w:t>
      </w:r>
      <w:r>
        <w:rPr>
          <w:color w:val="231F20"/>
          <w:spacing w:val="4"/>
          <w:position w:val="1"/>
          <w:sz w:val="20"/>
        </w:rPr>
        <w:t> </w:t>
      </w:r>
      <w:r>
        <w:rPr>
          <w:color w:val="231F20"/>
          <w:spacing w:val="-2"/>
          <w:position w:val="1"/>
          <w:sz w:val="20"/>
        </w:rPr>
        <w:t>associée.</w:t>
      </w:r>
      <w:r>
        <w:rPr>
          <w:color w:val="231F20"/>
          <w:position w:val="1"/>
          <w:sz w:val="20"/>
        </w:rPr>
        <w:tab/>
      </w:r>
      <w:r>
        <w:rPr>
          <w:rFonts w:ascii="Lucida Sans" w:hAnsi="Lucida Sans"/>
          <w:color w:val="231F20"/>
          <w:spacing w:val="-5"/>
          <w:sz w:val="18"/>
        </w:rPr>
        <w:t>72</w:t>
      </w:r>
    </w:p>
    <w:p>
      <w:pPr>
        <w:tabs>
          <w:tab w:pos="6542" w:val="right" w:leader="dot"/>
        </w:tabs>
        <w:spacing w:before="175"/>
        <w:ind w:left="948" w:right="0" w:firstLine="0"/>
        <w:jc w:val="both"/>
        <w:rPr>
          <w:rFonts w:ascii="Lucida Sans"/>
          <w:sz w:val="18"/>
        </w:rPr>
      </w:pPr>
      <w:r>
        <w:rPr>
          <w:color w:val="231F20"/>
          <w:position w:val="1"/>
          <w:sz w:val="20"/>
        </w:rPr>
        <w:t>Niveau</w:t>
      </w:r>
      <w:r>
        <w:rPr>
          <w:color w:val="231F20"/>
          <w:spacing w:val="-1"/>
          <w:position w:val="1"/>
          <w:sz w:val="20"/>
        </w:rPr>
        <w:t> </w:t>
      </w:r>
      <w:r>
        <w:rPr>
          <w:color w:val="231F20"/>
          <w:spacing w:val="-2"/>
          <w:position w:val="1"/>
          <w:sz w:val="20"/>
        </w:rPr>
        <w:t>national.</w:t>
      </w:r>
      <w:r>
        <w:rPr>
          <w:color w:val="231F20"/>
          <w:position w:val="1"/>
          <w:sz w:val="20"/>
        </w:rPr>
        <w:tab/>
      </w:r>
      <w:r>
        <w:rPr>
          <w:rFonts w:ascii="Lucida Sans"/>
          <w:color w:val="231F20"/>
          <w:spacing w:val="-5"/>
          <w:sz w:val="18"/>
        </w:rPr>
        <w:t>75</w:t>
      </w:r>
    </w:p>
    <w:p>
      <w:pPr>
        <w:spacing w:line="213" w:lineRule="auto" w:before="94"/>
        <w:ind w:left="1189" w:right="525" w:firstLine="0"/>
        <w:jc w:val="both"/>
        <w:rPr>
          <w:sz w:val="20"/>
        </w:rPr>
      </w:pPr>
      <w:r>
        <w:rPr>
          <w:color w:val="231F20"/>
          <w:sz w:val="20"/>
        </w:rPr>
        <w:t>Mesures</w:t>
      </w:r>
      <w:r>
        <w:rPr>
          <w:color w:val="231F20"/>
          <w:spacing w:val="-13"/>
          <w:sz w:val="20"/>
        </w:rPr>
        <w:t> </w:t>
      </w:r>
      <w:r>
        <w:rPr>
          <w:color w:val="231F20"/>
          <w:sz w:val="20"/>
        </w:rPr>
        <w:t>législatives,</w:t>
      </w:r>
      <w:r>
        <w:rPr>
          <w:color w:val="231F20"/>
          <w:spacing w:val="-12"/>
          <w:sz w:val="20"/>
        </w:rPr>
        <w:t> </w:t>
      </w:r>
      <w:r>
        <w:rPr>
          <w:color w:val="231F20"/>
          <w:sz w:val="20"/>
        </w:rPr>
        <w:t>judiciaires</w:t>
      </w:r>
      <w:r>
        <w:rPr>
          <w:color w:val="231F20"/>
          <w:spacing w:val="-13"/>
          <w:sz w:val="20"/>
        </w:rPr>
        <w:t> </w:t>
      </w:r>
      <w:r>
        <w:rPr>
          <w:color w:val="231F20"/>
          <w:sz w:val="20"/>
        </w:rPr>
        <w:t>et</w:t>
      </w:r>
      <w:r>
        <w:rPr>
          <w:color w:val="231F20"/>
          <w:spacing w:val="-12"/>
          <w:sz w:val="20"/>
        </w:rPr>
        <w:t> </w:t>
      </w:r>
      <w:r>
        <w:rPr>
          <w:color w:val="231F20"/>
          <w:sz w:val="20"/>
        </w:rPr>
        <w:t>administratives,</w:t>
      </w:r>
      <w:r>
        <w:rPr>
          <w:color w:val="231F20"/>
          <w:spacing w:val="-13"/>
          <w:sz w:val="20"/>
        </w:rPr>
        <w:t> </w:t>
      </w:r>
      <w:r>
        <w:rPr>
          <w:color w:val="231F20"/>
          <w:sz w:val="20"/>
        </w:rPr>
        <w:t>réglementation </w:t>
      </w:r>
      <w:r>
        <w:rPr>
          <w:color w:val="231F20"/>
          <w:spacing w:val="-2"/>
          <w:sz w:val="20"/>
        </w:rPr>
        <w:t>et</w:t>
      </w:r>
      <w:r>
        <w:rPr>
          <w:color w:val="231F20"/>
          <w:spacing w:val="-9"/>
          <w:sz w:val="20"/>
        </w:rPr>
        <w:t> </w:t>
      </w:r>
      <w:r>
        <w:rPr>
          <w:color w:val="231F20"/>
          <w:spacing w:val="-2"/>
          <w:sz w:val="20"/>
        </w:rPr>
        <w:t>autres</w:t>
      </w:r>
      <w:r>
        <w:rPr>
          <w:color w:val="231F20"/>
          <w:spacing w:val="-9"/>
          <w:sz w:val="20"/>
        </w:rPr>
        <w:t> </w:t>
      </w:r>
      <w:r>
        <w:rPr>
          <w:color w:val="231F20"/>
          <w:spacing w:val="-2"/>
          <w:sz w:val="20"/>
        </w:rPr>
        <w:t>mesures</w:t>
      </w:r>
      <w:r>
        <w:rPr>
          <w:color w:val="231F20"/>
          <w:spacing w:val="-9"/>
          <w:sz w:val="20"/>
        </w:rPr>
        <w:t> </w:t>
      </w:r>
      <w:r>
        <w:rPr>
          <w:color w:val="231F20"/>
          <w:spacing w:val="-2"/>
          <w:sz w:val="20"/>
        </w:rPr>
        <w:t>de</w:t>
      </w:r>
      <w:r>
        <w:rPr>
          <w:color w:val="231F20"/>
          <w:spacing w:val="-9"/>
          <w:sz w:val="20"/>
        </w:rPr>
        <w:t> </w:t>
      </w:r>
      <w:r>
        <w:rPr>
          <w:color w:val="231F20"/>
          <w:spacing w:val="-2"/>
          <w:sz w:val="20"/>
        </w:rPr>
        <w:t>prévention</w:t>
      </w:r>
      <w:r>
        <w:rPr>
          <w:color w:val="231F20"/>
          <w:spacing w:val="-9"/>
          <w:sz w:val="20"/>
        </w:rPr>
        <w:t> </w:t>
      </w:r>
      <w:r>
        <w:rPr>
          <w:color w:val="231F20"/>
          <w:spacing w:val="-2"/>
          <w:sz w:val="20"/>
        </w:rPr>
        <w:t>et</w:t>
      </w:r>
      <w:r>
        <w:rPr>
          <w:color w:val="231F20"/>
          <w:spacing w:val="-9"/>
          <w:sz w:val="20"/>
        </w:rPr>
        <w:t> </w:t>
      </w:r>
      <w:r>
        <w:rPr>
          <w:color w:val="231F20"/>
          <w:spacing w:val="-2"/>
          <w:sz w:val="20"/>
        </w:rPr>
        <w:t>de</w:t>
      </w:r>
      <w:r>
        <w:rPr>
          <w:color w:val="231F20"/>
          <w:spacing w:val="-9"/>
          <w:sz w:val="20"/>
        </w:rPr>
        <w:t> </w:t>
      </w:r>
      <w:r>
        <w:rPr>
          <w:color w:val="231F20"/>
          <w:spacing w:val="-2"/>
          <w:sz w:val="20"/>
        </w:rPr>
        <w:t>protection</w:t>
      </w:r>
      <w:r>
        <w:rPr>
          <w:color w:val="231F20"/>
          <w:spacing w:val="-9"/>
          <w:sz w:val="20"/>
        </w:rPr>
        <w:t> </w:t>
      </w:r>
      <w:r>
        <w:rPr>
          <w:color w:val="231F20"/>
          <w:spacing w:val="-2"/>
          <w:sz w:val="20"/>
        </w:rPr>
        <w:t>contre</w:t>
      </w:r>
      <w:r>
        <w:rPr>
          <w:color w:val="231F20"/>
          <w:spacing w:val="-9"/>
          <w:sz w:val="20"/>
        </w:rPr>
        <w:t> </w:t>
      </w:r>
      <w:r>
        <w:rPr>
          <w:color w:val="231F20"/>
          <w:spacing w:val="-2"/>
          <w:sz w:val="20"/>
        </w:rPr>
        <w:t>le</w:t>
      </w:r>
      <w:r>
        <w:rPr>
          <w:color w:val="231F20"/>
          <w:spacing w:val="-9"/>
          <w:sz w:val="20"/>
        </w:rPr>
        <w:t> </w:t>
      </w:r>
      <w:r>
        <w:rPr>
          <w:color w:val="231F20"/>
          <w:spacing w:val="-2"/>
          <w:sz w:val="20"/>
        </w:rPr>
        <w:t>racisme, </w:t>
      </w:r>
      <w:r>
        <w:rPr>
          <w:color w:val="231F20"/>
          <w:sz w:val="20"/>
        </w:rPr>
        <w:t>la discrimination raciale, la xénophobie et l’intolérance qui y est</w:t>
      </w:r>
    </w:p>
    <w:p>
      <w:pPr>
        <w:tabs>
          <w:tab w:pos="6542" w:val="right" w:leader="dot"/>
        </w:tabs>
        <w:spacing w:line="205" w:lineRule="exact" w:before="0"/>
        <w:ind w:left="1189" w:right="0" w:firstLine="0"/>
        <w:jc w:val="left"/>
        <w:rPr>
          <w:rFonts w:ascii="Lucida Sans" w:hAnsi="Lucida Sans"/>
          <w:sz w:val="18"/>
        </w:rPr>
      </w:pPr>
      <w:r>
        <w:rPr>
          <w:color w:val="231F20"/>
          <w:spacing w:val="-2"/>
          <w:sz w:val="20"/>
        </w:rPr>
        <w:t>associée.</w:t>
      </w:r>
      <w:r>
        <w:rPr>
          <w:color w:val="231F20"/>
          <w:sz w:val="20"/>
        </w:rPr>
        <w:tab/>
      </w:r>
      <w:r>
        <w:rPr>
          <w:rFonts w:ascii="Lucida Sans" w:hAnsi="Lucida Sans"/>
          <w:color w:val="231F20"/>
          <w:spacing w:val="-5"/>
          <w:position w:val="1"/>
          <w:sz w:val="18"/>
        </w:rPr>
        <w:t>75</w:t>
      </w:r>
    </w:p>
    <w:p>
      <w:pPr>
        <w:tabs>
          <w:tab w:pos="6542" w:val="right" w:leader="dot"/>
        </w:tabs>
        <w:spacing w:before="63"/>
        <w:ind w:left="1189" w:right="0" w:firstLine="0"/>
        <w:jc w:val="left"/>
        <w:rPr>
          <w:rFonts w:ascii="Lucida Sans"/>
          <w:sz w:val="18"/>
        </w:rPr>
      </w:pPr>
      <w:r>
        <w:rPr>
          <w:color w:val="231F20"/>
          <w:sz w:val="20"/>
        </w:rPr>
        <w:t>Politiques</w:t>
      </w:r>
      <w:r>
        <w:rPr>
          <w:color w:val="231F20"/>
          <w:spacing w:val="13"/>
          <w:sz w:val="20"/>
        </w:rPr>
        <w:t> </w:t>
      </w:r>
      <w:r>
        <w:rPr>
          <w:color w:val="231F20"/>
          <w:sz w:val="20"/>
        </w:rPr>
        <w:t>et</w:t>
      </w:r>
      <w:r>
        <w:rPr>
          <w:color w:val="231F20"/>
          <w:spacing w:val="13"/>
          <w:sz w:val="20"/>
        </w:rPr>
        <w:t> </w:t>
      </w:r>
      <w:r>
        <w:rPr>
          <w:color w:val="231F20"/>
          <w:spacing w:val="-2"/>
          <w:sz w:val="20"/>
        </w:rPr>
        <w:t>pratiques.</w:t>
      </w:r>
      <w:r>
        <w:rPr>
          <w:color w:val="231F20"/>
          <w:sz w:val="20"/>
        </w:rPr>
        <w:tab/>
      </w:r>
      <w:r>
        <w:rPr>
          <w:rFonts w:ascii="Lucida Sans"/>
          <w:color w:val="231F20"/>
          <w:spacing w:val="-5"/>
          <w:position w:val="1"/>
          <w:sz w:val="18"/>
        </w:rPr>
        <w:t>86</w:t>
      </w:r>
    </w:p>
    <w:p>
      <w:pPr>
        <w:tabs>
          <w:tab w:pos="6542" w:val="right" w:leader="dot"/>
        </w:tabs>
        <w:spacing w:before="64"/>
        <w:ind w:left="1189" w:right="0" w:firstLine="0"/>
        <w:jc w:val="left"/>
        <w:rPr>
          <w:rFonts w:ascii="Lucida Sans"/>
          <w:sz w:val="18"/>
        </w:rPr>
      </w:pPr>
      <w:r>
        <w:rPr>
          <w:color w:val="231F20"/>
          <w:sz w:val="20"/>
        </w:rPr>
        <w:t>Education</w:t>
      </w:r>
      <w:r>
        <w:rPr>
          <w:color w:val="231F20"/>
          <w:spacing w:val="-11"/>
          <w:sz w:val="20"/>
        </w:rPr>
        <w:t> </w:t>
      </w:r>
      <w:r>
        <w:rPr>
          <w:color w:val="231F20"/>
          <w:sz w:val="20"/>
        </w:rPr>
        <w:t>et</w:t>
      </w:r>
      <w:r>
        <w:rPr>
          <w:color w:val="231F20"/>
          <w:spacing w:val="-11"/>
          <w:sz w:val="20"/>
        </w:rPr>
        <w:t> </w:t>
      </w:r>
      <w:r>
        <w:rPr>
          <w:color w:val="231F20"/>
          <w:sz w:val="20"/>
        </w:rPr>
        <w:t>mesures</w:t>
      </w:r>
      <w:r>
        <w:rPr>
          <w:color w:val="231F20"/>
          <w:spacing w:val="-11"/>
          <w:sz w:val="20"/>
        </w:rPr>
        <w:t> </w:t>
      </w:r>
      <w:r>
        <w:rPr>
          <w:color w:val="231F20"/>
          <w:sz w:val="20"/>
        </w:rPr>
        <w:t>de</w:t>
      </w:r>
      <w:r>
        <w:rPr>
          <w:color w:val="231F20"/>
          <w:spacing w:val="-11"/>
          <w:sz w:val="20"/>
        </w:rPr>
        <w:t> </w:t>
      </w:r>
      <w:r>
        <w:rPr>
          <w:color w:val="231F20"/>
          <w:spacing w:val="-2"/>
          <w:sz w:val="20"/>
        </w:rPr>
        <w:t>sensibilisation.</w:t>
      </w:r>
      <w:r>
        <w:rPr>
          <w:color w:val="231F20"/>
          <w:sz w:val="20"/>
        </w:rPr>
        <w:tab/>
      </w:r>
      <w:r>
        <w:rPr>
          <w:rFonts w:ascii="Lucida Sans"/>
          <w:color w:val="231F20"/>
          <w:spacing w:val="-5"/>
          <w:position w:val="1"/>
          <w:sz w:val="18"/>
        </w:rPr>
        <w:t>97</w:t>
      </w:r>
    </w:p>
    <w:p>
      <w:pPr>
        <w:spacing w:line="204" w:lineRule="exact" w:before="75"/>
        <w:ind w:left="1189" w:right="0" w:firstLine="0"/>
        <w:jc w:val="left"/>
        <w:rPr>
          <w:sz w:val="20"/>
        </w:rPr>
      </w:pPr>
      <w:r>
        <w:rPr>
          <w:color w:val="231F20"/>
          <w:sz w:val="20"/>
        </w:rPr>
        <w:t>Information,</w:t>
      </w:r>
      <w:r>
        <w:rPr>
          <w:color w:val="231F20"/>
          <w:spacing w:val="-8"/>
          <w:sz w:val="20"/>
        </w:rPr>
        <w:t> </w:t>
      </w:r>
      <w:r>
        <w:rPr>
          <w:color w:val="231F20"/>
          <w:sz w:val="20"/>
        </w:rPr>
        <w:t>communication</w:t>
      </w:r>
      <w:r>
        <w:rPr>
          <w:color w:val="231F20"/>
          <w:spacing w:val="-7"/>
          <w:sz w:val="20"/>
        </w:rPr>
        <w:t> </w:t>
      </w:r>
      <w:r>
        <w:rPr>
          <w:color w:val="231F20"/>
          <w:sz w:val="20"/>
        </w:rPr>
        <w:t>et</w:t>
      </w:r>
      <w:r>
        <w:rPr>
          <w:color w:val="231F20"/>
          <w:spacing w:val="-7"/>
          <w:sz w:val="20"/>
        </w:rPr>
        <w:t> </w:t>
      </w:r>
      <w:r>
        <w:rPr>
          <w:color w:val="231F20"/>
          <w:sz w:val="20"/>
        </w:rPr>
        <w:t>médias,</w:t>
      </w:r>
      <w:r>
        <w:rPr>
          <w:color w:val="231F20"/>
          <w:spacing w:val="-8"/>
          <w:sz w:val="20"/>
        </w:rPr>
        <w:t> </w:t>
      </w:r>
      <w:r>
        <w:rPr>
          <w:color w:val="231F20"/>
          <w:sz w:val="20"/>
        </w:rPr>
        <w:t>notamment</w:t>
      </w:r>
      <w:r>
        <w:rPr>
          <w:color w:val="231F20"/>
          <w:spacing w:val="-7"/>
          <w:sz w:val="20"/>
        </w:rPr>
        <w:t> </w:t>
      </w:r>
      <w:r>
        <w:rPr>
          <w:color w:val="231F20"/>
          <w:spacing w:val="-5"/>
          <w:sz w:val="20"/>
        </w:rPr>
        <w:t>les</w:t>
      </w:r>
    </w:p>
    <w:p>
      <w:pPr>
        <w:tabs>
          <w:tab w:pos="6542" w:val="right" w:leader="dot"/>
        </w:tabs>
        <w:spacing w:line="224" w:lineRule="exact" w:before="0"/>
        <w:ind w:left="1189" w:right="0" w:firstLine="0"/>
        <w:jc w:val="left"/>
        <w:rPr>
          <w:rFonts w:ascii="Lucida Sans"/>
          <w:sz w:val="18"/>
        </w:rPr>
      </w:pPr>
      <w:r>
        <w:rPr>
          <w:color w:val="231F20"/>
          <w:spacing w:val="-2"/>
          <w:position w:val="2"/>
          <w:sz w:val="20"/>
        </w:rPr>
        <w:t>nouvelles</w:t>
      </w:r>
      <w:r>
        <w:rPr>
          <w:color w:val="231F20"/>
          <w:spacing w:val="1"/>
          <w:position w:val="2"/>
          <w:sz w:val="20"/>
        </w:rPr>
        <w:t> </w:t>
      </w:r>
      <w:r>
        <w:rPr>
          <w:color w:val="231F20"/>
          <w:spacing w:val="-2"/>
          <w:position w:val="2"/>
          <w:sz w:val="20"/>
        </w:rPr>
        <w:t>techniques.</w:t>
      </w:r>
      <w:r>
        <w:rPr>
          <w:color w:val="231F20"/>
          <w:position w:val="2"/>
          <w:sz w:val="20"/>
        </w:rPr>
        <w:tab/>
      </w:r>
      <w:r>
        <w:rPr>
          <w:rFonts w:ascii="Lucida Sans"/>
          <w:color w:val="231F20"/>
          <w:spacing w:val="-5"/>
          <w:sz w:val="18"/>
        </w:rPr>
        <w:t>107</w:t>
      </w:r>
    </w:p>
    <w:p>
      <w:pPr>
        <w:tabs>
          <w:tab w:pos="6542" w:val="right" w:leader="dot"/>
        </w:tabs>
        <w:spacing w:before="189"/>
        <w:ind w:left="948" w:right="0" w:firstLine="0"/>
        <w:jc w:val="left"/>
        <w:rPr>
          <w:rFonts w:ascii="Lucida Sans"/>
          <w:sz w:val="18"/>
        </w:rPr>
      </w:pPr>
      <w:r>
        <w:rPr>
          <w:color w:val="231F20"/>
          <w:position w:val="1"/>
          <w:sz w:val="20"/>
        </w:rPr>
        <w:t>Niveau</w:t>
      </w:r>
      <w:r>
        <w:rPr>
          <w:color w:val="231F20"/>
          <w:spacing w:val="-1"/>
          <w:position w:val="1"/>
          <w:sz w:val="20"/>
        </w:rPr>
        <w:t> </w:t>
      </w:r>
      <w:r>
        <w:rPr>
          <w:color w:val="231F20"/>
          <w:spacing w:val="-2"/>
          <w:position w:val="1"/>
          <w:sz w:val="20"/>
        </w:rPr>
        <w:t>international.</w:t>
      </w:r>
      <w:r>
        <w:rPr>
          <w:color w:val="231F20"/>
          <w:position w:val="1"/>
          <w:sz w:val="20"/>
        </w:rPr>
        <w:tab/>
      </w:r>
      <w:r>
        <w:rPr>
          <w:rFonts w:ascii="Lucida Sans"/>
          <w:color w:val="231F20"/>
          <w:spacing w:val="-5"/>
          <w:sz w:val="18"/>
        </w:rPr>
        <w:t>110</w:t>
      </w:r>
    </w:p>
    <w:p>
      <w:pPr>
        <w:pStyle w:val="ListParagraph"/>
        <w:numPr>
          <w:ilvl w:val="0"/>
          <w:numId w:val="1"/>
        </w:numPr>
        <w:tabs>
          <w:tab w:pos="1190" w:val="left" w:leader="none"/>
        </w:tabs>
        <w:spacing w:line="207" w:lineRule="exact" w:before="250" w:after="0"/>
        <w:ind w:left="1190" w:right="0" w:hanging="407"/>
        <w:jc w:val="left"/>
        <w:rPr>
          <w:sz w:val="20"/>
        </w:rPr>
      </w:pPr>
      <w:r>
        <w:rPr>
          <w:color w:val="231F20"/>
          <w:sz w:val="20"/>
        </w:rPr>
        <w:t>Recours</w:t>
      </w:r>
      <w:r>
        <w:rPr>
          <w:color w:val="231F20"/>
          <w:spacing w:val="-5"/>
          <w:sz w:val="20"/>
        </w:rPr>
        <w:t> </w:t>
      </w:r>
      <w:r>
        <w:rPr>
          <w:color w:val="231F20"/>
          <w:sz w:val="20"/>
        </w:rPr>
        <w:t>utiles,</w:t>
      </w:r>
      <w:r>
        <w:rPr>
          <w:color w:val="231F20"/>
          <w:spacing w:val="-4"/>
          <w:sz w:val="20"/>
        </w:rPr>
        <w:t> </w:t>
      </w:r>
      <w:r>
        <w:rPr>
          <w:color w:val="231F20"/>
          <w:sz w:val="20"/>
        </w:rPr>
        <w:t>voies</w:t>
      </w:r>
      <w:r>
        <w:rPr>
          <w:color w:val="231F20"/>
          <w:spacing w:val="-5"/>
          <w:sz w:val="20"/>
        </w:rPr>
        <w:t> </w:t>
      </w:r>
      <w:r>
        <w:rPr>
          <w:color w:val="231F20"/>
          <w:sz w:val="20"/>
        </w:rPr>
        <w:t>de</w:t>
      </w:r>
      <w:r>
        <w:rPr>
          <w:color w:val="231F20"/>
          <w:spacing w:val="-4"/>
          <w:sz w:val="20"/>
        </w:rPr>
        <w:t> </w:t>
      </w:r>
      <w:r>
        <w:rPr>
          <w:color w:val="231F20"/>
          <w:sz w:val="20"/>
        </w:rPr>
        <w:t>droit,</w:t>
      </w:r>
      <w:r>
        <w:rPr>
          <w:color w:val="231F20"/>
          <w:spacing w:val="-5"/>
          <w:sz w:val="20"/>
        </w:rPr>
        <w:t> </w:t>
      </w:r>
      <w:r>
        <w:rPr>
          <w:color w:val="231F20"/>
          <w:sz w:val="20"/>
        </w:rPr>
        <w:t>réparations</w:t>
      </w:r>
      <w:r>
        <w:rPr>
          <w:color w:val="231F20"/>
          <w:spacing w:val="-4"/>
          <w:sz w:val="20"/>
        </w:rPr>
        <w:t> </w:t>
      </w:r>
      <w:r>
        <w:rPr>
          <w:color w:val="231F20"/>
          <w:sz w:val="20"/>
        </w:rPr>
        <w:t>et</w:t>
      </w:r>
      <w:r>
        <w:rPr>
          <w:color w:val="231F20"/>
          <w:spacing w:val="-4"/>
          <w:sz w:val="20"/>
        </w:rPr>
        <w:t> </w:t>
      </w:r>
      <w:r>
        <w:rPr>
          <w:color w:val="231F20"/>
          <w:sz w:val="20"/>
        </w:rPr>
        <w:t>autres</w:t>
      </w:r>
      <w:r>
        <w:rPr>
          <w:color w:val="231F20"/>
          <w:spacing w:val="-5"/>
          <w:sz w:val="20"/>
        </w:rPr>
        <w:t> </w:t>
      </w:r>
      <w:r>
        <w:rPr>
          <w:color w:val="231F20"/>
          <w:sz w:val="20"/>
        </w:rPr>
        <w:t>mesures</w:t>
      </w:r>
      <w:r>
        <w:rPr>
          <w:color w:val="231F20"/>
          <w:spacing w:val="-4"/>
          <w:sz w:val="20"/>
        </w:rPr>
        <w:t> </w:t>
      </w:r>
      <w:r>
        <w:rPr>
          <w:color w:val="231F20"/>
          <w:spacing w:val="-10"/>
          <w:sz w:val="20"/>
        </w:rPr>
        <w:t>à</w:t>
      </w:r>
    </w:p>
    <w:p>
      <w:pPr>
        <w:tabs>
          <w:tab w:pos="6242" w:val="left" w:leader="dot"/>
        </w:tabs>
        <w:spacing w:line="218" w:lineRule="exact" w:before="0"/>
        <w:ind w:left="559" w:right="0" w:firstLine="0"/>
        <w:jc w:val="left"/>
        <w:rPr>
          <w:rFonts w:ascii="Lucida Sans" w:hAnsi="Lucida Sans"/>
          <w:sz w:val="18"/>
        </w:rPr>
      </w:pPr>
      <w:r>
        <w:rPr>
          <w:color w:val="231F20"/>
          <w:sz w:val="20"/>
        </w:rPr>
        <w:t>prévoir</w:t>
      </w:r>
      <w:r>
        <w:rPr>
          <w:color w:val="231F20"/>
          <w:spacing w:val="-3"/>
          <w:sz w:val="20"/>
        </w:rPr>
        <w:t> </w:t>
      </w:r>
      <w:r>
        <w:rPr>
          <w:color w:val="231F20"/>
          <w:sz w:val="20"/>
        </w:rPr>
        <w:t>aux</w:t>
      </w:r>
      <w:r>
        <w:rPr>
          <w:color w:val="231F20"/>
          <w:spacing w:val="-3"/>
          <w:sz w:val="20"/>
        </w:rPr>
        <w:t> </w:t>
      </w:r>
      <w:r>
        <w:rPr>
          <w:color w:val="231F20"/>
          <w:sz w:val="20"/>
        </w:rPr>
        <w:t>échelons</w:t>
      </w:r>
      <w:r>
        <w:rPr>
          <w:color w:val="231F20"/>
          <w:spacing w:val="-3"/>
          <w:sz w:val="20"/>
        </w:rPr>
        <w:t> </w:t>
      </w:r>
      <w:r>
        <w:rPr>
          <w:color w:val="231F20"/>
          <w:sz w:val="20"/>
        </w:rPr>
        <w:t>national,</w:t>
      </w:r>
      <w:r>
        <w:rPr>
          <w:color w:val="231F20"/>
          <w:spacing w:val="-3"/>
          <w:sz w:val="20"/>
        </w:rPr>
        <w:t> </w:t>
      </w:r>
      <w:r>
        <w:rPr>
          <w:color w:val="231F20"/>
          <w:sz w:val="20"/>
        </w:rPr>
        <w:t>régional</w:t>
      </w:r>
      <w:r>
        <w:rPr>
          <w:color w:val="231F20"/>
          <w:spacing w:val="-3"/>
          <w:sz w:val="20"/>
        </w:rPr>
        <w:t> </w:t>
      </w:r>
      <w:r>
        <w:rPr>
          <w:color w:val="231F20"/>
          <w:sz w:val="20"/>
        </w:rPr>
        <w:t>et</w:t>
      </w:r>
      <w:r>
        <w:rPr>
          <w:color w:val="231F20"/>
          <w:spacing w:val="-3"/>
          <w:sz w:val="20"/>
        </w:rPr>
        <w:t> </w:t>
      </w:r>
      <w:r>
        <w:rPr>
          <w:color w:val="231F20"/>
          <w:spacing w:val="-2"/>
          <w:sz w:val="20"/>
        </w:rPr>
        <w:t>international.</w:t>
      </w:r>
      <w:r>
        <w:rPr>
          <w:color w:val="231F20"/>
          <w:sz w:val="20"/>
        </w:rPr>
        <w:tab/>
      </w:r>
      <w:r>
        <w:rPr>
          <w:rFonts w:ascii="Lucida Sans" w:hAnsi="Lucida Sans"/>
          <w:color w:val="231F20"/>
          <w:spacing w:val="-5"/>
          <w:position w:val="1"/>
          <w:sz w:val="18"/>
        </w:rPr>
        <w:t>113</w:t>
      </w:r>
    </w:p>
    <w:p>
      <w:pPr>
        <w:tabs>
          <w:tab w:pos="6242" w:val="left" w:leader="dot"/>
        </w:tabs>
        <w:spacing w:before="44"/>
        <w:ind w:left="948" w:right="0" w:firstLine="0"/>
        <w:jc w:val="left"/>
        <w:rPr>
          <w:rFonts w:ascii="Lucida Sans"/>
          <w:sz w:val="18"/>
        </w:rPr>
      </w:pPr>
      <w:r>
        <w:rPr>
          <w:color w:val="231F20"/>
          <w:sz w:val="20"/>
        </w:rPr>
        <w:t>Aide</w:t>
      </w:r>
      <w:r>
        <w:rPr>
          <w:color w:val="231F20"/>
          <w:spacing w:val="5"/>
          <w:sz w:val="20"/>
        </w:rPr>
        <w:t> </w:t>
      </w:r>
      <w:r>
        <w:rPr>
          <w:color w:val="231F20"/>
          <w:spacing w:val="-2"/>
          <w:sz w:val="20"/>
        </w:rPr>
        <w:t>judiciaire.</w:t>
      </w:r>
      <w:r>
        <w:rPr>
          <w:color w:val="231F20"/>
          <w:sz w:val="20"/>
        </w:rPr>
        <w:tab/>
      </w:r>
      <w:r>
        <w:rPr>
          <w:rFonts w:ascii="Lucida Sans"/>
          <w:color w:val="231F20"/>
          <w:spacing w:val="-5"/>
          <w:position w:val="1"/>
          <w:sz w:val="18"/>
        </w:rPr>
        <w:t>115</w:t>
      </w:r>
    </w:p>
    <w:p>
      <w:pPr>
        <w:tabs>
          <w:tab w:pos="6242" w:val="left" w:leader="dot"/>
        </w:tabs>
        <w:spacing w:before="23"/>
        <w:ind w:left="948" w:right="0" w:firstLine="0"/>
        <w:jc w:val="left"/>
        <w:rPr>
          <w:rFonts w:ascii="Lucida Sans" w:hAnsi="Lucida Sans"/>
          <w:sz w:val="18"/>
        </w:rPr>
      </w:pPr>
      <w:r>
        <w:rPr>
          <w:color w:val="231F20"/>
          <w:sz w:val="20"/>
        </w:rPr>
        <w:t>Législation</w:t>
      </w:r>
      <w:r>
        <w:rPr>
          <w:color w:val="231F20"/>
          <w:spacing w:val="-2"/>
          <w:sz w:val="20"/>
        </w:rPr>
        <w:t> </w:t>
      </w:r>
      <w:r>
        <w:rPr>
          <w:color w:val="231F20"/>
          <w:sz w:val="20"/>
        </w:rPr>
        <w:t>et</w:t>
      </w:r>
      <w:r>
        <w:rPr>
          <w:color w:val="231F20"/>
          <w:spacing w:val="-1"/>
          <w:sz w:val="20"/>
        </w:rPr>
        <w:t> </w:t>
      </w:r>
      <w:r>
        <w:rPr>
          <w:color w:val="231F20"/>
          <w:sz w:val="20"/>
        </w:rPr>
        <w:t>programmes</w:t>
      </w:r>
      <w:r>
        <w:rPr>
          <w:color w:val="231F20"/>
          <w:spacing w:val="-2"/>
          <w:sz w:val="20"/>
        </w:rPr>
        <w:t> nationaux.</w:t>
      </w:r>
      <w:r>
        <w:rPr>
          <w:color w:val="231F20"/>
          <w:sz w:val="20"/>
        </w:rPr>
        <w:tab/>
      </w:r>
      <w:r>
        <w:rPr>
          <w:rFonts w:ascii="Lucida Sans" w:hAnsi="Lucida Sans"/>
          <w:color w:val="231F20"/>
          <w:spacing w:val="-5"/>
          <w:position w:val="1"/>
          <w:sz w:val="18"/>
        </w:rPr>
        <w:t>116</w:t>
      </w:r>
    </w:p>
    <w:p>
      <w:pPr>
        <w:tabs>
          <w:tab w:pos="6242" w:val="left" w:leader="dot"/>
        </w:tabs>
        <w:spacing w:before="24"/>
        <w:ind w:left="948" w:right="0" w:firstLine="0"/>
        <w:jc w:val="left"/>
        <w:rPr>
          <w:rFonts w:ascii="Lucida Sans" w:hAnsi="Lucida Sans"/>
          <w:sz w:val="18"/>
        </w:rPr>
      </w:pPr>
      <w:r>
        <w:rPr>
          <w:color w:val="231F20"/>
          <w:spacing w:val="-2"/>
          <w:sz w:val="20"/>
        </w:rPr>
        <w:t>Recours,</w:t>
      </w:r>
      <w:r>
        <w:rPr>
          <w:color w:val="231F20"/>
          <w:spacing w:val="5"/>
          <w:sz w:val="20"/>
        </w:rPr>
        <w:t> </w:t>
      </w:r>
      <w:r>
        <w:rPr>
          <w:color w:val="231F20"/>
          <w:spacing w:val="-2"/>
          <w:sz w:val="20"/>
        </w:rPr>
        <w:t>réparations,</w:t>
      </w:r>
      <w:r>
        <w:rPr>
          <w:color w:val="231F20"/>
          <w:spacing w:val="6"/>
          <w:sz w:val="20"/>
        </w:rPr>
        <w:t> </w:t>
      </w:r>
      <w:r>
        <w:rPr>
          <w:color w:val="231F20"/>
          <w:spacing w:val="-2"/>
          <w:sz w:val="20"/>
        </w:rPr>
        <w:t>indemnisation.</w:t>
      </w:r>
      <w:r>
        <w:rPr>
          <w:color w:val="231F20"/>
          <w:sz w:val="20"/>
        </w:rPr>
        <w:tab/>
      </w:r>
      <w:r>
        <w:rPr>
          <w:rFonts w:ascii="Lucida Sans" w:hAnsi="Lucida Sans"/>
          <w:color w:val="231F20"/>
          <w:spacing w:val="-5"/>
          <w:position w:val="1"/>
          <w:sz w:val="18"/>
        </w:rPr>
        <w:t>119</w:t>
      </w:r>
    </w:p>
    <w:p>
      <w:pPr>
        <w:pStyle w:val="ListParagraph"/>
        <w:numPr>
          <w:ilvl w:val="0"/>
          <w:numId w:val="1"/>
        </w:numPr>
        <w:tabs>
          <w:tab w:pos="1189" w:val="left" w:leader="none"/>
          <w:tab w:pos="1190" w:val="left" w:leader="none"/>
        </w:tabs>
        <w:spacing w:line="213" w:lineRule="auto" w:before="93" w:after="0"/>
        <w:ind w:left="559" w:right="566" w:firstLine="224"/>
        <w:jc w:val="left"/>
        <w:rPr>
          <w:sz w:val="20"/>
        </w:rPr>
      </w:pPr>
      <w:r>
        <w:rPr>
          <w:color w:val="231F20"/>
          <w:sz w:val="20"/>
        </w:rPr>
        <w:t>Stratégies visant à instaurer l’égalité intégrale et effective, notamment</w:t>
      </w:r>
      <w:r>
        <w:rPr>
          <w:color w:val="231F20"/>
          <w:spacing w:val="-5"/>
          <w:sz w:val="20"/>
        </w:rPr>
        <w:t> </w:t>
      </w:r>
      <w:r>
        <w:rPr>
          <w:color w:val="231F20"/>
          <w:sz w:val="20"/>
        </w:rPr>
        <w:t>coopération</w:t>
      </w:r>
      <w:r>
        <w:rPr>
          <w:color w:val="231F20"/>
          <w:spacing w:val="-5"/>
          <w:sz w:val="20"/>
        </w:rPr>
        <w:t> </w:t>
      </w:r>
      <w:r>
        <w:rPr>
          <w:color w:val="231F20"/>
          <w:sz w:val="20"/>
        </w:rPr>
        <w:t>internationale</w:t>
      </w:r>
      <w:r>
        <w:rPr>
          <w:color w:val="231F20"/>
          <w:spacing w:val="-5"/>
          <w:sz w:val="20"/>
        </w:rPr>
        <w:t> </w:t>
      </w:r>
      <w:r>
        <w:rPr>
          <w:color w:val="231F20"/>
          <w:sz w:val="20"/>
        </w:rPr>
        <w:t>et</w:t>
      </w:r>
      <w:r>
        <w:rPr>
          <w:color w:val="231F20"/>
          <w:spacing w:val="-5"/>
          <w:sz w:val="20"/>
        </w:rPr>
        <w:t> </w:t>
      </w:r>
      <w:r>
        <w:rPr>
          <w:color w:val="231F20"/>
          <w:sz w:val="20"/>
        </w:rPr>
        <w:t>renforcement</w:t>
      </w:r>
      <w:r>
        <w:rPr>
          <w:color w:val="231F20"/>
          <w:spacing w:val="-5"/>
          <w:sz w:val="20"/>
        </w:rPr>
        <w:t> </w:t>
      </w:r>
      <w:r>
        <w:rPr>
          <w:color w:val="231F20"/>
          <w:sz w:val="20"/>
        </w:rPr>
        <w:t>des</w:t>
      </w:r>
      <w:r>
        <w:rPr>
          <w:color w:val="231F20"/>
          <w:spacing w:val="-5"/>
          <w:sz w:val="20"/>
        </w:rPr>
        <w:t> </w:t>
      </w:r>
      <w:r>
        <w:rPr>
          <w:color w:val="231F20"/>
          <w:sz w:val="20"/>
        </w:rPr>
        <w:t>mécanismes mis</w:t>
      </w:r>
      <w:r>
        <w:rPr>
          <w:color w:val="231F20"/>
          <w:spacing w:val="-2"/>
          <w:sz w:val="20"/>
        </w:rPr>
        <w:t> </w:t>
      </w:r>
      <w:r>
        <w:rPr>
          <w:color w:val="231F20"/>
          <w:sz w:val="20"/>
        </w:rPr>
        <w:t>en</w:t>
      </w:r>
      <w:r>
        <w:rPr>
          <w:color w:val="231F20"/>
          <w:spacing w:val="-2"/>
          <w:sz w:val="20"/>
        </w:rPr>
        <w:t> </w:t>
      </w:r>
      <w:r>
        <w:rPr>
          <w:color w:val="231F20"/>
          <w:sz w:val="20"/>
        </w:rPr>
        <w:t>place</w:t>
      </w:r>
      <w:r>
        <w:rPr>
          <w:color w:val="231F20"/>
          <w:spacing w:val="-2"/>
          <w:sz w:val="20"/>
        </w:rPr>
        <w:t> </w:t>
      </w:r>
      <w:r>
        <w:rPr>
          <w:color w:val="231F20"/>
          <w:sz w:val="20"/>
        </w:rPr>
        <w:t>par</w:t>
      </w:r>
      <w:r>
        <w:rPr>
          <w:color w:val="231F20"/>
          <w:spacing w:val="-2"/>
          <w:sz w:val="20"/>
        </w:rPr>
        <w:t> </w:t>
      </w:r>
      <w:r>
        <w:rPr>
          <w:color w:val="231F20"/>
          <w:sz w:val="20"/>
        </w:rPr>
        <w:t>l’Organisation</w:t>
      </w:r>
      <w:r>
        <w:rPr>
          <w:color w:val="231F20"/>
          <w:spacing w:val="-2"/>
          <w:sz w:val="20"/>
        </w:rPr>
        <w:t> </w:t>
      </w:r>
      <w:r>
        <w:rPr>
          <w:color w:val="231F20"/>
          <w:sz w:val="20"/>
        </w:rPr>
        <w:t>des</w:t>
      </w:r>
      <w:r>
        <w:rPr>
          <w:color w:val="231F20"/>
          <w:spacing w:val="-2"/>
          <w:sz w:val="20"/>
        </w:rPr>
        <w:t> </w:t>
      </w:r>
      <w:r>
        <w:rPr>
          <w:color w:val="231F20"/>
          <w:sz w:val="20"/>
        </w:rPr>
        <w:t>Nations</w:t>
      </w:r>
      <w:r>
        <w:rPr>
          <w:color w:val="231F20"/>
          <w:spacing w:val="-2"/>
          <w:sz w:val="20"/>
        </w:rPr>
        <w:t> </w:t>
      </w:r>
      <w:r>
        <w:rPr>
          <w:color w:val="231F20"/>
          <w:sz w:val="20"/>
        </w:rPr>
        <w:t>Unies</w:t>
      </w:r>
      <w:r>
        <w:rPr>
          <w:color w:val="231F20"/>
          <w:spacing w:val="-2"/>
          <w:sz w:val="20"/>
        </w:rPr>
        <w:t> </w:t>
      </w:r>
      <w:r>
        <w:rPr>
          <w:color w:val="231F20"/>
          <w:sz w:val="20"/>
        </w:rPr>
        <w:t>et</w:t>
      </w:r>
      <w:r>
        <w:rPr>
          <w:color w:val="231F20"/>
          <w:spacing w:val="-2"/>
          <w:sz w:val="20"/>
        </w:rPr>
        <w:t> </w:t>
      </w:r>
      <w:r>
        <w:rPr>
          <w:color w:val="231F20"/>
          <w:sz w:val="20"/>
        </w:rPr>
        <w:t>autres</w:t>
      </w:r>
      <w:r>
        <w:rPr>
          <w:color w:val="231F20"/>
          <w:spacing w:val="-2"/>
          <w:sz w:val="20"/>
        </w:rPr>
        <w:t> </w:t>
      </w:r>
      <w:r>
        <w:rPr>
          <w:color w:val="231F20"/>
          <w:sz w:val="20"/>
        </w:rPr>
        <w:t>mécanismes internationaux pour lutter contre le racisme, la discrimination raciale, </w:t>
      </w:r>
      <w:r>
        <w:rPr>
          <w:color w:val="231F20"/>
          <w:sz w:val="20"/>
        </w:rPr>
        <w:t>la</w:t>
      </w:r>
    </w:p>
    <w:p>
      <w:pPr>
        <w:tabs>
          <w:tab w:pos="6242" w:val="left" w:leader="dot"/>
        </w:tabs>
        <w:spacing w:line="210" w:lineRule="exact" w:before="0"/>
        <w:ind w:left="559" w:right="0" w:firstLine="0"/>
        <w:jc w:val="left"/>
        <w:rPr>
          <w:rFonts w:ascii="Lucida Sans" w:hAnsi="Lucida Sans"/>
          <w:sz w:val="18"/>
        </w:rPr>
      </w:pPr>
      <w:r>
        <w:rPr>
          <w:color w:val="231F20"/>
          <w:position w:val="1"/>
          <w:sz w:val="20"/>
        </w:rPr>
        <w:t>xénophobie</w:t>
      </w:r>
      <w:r>
        <w:rPr>
          <w:color w:val="231F20"/>
          <w:spacing w:val="-1"/>
          <w:position w:val="1"/>
          <w:sz w:val="20"/>
        </w:rPr>
        <w:t> </w:t>
      </w:r>
      <w:r>
        <w:rPr>
          <w:color w:val="231F20"/>
          <w:position w:val="1"/>
          <w:sz w:val="20"/>
        </w:rPr>
        <w:t>et l’intolérance qui</w:t>
      </w:r>
      <w:r>
        <w:rPr>
          <w:color w:val="231F20"/>
          <w:spacing w:val="-1"/>
          <w:position w:val="1"/>
          <w:sz w:val="20"/>
        </w:rPr>
        <w:t> </w:t>
      </w:r>
      <w:r>
        <w:rPr>
          <w:color w:val="231F20"/>
          <w:position w:val="1"/>
          <w:sz w:val="20"/>
        </w:rPr>
        <w:t>y est </w:t>
      </w:r>
      <w:r>
        <w:rPr>
          <w:color w:val="231F20"/>
          <w:spacing w:val="-2"/>
          <w:position w:val="1"/>
          <w:sz w:val="20"/>
        </w:rPr>
        <w:t>associée.</w:t>
      </w:r>
      <w:r>
        <w:rPr>
          <w:color w:val="231F20"/>
          <w:position w:val="1"/>
          <w:sz w:val="20"/>
        </w:rPr>
        <w:tab/>
      </w:r>
      <w:r>
        <w:rPr>
          <w:rFonts w:ascii="Lucida Sans" w:hAnsi="Lucida Sans"/>
          <w:color w:val="231F20"/>
          <w:spacing w:val="-5"/>
          <w:sz w:val="18"/>
        </w:rPr>
        <w:t>120</w:t>
      </w:r>
    </w:p>
    <w:p>
      <w:pPr>
        <w:tabs>
          <w:tab w:pos="6242" w:val="left" w:leader="dot"/>
        </w:tabs>
        <w:spacing w:before="84"/>
        <w:ind w:left="948" w:right="0" w:firstLine="0"/>
        <w:jc w:val="left"/>
        <w:rPr>
          <w:rFonts w:ascii="Lucida Sans"/>
          <w:sz w:val="18"/>
        </w:rPr>
      </w:pPr>
      <w:r>
        <w:rPr>
          <w:color w:val="231F20"/>
          <w:sz w:val="20"/>
        </w:rPr>
        <w:t>Cadre</w:t>
      </w:r>
      <w:r>
        <w:rPr>
          <w:color w:val="231F20"/>
          <w:spacing w:val="9"/>
          <w:sz w:val="20"/>
        </w:rPr>
        <w:t> </w:t>
      </w:r>
      <w:r>
        <w:rPr>
          <w:color w:val="231F20"/>
          <w:sz w:val="20"/>
        </w:rPr>
        <w:t>juridique</w:t>
      </w:r>
      <w:r>
        <w:rPr>
          <w:color w:val="231F20"/>
          <w:spacing w:val="9"/>
          <w:sz w:val="20"/>
        </w:rPr>
        <w:t> </w:t>
      </w:r>
      <w:r>
        <w:rPr>
          <w:color w:val="231F20"/>
          <w:spacing w:val="-2"/>
          <w:sz w:val="20"/>
        </w:rPr>
        <w:t>international</w:t>
      </w:r>
      <w:r>
        <w:rPr>
          <w:color w:val="231F20"/>
          <w:sz w:val="20"/>
        </w:rPr>
        <w:tab/>
      </w:r>
      <w:r>
        <w:rPr>
          <w:rFonts w:ascii="Lucida Sans"/>
          <w:color w:val="231F20"/>
          <w:spacing w:val="-5"/>
          <w:sz w:val="18"/>
        </w:rPr>
        <w:t>123</w:t>
      </w:r>
    </w:p>
    <w:p>
      <w:pPr>
        <w:tabs>
          <w:tab w:pos="6242" w:val="left" w:leader="dot"/>
        </w:tabs>
        <w:spacing w:before="33"/>
        <w:ind w:left="948" w:right="0" w:firstLine="0"/>
        <w:jc w:val="left"/>
        <w:rPr>
          <w:rFonts w:ascii="Lucida Sans" w:hAnsi="Lucida Sans"/>
          <w:sz w:val="18"/>
        </w:rPr>
      </w:pPr>
      <w:r>
        <w:rPr>
          <w:color w:val="231F20"/>
          <w:sz w:val="20"/>
        </w:rPr>
        <w:t>Instruments</w:t>
      </w:r>
      <w:r>
        <w:rPr>
          <w:color w:val="231F20"/>
          <w:spacing w:val="-3"/>
          <w:sz w:val="20"/>
        </w:rPr>
        <w:t> </w:t>
      </w:r>
      <w:r>
        <w:rPr>
          <w:color w:val="231F20"/>
          <w:sz w:val="20"/>
        </w:rPr>
        <w:t>internationaux</w:t>
      </w:r>
      <w:r>
        <w:rPr>
          <w:color w:val="231F20"/>
          <w:spacing w:val="-3"/>
          <w:sz w:val="20"/>
        </w:rPr>
        <w:t> </w:t>
      </w:r>
      <w:r>
        <w:rPr>
          <w:color w:val="231F20"/>
          <w:spacing w:val="-2"/>
          <w:sz w:val="20"/>
        </w:rPr>
        <w:t>généraux</w:t>
      </w:r>
      <w:r>
        <w:rPr>
          <w:color w:val="231F20"/>
          <w:sz w:val="20"/>
        </w:rPr>
        <w:tab/>
      </w:r>
      <w:r>
        <w:rPr>
          <w:rFonts w:ascii="Lucida Sans" w:hAnsi="Lucida Sans"/>
          <w:color w:val="231F20"/>
          <w:spacing w:val="-5"/>
          <w:sz w:val="18"/>
        </w:rPr>
        <w:t>124</w:t>
      </w:r>
    </w:p>
    <w:p>
      <w:pPr>
        <w:tabs>
          <w:tab w:pos="6242" w:val="left" w:leader="dot"/>
        </w:tabs>
        <w:spacing w:before="33"/>
        <w:ind w:left="948" w:right="0" w:firstLine="0"/>
        <w:jc w:val="left"/>
        <w:rPr>
          <w:rFonts w:ascii="Lucida Sans" w:hAnsi="Lucida Sans"/>
          <w:sz w:val="18"/>
        </w:rPr>
      </w:pPr>
      <w:r>
        <w:rPr>
          <w:color w:val="231F20"/>
          <w:spacing w:val="-4"/>
          <w:sz w:val="20"/>
        </w:rPr>
        <w:t>Coopération</w:t>
      </w:r>
      <w:r>
        <w:rPr>
          <w:color w:val="231F20"/>
          <w:sz w:val="20"/>
        </w:rPr>
        <w:t> </w:t>
      </w:r>
      <w:r>
        <w:rPr>
          <w:color w:val="231F20"/>
          <w:spacing w:val="-2"/>
          <w:sz w:val="20"/>
        </w:rPr>
        <w:t>régionale/internationale</w:t>
      </w:r>
      <w:r>
        <w:rPr>
          <w:color w:val="231F20"/>
          <w:sz w:val="20"/>
        </w:rPr>
        <w:tab/>
      </w:r>
      <w:r>
        <w:rPr>
          <w:rFonts w:ascii="Lucida Sans" w:hAnsi="Lucida Sans"/>
          <w:color w:val="231F20"/>
          <w:spacing w:val="-5"/>
          <w:sz w:val="18"/>
        </w:rPr>
        <w:t>124</w:t>
      </w:r>
    </w:p>
    <w:p>
      <w:pPr>
        <w:tabs>
          <w:tab w:pos="6242" w:val="left" w:leader="dot"/>
        </w:tabs>
        <w:spacing w:before="34"/>
        <w:ind w:left="948" w:right="0" w:firstLine="0"/>
        <w:jc w:val="left"/>
        <w:rPr>
          <w:rFonts w:ascii="Lucida Sans" w:hAnsi="Lucida Sans"/>
          <w:sz w:val="18"/>
        </w:rPr>
      </w:pPr>
      <w:r>
        <w:rPr>
          <w:color w:val="231F20"/>
          <w:sz w:val="20"/>
        </w:rPr>
        <w:t>Haut-Commissariat aux</w:t>
      </w:r>
      <w:r>
        <w:rPr>
          <w:color w:val="231F20"/>
          <w:spacing w:val="1"/>
          <w:sz w:val="20"/>
        </w:rPr>
        <w:t> </w:t>
      </w:r>
      <w:r>
        <w:rPr>
          <w:color w:val="231F20"/>
          <w:sz w:val="20"/>
        </w:rPr>
        <w:t>droits</w:t>
      </w:r>
      <w:r>
        <w:rPr>
          <w:color w:val="231F20"/>
          <w:spacing w:val="1"/>
          <w:sz w:val="20"/>
        </w:rPr>
        <w:t> </w:t>
      </w:r>
      <w:r>
        <w:rPr>
          <w:color w:val="231F20"/>
          <w:sz w:val="20"/>
        </w:rPr>
        <w:t>de </w:t>
      </w:r>
      <w:r>
        <w:rPr>
          <w:color w:val="231F20"/>
          <w:spacing w:val="-2"/>
          <w:sz w:val="20"/>
        </w:rPr>
        <w:t>l’homme</w:t>
      </w:r>
      <w:r>
        <w:rPr>
          <w:color w:val="231F20"/>
          <w:sz w:val="20"/>
        </w:rPr>
        <w:tab/>
      </w:r>
      <w:r>
        <w:rPr>
          <w:rFonts w:ascii="Lucida Sans" w:hAnsi="Lucida Sans"/>
          <w:color w:val="231F20"/>
          <w:spacing w:val="-5"/>
          <w:sz w:val="18"/>
        </w:rPr>
        <w:t>131</w:t>
      </w:r>
    </w:p>
    <w:p>
      <w:pPr>
        <w:tabs>
          <w:tab w:pos="6242" w:val="left" w:leader="dot"/>
        </w:tabs>
        <w:spacing w:before="33"/>
        <w:ind w:left="948" w:right="0" w:firstLine="0"/>
        <w:jc w:val="left"/>
        <w:rPr>
          <w:rFonts w:ascii="Lucida Sans" w:hAnsi="Lucida Sans"/>
          <w:sz w:val="18"/>
        </w:rPr>
      </w:pPr>
      <w:r>
        <w:rPr>
          <w:color w:val="231F20"/>
          <w:spacing w:val="-2"/>
          <w:sz w:val="20"/>
        </w:rPr>
        <w:t>Décennies.</w:t>
      </w:r>
      <w:r>
        <w:rPr>
          <w:color w:val="231F20"/>
          <w:sz w:val="20"/>
        </w:rPr>
        <w:tab/>
      </w:r>
      <w:r>
        <w:rPr>
          <w:rFonts w:ascii="Lucida Sans" w:hAnsi="Lucida Sans"/>
          <w:color w:val="231F20"/>
          <w:spacing w:val="-5"/>
          <w:sz w:val="18"/>
        </w:rPr>
        <w:t>133</w:t>
      </w:r>
    </w:p>
    <w:p>
      <w:pPr>
        <w:tabs>
          <w:tab w:pos="6242" w:val="left" w:leader="dot"/>
        </w:tabs>
        <w:spacing w:before="34"/>
        <w:ind w:left="948" w:right="0" w:firstLine="0"/>
        <w:jc w:val="left"/>
        <w:rPr>
          <w:rFonts w:ascii="Lucida Sans"/>
          <w:sz w:val="18"/>
        </w:rPr>
      </w:pPr>
      <w:r>
        <w:rPr>
          <w:color w:val="231F20"/>
          <w:sz w:val="20"/>
        </w:rPr>
        <w:t>Peuples</w:t>
      </w:r>
      <w:r>
        <w:rPr>
          <w:color w:val="231F20"/>
          <w:spacing w:val="-7"/>
          <w:sz w:val="20"/>
        </w:rPr>
        <w:t> </w:t>
      </w:r>
      <w:r>
        <w:rPr>
          <w:color w:val="231F20"/>
          <w:spacing w:val="-2"/>
          <w:sz w:val="20"/>
        </w:rPr>
        <w:t>autochtones</w:t>
      </w:r>
      <w:r>
        <w:rPr>
          <w:color w:val="231F20"/>
          <w:sz w:val="20"/>
        </w:rPr>
        <w:tab/>
      </w:r>
      <w:r>
        <w:rPr>
          <w:rFonts w:ascii="Lucida Sans"/>
          <w:color w:val="231F20"/>
          <w:spacing w:val="-5"/>
          <w:sz w:val="18"/>
        </w:rPr>
        <w:t>134</w:t>
      </w:r>
    </w:p>
    <w:p>
      <w:pPr>
        <w:tabs>
          <w:tab w:pos="6242" w:val="left" w:leader="dot"/>
        </w:tabs>
        <w:spacing w:before="33"/>
        <w:ind w:left="948" w:right="0" w:firstLine="0"/>
        <w:jc w:val="left"/>
        <w:rPr>
          <w:rFonts w:ascii="Lucida Sans" w:hAnsi="Lucida Sans"/>
          <w:sz w:val="18"/>
        </w:rPr>
      </w:pPr>
      <w:r>
        <w:rPr>
          <w:color w:val="231F20"/>
          <w:spacing w:val="-2"/>
          <w:sz w:val="20"/>
        </w:rPr>
        <w:t>Société</w:t>
      </w:r>
      <w:r>
        <w:rPr>
          <w:color w:val="231F20"/>
          <w:spacing w:val="-4"/>
          <w:sz w:val="20"/>
        </w:rPr>
        <w:t> </w:t>
      </w:r>
      <w:r>
        <w:rPr>
          <w:color w:val="231F20"/>
          <w:spacing w:val="-2"/>
          <w:sz w:val="20"/>
        </w:rPr>
        <w:t>civile.</w:t>
      </w:r>
      <w:r>
        <w:rPr>
          <w:color w:val="231F20"/>
          <w:sz w:val="20"/>
        </w:rPr>
        <w:tab/>
      </w:r>
      <w:r>
        <w:rPr>
          <w:rFonts w:ascii="Lucida Sans" w:hAnsi="Lucida Sans"/>
          <w:color w:val="231F20"/>
          <w:spacing w:val="-5"/>
          <w:sz w:val="18"/>
        </w:rPr>
        <w:t>136</w:t>
      </w:r>
    </w:p>
    <w:p>
      <w:pPr>
        <w:tabs>
          <w:tab w:pos="6242" w:val="left" w:leader="dot"/>
        </w:tabs>
        <w:spacing w:before="33"/>
        <w:ind w:left="948" w:right="0" w:firstLine="0"/>
        <w:jc w:val="left"/>
        <w:rPr>
          <w:rFonts w:ascii="Lucida Sans"/>
          <w:sz w:val="18"/>
        </w:rPr>
      </w:pPr>
      <w:r>
        <w:rPr>
          <w:color w:val="231F20"/>
          <w:spacing w:val="-2"/>
          <w:sz w:val="20"/>
        </w:rPr>
        <w:t>Organisations</w:t>
      </w:r>
      <w:r>
        <w:rPr>
          <w:color w:val="231F20"/>
          <w:spacing w:val="3"/>
          <w:sz w:val="20"/>
        </w:rPr>
        <w:t> </w:t>
      </w:r>
      <w:r>
        <w:rPr>
          <w:color w:val="231F20"/>
          <w:spacing w:val="-2"/>
          <w:sz w:val="20"/>
        </w:rPr>
        <w:t>non</w:t>
      </w:r>
      <w:r>
        <w:rPr>
          <w:color w:val="231F20"/>
          <w:spacing w:val="3"/>
          <w:sz w:val="20"/>
        </w:rPr>
        <w:t> </w:t>
      </w:r>
      <w:r>
        <w:rPr>
          <w:color w:val="231F20"/>
          <w:spacing w:val="-2"/>
          <w:sz w:val="20"/>
        </w:rPr>
        <w:t>gouvernementales.</w:t>
      </w:r>
      <w:r>
        <w:rPr>
          <w:color w:val="231F20"/>
          <w:sz w:val="20"/>
        </w:rPr>
        <w:tab/>
      </w:r>
      <w:r>
        <w:rPr>
          <w:rFonts w:ascii="Lucida Sans"/>
          <w:color w:val="231F20"/>
          <w:spacing w:val="-5"/>
          <w:sz w:val="18"/>
        </w:rPr>
        <w:t>137</w:t>
      </w:r>
    </w:p>
    <w:p>
      <w:pPr>
        <w:tabs>
          <w:tab w:pos="6242" w:val="left" w:leader="dot"/>
        </w:tabs>
        <w:spacing w:before="34"/>
        <w:ind w:left="948" w:right="0" w:firstLine="0"/>
        <w:jc w:val="left"/>
        <w:rPr>
          <w:rFonts w:ascii="Lucida Sans" w:hAnsi="Lucida Sans"/>
          <w:sz w:val="18"/>
        </w:rPr>
      </w:pPr>
      <w:r>
        <w:rPr>
          <w:color w:val="231F20"/>
          <w:sz w:val="20"/>
        </w:rPr>
        <w:t>Secteur</w:t>
      </w:r>
      <w:r>
        <w:rPr>
          <w:color w:val="231F20"/>
          <w:spacing w:val="-13"/>
          <w:sz w:val="20"/>
        </w:rPr>
        <w:t> </w:t>
      </w:r>
      <w:r>
        <w:rPr>
          <w:color w:val="231F20"/>
          <w:spacing w:val="-2"/>
          <w:sz w:val="20"/>
        </w:rPr>
        <w:t>privé.</w:t>
      </w:r>
      <w:r>
        <w:rPr>
          <w:color w:val="231F20"/>
          <w:sz w:val="20"/>
        </w:rPr>
        <w:tab/>
      </w:r>
      <w:r>
        <w:rPr>
          <w:rFonts w:ascii="Lucida Sans" w:hAnsi="Lucida Sans"/>
          <w:color w:val="231F20"/>
          <w:spacing w:val="-5"/>
          <w:sz w:val="18"/>
        </w:rPr>
        <w:t>138</w:t>
      </w:r>
    </w:p>
    <w:p>
      <w:pPr>
        <w:tabs>
          <w:tab w:pos="6242" w:val="left" w:leader="dot"/>
        </w:tabs>
        <w:spacing w:before="33"/>
        <w:ind w:left="948" w:right="0" w:firstLine="0"/>
        <w:jc w:val="left"/>
        <w:rPr>
          <w:rFonts w:ascii="Lucida Sans"/>
          <w:sz w:val="18"/>
        </w:rPr>
      </w:pPr>
      <w:r>
        <w:rPr>
          <w:color w:val="231F20"/>
          <w:spacing w:val="-2"/>
          <w:sz w:val="20"/>
        </w:rPr>
        <w:t>Jeunes.</w:t>
      </w:r>
      <w:r>
        <w:rPr>
          <w:color w:val="231F20"/>
          <w:sz w:val="20"/>
        </w:rPr>
        <w:tab/>
      </w:r>
      <w:r>
        <w:rPr>
          <w:rFonts w:ascii="Lucida Sans"/>
          <w:color w:val="231F20"/>
          <w:spacing w:val="-5"/>
          <w:sz w:val="18"/>
        </w:rPr>
        <w:t>138</w:t>
      </w:r>
    </w:p>
    <w:p>
      <w:pPr>
        <w:tabs>
          <w:tab w:pos="6242" w:val="left" w:leader="dot"/>
        </w:tabs>
        <w:spacing w:before="212"/>
        <w:ind w:left="560" w:right="0" w:firstLine="0"/>
        <w:jc w:val="left"/>
        <w:rPr>
          <w:rFonts w:ascii="Lucida Sans" w:hAnsi="Lucida Sans"/>
          <w:sz w:val="18"/>
        </w:rPr>
      </w:pPr>
      <w:r>
        <w:rPr>
          <w:b/>
          <w:color w:val="231F20"/>
          <w:sz w:val="22"/>
        </w:rPr>
        <w:t>Index</w:t>
      </w:r>
      <w:r>
        <w:rPr>
          <w:b/>
          <w:color w:val="231F20"/>
          <w:spacing w:val="-1"/>
          <w:sz w:val="22"/>
        </w:rPr>
        <w:t> </w:t>
      </w:r>
      <w:r>
        <w:rPr>
          <w:b/>
          <w:color w:val="231F20"/>
          <w:sz w:val="22"/>
        </w:rPr>
        <w:t>de</w:t>
      </w:r>
      <w:r>
        <w:rPr>
          <w:b/>
          <w:color w:val="231F20"/>
          <w:spacing w:val="-1"/>
          <w:sz w:val="22"/>
        </w:rPr>
        <w:t> </w:t>
      </w:r>
      <w:r>
        <w:rPr>
          <w:b/>
          <w:color w:val="231F20"/>
          <w:sz w:val="22"/>
        </w:rPr>
        <w:t>la</w:t>
      </w:r>
      <w:r>
        <w:rPr>
          <w:b/>
          <w:color w:val="231F20"/>
          <w:spacing w:val="-1"/>
          <w:sz w:val="22"/>
        </w:rPr>
        <w:t> </w:t>
      </w:r>
      <w:r>
        <w:rPr>
          <w:b/>
          <w:color w:val="231F20"/>
          <w:spacing w:val="-2"/>
          <w:sz w:val="22"/>
        </w:rPr>
        <w:t>Déclaration</w:t>
      </w:r>
      <w:r>
        <w:rPr>
          <w:b/>
          <w:color w:val="231F20"/>
          <w:sz w:val="22"/>
        </w:rPr>
        <w:tab/>
      </w:r>
      <w:r>
        <w:rPr>
          <w:rFonts w:ascii="Lucida Sans" w:hAnsi="Lucida Sans"/>
          <w:color w:val="231F20"/>
          <w:spacing w:val="-5"/>
          <w:sz w:val="18"/>
        </w:rPr>
        <w:t>141</w:t>
      </w:r>
    </w:p>
    <w:p>
      <w:pPr>
        <w:tabs>
          <w:tab w:pos="6242" w:val="left" w:leader="dot"/>
        </w:tabs>
        <w:spacing w:before="153"/>
        <w:ind w:left="560" w:right="0" w:firstLine="0"/>
        <w:jc w:val="left"/>
        <w:rPr>
          <w:rFonts w:ascii="Lucida Sans" w:hAnsi="Lucida Sans"/>
          <w:sz w:val="18"/>
        </w:rPr>
      </w:pPr>
      <w:r>
        <w:rPr>
          <w:b/>
          <w:color w:val="231F20"/>
          <w:sz w:val="22"/>
        </w:rPr>
        <w:t>Index</w:t>
      </w:r>
      <w:r>
        <w:rPr>
          <w:b/>
          <w:color w:val="231F20"/>
          <w:spacing w:val="-5"/>
          <w:sz w:val="22"/>
        </w:rPr>
        <w:t> </w:t>
      </w:r>
      <w:r>
        <w:rPr>
          <w:b/>
          <w:color w:val="231F20"/>
          <w:sz w:val="22"/>
        </w:rPr>
        <w:t>du</w:t>
      </w:r>
      <w:r>
        <w:rPr>
          <w:b/>
          <w:color w:val="231F20"/>
          <w:spacing w:val="-4"/>
          <w:sz w:val="22"/>
        </w:rPr>
        <w:t> </w:t>
      </w:r>
      <w:r>
        <w:rPr>
          <w:b/>
          <w:color w:val="231F20"/>
          <w:sz w:val="22"/>
        </w:rPr>
        <w:t>Programme</w:t>
      </w:r>
      <w:r>
        <w:rPr>
          <w:b/>
          <w:color w:val="231F20"/>
          <w:spacing w:val="-4"/>
          <w:sz w:val="22"/>
        </w:rPr>
        <w:t> </w:t>
      </w:r>
      <w:r>
        <w:rPr>
          <w:b/>
          <w:color w:val="231F20"/>
          <w:spacing w:val="-2"/>
          <w:sz w:val="22"/>
        </w:rPr>
        <w:t>d’action</w:t>
      </w:r>
      <w:r>
        <w:rPr>
          <w:b/>
          <w:color w:val="231F20"/>
          <w:sz w:val="22"/>
        </w:rPr>
        <w:tab/>
      </w:r>
      <w:r>
        <w:rPr>
          <w:rFonts w:ascii="Lucida Sans" w:hAnsi="Lucida Sans"/>
          <w:color w:val="231F20"/>
          <w:spacing w:val="-5"/>
          <w:sz w:val="18"/>
        </w:rPr>
        <w:t>149</w:t>
      </w:r>
    </w:p>
    <w:p>
      <w:pPr>
        <w:pStyle w:val="Heading1"/>
        <w:spacing w:line="508" w:lineRule="exact" w:before="229"/>
        <w:ind w:left="667"/>
      </w:pPr>
      <w:r>
        <w:rPr>
          <w:color w:val="231F20"/>
          <w:spacing w:val="-4"/>
          <w:w w:val="70"/>
        </w:rPr>
        <w:t>asdf</w:t>
      </w:r>
    </w:p>
    <w:p>
      <w:pPr>
        <w:spacing w:line="202" w:lineRule="exact" w:before="0"/>
        <w:ind w:left="13" w:right="224" w:firstLine="0"/>
        <w:jc w:val="center"/>
        <w:rPr>
          <w:rFonts w:ascii="Lucida Sans"/>
          <w:sz w:val="18"/>
        </w:rPr>
      </w:pPr>
      <w:r>
        <w:rPr>
          <w:rFonts w:ascii="Lucida Sans"/>
          <w:color w:val="231F20"/>
          <w:spacing w:val="-5"/>
          <w:w w:val="90"/>
          <w:sz w:val="18"/>
        </w:rPr>
        <w:t>iv</w:t>
      </w:r>
    </w:p>
    <w:p>
      <w:pPr>
        <w:spacing w:after="0" w:line="202" w:lineRule="exact"/>
        <w:jc w:val="center"/>
        <w:rPr>
          <w:rFonts w:ascii="Lucida Sans"/>
          <w:sz w:val="18"/>
        </w:rPr>
        <w:sectPr>
          <w:headerReference w:type="even" r:id="rId16"/>
          <w:footerReference w:type="even" r:id="rId17"/>
          <w:pgSz w:w="7920" w:h="12240"/>
          <w:pgMar w:header="0" w:footer="0" w:top="1120" w:bottom="440" w:left="720" w:right="500"/>
        </w:sectPr>
      </w:pPr>
    </w:p>
    <w:p>
      <w:pPr>
        <w:spacing w:before="87"/>
        <w:ind w:left="213" w:right="116" w:firstLine="0"/>
        <w:jc w:val="center"/>
        <w:rPr>
          <w:b/>
          <w:sz w:val="44"/>
        </w:rPr>
      </w:pPr>
      <w:r>
        <w:rPr>
          <w:b/>
          <w:smallCaps/>
          <w:color w:val="231F20"/>
          <w:spacing w:val="-24"/>
          <w:sz w:val="44"/>
        </w:rPr>
        <w:t>Avant-</w:t>
      </w:r>
      <w:r>
        <w:rPr>
          <w:b/>
          <w:smallCaps/>
          <w:color w:val="231F20"/>
          <w:spacing w:val="-2"/>
          <w:sz w:val="44"/>
        </w:rPr>
        <w:t>propos</w:t>
      </w:r>
    </w:p>
    <w:p>
      <w:pPr>
        <w:spacing w:line="256" w:lineRule="auto" w:before="244"/>
        <w:ind w:left="591" w:right="492" w:firstLine="0"/>
        <w:jc w:val="both"/>
        <w:rPr>
          <w:sz w:val="22"/>
        </w:rPr>
      </w:pPr>
      <w:r>
        <w:rPr>
          <w:color w:val="231F20"/>
          <w:spacing w:val="-2"/>
          <w:sz w:val="22"/>
        </w:rPr>
        <w:t>Les</w:t>
      </w:r>
      <w:r>
        <w:rPr>
          <w:color w:val="231F20"/>
          <w:spacing w:val="-9"/>
          <w:sz w:val="22"/>
        </w:rPr>
        <w:t> </w:t>
      </w:r>
      <w:r>
        <w:rPr>
          <w:color w:val="231F20"/>
          <w:spacing w:val="-2"/>
          <w:sz w:val="22"/>
        </w:rPr>
        <w:t>Etats</w:t>
      </w:r>
      <w:r>
        <w:rPr>
          <w:color w:val="231F20"/>
          <w:spacing w:val="-9"/>
          <w:sz w:val="22"/>
        </w:rPr>
        <w:t> </w:t>
      </w:r>
      <w:r>
        <w:rPr>
          <w:color w:val="231F20"/>
          <w:spacing w:val="-2"/>
          <w:sz w:val="22"/>
        </w:rPr>
        <w:t>Membres</w:t>
      </w:r>
      <w:r>
        <w:rPr>
          <w:color w:val="231F20"/>
          <w:spacing w:val="-9"/>
          <w:sz w:val="22"/>
        </w:rPr>
        <w:t> </w:t>
      </w:r>
      <w:r>
        <w:rPr>
          <w:color w:val="231F20"/>
          <w:spacing w:val="-2"/>
          <w:sz w:val="22"/>
        </w:rPr>
        <w:t>de</w:t>
      </w:r>
      <w:r>
        <w:rPr>
          <w:color w:val="231F20"/>
          <w:spacing w:val="-9"/>
          <w:sz w:val="22"/>
        </w:rPr>
        <w:t> </w:t>
      </w:r>
      <w:r>
        <w:rPr>
          <w:color w:val="231F20"/>
          <w:spacing w:val="-2"/>
          <w:sz w:val="22"/>
        </w:rPr>
        <w:t>l’Organisation</w:t>
      </w:r>
      <w:r>
        <w:rPr>
          <w:color w:val="231F20"/>
          <w:spacing w:val="-9"/>
          <w:sz w:val="22"/>
        </w:rPr>
        <w:t> </w:t>
      </w:r>
      <w:r>
        <w:rPr>
          <w:color w:val="231F20"/>
          <w:spacing w:val="-2"/>
          <w:sz w:val="22"/>
        </w:rPr>
        <w:t>des</w:t>
      </w:r>
      <w:r>
        <w:rPr>
          <w:color w:val="231F20"/>
          <w:spacing w:val="-9"/>
          <w:sz w:val="22"/>
        </w:rPr>
        <w:t> </w:t>
      </w:r>
      <w:r>
        <w:rPr>
          <w:color w:val="231F20"/>
          <w:spacing w:val="-2"/>
          <w:sz w:val="22"/>
        </w:rPr>
        <w:t>Nations</w:t>
      </w:r>
      <w:r>
        <w:rPr>
          <w:color w:val="231F20"/>
          <w:spacing w:val="-9"/>
          <w:sz w:val="22"/>
        </w:rPr>
        <w:t> </w:t>
      </w:r>
      <w:r>
        <w:rPr>
          <w:color w:val="231F20"/>
          <w:spacing w:val="-2"/>
          <w:sz w:val="22"/>
        </w:rPr>
        <w:t>Unies</w:t>
      </w:r>
      <w:r>
        <w:rPr>
          <w:color w:val="231F20"/>
          <w:spacing w:val="-9"/>
          <w:sz w:val="22"/>
        </w:rPr>
        <w:t> </w:t>
      </w:r>
      <w:r>
        <w:rPr>
          <w:color w:val="231F20"/>
          <w:spacing w:val="-2"/>
          <w:sz w:val="22"/>
        </w:rPr>
        <w:t>ont</w:t>
      </w:r>
      <w:r>
        <w:rPr>
          <w:color w:val="231F20"/>
          <w:spacing w:val="-9"/>
          <w:sz w:val="22"/>
        </w:rPr>
        <w:t> </w:t>
      </w:r>
      <w:r>
        <w:rPr>
          <w:color w:val="231F20"/>
          <w:spacing w:val="-2"/>
          <w:sz w:val="22"/>
        </w:rPr>
        <w:t>adopté </w:t>
      </w:r>
      <w:r>
        <w:rPr>
          <w:color w:val="231F20"/>
          <w:sz w:val="22"/>
        </w:rPr>
        <w:t>ces</w:t>
      </w:r>
      <w:r>
        <w:rPr>
          <w:color w:val="231F20"/>
          <w:spacing w:val="-5"/>
          <w:sz w:val="22"/>
        </w:rPr>
        <w:t> </w:t>
      </w:r>
      <w:r>
        <w:rPr>
          <w:color w:val="231F20"/>
          <w:sz w:val="22"/>
        </w:rPr>
        <w:t>textes</w:t>
      </w:r>
      <w:r>
        <w:rPr>
          <w:color w:val="231F20"/>
          <w:spacing w:val="-5"/>
          <w:sz w:val="22"/>
        </w:rPr>
        <w:t> </w:t>
      </w:r>
      <w:r>
        <w:rPr>
          <w:color w:val="231F20"/>
          <w:sz w:val="22"/>
        </w:rPr>
        <w:t>lors</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Conférence</w:t>
      </w:r>
      <w:r>
        <w:rPr>
          <w:color w:val="231F20"/>
          <w:spacing w:val="-5"/>
          <w:sz w:val="22"/>
        </w:rPr>
        <w:t> </w:t>
      </w:r>
      <w:r>
        <w:rPr>
          <w:color w:val="231F20"/>
          <w:sz w:val="22"/>
        </w:rPr>
        <w:t>mondiale</w:t>
      </w:r>
      <w:r>
        <w:rPr>
          <w:color w:val="231F20"/>
          <w:spacing w:val="-5"/>
          <w:sz w:val="22"/>
        </w:rPr>
        <w:t> </w:t>
      </w:r>
      <w:r>
        <w:rPr>
          <w:color w:val="231F20"/>
          <w:sz w:val="22"/>
        </w:rPr>
        <w:t>contre</w:t>
      </w:r>
      <w:r>
        <w:rPr>
          <w:color w:val="231F20"/>
          <w:spacing w:val="-5"/>
          <w:sz w:val="22"/>
        </w:rPr>
        <w:t> </w:t>
      </w:r>
      <w:r>
        <w:rPr>
          <w:color w:val="231F20"/>
          <w:sz w:val="22"/>
        </w:rPr>
        <w:t>le</w:t>
      </w:r>
      <w:r>
        <w:rPr>
          <w:color w:val="231F20"/>
          <w:spacing w:val="-5"/>
          <w:sz w:val="22"/>
        </w:rPr>
        <w:t> </w:t>
      </w:r>
      <w:r>
        <w:rPr>
          <w:color w:val="231F20"/>
          <w:sz w:val="22"/>
        </w:rPr>
        <w:t>racisme,</w:t>
      </w:r>
      <w:r>
        <w:rPr>
          <w:color w:val="231F20"/>
          <w:spacing w:val="-5"/>
          <w:sz w:val="22"/>
        </w:rPr>
        <w:t> </w:t>
      </w:r>
      <w:r>
        <w:rPr>
          <w:color w:val="231F20"/>
          <w:sz w:val="22"/>
        </w:rPr>
        <w:t>la</w:t>
      </w:r>
      <w:r>
        <w:rPr>
          <w:color w:val="231F20"/>
          <w:spacing w:val="-5"/>
          <w:sz w:val="22"/>
        </w:rPr>
        <w:t> </w:t>
      </w:r>
      <w:r>
        <w:rPr>
          <w:color w:val="231F20"/>
          <w:sz w:val="22"/>
        </w:rPr>
        <w:t>dis- crimination</w:t>
      </w:r>
      <w:r>
        <w:rPr>
          <w:color w:val="231F20"/>
          <w:spacing w:val="-14"/>
          <w:sz w:val="22"/>
        </w:rPr>
        <w:t> </w:t>
      </w:r>
      <w:r>
        <w:rPr>
          <w:color w:val="231F20"/>
          <w:sz w:val="22"/>
        </w:rPr>
        <w:t>raciale,</w:t>
      </w:r>
      <w:r>
        <w:rPr>
          <w:color w:val="231F20"/>
          <w:spacing w:val="-14"/>
          <w:sz w:val="22"/>
        </w:rPr>
        <w:t> </w:t>
      </w:r>
      <w:r>
        <w:rPr>
          <w:color w:val="231F20"/>
          <w:sz w:val="22"/>
        </w:rPr>
        <w:t>la</w:t>
      </w:r>
      <w:r>
        <w:rPr>
          <w:color w:val="231F20"/>
          <w:spacing w:val="-14"/>
          <w:sz w:val="22"/>
        </w:rPr>
        <w:t> </w:t>
      </w:r>
      <w:r>
        <w:rPr>
          <w:color w:val="231F20"/>
          <w:sz w:val="22"/>
        </w:rPr>
        <w:t>xénophobie</w:t>
      </w:r>
      <w:r>
        <w:rPr>
          <w:color w:val="231F20"/>
          <w:spacing w:val="-13"/>
          <w:sz w:val="22"/>
        </w:rPr>
        <w:t> </w:t>
      </w:r>
      <w:r>
        <w:rPr>
          <w:color w:val="231F20"/>
          <w:sz w:val="22"/>
        </w:rPr>
        <w:t>et</w:t>
      </w:r>
      <w:r>
        <w:rPr>
          <w:color w:val="231F20"/>
          <w:spacing w:val="-14"/>
          <w:sz w:val="22"/>
        </w:rPr>
        <w:t> </w:t>
      </w:r>
      <w:r>
        <w:rPr>
          <w:color w:val="231F20"/>
          <w:sz w:val="22"/>
        </w:rPr>
        <w:t>l’intolérance</w:t>
      </w:r>
      <w:r>
        <w:rPr>
          <w:color w:val="231F20"/>
          <w:spacing w:val="-14"/>
          <w:sz w:val="22"/>
        </w:rPr>
        <w:t> </w:t>
      </w:r>
      <w:r>
        <w:rPr>
          <w:color w:val="231F20"/>
          <w:sz w:val="22"/>
        </w:rPr>
        <w:t>qui</w:t>
      </w:r>
      <w:r>
        <w:rPr>
          <w:color w:val="231F20"/>
          <w:spacing w:val="-14"/>
          <w:sz w:val="22"/>
        </w:rPr>
        <w:t> </w:t>
      </w:r>
      <w:r>
        <w:rPr>
          <w:color w:val="231F20"/>
          <w:sz w:val="22"/>
        </w:rPr>
        <w:t>y</w:t>
      </w:r>
      <w:r>
        <w:rPr>
          <w:color w:val="231F20"/>
          <w:spacing w:val="-13"/>
          <w:sz w:val="22"/>
        </w:rPr>
        <w:t> </w:t>
      </w:r>
      <w:r>
        <w:rPr>
          <w:color w:val="231F20"/>
          <w:sz w:val="22"/>
        </w:rPr>
        <w:t>est</w:t>
      </w:r>
      <w:r>
        <w:rPr>
          <w:color w:val="231F20"/>
          <w:spacing w:val="-14"/>
          <w:sz w:val="22"/>
        </w:rPr>
        <w:t> </w:t>
      </w:r>
      <w:r>
        <w:rPr>
          <w:color w:val="231F20"/>
          <w:sz w:val="22"/>
        </w:rPr>
        <w:t>associée, tenue</w:t>
      </w:r>
      <w:r>
        <w:rPr>
          <w:color w:val="231F20"/>
          <w:spacing w:val="-6"/>
          <w:sz w:val="22"/>
        </w:rPr>
        <w:t> </w:t>
      </w:r>
      <w:r>
        <w:rPr>
          <w:color w:val="231F20"/>
          <w:sz w:val="22"/>
        </w:rPr>
        <w:t>à</w:t>
      </w:r>
      <w:r>
        <w:rPr>
          <w:color w:val="231F20"/>
          <w:spacing w:val="-6"/>
          <w:sz w:val="22"/>
        </w:rPr>
        <w:t> </w:t>
      </w:r>
      <w:r>
        <w:rPr>
          <w:color w:val="231F20"/>
          <w:sz w:val="22"/>
        </w:rPr>
        <w:t>Durban</w:t>
      </w:r>
      <w:r>
        <w:rPr>
          <w:color w:val="231F20"/>
          <w:spacing w:val="-6"/>
          <w:sz w:val="22"/>
        </w:rPr>
        <w:t> </w:t>
      </w:r>
      <w:r>
        <w:rPr>
          <w:color w:val="231F20"/>
          <w:sz w:val="22"/>
        </w:rPr>
        <w:t>(Afrique</w:t>
      </w:r>
      <w:r>
        <w:rPr>
          <w:color w:val="231F20"/>
          <w:spacing w:val="-6"/>
          <w:sz w:val="22"/>
        </w:rPr>
        <w:t> </w:t>
      </w:r>
      <w:r>
        <w:rPr>
          <w:color w:val="231F20"/>
          <w:sz w:val="22"/>
        </w:rPr>
        <w:t>du</w:t>
      </w:r>
      <w:r>
        <w:rPr>
          <w:color w:val="231F20"/>
          <w:spacing w:val="-6"/>
          <w:sz w:val="22"/>
        </w:rPr>
        <w:t> </w:t>
      </w:r>
      <w:r>
        <w:rPr>
          <w:color w:val="231F20"/>
          <w:sz w:val="22"/>
        </w:rPr>
        <w:t>Sud)</w:t>
      </w:r>
      <w:r>
        <w:rPr>
          <w:color w:val="231F20"/>
          <w:spacing w:val="-6"/>
          <w:sz w:val="22"/>
        </w:rPr>
        <w:t> </w:t>
      </w:r>
      <w:r>
        <w:rPr>
          <w:color w:val="231F20"/>
          <w:sz w:val="22"/>
        </w:rPr>
        <w:t>du</w:t>
      </w:r>
      <w:r>
        <w:rPr>
          <w:color w:val="231F20"/>
          <w:spacing w:val="-6"/>
          <w:sz w:val="22"/>
        </w:rPr>
        <w:t> </w:t>
      </w:r>
      <w:r>
        <w:rPr>
          <w:color w:val="231F20"/>
          <w:sz w:val="22"/>
        </w:rPr>
        <w:t>31</w:t>
      </w:r>
      <w:r>
        <w:rPr>
          <w:color w:val="231F20"/>
          <w:spacing w:val="-6"/>
          <w:sz w:val="22"/>
        </w:rPr>
        <w:t> </w:t>
      </w:r>
      <w:r>
        <w:rPr>
          <w:color w:val="231F20"/>
          <w:sz w:val="22"/>
        </w:rPr>
        <w:t>août</w:t>
      </w:r>
      <w:r>
        <w:rPr>
          <w:color w:val="231F20"/>
          <w:spacing w:val="-6"/>
          <w:sz w:val="22"/>
        </w:rPr>
        <w:t> </w:t>
      </w:r>
      <w:r>
        <w:rPr>
          <w:color w:val="231F20"/>
          <w:sz w:val="22"/>
        </w:rPr>
        <w:t>au</w:t>
      </w:r>
      <w:r>
        <w:rPr>
          <w:color w:val="231F20"/>
          <w:spacing w:val="-6"/>
          <w:sz w:val="22"/>
        </w:rPr>
        <w:t> </w:t>
      </w:r>
      <w:r>
        <w:rPr>
          <w:color w:val="231F20"/>
          <w:sz w:val="22"/>
        </w:rPr>
        <w:t>8</w:t>
      </w:r>
      <w:r>
        <w:rPr>
          <w:color w:val="231F20"/>
          <w:spacing w:val="-6"/>
          <w:sz w:val="22"/>
        </w:rPr>
        <w:t> </w:t>
      </w:r>
      <w:r>
        <w:rPr>
          <w:color w:val="231F20"/>
          <w:sz w:val="22"/>
        </w:rPr>
        <w:t>septembre</w:t>
      </w:r>
      <w:r>
        <w:rPr>
          <w:color w:val="231F20"/>
          <w:spacing w:val="-6"/>
          <w:sz w:val="22"/>
        </w:rPr>
        <w:t> </w:t>
      </w:r>
      <w:r>
        <w:rPr>
          <w:color w:val="231F20"/>
          <w:sz w:val="22"/>
        </w:rPr>
        <w:t>2001.</w:t>
      </w:r>
    </w:p>
    <w:p>
      <w:pPr>
        <w:spacing w:line="256" w:lineRule="auto" w:before="170"/>
        <w:ind w:left="591" w:right="490" w:firstLine="704"/>
        <w:jc w:val="both"/>
        <w:rPr>
          <w:sz w:val="22"/>
        </w:rPr>
      </w:pPr>
      <w:r>
        <w:rPr>
          <w:color w:val="231F20"/>
          <w:sz w:val="22"/>
        </w:rPr>
        <w:t>Ces</w:t>
      </w:r>
      <w:r>
        <w:rPr>
          <w:color w:val="231F20"/>
          <w:spacing w:val="-13"/>
          <w:sz w:val="22"/>
        </w:rPr>
        <w:t> </w:t>
      </w:r>
      <w:r>
        <w:rPr>
          <w:color w:val="231F20"/>
          <w:sz w:val="22"/>
        </w:rPr>
        <w:t>textes</w:t>
      </w:r>
      <w:r>
        <w:rPr>
          <w:color w:val="231F20"/>
          <w:spacing w:val="-13"/>
          <w:sz w:val="22"/>
        </w:rPr>
        <w:t> </w:t>
      </w:r>
      <w:r>
        <w:rPr>
          <w:color w:val="231F20"/>
          <w:sz w:val="22"/>
        </w:rPr>
        <w:t>–</w:t>
      </w:r>
      <w:r>
        <w:rPr>
          <w:color w:val="231F20"/>
          <w:spacing w:val="-13"/>
          <w:sz w:val="22"/>
        </w:rPr>
        <w:t> </w:t>
      </w:r>
      <w:r>
        <w:rPr>
          <w:color w:val="231F20"/>
          <w:sz w:val="22"/>
        </w:rPr>
        <w:t>une</w:t>
      </w:r>
      <w:r>
        <w:rPr>
          <w:color w:val="231F20"/>
          <w:spacing w:val="-13"/>
          <w:sz w:val="22"/>
        </w:rPr>
        <w:t> </w:t>
      </w:r>
      <w:r>
        <w:rPr>
          <w:color w:val="231F20"/>
          <w:sz w:val="22"/>
        </w:rPr>
        <w:t>Déclaration</w:t>
      </w:r>
      <w:r>
        <w:rPr>
          <w:color w:val="231F20"/>
          <w:spacing w:val="-13"/>
          <w:sz w:val="22"/>
        </w:rPr>
        <w:t> </w:t>
      </w:r>
      <w:r>
        <w:rPr>
          <w:color w:val="231F20"/>
          <w:sz w:val="22"/>
        </w:rPr>
        <w:t>et</w:t>
      </w:r>
      <w:r>
        <w:rPr>
          <w:color w:val="231F20"/>
          <w:spacing w:val="-13"/>
          <w:sz w:val="22"/>
        </w:rPr>
        <w:t> </w:t>
      </w:r>
      <w:r>
        <w:rPr>
          <w:color w:val="231F20"/>
          <w:sz w:val="22"/>
        </w:rPr>
        <w:t>un</w:t>
      </w:r>
      <w:r>
        <w:rPr>
          <w:color w:val="231F20"/>
          <w:spacing w:val="-13"/>
          <w:sz w:val="22"/>
        </w:rPr>
        <w:t> </w:t>
      </w:r>
      <w:r>
        <w:rPr>
          <w:color w:val="231F20"/>
          <w:sz w:val="22"/>
        </w:rPr>
        <w:t>Programme</w:t>
      </w:r>
      <w:r>
        <w:rPr>
          <w:color w:val="231F20"/>
          <w:spacing w:val="-13"/>
          <w:sz w:val="22"/>
        </w:rPr>
        <w:t> </w:t>
      </w:r>
      <w:r>
        <w:rPr>
          <w:color w:val="231F20"/>
          <w:sz w:val="22"/>
        </w:rPr>
        <w:t>d’action</w:t>
      </w:r>
      <w:r>
        <w:rPr>
          <w:color w:val="231F20"/>
          <w:spacing w:val="-13"/>
          <w:sz w:val="22"/>
        </w:rPr>
        <w:t> </w:t>
      </w:r>
      <w:r>
        <w:rPr>
          <w:color w:val="231F20"/>
          <w:sz w:val="22"/>
        </w:rPr>
        <w:t>— sont</w:t>
      </w:r>
      <w:r>
        <w:rPr>
          <w:color w:val="231F20"/>
          <w:spacing w:val="-2"/>
          <w:sz w:val="22"/>
        </w:rPr>
        <w:t> </w:t>
      </w:r>
      <w:r>
        <w:rPr>
          <w:color w:val="231F20"/>
          <w:sz w:val="22"/>
        </w:rPr>
        <w:t>le</w:t>
      </w:r>
      <w:r>
        <w:rPr>
          <w:color w:val="231F20"/>
          <w:spacing w:val="-2"/>
          <w:sz w:val="22"/>
        </w:rPr>
        <w:t> </w:t>
      </w:r>
      <w:r>
        <w:rPr>
          <w:color w:val="231F20"/>
          <w:sz w:val="22"/>
        </w:rPr>
        <w:t>résultat,</w:t>
      </w:r>
      <w:r>
        <w:rPr>
          <w:color w:val="231F20"/>
          <w:spacing w:val="-2"/>
          <w:sz w:val="22"/>
        </w:rPr>
        <w:t> </w:t>
      </w:r>
      <w:r>
        <w:rPr>
          <w:color w:val="231F20"/>
          <w:sz w:val="22"/>
        </w:rPr>
        <w:t>durement</w:t>
      </w:r>
      <w:r>
        <w:rPr>
          <w:color w:val="231F20"/>
          <w:spacing w:val="-2"/>
          <w:sz w:val="22"/>
        </w:rPr>
        <w:t> </w:t>
      </w:r>
      <w:r>
        <w:rPr>
          <w:color w:val="231F20"/>
          <w:sz w:val="22"/>
        </w:rPr>
        <w:t>acquis,</w:t>
      </w:r>
      <w:r>
        <w:rPr>
          <w:color w:val="231F20"/>
          <w:spacing w:val="-2"/>
          <w:sz w:val="22"/>
        </w:rPr>
        <w:t> </w:t>
      </w:r>
      <w:r>
        <w:rPr>
          <w:color w:val="231F20"/>
          <w:sz w:val="22"/>
        </w:rPr>
        <w:t>auquel</w:t>
      </w:r>
      <w:r>
        <w:rPr>
          <w:color w:val="231F20"/>
          <w:spacing w:val="-2"/>
          <w:sz w:val="22"/>
        </w:rPr>
        <w:t> </w:t>
      </w:r>
      <w:r>
        <w:rPr>
          <w:color w:val="231F20"/>
          <w:sz w:val="22"/>
        </w:rPr>
        <w:t>a</w:t>
      </w:r>
      <w:r>
        <w:rPr>
          <w:color w:val="231F20"/>
          <w:spacing w:val="-2"/>
          <w:sz w:val="22"/>
        </w:rPr>
        <w:t> </w:t>
      </w:r>
      <w:r>
        <w:rPr>
          <w:color w:val="231F20"/>
          <w:sz w:val="22"/>
        </w:rPr>
        <w:t>abouti</w:t>
      </w:r>
      <w:r>
        <w:rPr>
          <w:color w:val="231F20"/>
          <w:spacing w:val="-2"/>
          <w:sz w:val="22"/>
        </w:rPr>
        <w:t> </w:t>
      </w:r>
      <w:r>
        <w:rPr>
          <w:color w:val="231F20"/>
          <w:sz w:val="22"/>
        </w:rPr>
        <w:t>cette</w:t>
      </w:r>
      <w:r>
        <w:rPr>
          <w:color w:val="231F20"/>
          <w:spacing w:val="-2"/>
          <w:sz w:val="22"/>
        </w:rPr>
        <w:t> </w:t>
      </w:r>
      <w:r>
        <w:rPr>
          <w:color w:val="231F20"/>
          <w:sz w:val="22"/>
        </w:rPr>
        <w:t>conférence historique. Les terribles attaques survenues aux Etats-Unis </w:t>
      </w:r>
      <w:r>
        <w:rPr>
          <w:color w:val="231F20"/>
          <w:sz w:val="22"/>
        </w:rPr>
        <w:t>trois </w:t>
      </w:r>
      <w:r>
        <w:rPr>
          <w:color w:val="231F20"/>
          <w:spacing w:val="-2"/>
          <w:sz w:val="22"/>
        </w:rPr>
        <w:t>jours</w:t>
      </w:r>
      <w:r>
        <w:rPr>
          <w:color w:val="231F20"/>
          <w:spacing w:val="-12"/>
          <w:sz w:val="22"/>
        </w:rPr>
        <w:t> </w:t>
      </w:r>
      <w:r>
        <w:rPr>
          <w:color w:val="231F20"/>
          <w:spacing w:val="-2"/>
          <w:sz w:val="22"/>
        </w:rPr>
        <w:t>plus</w:t>
      </w:r>
      <w:r>
        <w:rPr>
          <w:color w:val="231F20"/>
          <w:spacing w:val="-12"/>
          <w:sz w:val="22"/>
        </w:rPr>
        <w:t> </w:t>
      </w:r>
      <w:r>
        <w:rPr>
          <w:color w:val="231F20"/>
          <w:spacing w:val="-2"/>
          <w:sz w:val="22"/>
        </w:rPr>
        <w:t>tard</w:t>
      </w:r>
      <w:r>
        <w:rPr>
          <w:color w:val="231F20"/>
          <w:spacing w:val="-12"/>
          <w:sz w:val="22"/>
        </w:rPr>
        <w:t> </w:t>
      </w:r>
      <w:r>
        <w:rPr>
          <w:color w:val="231F20"/>
          <w:spacing w:val="-2"/>
          <w:sz w:val="22"/>
        </w:rPr>
        <w:t>à</w:t>
      </w:r>
      <w:r>
        <w:rPr>
          <w:color w:val="231F20"/>
          <w:spacing w:val="-11"/>
          <w:sz w:val="22"/>
        </w:rPr>
        <w:t> </w:t>
      </w:r>
      <w:r>
        <w:rPr>
          <w:color w:val="231F20"/>
          <w:spacing w:val="-2"/>
          <w:sz w:val="22"/>
        </w:rPr>
        <w:t>peine,</w:t>
      </w:r>
      <w:r>
        <w:rPr>
          <w:color w:val="231F20"/>
          <w:spacing w:val="-12"/>
          <w:sz w:val="22"/>
        </w:rPr>
        <w:t> </w:t>
      </w:r>
      <w:r>
        <w:rPr>
          <w:color w:val="231F20"/>
          <w:spacing w:val="-2"/>
          <w:sz w:val="22"/>
        </w:rPr>
        <w:t>avec</w:t>
      </w:r>
      <w:r>
        <w:rPr>
          <w:color w:val="231F20"/>
          <w:spacing w:val="-12"/>
          <w:sz w:val="22"/>
        </w:rPr>
        <w:t> </w:t>
      </w:r>
      <w:r>
        <w:rPr>
          <w:color w:val="231F20"/>
          <w:spacing w:val="-2"/>
          <w:sz w:val="22"/>
        </w:rPr>
        <w:t>la</w:t>
      </w:r>
      <w:r>
        <w:rPr>
          <w:color w:val="231F20"/>
          <w:spacing w:val="-12"/>
          <w:sz w:val="22"/>
        </w:rPr>
        <w:t> </w:t>
      </w:r>
      <w:r>
        <w:rPr>
          <w:color w:val="231F20"/>
          <w:spacing w:val="-2"/>
          <w:sz w:val="22"/>
        </w:rPr>
        <w:t>montée</w:t>
      </w:r>
      <w:r>
        <w:rPr>
          <w:color w:val="231F20"/>
          <w:spacing w:val="-11"/>
          <w:sz w:val="22"/>
        </w:rPr>
        <w:t> </w:t>
      </w:r>
      <w:r>
        <w:rPr>
          <w:color w:val="231F20"/>
          <w:spacing w:val="-2"/>
          <w:sz w:val="22"/>
        </w:rPr>
        <w:t>de</w:t>
      </w:r>
      <w:r>
        <w:rPr>
          <w:color w:val="231F20"/>
          <w:spacing w:val="-12"/>
          <w:sz w:val="22"/>
        </w:rPr>
        <w:t> </w:t>
      </w:r>
      <w:r>
        <w:rPr>
          <w:color w:val="231F20"/>
          <w:spacing w:val="-2"/>
          <w:sz w:val="22"/>
        </w:rPr>
        <w:t>la</w:t>
      </w:r>
      <w:r>
        <w:rPr>
          <w:color w:val="231F20"/>
          <w:spacing w:val="-12"/>
          <w:sz w:val="22"/>
        </w:rPr>
        <w:t> </w:t>
      </w:r>
      <w:r>
        <w:rPr>
          <w:color w:val="231F20"/>
          <w:spacing w:val="-2"/>
          <w:sz w:val="22"/>
        </w:rPr>
        <w:t>peur</w:t>
      </w:r>
      <w:r>
        <w:rPr>
          <w:color w:val="231F20"/>
          <w:spacing w:val="-12"/>
          <w:sz w:val="22"/>
        </w:rPr>
        <w:t> </w:t>
      </w:r>
      <w:r>
        <w:rPr>
          <w:color w:val="231F20"/>
          <w:spacing w:val="-2"/>
          <w:sz w:val="22"/>
        </w:rPr>
        <w:t>et</w:t>
      </w:r>
      <w:r>
        <w:rPr>
          <w:color w:val="231F20"/>
          <w:spacing w:val="-11"/>
          <w:sz w:val="22"/>
        </w:rPr>
        <w:t> </w:t>
      </w:r>
      <w:r>
        <w:rPr>
          <w:color w:val="231F20"/>
          <w:spacing w:val="-2"/>
          <w:sz w:val="22"/>
        </w:rPr>
        <w:t>de</w:t>
      </w:r>
      <w:r>
        <w:rPr>
          <w:color w:val="231F20"/>
          <w:spacing w:val="-12"/>
          <w:sz w:val="22"/>
        </w:rPr>
        <w:t> </w:t>
      </w:r>
      <w:r>
        <w:rPr>
          <w:color w:val="231F20"/>
          <w:spacing w:val="-2"/>
          <w:sz w:val="22"/>
        </w:rPr>
        <w:t>la</w:t>
      </w:r>
      <w:r>
        <w:rPr>
          <w:color w:val="231F20"/>
          <w:spacing w:val="-12"/>
          <w:sz w:val="22"/>
        </w:rPr>
        <w:t> </w:t>
      </w:r>
      <w:r>
        <w:rPr>
          <w:color w:val="231F20"/>
          <w:spacing w:val="-2"/>
          <w:sz w:val="22"/>
        </w:rPr>
        <w:t>xénophobie </w:t>
      </w:r>
      <w:r>
        <w:rPr>
          <w:color w:val="231F20"/>
          <w:sz w:val="22"/>
        </w:rPr>
        <w:t>qu’elles</w:t>
      </w:r>
      <w:r>
        <w:rPr>
          <w:color w:val="231F20"/>
          <w:spacing w:val="-8"/>
          <w:sz w:val="22"/>
        </w:rPr>
        <w:t> </w:t>
      </w:r>
      <w:r>
        <w:rPr>
          <w:color w:val="231F20"/>
          <w:sz w:val="22"/>
        </w:rPr>
        <w:t>ont</w:t>
      </w:r>
      <w:r>
        <w:rPr>
          <w:color w:val="231F20"/>
          <w:spacing w:val="-8"/>
          <w:sz w:val="22"/>
        </w:rPr>
        <w:t> </w:t>
      </w:r>
      <w:r>
        <w:rPr>
          <w:color w:val="231F20"/>
          <w:sz w:val="22"/>
        </w:rPr>
        <w:t>entraînées,</w:t>
      </w:r>
      <w:r>
        <w:rPr>
          <w:color w:val="231F20"/>
          <w:spacing w:val="-8"/>
          <w:sz w:val="22"/>
        </w:rPr>
        <w:t> </w:t>
      </w:r>
      <w:r>
        <w:rPr>
          <w:color w:val="231F20"/>
          <w:sz w:val="22"/>
        </w:rPr>
        <w:t>donnent</w:t>
      </w:r>
      <w:r>
        <w:rPr>
          <w:color w:val="231F20"/>
          <w:spacing w:val="-8"/>
          <w:sz w:val="22"/>
        </w:rPr>
        <w:t> </w:t>
      </w:r>
      <w:r>
        <w:rPr>
          <w:color w:val="231F20"/>
          <w:sz w:val="22"/>
        </w:rPr>
        <w:t>à</w:t>
      </w:r>
      <w:r>
        <w:rPr>
          <w:color w:val="231F20"/>
          <w:spacing w:val="-8"/>
          <w:sz w:val="22"/>
        </w:rPr>
        <w:t> </w:t>
      </w:r>
      <w:r>
        <w:rPr>
          <w:color w:val="231F20"/>
          <w:sz w:val="22"/>
        </w:rPr>
        <w:t>ces</w:t>
      </w:r>
      <w:r>
        <w:rPr>
          <w:color w:val="231F20"/>
          <w:spacing w:val="-8"/>
          <w:sz w:val="22"/>
        </w:rPr>
        <w:t> </w:t>
      </w:r>
      <w:r>
        <w:rPr>
          <w:color w:val="231F20"/>
          <w:sz w:val="22"/>
        </w:rPr>
        <w:t>textes</w:t>
      </w:r>
      <w:r>
        <w:rPr>
          <w:color w:val="231F20"/>
          <w:spacing w:val="-8"/>
          <w:sz w:val="22"/>
        </w:rPr>
        <w:t> </w:t>
      </w:r>
      <w:r>
        <w:rPr>
          <w:color w:val="231F20"/>
          <w:sz w:val="22"/>
        </w:rPr>
        <w:t>qui</w:t>
      </w:r>
      <w:r>
        <w:rPr>
          <w:color w:val="231F20"/>
          <w:spacing w:val="-8"/>
          <w:sz w:val="22"/>
        </w:rPr>
        <w:t> </w:t>
      </w:r>
      <w:r>
        <w:rPr>
          <w:color w:val="231F20"/>
          <w:sz w:val="22"/>
        </w:rPr>
        <w:t>visent</w:t>
      </w:r>
      <w:r>
        <w:rPr>
          <w:color w:val="231F20"/>
          <w:spacing w:val="-8"/>
          <w:sz w:val="22"/>
        </w:rPr>
        <w:t> </w:t>
      </w:r>
      <w:r>
        <w:rPr>
          <w:color w:val="231F20"/>
          <w:sz w:val="22"/>
        </w:rPr>
        <w:t>à</w:t>
      </w:r>
      <w:r>
        <w:rPr>
          <w:color w:val="231F20"/>
          <w:spacing w:val="-8"/>
          <w:sz w:val="22"/>
        </w:rPr>
        <w:t> </w:t>
      </w:r>
      <w:r>
        <w:rPr>
          <w:color w:val="231F20"/>
          <w:sz w:val="22"/>
        </w:rPr>
        <w:t>combattre la discrimination un caractère d’actualité accru.</w:t>
      </w:r>
    </w:p>
    <w:p>
      <w:pPr>
        <w:spacing w:line="256" w:lineRule="auto" w:before="167"/>
        <w:ind w:left="591" w:right="490" w:firstLine="704"/>
        <w:jc w:val="both"/>
        <w:rPr>
          <w:sz w:val="22"/>
        </w:rPr>
      </w:pPr>
      <w:r>
        <w:rPr>
          <w:color w:val="231F20"/>
          <w:sz w:val="22"/>
        </w:rPr>
        <w:t>La</w:t>
      </w:r>
      <w:r>
        <w:rPr>
          <w:color w:val="231F20"/>
          <w:spacing w:val="-10"/>
          <w:sz w:val="22"/>
        </w:rPr>
        <w:t> </w:t>
      </w:r>
      <w:r>
        <w:rPr>
          <w:color w:val="231F20"/>
          <w:sz w:val="22"/>
        </w:rPr>
        <w:t>Déclaration</w:t>
      </w:r>
      <w:r>
        <w:rPr>
          <w:color w:val="231F20"/>
          <w:spacing w:val="-10"/>
          <w:sz w:val="22"/>
        </w:rPr>
        <w:t> </w:t>
      </w:r>
      <w:r>
        <w:rPr>
          <w:color w:val="231F20"/>
          <w:sz w:val="22"/>
        </w:rPr>
        <w:t>contient</w:t>
      </w:r>
      <w:r>
        <w:rPr>
          <w:color w:val="231F20"/>
          <w:spacing w:val="-10"/>
          <w:sz w:val="22"/>
        </w:rPr>
        <w:t> </w:t>
      </w:r>
      <w:r>
        <w:rPr>
          <w:color w:val="231F20"/>
          <w:sz w:val="22"/>
        </w:rPr>
        <w:t>les</w:t>
      </w:r>
      <w:r>
        <w:rPr>
          <w:color w:val="231F20"/>
          <w:spacing w:val="-10"/>
          <w:sz w:val="22"/>
        </w:rPr>
        <w:t> </w:t>
      </w:r>
      <w:r>
        <w:rPr>
          <w:color w:val="231F20"/>
          <w:sz w:val="22"/>
        </w:rPr>
        <w:t>engagements</w:t>
      </w:r>
      <w:r>
        <w:rPr>
          <w:color w:val="231F20"/>
          <w:spacing w:val="-10"/>
          <w:sz w:val="22"/>
        </w:rPr>
        <w:t> </w:t>
      </w:r>
      <w:r>
        <w:rPr>
          <w:color w:val="231F20"/>
          <w:sz w:val="22"/>
        </w:rPr>
        <w:t>issus</w:t>
      </w:r>
      <w:r>
        <w:rPr>
          <w:color w:val="231F20"/>
          <w:spacing w:val="-10"/>
          <w:sz w:val="22"/>
        </w:rPr>
        <w:t> </w:t>
      </w:r>
      <w:r>
        <w:rPr>
          <w:color w:val="231F20"/>
          <w:sz w:val="22"/>
        </w:rPr>
        <w:t>du</w:t>
      </w:r>
      <w:r>
        <w:rPr>
          <w:color w:val="231F20"/>
          <w:spacing w:val="-10"/>
          <w:sz w:val="22"/>
        </w:rPr>
        <w:t> </w:t>
      </w:r>
      <w:r>
        <w:rPr>
          <w:color w:val="231F20"/>
          <w:sz w:val="22"/>
        </w:rPr>
        <w:t>dialogue </w:t>
      </w:r>
      <w:r>
        <w:rPr>
          <w:color w:val="231F20"/>
          <w:spacing w:val="-2"/>
          <w:sz w:val="22"/>
        </w:rPr>
        <w:t>mondial</w:t>
      </w:r>
      <w:r>
        <w:rPr>
          <w:color w:val="231F20"/>
          <w:spacing w:val="-6"/>
          <w:sz w:val="22"/>
        </w:rPr>
        <w:t> </w:t>
      </w:r>
      <w:r>
        <w:rPr>
          <w:color w:val="231F20"/>
          <w:spacing w:val="-2"/>
          <w:sz w:val="22"/>
        </w:rPr>
        <w:t>complexe</w:t>
      </w:r>
      <w:r>
        <w:rPr>
          <w:color w:val="231F20"/>
          <w:spacing w:val="-6"/>
          <w:sz w:val="22"/>
        </w:rPr>
        <w:t> </w:t>
      </w:r>
      <w:r>
        <w:rPr>
          <w:color w:val="231F20"/>
          <w:spacing w:val="-2"/>
          <w:sz w:val="22"/>
        </w:rPr>
        <w:t>qui</w:t>
      </w:r>
      <w:r>
        <w:rPr>
          <w:color w:val="231F20"/>
          <w:spacing w:val="-6"/>
          <w:sz w:val="22"/>
        </w:rPr>
        <w:t> </w:t>
      </w:r>
      <w:r>
        <w:rPr>
          <w:color w:val="231F20"/>
          <w:spacing w:val="-2"/>
          <w:sz w:val="22"/>
        </w:rPr>
        <w:t>s’est</w:t>
      </w:r>
      <w:r>
        <w:rPr>
          <w:color w:val="231F20"/>
          <w:spacing w:val="-6"/>
          <w:sz w:val="22"/>
        </w:rPr>
        <w:t> </w:t>
      </w:r>
      <w:r>
        <w:rPr>
          <w:color w:val="231F20"/>
          <w:spacing w:val="-2"/>
          <w:sz w:val="22"/>
        </w:rPr>
        <w:t>tenu</w:t>
      </w:r>
      <w:r>
        <w:rPr>
          <w:color w:val="231F20"/>
          <w:spacing w:val="-6"/>
          <w:sz w:val="22"/>
        </w:rPr>
        <w:t> </w:t>
      </w:r>
      <w:r>
        <w:rPr>
          <w:color w:val="231F20"/>
          <w:spacing w:val="-2"/>
          <w:sz w:val="22"/>
        </w:rPr>
        <w:t>et</w:t>
      </w:r>
      <w:r>
        <w:rPr>
          <w:color w:val="231F20"/>
          <w:spacing w:val="-6"/>
          <w:sz w:val="22"/>
        </w:rPr>
        <w:t> </w:t>
      </w:r>
      <w:r>
        <w:rPr>
          <w:color w:val="231F20"/>
          <w:spacing w:val="-2"/>
          <w:sz w:val="22"/>
        </w:rPr>
        <w:t>traite</w:t>
      </w:r>
      <w:r>
        <w:rPr>
          <w:color w:val="231F20"/>
          <w:spacing w:val="-6"/>
          <w:sz w:val="22"/>
        </w:rPr>
        <w:t> </w:t>
      </w:r>
      <w:r>
        <w:rPr>
          <w:color w:val="231F20"/>
          <w:spacing w:val="-2"/>
          <w:sz w:val="22"/>
        </w:rPr>
        <w:t>des</w:t>
      </w:r>
      <w:r>
        <w:rPr>
          <w:color w:val="231F20"/>
          <w:spacing w:val="-6"/>
          <w:sz w:val="22"/>
        </w:rPr>
        <w:t> </w:t>
      </w:r>
      <w:r>
        <w:rPr>
          <w:color w:val="231F20"/>
          <w:spacing w:val="-2"/>
          <w:sz w:val="22"/>
        </w:rPr>
        <w:t>manifestations</w:t>
      </w:r>
      <w:r>
        <w:rPr>
          <w:color w:val="231F20"/>
          <w:spacing w:val="-6"/>
          <w:sz w:val="22"/>
        </w:rPr>
        <w:t> </w:t>
      </w:r>
      <w:r>
        <w:rPr>
          <w:color w:val="231F20"/>
          <w:spacing w:val="-2"/>
          <w:sz w:val="22"/>
        </w:rPr>
        <w:t>passées </w:t>
      </w:r>
      <w:r>
        <w:rPr>
          <w:color w:val="231F20"/>
          <w:sz w:val="22"/>
        </w:rPr>
        <w:t>ainsi</w:t>
      </w:r>
      <w:r>
        <w:rPr>
          <w:color w:val="231F20"/>
          <w:spacing w:val="-2"/>
          <w:sz w:val="22"/>
        </w:rPr>
        <w:t> </w:t>
      </w:r>
      <w:r>
        <w:rPr>
          <w:color w:val="231F20"/>
          <w:sz w:val="22"/>
        </w:rPr>
        <w:t>que</w:t>
      </w:r>
      <w:r>
        <w:rPr>
          <w:color w:val="231F20"/>
          <w:spacing w:val="-2"/>
          <w:sz w:val="22"/>
        </w:rPr>
        <w:t> </w:t>
      </w:r>
      <w:r>
        <w:rPr>
          <w:color w:val="231F20"/>
          <w:sz w:val="22"/>
        </w:rPr>
        <w:t>des</w:t>
      </w:r>
      <w:r>
        <w:rPr>
          <w:color w:val="231F20"/>
          <w:spacing w:val="-2"/>
          <w:sz w:val="22"/>
        </w:rPr>
        <w:t> </w:t>
      </w:r>
      <w:r>
        <w:rPr>
          <w:color w:val="231F20"/>
          <w:sz w:val="22"/>
        </w:rPr>
        <w:t>formes</w:t>
      </w:r>
      <w:r>
        <w:rPr>
          <w:color w:val="231F20"/>
          <w:spacing w:val="-2"/>
          <w:sz w:val="22"/>
        </w:rPr>
        <w:t> </w:t>
      </w:r>
      <w:r>
        <w:rPr>
          <w:color w:val="231F20"/>
          <w:sz w:val="22"/>
        </w:rPr>
        <w:t>contemporaines</w:t>
      </w:r>
      <w:r>
        <w:rPr>
          <w:color w:val="231F20"/>
          <w:spacing w:val="-2"/>
          <w:sz w:val="22"/>
        </w:rPr>
        <w:t> </w:t>
      </w:r>
      <w:r>
        <w:rPr>
          <w:color w:val="231F20"/>
          <w:sz w:val="22"/>
        </w:rPr>
        <w:t>de</w:t>
      </w:r>
      <w:r>
        <w:rPr>
          <w:color w:val="231F20"/>
          <w:spacing w:val="-2"/>
          <w:sz w:val="22"/>
        </w:rPr>
        <w:t> </w:t>
      </w:r>
      <w:r>
        <w:rPr>
          <w:color w:val="231F20"/>
          <w:sz w:val="22"/>
        </w:rPr>
        <w:t>discrimination</w:t>
      </w:r>
      <w:r>
        <w:rPr>
          <w:color w:val="231F20"/>
          <w:spacing w:val="-2"/>
          <w:sz w:val="22"/>
        </w:rPr>
        <w:t> </w:t>
      </w:r>
      <w:r>
        <w:rPr>
          <w:color w:val="231F20"/>
          <w:sz w:val="22"/>
        </w:rPr>
        <w:t>raciale.</w:t>
      </w:r>
      <w:r>
        <w:rPr>
          <w:color w:val="231F20"/>
          <w:spacing w:val="-2"/>
          <w:sz w:val="22"/>
        </w:rPr>
        <w:t> </w:t>
      </w:r>
      <w:r>
        <w:rPr>
          <w:color w:val="231F20"/>
          <w:sz w:val="22"/>
        </w:rPr>
        <w:t>Le Programme d’action, quant à lui, est un plan de campagne qui indique comment la communauté internationale donnera suite à ces engagements. Il précise les mesures à prendre pour mettre fin au racisme, à la discrimination raciale, à la xénophobie et à l’into- </w:t>
      </w:r>
      <w:r>
        <w:rPr>
          <w:color w:val="231F20"/>
          <w:spacing w:val="-2"/>
          <w:sz w:val="22"/>
        </w:rPr>
        <w:t>lérance</w:t>
      </w:r>
      <w:r>
        <w:rPr>
          <w:color w:val="231F20"/>
          <w:spacing w:val="-12"/>
          <w:sz w:val="22"/>
        </w:rPr>
        <w:t> </w:t>
      </w:r>
      <w:r>
        <w:rPr>
          <w:color w:val="231F20"/>
          <w:spacing w:val="-2"/>
          <w:sz w:val="22"/>
        </w:rPr>
        <w:t>qui</w:t>
      </w:r>
      <w:r>
        <w:rPr>
          <w:color w:val="231F20"/>
          <w:spacing w:val="-12"/>
          <w:sz w:val="22"/>
        </w:rPr>
        <w:t> </w:t>
      </w:r>
      <w:r>
        <w:rPr>
          <w:color w:val="231F20"/>
          <w:spacing w:val="-2"/>
          <w:sz w:val="22"/>
        </w:rPr>
        <w:t>y</w:t>
      </w:r>
      <w:r>
        <w:rPr>
          <w:color w:val="231F20"/>
          <w:spacing w:val="-12"/>
          <w:sz w:val="22"/>
        </w:rPr>
        <w:t> </w:t>
      </w:r>
      <w:r>
        <w:rPr>
          <w:color w:val="231F20"/>
          <w:spacing w:val="-2"/>
          <w:sz w:val="22"/>
        </w:rPr>
        <w:t>est</w:t>
      </w:r>
      <w:r>
        <w:rPr>
          <w:color w:val="231F20"/>
          <w:spacing w:val="-11"/>
          <w:sz w:val="22"/>
        </w:rPr>
        <w:t> </w:t>
      </w:r>
      <w:r>
        <w:rPr>
          <w:color w:val="231F20"/>
          <w:spacing w:val="-2"/>
          <w:sz w:val="22"/>
        </w:rPr>
        <w:t>associée</w:t>
      </w:r>
      <w:r>
        <w:rPr>
          <w:color w:val="231F20"/>
          <w:spacing w:val="-12"/>
          <w:sz w:val="22"/>
        </w:rPr>
        <w:t> </w:t>
      </w:r>
      <w:r>
        <w:rPr>
          <w:color w:val="231F20"/>
          <w:spacing w:val="-2"/>
          <w:sz w:val="22"/>
        </w:rPr>
        <w:t>et</w:t>
      </w:r>
      <w:r>
        <w:rPr>
          <w:color w:val="231F20"/>
          <w:spacing w:val="-12"/>
          <w:sz w:val="22"/>
        </w:rPr>
        <w:t> </w:t>
      </w:r>
      <w:r>
        <w:rPr>
          <w:color w:val="231F20"/>
          <w:spacing w:val="-2"/>
          <w:sz w:val="22"/>
        </w:rPr>
        <w:t>pour</w:t>
      </w:r>
      <w:r>
        <w:rPr>
          <w:color w:val="231F20"/>
          <w:spacing w:val="-12"/>
          <w:sz w:val="22"/>
        </w:rPr>
        <w:t> </w:t>
      </w:r>
      <w:r>
        <w:rPr>
          <w:color w:val="231F20"/>
          <w:spacing w:val="-2"/>
          <w:sz w:val="22"/>
        </w:rPr>
        <w:t>empêcher</w:t>
      </w:r>
      <w:r>
        <w:rPr>
          <w:color w:val="231F20"/>
          <w:spacing w:val="-11"/>
          <w:sz w:val="22"/>
        </w:rPr>
        <w:t> </w:t>
      </w:r>
      <w:r>
        <w:rPr>
          <w:color w:val="231F20"/>
          <w:spacing w:val="-2"/>
          <w:sz w:val="22"/>
        </w:rPr>
        <w:t>qu’ils</w:t>
      </w:r>
      <w:r>
        <w:rPr>
          <w:color w:val="231F20"/>
          <w:spacing w:val="-12"/>
          <w:sz w:val="22"/>
        </w:rPr>
        <w:t> </w:t>
      </w:r>
      <w:r>
        <w:rPr>
          <w:color w:val="231F20"/>
          <w:spacing w:val="-2"/>
          <w:sz w:val="22"/>
        </w:rPr>
        <w:t>ne</w:t>
      </w:r>
      <w:r>
        <w:rPr>
          <w:color w:val="231F20"/>
          <w:spacing w:val="-12"/>
          <w:sz w:val="22"/>
        </w:rPr>
        <w:t> </w:t>
      </w:r>
      <w:r>
        <w:rPr>
          <w:color w:val="231F20"/>
          <w:spacing w:val="-2"/>
          <w:sz w:val="22"/>
        </w:rPr>
        <w:t>se</w:t>
      </w:r>
      <w:r>
        <w:rPr>
          <w:color w:val="231F20"/>
          <w:spacing w:val="-12"/>
          <w:sz w:val="22"/>
        </w:rPr>
        <w:t> </w:t>
      </w:r>
      <w:r>
        <w:rPr>
          <w:color w:val="231F20"/>
          <w:spacing w:val="-2"/>
          <w:sz w:val="22"/>
        </w:rPr>
        <w:t>reproduisent.</w:t>
      </w:r>
    </w:p>
    <w:p>
      <w:pPr>
        <w:spacing w:line="256" w:lineRule="auto" w:before="167"/>
        <w:ind w:left="591" w:right="490" w:firstLine="704"/>
        <w:jc w:val="both"/>
        <w:rPr>
          <w:sz w:val="22"/>
        </w:rPr>
      </w:pPr>
      <w:r>
        <w:rPr>
          <w:color w:val="231F20"/>
          <w:sz w:val="22"/>
        </w:rPr>
        <w:t>Ce programme de lutte contre la discrimination, s’il </w:t>
      </w:r>
      <w:r>
        <w:rPr>
          <w:color w:val="231F20"/>
          <w:sz w:val="22"/>
        </w:rPr>
        <w:t>est poursuivi avec énergie et bonne volonté par tous les acteurs — Etats, Nations Unies, institutions nationales, organisations inter- gouvernementales et non gouvernementales — peut apporter un regain d’espoir et transformer la vie de millions d’êtres humains dans le monde qui sont victimes de la discrimination raciale et de </w:t>
      </w:r>
      <w:r>
        <w:rPr>
          <w:color w:val="231F20"/>
          <w:spacing w:val="-2"/>
          <w:sz w:val="22"/>
        </w:rPr>
        <w:t>l’intolérance.</w:t>
      </w:r>
    </w:p>
    <w:p>
      <w:pPr>
        <w:pStyle w:val="BodyText"/>
        <w:spacing w:before="7"/>
        <w:rPr>
          <w:sz w:val="11"/>
        </w:rPr>
      </w:pPr>
      <w:r>
        <w:rPr/>
        <w:drawing>
          <wp:anchor distT="0" distB="0" distL="0" distR="0" allowOverlap="1" layoutInCell="1" locked="0" behindDoc="0" simplePos="0" relativeHeight="5">
            <wp:simplePos x="0" y="0"/>
            <wp:positionH relativeFrom="page">
              <wp:posOffset>1801028</wp:posOffset>
            </wp:positionH>
            <wp:positionV relativeFrom="paragraph">
              <wp:posOffset>98464</wp:posOffset>
            </wp:positionV>
            <wp:extent cx="1398291" cy="411480"/>
            <wp:effectExtent l="0" t="0" r="0" b="0"/>
            <wp:wrapTopAndBottom/>
            <wp:docPr id="5" name="image9.png"/>
            <wp:cNvGraphicFramePr>
              <a:graphicFrameLocks noChangeAspect="1"/>
            </wp:cNvGraphicFramePr>
            <a:graphic>
              <a:graphicData uri="http://schemas.openxmlformats.org/drawingml/2006/picture">
                <pic:pic>
                  <pic:nvPicPr>
                    <pic:cNvPr id="6" name="image9.png"/>
                    <pic:cNvPicPr/>
                  </pic:nvPicPr>
                  <pic:blipFill>
                    <a:blip r:embed="rId20" cstate="print"/>
                    <a:stretch>
                      <a:fillRect/>
                    </a:stretch>
                  </pic:blipFill>
                  <pic:spPr>
                    <a:xfrm>
                      <a:off x="0" y="0"/>
                      <a:ext cx="1398291" cy="411480"/>
                    </a:xfrm>
                    <a:prstGeom prst="rect">
                      <a:avLst/>
                    </a:prstGeom>
                  </pic:spPr>
                </pic:pic>
              </a:graphicData>
            </a:graphic>
          </wp:anchor>
        </w:drawing>
      </w:r>
    </w:p>
    <w:p>
      <w:pPr>
        <w:pStyle w:val="BodyText"/>
        <w:spacing w:before="10"/>
        <w:rPr>
          <w:sz w:val="27"/>
        </w:rPr>
      </w:pPr>
    </w:p>
    <w:p>
      <w:pPr>
        <w:spacing w:before="1"/>
        <w:ind w:left="213" w:right="116" w:firstLine="0"/>
        <w:jc w:val="center"/>
        <w:rPr>
          <w:sz w:val="22"/>
        </w:rPr>
      </w:pPr>
      <w:r>
        <w:rPr>
          <w:color w:val="231F20"/>
          <w:sz w:val="22"/>
        </w:rPr>
        <w:t>Mary</w:t>
      </w:r>
      <w:r>
        <w:rPr>
          <w:color w:val="231F20"/>
          <w:spacing w:val="5"/>
          <w:sz w:val="22"/>
        </w:rPr>
        <w:t> </w:t>
      </w:r>
      <w:r>
        <w:rPr>
          <w:color w:val="231F20"/>
          <w:spacing w:val="-2"/>
          <w:sz w:val="22"/>
        </w:rPr>
        <w:t>Robinson,</w:t>
      </w:r>
    </w:p>
    <w:p>
      <w:pPr>
        <w:spacing w:line="232" w:lineRule="auto" w:before="41"/>
        <w:ind w:left="942" w:right="841" w:hanging="1"/>
        <w:jc w:val="center"/>
        <w:rPr>
          <w:i/>
          <w:sz w:val="22"/>
        </w:rPr>
      </w:pPr>
      <w:r>
        <w:rPr/>
        <w:pict>
          <v:group style="position:absolute;margin-left:307.777191pt;margin-top:35.177860pt;width:39.6pt;height:40.450pt;mso-position-horizontal-relative:page;mso-position-vertical-relative:paragraph;z-index:15731712" id="docshapegroup15" coordorigin="6156,704" coordsize="792,809">
            <v:shape style="position:absolute;left:6155;top:703;width:694;height:697" type="#_x0000_t75" id="docshape16" stroked="false">
              <v:imagedata r:id="rId14" o:title=""/>
            </v:shape>
            <v:shape style="position:absolute;left:6237;top:777;width:711;height:735" type="#_x0000_t75" id="docshape17" stroked="false">
              <v:imagedata r:id="rId15" o:title=""/>
            </v:shape>
            <w10:wrap type="none"/>
          </v:group>
        </w:pict>
      </w:r>
      <w:r>
        <w:rPr>
          <w:i/>
          <w:color w:val="231F20"/>
          <w:w w:val="105"/>
          <w:sz w:val="22"/>
        </w:rPr>
        <w:t>Le</w:t>
      </w:r>
      <w:r>
        <w:rPr>
          <w:i/>
          <w:color w:val="231F20"/>
          <w:spacing w:val="-13"/>
          <w:w w:val="105"/>
          <w:sz w:val="22"/>
        </w:rPr>
        <w:t> </w:t>
      </w:r>
      <w:r>
        <w:rPr>
          <w:i/>
          <w:color w:val="231F20"/>
          <w:w w:val="105"/>
          <w:sz w:val="22"/>
        </w:rPr>
        <w:t>Haut</w:t>
      </w:r>
      <w:r>
        <w:rPr>
          <w:i/>
          <w:color w:val="231F20"/>
          <w:spacing w:val="-13"/>
          <w:w w:val="105"/>
          <w:sz w:val="22"/>
        </w:rPr>
        <w:t> </w:t>
      </w:r>
      <w:r>
        <w:rPr>
          <w:i/>
          <w:color w:val="231F20"/>
          <w:w w:val="105"/>
          <w:sz w:val="22"/>
        </w:rPr>
        <w:t>Commissaire</w:t>
      </w:r>
      <w:r>
        <w:rPr>
          <w:i/>
          <w:color w:val="231F20"/>
          <w:spacing w:val="-13"/>
          <w:w w:val="105"/>
          <w:sz w:val="22"/>
        </w:rPr>
        <w:t> </w:t>
      </w:r>
      <w:r>
        <w:rPr>
          <w:i/>
          <w:color w:val="231F20"/>
          <w:w w:val="105"/>
          <w:sz w:val="22"/>
        </w:rPr>
        <w:t>des</w:t>
      </w:r>
      <w:r>
        <w:rPr>
          <w:i/>
          <w:color w:val="231F20"/>
          <w:spacing w:val="-13"/>
          <w:w w:val="105"/>
          <w:sz w:val="22"/>
        </w:rPr>
        <w:t> </w:t>
      </w:r>
      <w:r>
        <w:rPr>
          <w:i/>
          <w:color w:val="231F20"/>
          <w:w w:val="105"/>
          <w:sz w:val="22"/>
        </w:rPr>
        <w:t>Nations</w:t>
      </w:r>
      <w:r>
        <w:rPr>
          <w:i/>
          <w:color w:val="231F20"/>
          <w:spacing w:val="-13"/>
          <w:w w:val="105"/>
          <w:sz w:val="22"/>
        </w:rPr>
        <w:t> </w:t>
      </w:r>
      <w:r>
        <w:rPr>
          <w:i/>
          <w:color w:val="231F20"/>
          <w:w w:val="105"/>
          <w:sz w:val="22"/>
        </w:rPr>
        <w:t>Unies</w:t>
      </w:r>
      <w:r>
        <w:rPr>
          <w:i/>
          <w:color w:val="231F20"/>
          <w:spacing w:val="-13"/>
          <w:w w:val="105"/>
          <w:sz w:val="22"/>
        </w:rPr>
        <w:t> </w:t>
      </w:r>
      <w:r>
        <w:rPr>
          <w:i/>
          <w:color w:val="231F20"/>
          <w:w w:val="105"/>
          <w:sz w:val="22"/>
        </w:rPr>
        <w:t>aux</w:t>
      </w:r>
      <w:r>
        <w:rPr>
          <w:i/>
          <w:color w:val="231F20"/>
          <w:spacing w:val="-13"/>
          <w:w w:val="105"/>
          <w:sz w:val="22"/>
        </w:rPr>
        <w:t> </w:t>
      </w:r>
      <w:r>
        <w:rPr>
          <w:i/>
          <w:color w:val="231F20"/>
          <w:w w:val="105"/>
          <w:sz w:val="22"/>
        </w:rPr>
        <w:t>droits</w:t>
      </w:r>
      <w:r>
        <w:rPr>
          <w:i/>
          <w:color w:val="231F20"/>
          <w:spacing w:val="-13"/>
          <w:w w:val="105"/>
          <w:sz w:val="22"/>
        </w:rPr>
        <w:t> </w:t>
      </w:r>
      <w:r>
        <w:rPr>
          <w:i/>
          <w:color w:val="231F20"/>
          <w:w w:val="105"/>
          <w:sz w:val="22"/>
        </w:rPr>
        <w:t>de</w:t>
      </w:r>
      <w:r>
        <w:rPr>
          <w:i/>
          <w:color w:val="231F20"/>
          <w:spacing w:val="-13"/>
          <w:w w:val="105"/>
          <w:sz w:val="22"/>
        </w:rPr>
        <w:t> </w:t>
      </w:r>
      <w:r>
        <w:rPr>
          <w:i/>
          <w:color w:val="231F20"/>
          <w:w w:val="105"/>
          <w:sz w:val="22"/>
        </w:rPr>
        <w:t>l’homme</w:t>
      </w:r>
      <w:r>
        <w:rPr>
          <w:i/>
          <w:color w:val="231F20"/>
          <w:w w:val="105"/>
          <w:sz w:val="22"/>
        </w:rPr>
        <w:t> et</w:t>
      </w:r>
      <w:r>
        <w:rPr>
          <w:i/>
          <w:color w:val="231F20"/>
          <w:spacing w:val="-5"/>
          <w:w w:val="105"/>
          <w:sz w:val="22"/>
        </w:rPr>
        <w:t> </w:t>
      </w:r>
      <w:r>
        <w:rPr>
          <w:i/>
          <w:color w:val="231F20"/>
          <w:w w:val="105"/>
          <w:sz w:val="22"/>
        </w:rPr>
        <w:t>Secrétaire</w:t>
      </w:r>
      <w:r>
        <w:rPr>
          <w:i/>
          <w:color w:val="231F20"/>
          <w:spacing w:val="-5"/>
          <w:w w:val="105"/>
          <w:sz w:val="22"/>
        </w:rPr>
        <w:t> </w:t>
      </w:r>
      <w:r>
        <w:rPr>
          <w:i/>
          <w:color w:val="231F20"/>
          <w:w w:val="105"/>
          <w:sz w:val="22"/>
        </w:rPr>
        <w:t>générale</w:t>
      </w:r>
      <w:r>
        <w:rPr>
          <w:i/>
          <w:color w:val="231F20"/>
          <w:spacing w:val="-5"/>
          <w:w w:val="105"/>
          <w:sz w:val="22"/>
        </w:rPr>
        <w:t> </w:t>
      </w:r>
      <w:r>
        <w:rPr>
          <w:i/>
          <w:color w:val="231F20"/>
          <w:w w:val="105"/>
          <w:sz w:val="22"/>
        </w:rPr>
        <w:t>de</w:t>
      </w:r>
      <w:r>
        <w:rPr>
          <w:i/>
          <w:color w:val="231F20"/>
          <w:spacing w:val="-5"/>
          <w:w w:val="105"/>
          <w:sz w:val="22"/>
        </w:rPr>
        <w:t> </w:t>
      </w:r>
      <w:r>
        <w:rPr>
          <w:i/>
          <w:color w:val="231F20"/>
          <w:w w:val="105"/>
          <w:sz w:val="22"/>
        </w:rPr>
        <w:t>la</w:t>
      </w:r>
      <w:r>
        <w:rPr>
          <w:i/>
          <w:color w:val="231F20"/>
          <w:spacing w:val="-5"/>
          <w:w w:val="105"/>
          <w:sz w:val="22"/>
        </w:rPr>
        <w:t> </w:t>
      </w:r>
      <w:r>
        <w:rPr>
          <w:i/>
          <w:color w:val="231F20"/>
          <w:w w:val="105"/>
          <w:sz w:val="22"/>
        </w:rPr>
        <w:t>Conférence</w:t>
      </w:r>
      <w:r>
        <w:rPr>
          <w:i/>
          <w:color w:val="231F20"/>
          <w:spacing w:val="-5"/>
          <w:w w:val="105"/>
          <w:sz w:val="22"/>
        </w:rPr>
        <w:t> </w:t>
      </w:r>
      <w:r>
        <w:rPr>
          <w:i/>
          <w:color w:val="231F20"/>
          <w:w w:val="105"/>
          <w:sz w:val="22"/>
        </w:rPr>
        <w:t>mondiale</w:t>
      </w:r>
      <w:r>
        <w:rPr>
          <w:i/>
          <w:color w:val="231F20"/>
          <w:spacing w:val="-5"/>
          <w:w w:val="105"/>
          <w:sz w:val="22"/>
        </w:rPr>
        <w:t> </w:t>
      </w:r>
      <w:r>
        <w:rPr>
          <w:i/>
          <w:color w:val="231F20"/>
          <w:w w:val="105"/>
          <w:sz w:val="22"/>
        </w:rPr>
        <w:t>contre</w:t>
      </w:r>
      <w:r>
        <w:rPr>
          <w:i/>
          <w:color w:val="231F20"/>
          <w:spacing w:val="-5"/>
          <w:w w:val="105"/>
          <w:sz w:val="22"/>
        </w:rPr>
        <w:t> </w:t>
      </w:r>
      <w:r>
        <w:rPr>
          <w:i/>
          <w:color w:val="231F20"/>
          <w:w w:val="105"/>
          <w:sz w:val="22"/>
        </w:rPr>
        <w:t>le</w:t>
      </w:r>
      <w:r>
        <w:rPr>
          <w:i/>
          <w:color w:val="231F20"/>
          <w:spacing w:val="-5"/>
          <w:w w:val="105"/>
          <w:sz w:val="22"/>
        </w:rPr>
        <w:t> </w:t>
      </w:r>
      <w:r>
        <w:rPr>
          <w:i/>
          <w:color w:val="231F20"/>
          <w:w w:val="105"/>
          <w:sz w:val="22"/>
        </w:rPr>
        <w:t>racisme, la discrimination raciale, la xénophobie</w:t>
      </w:r>
    </w:p>
    <w:p>
      <w:pPr>
        <w:spacing w:line="242" w:lineRule="exact" w:before="0"/>
        <w:ind w:left="213" w:right="55" w:firstLine="0"/>
        <w:jc w:val="center"/>
        <w:rPr>
          <w:i/>
          <w:sz w:val="22"/>
        </w:rPr>
      </w:pPr>
      <w:r>
        <w:rPr>
          <w:i/>
          <w:color w:val="231F20"/>
          <w:w w:val="105"/>
          <w:sz w:val="22"/>
        </w:rPr>
        <w:t>et</w:t>
      </w:r>
      <w:r>
        <w:rPr>
          <w:i/>
          <w:color w:val="231F20"/>
          <w:spacing w:val="3"/>
          <w:w w:val="105"/>
          <w:sz w:val="22"/>
        </w:rPr>
        <w:t> </w:t>
      </w:r>
      <w:r>
        <w:rPr>
          <w:i/>
          <w:color w:val="231F20"/>
          <w:w w:val="105"/>
          <w:sz w:val="22"/>
        </w:rPr>
        <w:t>l’intolérance</w:t>
      </w:r>
      <w:r>
        <w:rPr>
          <w:i/>
          <w:color w:val="231F20"/>
          <w:spacing w:val="4"/>
          <w:w w:val="105"/>
          <w:sz w:val="22"/>
        </w:rPr>
        <w:t> </w:t>
      </w:r>
      <w:r>
        <w:rPr>
          <w:i/>
          <w:color w:val="231F20"/>
          <w:w w:val="105"/>
          <w:sz w:val="22"/>
        </w:rPr>
        <w:t>qui</w:t>
      </w:r>
      <w:r>
        <w:rPr>
          <w:i/>
          <w:color w:val="231F20"/>
          <w:spacing w:val="4"/>
          <w:w w:val="105"/>
          <w:sz w:val="22"/>
        </w:rPr>
        <w:t> </w:t>
      </w:r>
      <w:r>
        <w:rPr>
          <w:i/>
          <w:color w:val="231F20"/>
          <w:w w:val="105"/>
          <w:sz w:val="22"/>
        </w:rPr>
        <w:t>y</w:t>
      </w:r>
      <w:r>
        <w:rPr>
          <w:i/>
          <w:color w:val="231F20"/>
          <w:spacing w:val="4"/>
          <w:w w:val="105"/>
          <w:sz w:val="22"/>
        </w:rPr>
        <w:t> </w:t>
      </w:r>
      <w:r>
        <w:rPr>
          <w:i/>
          <w:color w:val="231F20"/>
          <w:w w:val="105"/>
          <w:sz w:val="22"/>
        </w:rPr>
        <w:t>est</w:t>
      </w:r>
      <w:r>
        <w:rPr>
          <w:i/>
          <w:color w:val="231F20"/>
          <w:spacing w:val="4"/>
          <w:w w:val="105"/>
          <w:sz w:val="22"/>
        </w:rPr>
        <w:t> </w:t>
      </w:r>
      <w:r>
        <w:rPr>
          <w:i/>
          <w:color w:val="231F20"/>
          <w:spacing w:val="-2"/>
          <w:w w:val="105"/>
          <w:sz w:val="22"/>
        </w:rPr>
        <w:t>associée</w:t>
      </w:r>
    </w:p>
    <w:p>
      <w:pPr>
        <w:spacing w:before="195"/>
        <w:ind w:left="0" w:right="213" w:firstLine="0"/>
        <w:jc w:val="center"/>
        <w:rPr>
          <w:rFonts w:ascii="Lucida Sans"/>
          <w:sz w:val="18"/>
        </w:rPr>
      </w:pPr>
      <w:r>
        <w:rPr>
          <w:rFonts w:ascii="Lucida Sans"/>
          <w:color w:val="231F20"/>
          <w:w w:val="85"/>
          <w:sz w:val="18"/>
        </w:rPr>
        <w:t>v</w:t>
      </w:r>
    </w:p>
    <w:p>
      <w:pPr>
        <w:spacing w:after="0"/>
        <w:jc w:val="center"/>
        <w:rPr>
          <w:rFonts w:ascii="Lucida Sans"/>
          <w:sz w:val="18"/>
        </w:rPr>
        <w:sectPr>
          <w:headerReference w:type="default" r:id="rId18"/>
          <w:footerReference w:type="default" r:id="rId19"/>
          <w:pgSz w:w="7920" w:h="12240"/>
          <w:pgMar w:header="0" w:footer="0" w:top="1020" w:bottom="0" w:left="720" w:right="500"/>
        </w:sectPr>
      </w:pPr>
    </w:p>
    <w:p>
      <w:pPr>
        <w:pStyle w:val="BodyText"/>
        <w:spacing w:before="11"/>
        <w:rPr>
          <w:rFonts w:ascii="Lucida Sans"/>
          <w:sz w:val="16"/>
        </w:rPr>
      </w:pPr>
    </w:p>
    <w:p>
      <w:pPr>
        <w:spacing w:after="0"/>
        <w:rPr>
          <w:rFonts w:ascii="Lucida Sans"/>
          <w:sz w:val="16"/>
        </w:rPr>
        <w:sectPr>
          <w:headerReference w:type="even" r:id="rId21"/>
          <w:footerReference w:type="even" r:id="rId22"/>
          <w:pgSz w:w="7920" w:h="12240"/>
          <w:pgMar w:header="0" w:footer="0" w:top="1380" w:bottom="280" w:left="720" w:right="500"/>
        </w:sectPr>
      </w:pPr>
    </w:p>
    <w:p>
      <w:pPr>
        <w:spacing w:before="149"/>
        <w:ind w:left="213" w:right="116" w:firstLine="0"/>
        <w:jc w:val="center"/>
        <w:rPr>
          <w:b/>
          <w:sz w:val="44"/>
        </w:rPr>
      </w:pPr>
      <w:r>
        <w:rPr>
          <w:b/>
          <w:smallCaps/>
          <w:color w:val="231F20"/>
          <w:spacing w:val="-10"/>
          <w:sz w:val="44"/>
        </w:rPr>
        <w:t>Introduction</w:t>
      </w:r>
    </w:p>
    <w:p>
      <w:pPr>
        <w:pStyle w:val="BodyText"/>
        <w:rPr>
          <w:b/>
          <w:sz w:val="48"/>
        </w:rPr>
      </w:pPr>
    </w:p>
    <w:p>
      <w:pPr>
        <w:pStyle w:val="BodyText"/>
        <w:spacing w:before="9"/>
        <w:rPr>
          <w:b/>
          <w:sz w:val="54"/>
        </w:rPr>
      </w:pPr>
    </w:p>
    <w:p>
      <w:pPr>
        <w:spacing w:line="256" w:lineRule="auto" w:before="0"/>
        <w:ind w:left="591" w:right="490" w:firstLine="0"/>
        <w:jc w:val="both"/>
        <w:rPr>
          <w:sz w:val="22"/>
        </w:rPr>
      </w:pPr>
      <w:r>
        <w:rPr>
          <w:color w:val="231F20"/>
          <w:sz w:val="22"/>
        </w:rPr>
        <w:t>Bien que la non-discrimination soit un principe fondamental </w:t>
      </w:r>
      <w:r>
        <w:rPr>
          <w:color w:val="231F20"/>
          <w:sz w:val="22"/>
        </w:rPr>
        <w:t>du droit international, la persistance du racisme, de la discrimination raciale,</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xénophobie</w:t>
      </w:r>
      <w:r>
        <w:rPr>
          <w:color w:val="231F20"/>
          <w:spacing w:val="-9"/>
          <w:sz w:val="22"/>
        </w:rPr>
        <w:t> </w:t>
      </w:r>
      <w:r>
        <w:rPr>
          <w:color w:val="231F20"/>
          <w:sz w:val="22"/>
        </w:rPr>
        <w:t>et</w:t>
      </w:r>
      <w:r>
        <w:rPr>
          <w:color w:val="231F20"/>
          <w:spacing w:val="-9"/>
          <w:sz w:val="22"/>
        </w:rPr>
        <w:t> </w:t>
      </w:r>
      <w:r>
        <w:rPr>
          <w:color w:val="231F20"/>
          <w:sz w:val="22"/>
        </w:rPr>
        <w:t>de</w:t>
      </w:r>
      <w:r>
        <w:rPr>
          <w:color w:val="231F20"/>
          <w:spacing w:val="-9"/>
          <w:sz w:val="22"/>
        </w:rPr>
        <w:t> </w:t>
      </w:r>
      <w:r>
        <w:rPr>
          <w:color w:val="231F20"/>
          <w:sz w:val="22"/>
        </w:rPr>
        <w:t>l’intolérance</w:t>
      </w:r>
      <w:r>
        <w:rPr>
          <w:color w:val="231F20"/>
          <w:spacing w:val="-9"/>
          <w:sz w:val="22"/>
        </w:rPr>
        <w:t> </w:t>
      </w:r>
      <w:r>
        <w:rPr>
          <w:color w:val="231F20"/>
          <w:sz w:val="22"/>
        </w:rPr>
        <w:t>qui</w:t>
      </w:r>
      <w:r>
        <w:rPr>
          <w:color w:val="231F20"/>
          <w:spacing w:val="-9"/>
          <w:sz w:val="22"/>
        </w:rPr>
        <w:t> </w:t>
      </w:r>
      <w:r>
        <w:rPr>
          <w:color w:val="231F20"/>
          <w:sz w:val="22"/>
        </w:rPr>
        <w:t>y</w:t>
      </w:r>
      <w:r>
        <w:rPr>
          <w:color w:val="231F20"/>
          <w:spacing w:val="-9"/>
          <w:sz w:val="22"/>
        </w:rPr>
        <w:t> </w:t>
      </w:r>
      <w:r>
        <w:rPr>
          <w:color w:val="231F20"/>
          <w:sz w:val="22"/>
        </w:rPr>
        <w:t>est</w:t>
      </w:r>
      <w:r>
        <w:rPr>
          <w:color w:val="231F20"/>
          <w:spacing w:val="-9"/>
          <w:sz w:val="22"/>
        </w:rPr>
        <w:t> </w:t>
      </w:r>
      <w:r>
        <w:rPr>
          <w:color w:val="231F20"/>
          <w:sz w:val="22"/>
        </w:rPr>
        <w:t>associée</w:t>
      </w:r>
      <w:r>
        <w:rPr>
          <w:color w:val="231F20"/>
          <w:spacing w:val="-9"/>
          <w:sz w:val="22"/>
        </w:rPr>
        <w:t> </w:t>
      </w:r>
      <w:r>
        <w:rPr>
          <w:color w:val="231F20"/>
          <w:sz w:val="22"/>
        </w:rPr>
        <w:t>mon- tre</w:t>
      </w:r>
      <w:r>
        <w:rPr>
          <w:color w:val="231F20"/>
          <w:spacing w:val="-14"/>
          <w:sz w:val="22"/>
        </w:rPr>
        <w:t> </w:t>
      </w:r>
      <w:r>
        <w:rPr>
          <w:color w:val="231F20"/>
          <w:sz w:val="22"/>
        </w:rPr>
        <w:t>clairement</w:t>
      </w:r>
      <w:r>
        <w:rPr>
          <w:color w:val="231F20"/>
          <w:spacing w:val="-14"/>
          <w:sz w:val="22"/>
        </w:rPr>
        <w:t> </w:t>
      </w:r>
      <w:r>
        <w:rPr>
          <w:color w:val="231F20"/>
          <w:sz w:val="22"/>
        </w:rPr>
        <w:t>qu’il</w:t>
      </w:r>
      <w:r>
        <w:rPr>
          <w:color w:val="231F20"/>
          <w:spacing w:val="-14"/>
          <w:sz w:val="22"/>
        </w:rPr>
        <w:t> </w:t>
      </w:r>
      <w:r>
        <w:rPr>
          <w:color w:val="231F20"/>
          <w:sz w:val="22"/>
        </w:rPr>
        <w:t>faut</w:t>
      </w:r>
      <w:r>
        <w:rPr>
          <w:color w:val="231F20"/>
          <w:spacing w:val="-13"/>
          <w:sz w:val="22"/>
        </w:rPr>
        <w:t> </w:t>
      </w:r>
      <w:r>
        <w:rPr>
          <w:color w:val="231F20"/>
          <w:sz w:val="22"/>
        </w:rPr>
        <w:t>chercher</w:t>
      </w:r>
      <w:r>
        <w:rPr>
          <w:color w:val="231F20"/>
          <w:spacing w:val="-14"/>
          <w:sz w:val="22"/>
        </w:rPr>
        <w:t> </w:t>
      </w:r>
      <w:r>
        <w:rPr>
          <w:color w:val="231F20"/>
          <w:sz w:val="22"/>
        </w:rPr>
        <w:t>de</w:t>
      </w:r>
      <w:r>
        <w:rPr>
          <w:color w:val="231F20"/>
          <w:spacing w:val="-14"/>
          <w:sz w:val="22"/>
        </w:rPr>
        <w:t> </w:t>
      </w:r>
      <w:r>
        <w:rPr>
          <w:color w:val="231F20"/>
          <w:sz w:val="22"/>
        </w:rPr>
        <w:t>nouveaux</w:t>
      </w:r>
      <w:r>
        <w:rPr>
          <w:color w:val="231F20"/>
          <w:spacing w:val="-14"/>
          <w:sz w:val="22"/>
        </w:rPr>
        <w:t> </w:t>
      </w:r>
      <w:r>
        <w:rPr>
          <w:color w:val="231F20"/>
          <w:sz w:val="22"/>
        </w:rPr>
        <w:t>moyens</w:t>
      </w:r>
      <w:r>
        <w:rPr>
          <w:color w:val="231F20"/>
          <w:spacing w:val="-13"/>
          <w:sz w:val="22"/>
        </w:rPr>
        <w:t> </w:t>
      </w:r>
      <w:r>
        <w:rPr>
          <w:color w:val="231F20"/>
          <w:sz w:val="22"/>
        </w:rPr>
        <w:t>d’aborder</w:t>
      </w:r>
      <w:r>
        <w:rPr>
          <w:color w:val="231F20"/>
          <w:spacing w:val="-14"/>
          <w:sz w:val="22"/>
        </w:rPr>
        <w:t> </w:t>
      </w:r>
      <w:r>
        <w:rPr>
          <w:color w:val="231F20"/>
          <w:sz w:val="22"/>
        </w:rPr>
        <w:t>ce problème</w:t>
      </w:r>
      <w:r>
        <w:rPr>
          <w:color w:val="231F20"/>
          <w:spacing w:val="-16"/>
          <w:sz w:val="22"/>
        </w:rPr>
        <w:t> </w:t>
      </w:r>
      <w:r>
        <w:rPr>
          <w:color w:val="231F20"/>
          <w:sz w:val="22"/>
        </w:rPr>
        <w:t>avec</w:t>
      </w:r>
      <w:r>
        <w:rPr>
          <w:color w:val="231F20"/>
          <w:spacing w:val="-14"/>
          <w:sz w:val="22"/>
        </w:rPr>
        <w:t> </w:t>
      </w:r>
      <w:r>
        <w:rPr>
          <w:color w:val="231F20"/>
          <w:sz w:val="22"/>
        </w:rPr>
        <w:t>plus</w:t>
      </w:r>
      <w:r>
        <w:rPr>
          <w:color w:val="231F20"/>
          <w:spacing w:val="-14"/>
          <w:sz w:val="22"/>
        </w:rPr>
        <w:t> </w:t>
      </w:r>
      <w:r>
        <w:rPr>
          <w:color w:val="231F20"/>
          <w:sz w:val="22"/>
        </w:rPr>
        <w:t>de</w:t>
      </w:r>
      <w:r>
        <w:rPr>
          <w:color w:val="231F20"/>
          <w:spacing w:val="-13"/>
          <w:sz w:val="22"/>
        </w:rPr>
        <w:t> </w:t>
      </w:r>
      <w:r>
        <w:rPr>
          <w:color w:val="231F20"/>
          <w:sz w:val="22"/>
        </w:rPr>
        <w:t>détermination,</w:t>
      </w:r>
      <w:r>
        <w:rPr>
          <w:color w:val="231F20"/>
          <w:spacing w:val="-14"/>
          <w:sz w:val="22"/>
        </w:rPr>
        <w:t> </w:t>
      </w:r>
      <w:r>
        <w:rPr>
          <w:color w:val="231F20"/>
          <w:sz w:val="22"/>
        </w:rPr>
        <w:t>d’humanité</w:t>
      </w:r>
      <w:r>
        <w:rPr>
          <w:color w:val="231F20"/>
          <w:spacing w:val="-14"/>
          <w:sz w:val="22"/>
        </w:rPr>
        <w:t> </w:t>
      </w:r>
      <w:r>
        <w:rPr>
          <w:color w:val="231F20"/>
          <w:sz w:val="22"/>
        </w:rPr>
        <w:t>et</w:t>
      </w:r>
      <w:r>
        <w:rPr>
          <w:color w:val="231F20"/>
          <w:spacing w:val="-14"/>
          <w:sz w:val="22"/>
        </w:rPr>
        <w:t> </w:t>
      </w:r>
      <w:r>
        <w:rPr>
          <w:color w:val="231F20"/>
          <w:sz w:val="22"/>
        </w:rPr>
        <w:t>d’efficacité.</w:t>
      </w:r>
      <w:r>
        <w:rPr>
          <w:color w:val="231F20"/>
          <w:spacing w:val="-13"/>
          <w:sz w:val="22"/>
        </w:rPr>
        <w:t> </w:t>
      </w:r>
      <w:r>
        <w:rPr>
          <w:color w:val="231F20"/>
          <w:sz w:val="22"/>
        </w:rPr>
        <w:t>La Conférence</w:t>
      </w:r>
      <w:r>
        <w:rPr>
          <w:color w:val="231F20"/>
          <w:spacing w:val="-13"/>
          <w:sz w:val="22"/>
        </w:rPr>
        <w:t> </w:t>
      </w:r>
      <w:r>
        <w:rPr>
          <w:color w:val="231F20"/>
          <w:sz w:val="22"/>
        </w:rPr>
        <w:t>mondiale</w:t>
      </w:r>
      <w:r>
        <w:rPr>
          <w:color w:val="231F20"/>
          <w:spacing w:val="-13"/>
          <w:sz w:val="22"/>
        </w:rPr>
        <w:t> </w:t>
      </w:r>
      <w:r>
        <w:rPr>
          <w:color w:val="231F20"/>
          <w:sz w:val="22"/>
        </w:rPr>
        <w:t>contre</w:t>
      </w:r>
      <w:r>
        <w:rPr>
          <w:color w:val="231F20"/>
          <w:spacing w:val="-13"/>
          <w:sz w:val="22"/>
        </w:rPr>
        <w:t> </w:t>
      </w:r>
      <w:r>
        <w:rPr>
          <w:color w:val="231F20"/>
          <w:sz w:val="22"/>
        </w:rPr>
        <w:t>le</w:t>
      </w:r>
      <w:r>
        <w:rPr>
          <w:color w:val="231F20"/>
          <w:spacing w:val="-13"/>
          <w:sz w:val="22"/>
        </w:rPr>
        <w:t> </w:t>
      </w:r>
      <w:r>
        <w:rPr>
          <w:color w:val="231F20"/>
          <w:sz w:val="22"/>
        </w:rPr>
        <w:t>racisme,</w:t>
      </w:r>
      <w:r>
        <w:rPr>
          <w:color w:val="231F20"/>
          <w:spacing w:val="-13"/>
          <w:sz w:val="22"/>
        </w:rPr>
        <w:t> </w:t>
      </w:r>
      <w:r>
        <w:rPr>
          <w:color w:val="231F20"/>
          <w:sz w:val="22"/>
        </w:rPr>
        <w:t>la</w:t>
      </w:r>
      <w:r>
        <w:rPr>
          <w:color w:val="231F20"/>
          <w:spacing w:val="-13"/>
          <w:sz w:val="22"/>
        </w:rPr>
        <w:t> </w:t>
      </w:r>
      <w:r>
        <w:rPr>
          <w:color w:val="231F20"/>
          <w:sz w:val="22"/>
        </w:rPr>
        <w:t>discrimination</w:t>
      </w:r>
      <w:r>
        <w:rPr>
          <w:color w:val="231F20"/>
          <w:spacing w:val="-13"/>
          <w:sz w:val="22"/>
        </w:rPr>
        <w:t> </w:t>
      </w:r>
      <w:r>
        <w:rPr>
          <w:color w:val="231F20"/>
          <w:sz w:val="22"/>
        </w:rPr>
        <w:t>raciale,</w:t>
      </w:r>
      <w:r>
        <w:rPr>
          <w:color w:val="231F20"/>
          <w:spacing w:val="-13"/>
          <w:sz w:val="22"/>
        </w:rPr>
        <w:t> </w:t>
      </w:r>
      <w:r>
        <w:rPr>
          <w:color w:val="231F20"/>
          <w:sz w:val="22"/>
        </w:rPr>
        <w:t>la xénophobie et l’intolérance qui y est associée, tenue à Durban (Afrique du Sud), du 31 août au 8 septembre 2001, a aidé la com- munauté internationale à réfléchir davantage aux domaines où l’action entreprise à ce jour a été insuffisante et où nous pouvons </w:t>
      </w:r>
      <w:r>
        <w:rPr>
          <w:color w:val="231F20"/>
          <w:spacing w:val="-2"/>
          <w:sz w:val="22"/>
        </w:rPr>
        <w:t>faire</w:t>
      </w:r>
      <w:r>
        <w:rPr>
          <w:color w:val="231F20"/>
          <w:spacing w:val="-8"/>
          <w:sz w:val="22"/>
        </w:rPr>
        <w:t> </w:t>
      </w:r>
      <w:r>
        <w:rPr>
          <w:color w:val="231F20"/>
          <w:spacing w:val="-2"/>
          <w:sz w:val="22"/>
        </w:rPr>
        <w:t>davantage</w:t>
      </w:r>
      <w:r>
        <w:rPr>
          <w:color w:val="231F20"/>
          <w:spacing w:val="-8"/>
          <w:sz w:val="22"/>
        </w:rPr>
        <w:t> </w:t>
      </w:r>
      <w:r>
        <w:rPr>
          <w:color w:val="231F20"/>
          <w:spacing w:val="-2"/>
          <w:sz w:val="22"/>
        </w:rPr>
        <w:t>pour</w:t>
      </w:r>
      <w:r>
        <w:rPr>
          <w:color w:val="231F20"/>
          <w:spacing w:val="-8"/>
          <w:sz w:val="22"/>
        </w:rPr>
        <w:t> </w:t>
      </w:r>
      <w:r>
        <w:rPr>
          <w:color w:val="231F20"/>
          <w:spacing w:val="-2"/>
          <w:sz w:val="22"/>
        </w:rPr>
        <w:t>créer</w:t>
      </w:r>
      <w:r>
        <w:rPr>
          <w:color w:val="231F20"/>
          <w:spacing w:val="-8"/>
          <w:sz w:val="22"/>
        </w:rPr>
        <w:t> </w:t>
      </w:r>
      <w:r>
        <w:rPr>
          <w:color w:val="231F20"/>
          <w:spacing w:val="-2"/>
          <w:sz w:val="22"/>
        </w:rPr>
        <w:t>des</w:t>
      </w:r>
      <w:r>
        <w:rPr>
          <w:color w:val="231F20"/>
          <w:spacing w:val="-8"/>
          <w:sz w:val="22"/>
        </w:rPr>
        <w:t> </w:t>
      </w:r>
      <w:r>
        <w:rPr>
          <w:color w:val="231F20"/>
          <w:spacing w:val="-2"/>
          <w:sz w:val="22"/>
        </w:rPr>
        <w:t>sociétés</w:t>
      </w:r>
      <w:r>
        <w:rPr>
          <w:color w:val="231F20"/>
          <w:spacing w:val="-8"/>
          <w:sz w:val="22"/>
        </w:rPr>
        <w:t> </w:t>
      </w:r>
      <w:r>
        <w:rPr>
          <w:color w:val="231F20"/>
          <w:spacing w:val="-2"/>
          <w:sz w:val="22"/>
        </w:rPr>
        <w:t>justes</w:t>
      </w:r>
      <w:r>
        <w:rPr>
          <w:color w:val="231F20"/>
          <w:spacing w:val="-8"/>
          <w:sz w:val="22"/>
        </w:rPr>
        <w:t> </w:t>
      </w:r>
      <w:r>
        <w:rPr>
          <w:color w:val="231F20"/>
          <w:spacing w:val="-2"/>
          <w:sz w:val="22"/>
        </w:rPr>
        <w:t>et</w:t>
      </w:r>
      <w:r>
        <w:rPr>
          <w:color w:val="231F20"/>
          <w:spacing w:val="-8"/>
          <w:sz w:val="22"/>
        </w:rPr>
        <w:t> </w:t>
      </w:r>
      <w:r>
        <w:rPr>
          <w:color w:val="231F20"/>
          <w:spacing w:val="-2"/>
          <w:sz w:val="22"/>
        </w:rPr>
        <w:t>équitables</w:t>
      </w:r>
      <w:r>
        <w:rPr>
          <w:color w:val="231F20"/>
          <w:spacing w:val="-8"/>
          <w:sz w:val="22"/>
        </w:rPr>
        <w:t> </w:t>
      </w:r>
      <w:r>
        <w:rPr>
          <w:color w:val="231F20"/>
          <w:spacing w:val="-2"/>
          <w:sz w:val="22"/>
        </w:rPr>
        <w:t>exemptes </w:t>
      </w:r>
      <w:r>
        <w:rPr>
          <w:color w:val="231F20"/>
          <w:sz w:val="22"/>
        </w:rPr>
        <w:t>de</w:t>
      </w:r>
      <w:r>
        <w:rPr>
          <w:color w:val="231F20"/>
          <w:spacing w:val="-6"/>
          <w:sz w:val="22"/>
        </w:rPr>
        <w:t> </w:t>
      </w:r>
      <w:r>
        <w:rPr>
          <w:color w:val="231F20"/>
          <w:sz w:val="22"/>
        </w:rPr>
        <w:t>discrimination</w:t>
      </w:r>
      <w:r>
        <w:rPr>
          <w:color w:val="231F20"/>
          <w:spacing w:val="-6"/>
          <w:sz w:val="22"/>
        </w:rPr>
        <w:t> </w:t>
      </w:r>
      <w:r>
        <w:rPr>
          <w:color w:val="231F20"/>
          <w:sz w:val="22"/>
        </w:rPr>
        <w:t>raciale</w:t>
      </w:r>
      <w:r>
        <w:rPr>
          <w:color w:val="231F20"/>
          <w:spacing w:val="-6"/>
          <w:sz w:val="22"/>
        </w:rPr>
        <w:t> </w:t>
      </w:r>
      <w:r>
        <w:rPr>
          <w:color w:val="231F20"/>
          <w:sz w:val="22"/>
        </w:rPr>
        <w:t>et</w:t>
      </w:r>
      <w:r>
        <w:rPr>
          <w:color w:val="231F20"/>
          <w:spacing w:val="-6"/>
          <w:sz w:val="22"/>
        </w:rPr>
        <w:t> </w:t>
      </w:r>
      <w:r>
        <w:rPr>
          <w:color w:val="231F20"/>
          <w:sz w:val="22"/>
        </w:rPr>
        <w:t>aux</w:t>
      </w:r>
      <w:r>
        <w:rPr>
          <w:color w:val="231F20"/>
          <w:spacing w:val="-6"/>
          <w:sz w:val="22"/>
        </w:rPr>
        <w:t> </w:t>
      </w:r>
      <w:r>
        <w:rPr>
          <w:color w:val="231F20"/>
          <w:sz w:val="22"/>
        </w:rPr>
        <w:t>moyens</w:t>
      </w:r>
      <w:r>
        <w:rPr>
          <w:color w:val="231F20"/>
          <w:spacing w:val="-6"/>
          <w:sz w:val="22"/>
        </w:rPr>
        <w:t> </w:t>
      </w:r>
      <w:r>
        <w:rPr>
          <w:color w:val="231F20"/>
          <w:sz w:val="22"/>
        </w:rPr>
        <w:t>à</w:t>
      </w:r>
      <w:r>
        <w:rPr>
          <w:color w:val="231F20"/>
          <w:spacing w:val="-6"/>
          <w:sz w:val="22"/>
        </w:rPr>
        <w:t> </w:t>
      </w:r>
      <w:r>
        <w:rPr>
          <w:color w:val="231F20"/>
          <w:sz w:val="22"/>
        </w:rPr>
        <w:t>mettre</w:t>
      </w:r>
      <w:r>
        <w:rPr>
          <w:color w:val="231F20"/>
          <w:spacing w:val="-6"/>
          <w:sz w:val="22"/>
        </w:rPr>
        <w:t> </w:t>
      </w:r>
      <w:r>
        <w:rPr>
          <w:color w:val="231F20"/>
          <w:sz w:val="22"/>
        </w:rPr>
        <w:t>en</w:t>
      </w:r>
      <w:r>
        <w:rPr>
          <w:color w:val="231F20"/>
          <w:spacing w:val="-6"/>
          <w:sz w:val="22"/>
        </w:rPr>
        <w:t> </w:t>
      </w:r>
      <w:r>
        <w:rPr>
          <w:color w:val="231F20"/>
          <w:sz w:val="22"/>
        </w:rPr>
        <w:t>œuvre</w:t>
      </w:r>
      <w:r>
        <w:rPr>
          <w:color w:val="231F20"/>
          <w:spacing w:val="-6"/>
          <w:sz w:val="22"/>
        </w:rPr>
        <w:t> </w:t>
      </w:r>
      <w:r>
        <w:rPr>
          <w:color w:val="231F20"/>
          <w:sz w:val="22"/>
        </w:rPr>
        <w:t>pour</w:t>
      </w:r>
      <w:r>
        <w:rPr>
          <w:color w:val="231F20"/>
          <w:spacing w:val="-6"/>
          <w:sz w:val="22"/>
        </w:rPr>
        <w:t> </w:t>
      </w:r>
      <w:r>
        <w:rPr>
          <w:color w:val="231F20"/>
          <w:sz w:val="22"/>
        </w:rPr>
        <w:t>ce </w:t>
      </w:r>
      <w:r>
        <w:rPr>
          <w:color w:val="231F20"/>
          <w:spacing w:val="-2"/>
          <w:sz w:val="22"/>
        </w:rPr>
        <w:t>faire.</w:t>
      </w:r>
    </w:p>
    <w:p>
      <w:pPr>
        <w:spacing w:line="256" w:lineRule="auto" w:before="133"/>
        <w:ind w:left="591" w:right="491" w:firstLine="720"/>
        <w:jc w:val="both"/>
        <w:rPr>
          <w:sz w:val="22"/>
        </w:rPr>
      </w:pPr>
      <w:r>
        <w:rPr>
          <w:color w:val="231F20"/>
          <w:sz w:val="22"/>
        </w:rPr>
        <w:t>Les</w:t>
      </w:r>
      <w:r>
        <w:rPr>
          <w:color w:val="231F20"/>
          <w:spacing w:val="-11"/>
          <w:sz w:val="22"/>
        </w:rPr>
        <w:t> </w:t>
      </w:r>
      <w:r>
        <w:rPr>
          <w:color w:val="231F20"/>
          <w:sz w:val="22"/>
        </w:rPr>
        <w:t>neuf</w:t>
      </w:r>
      <w:r>
        <w:rPr>
          <w:color w:val="231F20"/>
          <w:spacing w:val="-11"/>
          <w:sz w:val="22"/>
        </w:rPr>
        <w:t> </w:t>
      </w:r>
      <w:r>
        <w:rPr>
          <w:color w:val="231F20"/>
          <w:sz w:val="22"/>
        </w:rPr>
        <w:t>jours</w:t>
      </w:r>
      <w:r>
        <w:rPr>
          <w:color w:val="231F20"/>
          <w:spacing w:val="-11"/>
          <w:sz w:val="22"/>
        </w:rPr>
        <w:t> </w:t>
      </w:r>
      <w:r>
        <w:rPr>
          <w:color w:val="231F20"/>
          <w:sz w:val="22"/>
        </w:rPr>
        <w:t>qu’a</w:t>
      </w:r>
      <w:r>
        <w:rPr>
          <w:color w:val="231F20"/>
          <w:spacing w:val="-11"/>
          <w:sz w:val="22"/>
        </w:rPr>
        <w:t> </w:t>
      </w:r>
      <w:r>
        <w:rPr>
          <w:color w:val="231F20"/>
          <w:sz w:val="22"/>
        </w:rPr>
        <w:t>duré</w:t>
      </w:r>
      <w:r>
        <w:rPr>
          <w:color w:val="231F20"/>
          <w:spacing w:val="-11"/>
          <w:sz w:val="22"/>
        </w:rPr>
        <w:t> </w:t>
      </w:r>
      <w:r>
        <w:rPr>
          <w:color w:val="231F20"/>
          <w:sz w:val="22"/>
        </w:rPr>
        <w:t>la</w:t>
      </w:r>
      <w:r>
        <w:rPr>
          <w:color w:val="231F20"/>
          <w:spacing w:val="-11"/>
          <w:sz w:val="22"/>
        </w:rPr>
        <w:t> </w:t>
      </w:r>
      <w:r>
        <w:rPr>
          <w:color w:val="231F20"/>
          <w:sz w:val="22"/>
        </w:rPr>
        <w:t>Conférence</w:t>
      </w:r>
      <w:r>
        <w:rPr>
          <w:color w:val="231F20"/>
          <w:spacing w:val="-11"/>
          <w:sz w:val="22"/>
        </w:rPr>
        <w:t> </w:t>
      </w:r>
      <w:r>
        <w:rPr>
          <w:color w:val="231F20"/>
          <w:sz w:val="22"/>
        </w:rPr>
        <w:t>ont</w:t>
      </w:r>
      <w:r>
        <w:rPr>
          <w:color w:val="231F20"/>
          <w:spacing w:val="-11"/>
          <w:sz w:val="22"/>
        </w:rPr>
        <w:t> </w:t>
      </w:r>
      <w:r>
        <w:rPr>
          <w:color w:val="231F20"/>
          <w:sz w:val="22"/>
        </w:rPr>
        <w:t>été</w:t>
      </w:r>
      <w:r>
        <w:rPr>
          <w:color w:val="231F20"/>
          <w:spacing w:val="-11"/>
          <w:sz w:val="22"/>
        </w:rPr>
        <w:t> </w:t>
      </w:r>
      <w:r>
        <w:rPr>
          <w:color w:val="231F20"/>
          <w:sz w:val="22"/>
        </w:rPr>
        <w:t>consacrés</w:t>
      </w:r>
      <w:r>
        <w:rPr>
          <w:color w:val="231F20"/>
          <w:spacing w:val="-11"/>
          <w:sz w:val="22"/>
        </w:rPr>
        <w:t> </w:t>
      </w:r>
      <w:r>
        <w:rPr>
          <w:color w:val="231F20"/>
          <w:sz w:val="22"/>
        </w:rPr>
        <w:t>à des négociations intensives et souvent difficiles. Malgré tous les obstacles</w:t>
      </w:r>
      <w:r>
        <w:rPr>
          <w:color w:val="231F20"/>
          <w:spacing w:val="-6"/>
          <w:sz w:val="22"/>
        </w:rPr>
        <w:t> </w:t>
      </w:r>
      <w:r>
        <w:rPr>
          <w:color w:val="231F20"/>
          <w:sz w:val="22"/>
        </w:rPr>
        <w:t>qu’il</w:t>
      </w:r>
      <w:r>
        <w:rPr>
          <w:color w:val="231F20"/>
          <w:spacing w:val="-6"/>
          <w:sz w:val="22"/>
        </w:rPr>
        <w:t> </w:t>
      </w:r>
      <w:r>
        <w:rPr>
          <w:color w:val="231F20"/>
          <w:sz w:val="22"/>
        </w:rPr>
        <w:t>a</w:t>
      </w:r>
      <w:r>
        <w:rPr>
          <w:color w:val="231F20"/>
          <w:spacing w:val="-6"/>
          <w:sz w:val="22"/>
        </w:rPr>
        <w:t> </w:t>
      </w:r>
      <w:r>
        <w:rPr>
          <w:color w:val="231F20"/>
          <w:sz w:val="22"/>
        </w:rPr>
        <w:t>fallu</w:t>
      </w:r>
      <w:r>
        <w:rPr>
          <w:color w:val="231F20"/>
          <w:spacing w:val="-6"/>
          <w:sz w:val="22"/>
        </w:rPr>
        <w:t> </w:t>
      </w:r>
      <w:r>
        <w:rPr>
          <w:color w:val="231F20"/>
          <w:sz w:val="22"/>
        </w:rPr>
        <w:t>surmonter,</w:t>
      </w:r>
      <w:r>
        <w:rPr>
          <w:color w:val="231F20"/>
          <w:spacing w:val="-6"/>
          <w:sz w:val="22"/>
        </w:rPr>
        <w:t> </w:t>
      </w:r>
      <w:r>
        <w:rPr>
          <w:color w:val="231F20"/>
          <w:sz w:val="22"/>
        </w:rPr>
        <w:t>la</w:t>
      </w:r>
      <w:r>
        <w:rPr>
          <w:color w:val="231F20"/>
          <w:spacing w:val="-6"/>
          <w:sz w:val="22"/>
        </w:rPr>
        <w:t> </w:t>
      </w:r>
      <w:r>
        <w:rPr>
          <w:color w:val="231F20"/>
          <w:sz w:val="22"/>
        </w:rPr>
        <w:t>Conférence</w:t>
      </w:r>
      <w:r>
        <w:rPr>
          <w:color w:val="231F20"/>
          <w:spacing w:val="-6"/>
          <w:sz w:val="22"/>
        </w:rPr>
        <w:t> </w:t>
      </w:r>
      <w:r>
        <w:rPr>
          <w:color w:val="231F20"/>
          <w:sz w:val="22"/>
        </w:rPr>
        <w:t>a</w:t>
      </w:r>
      <w:r>
        <w:rPr>
          <w:color w:val="231F20"/>
          <w:spacing w:val="-6"/>
          <w:sz w:val="22"/>
        </w:rPr>
        <w:t> </w:t>
      </w:r>
      <w:r>
        <w:rPr>
          <w:color w:val="231F20"/>
          <w:sz w:val="22"/>
        </w:rPr>
        <w:t>finalement</w:t>
      </w:r>
      <w:r>
        <w:rPr>
          <w:color w:val="231F20"/>
          <w:spacing w:val="-6"/>
          <w:sz w:val="22"/>
        </w:rPr>
        <w:t> </w:t>
      </w:r>
      <w:r>
        <w:rPr>
          <w:color w:val="231F20"/>
          <w:sz w:val="22"/>
        </w:rPr>
        <w:t>réussi à négocier par consensus le texte d’une Déclaration et d’un Programme d’action.</w:t>
      </w:r>
    </w:p>
    <w:p>
      <w:pPr>
        <w:spacing w:line="256" w:lineRule="auto" w:before="140"/>
        <w:ind w:left="591" w:right="490" w:firstLine="720"/>
        <w:jc w:val="both"/>
        <w:rPr>
          <w:sz w:val="22"/>
        </w:rPr>
      </w:pPr>
      <w:r>
        <w:rPr>
          <w:color w:val="231F20"/>
          <w:sz w:val="22"/>
        </w:rPr>
        <w:t>Les documents adoptés à la Conférence portent sur </w:t>
      </w:r>
      <w:r>
        <w:rPr>
          <w:color w:val="231F20"/>
          <w:sz w:val="22"/>
        </w:rPr>
        <w:t>des sujets très divers. Pour ce qui concerne le passé, la texte adopté a valeur historique. La Conférence a reconnu que l’esclavage et la traite des esclaves constituent un crime contre l’humanité et qu’il aurait</w:t>
      </w:r>
      <w:r>
        <w:rPr>
          <w:color w:val="231F20"/>
          <w:spacing w:val="-5"/>
          <w:sz w:val="22"/>
        </w:rPr>
        <w:t> </w:t>
      </w:r>
      <w:r>
        <w:rPr>
          <w:color w:val="231F20"/>
          <w:sz w:val="22"/>
        </w:rPr>
        <w:t>toujours</w:t>
      </w:r>
      <w:r>
        <w:rPr>
          <w:color w:val="231F20"/>
          <w:spacing w:val="-5"/>
          <w:sz w:val="22"/>
        </w:rPr>
        <w:t> </w:t>
      </w:r>
      <w:r>
        <w:rPr>
          <w:color w:val="231F20"/>
          <w:sz w:val="22"/>
        </w:rPr>
        <w:t>dû</w:t>
      </w:r>
      <w:r>
        <w:rPr>
          <w:color w:val="231F20"/>
          <w:spacing w:val="-5"/>
          <w:sz w:val="22"/>
        </w:rPr>
        <w:t> </w:t>
      </w:r>
      <w:r>
        <w:rPr>
          <w:color w:val="231F20"/>
          <w:sz w:val="22"/>
        </w:rPr>
        <w:t>en</w:t>
      </w:r>
      <w:r>
        <w:rPr>
          <w:color w:val="231F20"/>
          <w:spacing w:val="-5"/>
          <w:sz w:val="22"/>
        </w:rPr>
        <w:t> </w:t>
      </w:r>
      <w:r>
        <w:rPr>
          <w:color w:val="231F20"/>
          <w:sz w:val="22"/>
        </w:rPr>
        <w:t>être</w:t>
      </w:r>
      <w:r>
        <w:rPr>
          <w:color w:val="231F20"/>
          <w:spacing w:val="-5"/>
          <w:sz w:val="22"/>
        </w:rPr>
        <w:t> </w:t>
      </w:r>
      <w:r>
        <w:rPr>
          <w:color w:val="231F20"/>
          <w:sz w:val="22"/>
        </w:rPr>
        <w:t>ainsi.</w:t>
      </w:r>
      <w:r>
        <w:rPr>
          <w:color w:val="231F20"/>
          <w:spacing w:val="-5"/>
          <w:sz w:val="22"/>
        </w:rPr>
        <w:t> </w:t>
      </w:r>
      <w:r>
        <w:rPr>
          <w:color w:val="231F20"/>
          <w:sz w:val="22"/>
        </w:rPr>
        <w:t>Elle</w:t>
      </w:r>
      <w:r>
        <w:rPr>
          <w:color w:val="231F20"/>
          <w:spacing w:val="-5"/>
          <w:sz w:val="22"/>
        </w:rPr>
        <w:t> </w:t>
      </w:r>
      <w:r>
        <w:rPr>
          <w:color w:val="231F20"/>
          <w:sz w:val="22"/>
        </w:rPr>
        <w:t>est</w:t>
      </w:r>
      <w:r>
        <w:rPr>
          <w:color w:val="231F20"/>
          <w:spacing w:val="-5"/>
          <w:sz w:val="22"/>
        </w:rPr>
        <w:t> </w:t>
      </w:r>
      <w:r>
        <w:rPr>
          <w:color w:val="231F20"/>
          <w:sz w:val="22"/>
        </w:rPr>
        <w:t>convenue</w:t>
      </w:r>
      <w:r>
        <w:rPr>
          <w:color w:val="231F20"/>
          <w:spacing w:val="-5"/>
          <w:sz w:val="22"/>
        </w:rPr>
        <w:t> </w:t>
      </w:r>
      <w:r>
        <w:rPr>
          <w:color w:val="231F20"/>
          <w:sz w:val="22"/>
        </w:rPr>
        <w:t>en</w:t>
      </w:r>
      <w:r>
        <w:rPr>
          <w:color w:val="231F20"/>
          <w:spacing w:val="-5"/>
          <w:sz w:val="22"/>
        </w:rPr>
        <w:t> </w:t>
      </w:r>
      <w:r>
        <w:rPr>
          <w:color w:val="231F20"/>
          <w:sz w:val="22"/>
        </w:rPr>
        <w:t>outre</w:t>
      </w:r>
      <w:r>
        <w:rPr>
          <w:color w:val="231F20"/>
          <w:spacing w:val="-5"/>
          <w:sz w:val="22"/>
        </w:rPr>
        <w:t> </w:t>
      </w:r>
      <w:r>
        <w:rPr>
          <w:color w:val="231F20"/>
          <w:sz w:val="22"/>
        </w:rPr>
        <w:t>que</w:t>
      </w:r>
      <w:r>
        <w:rPr>
          <w:color w:val="231F20"/>
          <w:spacing w:val="-5"/>
          <w:sz w:val="22"/>
        </w:rPr>
        <w:t> </w:t>
      </w:r>
      <w:r>
        <w:rPr>
          <w:color w:val="231F20"/>
          <w:sz w:val="22"/>
        </w:rPr>
        <w:t>ces deux</w:t>
      </w:r>
      <w:r>
        <w:rPr>
          <w:color w:val="231F20"/>
          <w:spacing w:val="-9"/>
          <w:sz w:val="22"/>
        </w:rPr>
        <w:t> </w:t>
      </w:r>
      <w:r>
        <w:rPr>
          <w:color w:val="231F20"/>
          <w:sz w:val="22"/>
        </w:rPr>
        <w:t>manifestations,</w:t>
      </w:r>
      <w:r>
        <w:rPr>
          <w:color w:val="231F20"/>
          <w:spacing w:val="-9"/>
          <w:sz w:val="22"/>
        </w:rPr>
        <w:t> </w:t>
      </w:r>
      <w:r>
        <w:rPr>
          <w:color w:val="231F20"/>
          <w:sz w:val="22"/>
        </w:rPr>
        <w:t>y</w:t>
      </w:r>
      <w:r>
        <w:rPr>
          <w:color w:val="231F20"/>
          <w:spacing w:val="-9"/>
          <w:sz w:val="22"/>
        </w:rPr>
        <w:t> </w:t>
      </w:r>
      <w:r>
        <w:rPr>
          <w:color w:val="231F20"/>
          <w:sz w:val="22"/>
        </w:rPr>
        <w:t>compris</w:t>
      </w:r>
      <w:r>
        <w:rPr>
          <w:color w:val="231F20"/>
          <w:spacing w:val="-9"/>
          <w:sz w:val="22"/>
        </w:rPr>
        <w:t> </w:t>
      </w:r>
      <w:r>
        <w:rPr>
          <w:color w:val="231F20"/>
          <w:sz w:val="22"/>
        </w:rPr>
        <w:t>la</w:t>
      </w:r>
      <w:r>
        <w:rPr>
          <w:color w:val="231F20"/>
          <w:spacing w:val="-9"/>
          <w:sz w:val="22"/>
        </w:rPr>
        <w:t> </w:t>
      </w:r>
      <w:r>
        <w:rPr>
          <w:color w:val="231F20"/>
          <w:sz w:val="22"/>
        </w:rPr>
        <w:t>traite</w:t>
      </w:r>
      <w:r>
        <w:rPr>
          <w:color w:val="231F20"/>
          <w:spacing w:val="-9"/>
          <w:sz w:val="22"/>
        </w:rPr>
        <w:t> </w:t>
      </w:r>
      <w:r>
        <w:rPr>
          <w:color w:val="231F20"/>
          <w:sz w:val="22"/>
        </w:rPr>
        <w:t>transatlantique,</w:t>
      </w:r>
      <w:r>
        <w:rPr>
          <w:color w:val="231F20"/>
          <w:spacing w:val="-9"/>
          <w:sz w:val="22"/>
        </w:rPr>
        <w:t> </w:t>
      </w:r>
      <w:r>
        <w:rPr>
          <w:color w:val="231F20"/>
          <w:sz w:val="22"/>
        </w:rPr>
        <w:t>ont</w:t>
      </w:r>
      <w:r>
        <w:rPr>
          <w:color w:val="231F20"/>
          <w:spacing w:val="-9"/>
          <w:sz w:val="22"/>
        </w:rPr>
        <w:t> </w:t>
      </w:r>
      <w:r>
        <w:rPr>
          <w:color w:val="231F20"/>
          <w:sz w:val="22"/>
        </w:rPr>
        <w:t>été</w:t>
      </w:r>
      <w:r>
        <w:rPr>
          <w:color w:val="231F20"/>
          <w:spacing w:val="-9"/>
          <w:sz w:val="22"/>
        </w:rPr>
        <w:t> </w:t>
      </w:r>
      <w:r>
        <w:rPr>
          <w:color w:val="231F20"/>
          <w:sz w:val="22"/>
        </w:rPr>
        <w:t>des tragédies</w:t>
      </w:r>
      <w:r>
        <w:rPr>
          <w:color w:val="231F20"/>
          <w:spacing w:val="-12"/>
          <w:sz w:val="22"/>
        </w:rPr>
        <w:t> </w:t>
      </w:r>
      <w:r>
        <w:rPr>
          <w:color w:val="231F20"/>
          <w:sz w:val="22"/>
        </w:rPr>
        <w:t>effroyables</w:t>
      </w:r>
      <w:r>
        <w:rPr>
          <w:color w:val="231F20"/>
          <w:spacing w:val="-12"/>
          <w:sz w:val="22"/>
        </w:rPr>
        <w:t> </w:t>
      </w:r>
      <w:r>
        <w:rPr>
          <w:color w:val="231F20"/>
          <w:sz w:val="22"/>
        </w:rPr>
        <w:t>dans</w:t>
      </w:r>
      <w:r>
        <w:rPr>
          <w:color w:val="231F20"/>
          <w:spacing w:val="-12"/>
          <w:sz w:val="22"/>
        </w:rPr>
        <w:t> </w:t>
      </w:r>
      <w:r>
        <w:rPr>
          <w:color w:val="231F20"/>
          <w:sz w:val="22"/>
        </w:rPr>
        <w:t>l’histoire</w:t>
      </w:r>
      <w:r>
        <w:rPr>
          <w:color w:val="231F20"/>
          <w:spacing w:val="-12"/>
          <w:sz w:val="22"/>
        </w:rPr>
        <w:t> </w:t>
      </w:r>
      <w:r>
        <w:rPr>
          <w:color w:val="231F20"/>
          <w:sz w:val="22"/>
        </w:rPr>
        <w:t>de</w:t>
      </w:r>
      <w:r>
        <w:rPr>
          <w:color w:val="231F20"/>
          <w:spacing w:val="-12"/>
          <w:sz w:val="22"/>
        </w:rPr>
        <w:t> </w:t>
      </w:r>
      <w:r>
        <w:rPr>
          <w:color w:val="231F20"/>
          <w:sz w:val="22"/>
        </w:rPr>
        <w:t>l’humanité,</w:t>
      </w:r>
      <w:r>
        <w:rPr>
          <w:color w:val="231F20"/>
          <w:spacing w:val="-12"/>
          <w:sz w:val="22"/>
        </w:rPr>
        <w:t> </w:t>
      </w:r>
      <w:r>
        <w:rPr>
          <w:color w:val="231F20"/>
          <w:sz w:val="22"/>
        </w:rPr>
        <w:t>en</w:t>
      </w:r>
      <w:r>
        <w:rPr>
          <w:color w:val="231F20"/>
          <w:spacing w:val="-12"/>
          <w:sz w:val="22"/>
        </w:rPr>
        <w:t> </w:t>
      </w:r>
      <w:r>
        <w:rPr>
          <w:color w:val="231F20"/>
          <w:sz w:val="22"/>
        </w:rPr>
        <w:t>particulier</w:t>
      </w:r>
      <w:r>
        <w:rPr>
          <w:color w:val="231F20"/>
          <w:spacing w:val="-12"/>
          <w:sz w:val="22"/>
        </w:rPr>
        <w:t> </w:t>
      </w:r>
      <w:r>
        <w:rPr>
          <w:color w:val="231F20"/>
          <w:sz w:val="22"/>
        </w:rPr>
        <w:t>du fait qu’elles niaient l’essence même des victimes. La Conférence a reconnu également que le colonialisme a conduit au racisme et causé des souffrances et que ses conséquences perdurent encore </w:t>
      </w:r>
      <w:r>
        <w:rPr>
          <w:color w:val="231F20"/>
          <w:spacing w:val="-2"/>
          <w:sz w:val="22"/>
        </w:rPr>
        <w:t>aujourd’hui.</w:t>
      </w:r>
    </w:p>
    <w:p>
      <w:pPr>
        <w:spacing w:after="0" w:line="256" w:lineRule="auto"/>
        <w:jc w:val="both"/>
        <w:rPr>
          <w:sz w:val="22"/>
        </w:rPr>
        <w:sectPr>
          <w:headerReference w:type="default" r:id="rId23"/>
          <w:headerReference w:type="even" r:id="rId24"/>
          <w:footerReference w:type="default" r:id="rId25"/>
          <w:footerReference w:type="even" r:id="rId26"/>
          <w:pgSz w:w="7920" w:h="12240"/>
          <w:pgMar w:header="525" w:footer="232" w:top="1020" w:bottom="1180" w:left="720" w:right="500"/>
          <w:pgNumType w:start="1"/>
        </w:sectPr>
      </w:pPr>
    </w:p>
    <w:p>
      <w:pPr>
        <w:pStyle w:val="BodyText"/>
        <w:spacing w:before="4"/>
        <w:rPr>
          <w:sz w:val="10"/>
        </w:rPr>
      </w:pPr>
    </w:p>
    <w:p>
      <w:pPr>
        <w:spacing w:line="256" w:lineRule="auto" w:before="96"/>
        <w:ind w:left="577" w:right="504" w:firstLine="720"/>
        <w:jc w:val="both"/>
        <w:rPr>
          <w:sz w:val="22"/>
        </w:rPr>
      </w:pPr>
      <w:r>
        <w:rPr>
          <w:color w:val="231F20"/>
          <w:sz w:val="22"/>
        </w:rPr>
        <w:t>En</w:t>
      </w:r>
      <w:r>
        <w:rPr>
          <w:color w:val="231F20"/>
          <w:spacing w:val="-6"/>
          <w:sz w:val="22"/>
        </w:rPr>
        <w:t> </w:t>
      </w:r>
      <w:r>
        <w:rPr>
          <w:color w:val="231F20"/>
          <w:sz w:val="22"/>
        </w:rPr>
        <w:t>ce</w:t>
      </w:r>
      <w:r>
        <w:rPr>
          <w:color w:val="231F20"/>
          <w:spacing w:val="-6"/>
          <w:sz w:val="22"/>
        </w:rPr>
        <w:t> </w:t>
      </w:r>
      <w:r>
        <w:rPr>
          <w:color w:val="231F20"/>
          <w:sz w:val="22"/>
        </w:rPr>
        <w:t>qui</w:t>
      </w:r>
      <w:r>
        <w:rPr>
          <w:color w:val="231F20"/>
          <w:spacing w:val="-6"/>
          <w:sz w:val="22"/>
        </w:rPr>
        <w:t> </w:t>
      </w:r>
      <w:r>
        <w:rPr>
          <w:color w:val="231F20"/>
          <w:sz w:val="22"/>
        </w:rPr>
        <w:t>concerne</w:t>
      </w:r>
      <w:r>
        <w:rPr>
          <w:color w:val="231F20"/>
          <w:spacing w:val="-6"/>
          <w:sz w:val="22"/>
        </w:rPr>
        <w:t> </w:t>
      </w:r>
      <w:r>
        <w:rPr>
          <w:color w:val="231F20"/>
          <w:sz w:val="22"/>
        </w:rPr>
        <w:t>le</w:t>
      </w:r>
      <w:r>
        <w:rPr>
          <w:color w:val="231F20"/>
          <w:spacing w:val="-6"/>
          <w:sz w:val="22"/>
        </w:rPr>
        <w:t> </w:t>
      </w:r>
      <w:r>
        <w:rPr>
          <w:color w:val="231F20"/>
          <w:sz w:val="22"/>
        </w:rPr>
        <w:t>Moyen-Orient</w:t>
      </w:r>
      <w:r>
        <w:rPr>
          <w:color w:val="231F20"/>
          <w:spacing w:val="-6"/>
          <w:sz w:val="22"/>
        </w:rPr>
        <w:t> </w:t>
      </w:r>
      <w:r>
        <w:rPr>
          <w:color w:val="231F20"/>
          <w:sz w:val="22"/>
        </w:rPr>
        <w:t>et</w:t>
      </w:r>
      <w:r>
        <w:rPr>
          <w:color w:val="231F20"/>
          <w:spacing w:val="-6"/>
          <w:sz w:val="22"/>
        </w:rPr>
        <w:t> </w:t>
      </w:r>
      <w:r>
        <w:rPr>
          <w:color w:val="231F20"/>
          <w:sz w:val="22"/>
        </w:rPr>
        <w:t>les</w:t>
      </w:r>
      <w:r>
        <w:rPr>
          <w:color w:val="231F20"/>
          <w:spacing w:val="-6"/>
          <w:sz w:val="22"/>
        </w:rPr>
        <w:t> </w:t>
      </w:r>
      <w:r>
        <w:rPr>
          <w:color w:val="231F20"/>
          <w:sz w:val="22"/>
        </w:rPr>
        <w:t>questions</w:t>
      </w:r>
      <w:r>
        <w:rPr>
          <w:color w:val="231F20"/>
          <w:spacing w:val="-6"/>
          <w:sz w:val="22"/>
        </w:rPr>
        <w:t> </w:t>
      </w:r>
      <w:r>
        <w:rPr>
          <w:color w:val="231F20"/>
          <w:sz w:val="22"/>
        </w:rPr>
        <w:t>con- nexes, la Conférence s’est dite préoccupée par le sort du peuple palestinien</w:t>
      </w:r>
      <w:r>
        <w:rPr>
          <w:color w:val="231F20"/>
          <w:spacing w:val="-6"/>
          <w:sz w:val="22"/>
        </w:rPr>
        <w:t> </w:t>
      </w:r>
      <w:r>
        <w:rPr>
          <w:color w:val="231F20"/>
          <w:sz w:val="22"/>
        </w:rPr>
        <w:t>vivant</w:t>
      </w:r>
      <w:r>
        <w:rPr>
          <w:color w:val="231F20"/>
          <w:spacing w:val="-6"/>
          <w:sz w:val="22"/>
        </w:rPr>
        <w:t> </w:t>
      </w:r>
      <w:r>
        <w:rPr>
          <w:color w:val="231F20"/>
          <w:sz w:val="22"/>
        </w:rPr>
        <w:t>sous</w:t>
      </w:r>
      <w:r>
        <w:rPr>
          <w:color w:val="231F20"/>
          <w:spacing w:val="-6"/>
          <w:sz w:val="22"/>
        </w:rPr>
        <w:t> </w:t>
      </w:r>
      <w:r>
        <w:rPr>
          <w:color w:val="231F20"/>
          <w:sz w:val="22"/>
        </w:rPr>
        <w:t>l’occupation</w:t>
      </w:r>
      <w:r>
        <w:rPr>
          <w:color w:val="231F20"/>
          <w:spacing w:val="-6"/>
          <w:sz w:val="22"/>
        </w:rPr>
        <w:t> </w:t>
      </w:r>
      <w:r>
        <w:rPr>
          <w:color w:val="231F20"/>
          <w:sz w:val="22"/>
        </w:rPr>
        <w:t>étrangère</w:t>
      </w:r>
      <w:r>
        <w:rPr>
          <w:color w:val="231F20"/>
          <w:spacing w:val="-6"/>
          <w:sz w:val="22"/>
        </w:rPr>
        <w:t> </w:t>
      </w:r>
      <w:r>
        <w:rPr>
          <w:color w:val="231F20"/>
          <w:sz w:val="22"/>
        </w:rPr>
        <w:t>et</w:t>
      </w:r>
      <w:r>
        <w:rPr>
          <w:color w:val="231F20"/>
          <w:spacing w:val="-6"/>
          <w:sz w:val="22"/>
        </w:rPr>
        <w:t> </w:t>
      </w:r>
      <w:r>
        <w:rPr>
          <w:color w:val="231F20"/>
          <w:sz w:val="22"/>
        </w:rPr>
        <w:t>a</w:t>
      </w:r>
      <w:r>
        <w:rPr>
          <w:color w:val="231F20"/>
          <w:spacing w:val="-6"/>
          <w:sz w:val="22"/>
        </w:rPr>
        <w:t> </w:t>
      </w:r>
      <w:r>
        <w:rPr>
          <w:color w:val="231F20"/>
          <w:sz w:val="22"/>
        </w:rPr>
        <w:t>reconnu</w:t>
      </w:r>
      <w:r>
        <w:rPr>
          <w:color w:val="231F20"/>
          <w:spacing w:val="-6"/>
          <w:sz w:val="22"/>
        </w:rPr>
        <w:t> </w:t>
      </w:r>
      <w:r>
        <w:rPr>
          <w:color w:val="231F20"/>
          <w:sz w:val="22"/>
        </w:rPr>
        <w:t>le</w:t>
      </w:r>
      <w:r>
        <w:rPr>
          <w:color w:val="231F20"/>
          <w:spacing w:val="-6"/>
          <w:sz w:val="22"/>
        </w:rPr>
        <w:t> </w:t>
      </w:r>
      <w:r>
        <w:rPr>
          <w:color w:val="231F20"/>
          <w:sz w:val="22"/>
        </w:rPr>
        <w:t>droit inaliénable du peuple palestinien à l’autodétermination ainsi que son droit à un Etat indépendant. La Conférence a reconnu égale- ment</w:t>
      </w:r>
      <w:r>
        <w:rPr>
          <w:color w:val="231F20"/>
          <w:spacing w:val="-1"/>
          <w:sz w:val="22"/>
        </w:rPr>
        <w:t> </w:t>
      </w:r>
      <w:r>
        <w:rPr>
          <w:color w:val="231F20"/>
          <w:sz w:val="22"/>
        </w:rPr>
        <w:t>le</w:t>
      </w:r>
      <w:r>
        <w:rPr>
          <w:color w:val="231F20"/>
          <w:spacing w:val="-1"/>
          <w:sz w:val="22"/>
        </w:rPr>
        <w:t> </w:t>
      </w:r>
      <w:r>
        <w:rPr>
          <w:color w:val="231F20"/>
          <w:sz w:val="22"/>
        </w:rPr>
        <w:t>droit</w:t>
      </w:r>
      <w:r>
        <w:rPr>
          <w:color w:val="231F20"/>
          <w:spacing w:val="-1"/>
          <w:sz w:val="22"/>
        </w:rPr>
        <w:t> </w:t>
      </w:r>
      <w:r>
        <w:rPr>
          <w:color w:val="231F20"/>
          <w:sz w:val="22"/>
        </w:rPr>
        <w:t>à</w:t>
      </w:r>
      <w:r>
        <w:rPr>
          <w:color w:val="231F20"/>
          <w:spacing w:val="-1"/>
          <w:sz w:val="22"/>
        </w:rPr>
        <w:t> </w:t>
      </w:r>
      <w:r>
        <w:rPr>
          <w:color w:val="231F20"/>
          <w:sz w:val="22"/>
        </w:rPr>
        <w:t>la</w:t>
      </w:r>
      <w:r>
        <w:rPr>
          <w:color w:val="231F20"/>
          <w:spacing w:val="-1"/>
          <w:sz w:val="22"/>
        </w:rPr>
        <w:t> </w:t>
      </w:r>
      <w:r>
        <w:rPr>
          <w:color w:val="231F20"/>
          <w:sz w:val="22"/>
        </w:rPr>
        <w:t>sécurité</w:t>
      </w:r>
      <w:r>
        <w:rPr>
          <w:color w:val="231F20"/>
          <w:spacing w:val="-1"/>
          <w:sz w:val="22"/>
        </w:rPr>
        <w:t> </w:t>
      </w:r>
      <w:r>
        <w:rPr>
          <w:color w:val="231F20"/>
          <w:sz w:val="22"/>
        </w:rPr>
        <w:t>de</w:t>
      </w:r>
      <w:r>
        <w:rPr>
          <w:color w:val="231F20"/>
          <w:spacing w:val="-1"/>
          <w:sz w:val="22"/>
        </w:rPr>
        <w:t> </w:t>
      </w:r>
      <w:r>
        <w:rPr>
          <w:color w:val="231F20"/>
          <w:sz w:val="22"/>
        </w:rPr>
        <w:t>tous</w:t>
      </w:r>
      <w:r>
        <w:rPr>
          <w:color w:val="231F20"/>
          <w:spacing w:val="-1"/>
          <w:sz w:val="22"/>
        </w:rPr>
        <w:t> </w:t>
      </w:r>
      <w:r>
        <w:rPr>
          <w:color w:val="231F20"/>
          <w:sz w:val="22"/>
        </w:rPr>
        <w:t>les</w:t>
      </w:r>
      <w:r>
        <w:rPr>
          <w:color w:val="231F20"/>
          <w:spacing w:val="-1"/>
          <w:sz w:val="22"/>
        </w:rPr>
        <w:t> </w:t>
      </w:r>
      <w:r>
        <w:rPr>
          <w:color w:val="231F20"/>
          <w:sz w:val="22"/>
        </w:rPr>
        <w:t>Etats</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région,</w:t>
      </w:r>
      <w:r>
        <w:rPr>
          <w:color w:val="231F20"/>
          <w:spacing w:val="-1"/>
          <w:sz w:val="22"/>
        </w:rPr>
        <w:t> </w:t>
      </w:r>
      <w:r>
        <w:rPr>
          <w:color w:val="231F20"/>
          <w:sz w:val="22"/>
        </w:rPr>
        <w:t>y</w:t>
      </w:r>
      <w:r>
        <w:rPr>
          <w:color w:val="231F20"/>
          <w:spacing w:val="-1"/>
          <w:sz w:val="22"/>
        </w:rPr>
        <w:t> </w:t>
      </w:r>
      <w:r>
        <w:rPr>
          <w:color w:val="231F20"/>
          <w:sz w:val="22"/>
        </w:rPr>
        <w:t>compris Israël, et engagé tous les Etats à soutenir le processus de paix et à le mener rapidement à bien.</w:t>
      </w:r>
    </w:p>
    <w:p>
      <w:pPr>
        <w:spacing w:line="256" w:lineRule="auto" w:before="138"/>
        <w:ind w:left="577" w:right="506" w:firstLine="720"/>
        <w:jc w:val="both"/>
        <w:rPr>
          <w:sz w:val="22"/>
        </w:rPr>
      </w:pPr>
      <w:r>
        <w:rPr>
          <w:color w:val="231F20"/>
          <w:sz w:val="22"/>
        </w:rPr>
        <w:t>La Conférence a rappelé par ailleurs que l’Holocauste </w:t>
      </w:r>
      <w:r>
        <w:rPr>
          <w:color w:val="231F20"/>
          <w:sz w:val="22"/>
        </w:rPr>
        <w:t>ne doit jamais être oublié.</w:t>
      </w:r>
    </w:p>
    <w:p>
      <w:pPr>
        <w:spacing w:line="256" w:lineRule="auto" w:before="142"/>
        <w:ind w:left="577" w:right="504" w:firstLine="720"/>
        <w:jc w:val="both"/>
        <w:rPr>
          <w:sz w:val="22"/>
        </w:rPr>
      </w:pPr>
      <w:r>
        <w:rPr>
          <w:color w:val="231F20"/>
          <w:sz w:val="22"/>
        </w:rPr>
        <w:t>Elle est convenue de la nécessité de plans d’action nationaux, d’une législation nationale plus stricte et d’une </w:t>
      </w:r>
      <w:r>
        <w:rPr>
          <w:color w:val="231F20"/>
          <w:sz w:val="22"/>
        </w:rPr>
        <w:t>assis- tance juridique accrue aux victimes de la discrimination raciale. Elle</w:t>
      </w:r>
      <w:r>
        <w:rPr>
          <w:color w:val="231F20"/>
          <w:spacing w:val="-5"/>
          <w:sz w:val="22"/>
        </w:rPr>
        <w:t> </w:t>
      </w:r>
      <w:r>
        <w:rPr>
          <w:color w:val="231F20"/>
          <w:sz w:val="22"/>
        </w:rPr>
        <w:t>a</w:t>
      </w:r>
      <w:r>
        <w:rPr>
          <w:color w:val="231F20"/>
          <w:spacing w:val="-5"/>
          <w:sz w:val="22"/>
        </w:rPr>
        <w:t> </w:t>
      </w:r>
      <w:r>
        <w:rPr>
          <w:color w:val="231F20"/>
          <w:sz w:val="22"/>
        </w:rPr>
        <w:t>également</w:t>
      </w:r>
      <w:r>
        <w:rPr>
          <w:color w:val="231F20"/>
          <w:spacing w:val="-5"/>
          <w:sz w:val="22"/>
        </w:rPr>
        <w:t> </w:t>
      </w:r>
      <w:r>
        <w:rPr>
          <w:color w:val="231F20"/>
          <w:sz w:val="22"/>
        </w:rPr>
        <w:t>mis</w:t>
      </w:r>
      <w:r>
        <w:rPr>
          <w:color w:val="231F20"/>
          <w:spacing w:val="-5"/>
          <w:sz w:val="22"/>
        </w:rPr>
        <w:t> </w:t>
      </w:r>
      <w:r>
        <w:rPr>
          <w:color w:val="231F20"/>
          <w:sz w:val="22"/>
        </w:rPr>
        <w:t>l’accent</w:t>
      </w:r>
      <w:r>
        <w:rPr>
          <w:color w:val="231F20"/>
          <w:spacing w:val="-5"/>
          <w:sz w:val="22"/>
        </w:rPr>
        <w:t> </w:t>
      </w:r>
      <w:r>
        <w:rPr>
          <w:color w:val="231F20"/>
          <w:sz w:val="22"/>
        </w:rPr>
        <w:t>sur</w:t>
      </w:r>
      <w:r>
        <w:rPr>
          <w:color w:val="231F20"/>
          <w:spacing w:val="-5"/>
          <w:sz w:val="22"/>
        </w:rPr>
        <w:t> </w:t>
      </w:r>
      <w:r>
        <w:rPr>
          <w:color w:val="231F20"/>
          <w:sz w:val="22"/>
        </w:rPr>
        <w:t>l’amélioration</w:t>
      </w:r>
      <w:r>
        <w:rPr>
          <w:color w:val="231F20"/>
          <w:spacing w:val="-5"/>
          <w:sz w:val="22"/>
        </w:rPr>
        <w:t> </w:t>
      </w:r>
      <w:r>
        <w:rPr>
          <w:color w:val="231F20"/>
          <w:sz w:val="22"/>
        </w:rPr>
        <w:t>de</w:t>
      </w:r>
      <w:r>
        <w:rPr>
          <w:color w:val="231F20"/>
          <w:spacing w:val="-5"/>
          <w:sz w:val="22"/>
        </w:rPr>
        <w:t> </w:t>
      </w:r>
      <w:r>
        <w:rPr>
          <w:color w:val="231F20"/>
          <w:sz w:val="22"/>
        </w:rPr>
        <w:t>l’administration de la justice et le renforcement des institutions nationales pour combattre la discrimination raciale. Elle a souligné à ce propos l’importance de recours appropriés et de mesures positives en faveur des victimes de la discrimination raciale.</w:t>
      </w:r>
    </w:p>
    <w:p>
      <w:pPr>
        <w:spacing w:line="256" w:lineRule="auto" w:before="137"/>
        <w:ind w:left="577" w:right="504" w:firstLine="720"/>
        <w:jc w:val="both"/>
        <w:rPr>
          <w:sz w:val="22"/>
        </w:rPr>
      </w:pPr>
      <w:r>
        <w:rPr>
          <w:color w:val="231F20"/>
          <w:sz w:val="22"/>
        </w:rPr>
        <w:t>Des</w:t>
      </w:r>
      <w:r>
        <w:rPr>
          <w:color w:val="231F20"/>
          <w:spacing w:val="-13"/>
          <w:sz w:val="22"/>
        </w:rPr>
        <w:t> </w:t>
      </w:r>
      <w:r>
        <w:rPr>
          <w:color w:val="231F20"/>
          <w:sz w:val="22"/>
        </w:rPr>
        <w:t>mesures</w:t>
      </w:r>
      <w:r>
        <w:rPr>
          <w:color w:val="231F20"/>
          <w:spacing w:val="-13"/>
          <w:sz w:val="22"/>
        </w:rPr>
        <w:t> </w:t>
      </w:r>
      <w:r>
        <w:rPr>
          <w:color w:val="231F20"/>
          <w:sz w:val="22"/>
        </w:rPr>
        <w:t>très</w:t>
      </w:r>
      <w:r>
        <w:rPr>
          <w:color w:val="231F20"/>
          <w:spacing w:val="-13"/>
          <w:sz w:val="22"/>
        </w:rPr>
        <w:t> </w:t>
      </w:r>
      <w:r>
        <w:rPr>
          <w:color w:val="231F20"/>
          <w:sz w:val="22"/>
        </w:rPr>
        <w:t>variées</w:t>
      </w:r>
      <w:r>
        <w:rPr>
          <w:color w:val="231F20"/>
          <w:spacing w:val="-13"/>
          <w:sz w:val="22"/>
        </w:rPr>
        <w:t> </w:t>
      </w:r>
      <w:r>
        <w:rPr>
          <w:color w:val="231F20"/>
          <w:sz w:val="22"/>
        </w:rPr>
        <w:t>dans</w:t>
      </w:r>
      <w:r>
        <w:rPr>
          <w:color w:val="231F20"/>
          <w:spacing w:val="-13"/>
          <w:sz w:val="22"/>
        </w:rPr>
        <w:t> </w:t>
      </w:r>
      <w:r>
        <w:rPr>
          <w:color w:val="231F20"/>
          <w:sz w:val="22"/>
        </w:rPr>
        <w:t>le</w:t>
      </w:r>
      <w:r>
        <w:rPr>
          <w:color w:val="231F20"/>
          <w:spacing w:val="-13"/>
          <w:sz w:val="22"/>
        </w:rPr>
        <w:t> </w:t>
      </w:r>
      <w:r>
        <w:rPr>
          <w:color w:val="231F20"/>
          <w:sz w:val="22"/>
        </w:rPr>
        <w:t>domaine</w:t>
      </w:r>
      <w:r>
        <w:rPr>
          <w:color w:val="231F20"/>
          <w:spacing w:val="-13"/>
          <w:sz w:val="22"/>
        </w:rPr>
        <w:t> </w:t>
      </w:r>
      <w:r>
        <w:rPr>
          <w:color w:val="231F20"/>
          <w:sz w:val="22"/>
        </w:rPr>
        <w:t>de</w:t>
      </w:r>
      <w:r>
        <w:rPr>
          <w:color w:val="231F20"/>
          <w:spacing w:val="-13"/>
          <w:sz w:val="22"/>
        </w:rPr>
        <w:t> </w:t>
      </w:r>
      <w:r>
        <w:rPr>
          <w:color w:val="231F20"/>
          <w:sz w:val="22"/>
        </w:rPr>
        <w:t>l’éducation</w:t>
      </w:r>
      <w:r>
        <w:rPr>
          <w:color w:val="231F20"/>
          <w:spacing w:val="-13"/>
          <w:sz w:val="22"/>
        </w:rPr>
        <w:t> </w:t>
      </w:r>
      <w:r>
        <w:rPr>
          <w:color w:val="231F20"/>
          <w:sz w:val="22"/>
        </w:rPr>
        <w:t>et de</w:t>
      </w:r>
      <w:r>
        <w:rPr>
          <w:color w:val="231F20"/>
          <w:spacing w:val="-5"/>
          <w:sz w:val="22"/>
        </w:rPr>
        <w:t> </w:t>
      </w:r>
      <w:r>
        <w:rPr>
          <w:color w:val="231F20"/>
          <w:sz w:val="22"/>
        </w:rPr>
        <w:t>la</w:t>
      </w:r>
      <w:r>
        <w:rPr>
          <w:color w:val="231F20"/>
          <w:spacing w:val="-5"/>
          <w:sz w:val="22"/>
        </w:rPr>
        <w:t> </w:t>
      </w:r>
      <w:r>
        <w:rPr>
          <w:color w:val="231F20"/>
          <w:sz w:val="22"/>
        </w:rPr>
        <w:t>sensibilisation</w:t>
      </w:r>
      <w:r>
        <w:rPr>
          <w:color w:val="231F20"/>
          <w:spacing w:val="-5"/>
          <w:sz w:val="22"/>
        </w:rPr>
        <w:t> </w:t>
      </w:r>
      <w:r>
        <w:rPr>
          <w:color w:val="231F20"/>
          <w:sz w:val="22"/>
        </w:rPr>
        <w:t>ont</w:t>
      </w:r>
      <w:r>
        <w:rPr>
          <w:color w:val="231F20"/>
          <w:spacing w:val="-5"/>
          <w:sz w:val="22"/>
        </w:rPr>
        <w:t> </w:t>
      </w:r>
      <w:r>
        <w:rPr>
          <w:color w:val="231F20"/>
          <w:sz w:val="22"/>
        </w:rPr>
        <w:t>été</w:t>
      </w:r>
      <w:r>
        <w:rPr>
          <w:color w:val="231F20"/>
          <w:spacing w:val="-5"/>
          <w:sz w:val="22"/>
        </w:rPr>
        <w:t> </w:t>
      </w:r>
      <w:r>
        <w:rPr>
          <w:color w:val="231F20"/>
          <w:sz w:val="22"/>
        </w:rPr>
        <w:t>adoptées.</w:t>
      </w:r>
      <w:r>
        <w:rPr>
          <w:color w:val="231F20"/>
          <w:spacing w:val="-5"/>
          <w:sz w:val="22"/>
        </w:rPr>
        <w:t> </w:t>
      </w:r>
      <w:r>
        <w:rPr>
          <w:color w:val="231F20"/>
          <w:sz w:val="22"/>
        </w:rPr>
        <w:t>Des</w:t>
      </w:r>
      <w:r>
        <w:rPr>
          <w:color w:val="231F20"/>
          <w:spacing w:val="-5"/>
          <w:sz w:val="22"/>
        </w:rPr>
        <w:t> </w:t>
      </w:r>
      <w:r>
        <w:rPr>
          <w:color w:val="231F20"/>
          <w:sz w:val="22"/>
        </w:rPr>
        <w:t>mesures</w:t>
      </w:r>
      <w:r>
        <w:rPr>
          <w:color w:val="231F20"/>
          <w:spacing w:val="-5"/>
          <w:sz w:val="22"/>
        </w:rPr>
        <w:t> </w:t>
      </w:r>
      <w:r>
        <w:rPr>
          <w:color w:val="231F20"/>
          <w:sz w:val="22"/>
        </w:rPr>
        <w:t>sont</w:t>
      </w:r>
      <w:r>
        <w:rPr>
          <w:color w:val="231F20"/>
          <w:spacing w:val="-5"/>
          <w:sz w:val="22"/>
        </w:rPr>
        <w:t> </w:t>
      </w:r>
      <w:r>
        <w:rPr>
          <w:color w:val="231F20"/>
          <w:sz w:val="22"/>
        </w:rPr>
        <w:t>également prévues pour assurer l’égalité dans le domaine de l’emploi, de la santé et de l’environnement. On a constaté que pour prendre des mesures correctives, une condition première importante était que la collecte des données et les activités de recherche soient fiables. Des mesures pour combattre le racisme dans les médias, en parti- culier</w:t>
      </w:r>
      <w:r>
        <w:rPr>
          <w:color w:val="231F20"/>
          <w:spacing w:val="-10"/>
          <w:sz w:val="22"/>
        </w:rPr>
        <w:t> </w:t>
      </w:r>
      <w:r>
        <w:rPr>
          <w:color w:val="231F20"/>
          <w:sz w:val="22"/>
        </w:rPr>
        <w:t>sur</w:t>
      </w:r>
      <w:r>
        <w:rPr>
          <w:color w:val="231F20"/>
          <w:spacing w:val="-10"/>
          <w:sz w:val="22"/>
        </w:rPr>
        <w:t> </w:t>
      </w:r>
      <w:r>
        <w:rPr>
          <w:color w:val="231F20"/>
          <w:sz w:val="22"/>
        </w:rPr>
        <w:t>l’Internet,</w:t>
      </w:r>
      <w:r>
        <w:rPr>
          <w:color w:val="231F20"/>
          <w:spacing w:val="-10"/>
          <w:sz w:val="22"/>
        </w:rPr>
        <w:t> </w:t>
      </w:r>
      <w:r>
        <w:rPr>
          <w:color w:val="231F20"/>
          <w:sz w:val="22"/>
        </w:rPr>
        <w:t>ont</w:t>
      </w:r>
      <w:r>
        <w:rPr>
          <w:color w:val="231F20"/>
          <w:spacing w:val="-10"/>
          <w:sz w:val="22"/>
        </w:rPr>
        <w:t> </w:t>
      </w:r>
      <w:r>
        <w:rPr>
          <w:color w:val="231F20"/>
          <w:sz w:val="22"/>
        </w:rPr>
        <w:t>été</w:t>
      </w:r>
      <w:r>
        <w:rPr>
          <w:color w:val="231F20"/>
          <w:spacing w:val="-10"/>
          <w:sz w:val="22"/>
        </w:rPr>
        <w:t> </w:t>
      </w:r>
      <w:r>
        <w:rPr>
          <w:color w:val="231F20"/>
          <w:sz w:val="22"/>
        </w:rPr>
        <w:t>également</w:t>
      </w:r>
      <w:r>
        <w:rPr>
          <w:color w:val="231F20"/>
          <w:spacing w:val="-10"/>
          <w:sz w:val="22"/>
        </w:rPr>
        <w:t> </w:t>
      </w:r>
      <w:r>
        <w:rPr>
          <w:color w:val="231F20"/>
          <w:sz w:val="22"/>
        </w:rPr>
        <w:t>prévues</w:t>
      </w:r>
      <w:r>
        <w:rPr>
          <w:color w:val="231F20"/>
          <w:spacing w:val="-10"/>
          <w:sz w:val="22"/>
        </w:rPr>
        <w:t> </w:t>
      </w:r>
      <w:r>
        <w:rPr>
          <w:color w:val="231F20"/>
          <w:sz w:val="22"/>
        </w:rPr>
        <w:t>dans</w:t>
      </w:r>
      <w:r>
        <w:rPr>
          <w:color w:val="231F20"/>
          <w:spacing w:val="-10"/>
          <w:sz w:val="22"/>
        </w:rPr>
        <w:t> </w:t>
      </w:r>
      <w:r>
        <w:rPr>
          <w:color w:val="231F20"/>
          <w:sz w:val="22"/>
        </w:rPr>
        <w:t>les</w:t>
      </w:r>
      <w:r>
        <w:rPr>
          <w:color w:val="231F20"/>
          <w:spacing w:val="-10"/>
          <w:sz w:val="22"/>
        </w:rPr>
        <w:t> </w:t>
      </w:r>
      <w:r>
        <w:rPr>
          <w:color w:val="231F20"/>
          <w:sz w:val="22"/>
        </w:rPr>
        <w:t>documents </w:t>
      </w:r>
      <w:r>
        <w:rPr>
          <w:color w:val="231F20"/>
          <w:spacing w:val="-2"/>
          <w:sz w:val="22"/>
        </w:rPr>
        <w:t>adoptés.</w:t>
      </w:r>
    </w:p>
    <w:p>
      <w:pPr>
        <w:spacing w:line="256" w:lineRule="auto" w:before="137"/>
        <w:ind w:left="577" w:right="504" w:firstLine="720"/>
        <w:jc w:val="both"/>
        <w:rPr>
          <w:sz w:val="22"/>
        </w:rPr>
      </w:pPr>
      <w:r>
        <w:rPr>
          <w:color w:val="231F20"/>
          <w:spacing w:val="-2"/>
          <w:sz w:val="22"/>
        </w:rPr>
        <w:t>Ces</w:t>
      </w:r>
      <w:r>
        <w:rPr>
          <w:color w:val="231F20"/>
          <w:spacing w:val="-6"/>
          <w:sz w:val="22"/>
        </w:rPr>
        <w:t> </w:t>
      </w:r>
      <w:r>
        <w:rPr>
          <w:color w:val="231F20"/>
          <w:spacing w:val="-2"/>
          <w:sz w:val="22"/>
        </w:rPr>
        <w:t>documents</w:t>
      </w:r>
      <w:r>
        <w:rPr>
          <w:color w:val="231F20"/>
          <w:spacing w:val="-6"/>
          <w:sz w:val="22"/>
        </w:rPr>
        <w:t> </w:t>
      </w:r>
      <w:r>
        <w:rPr>
          <w:color w:val="231F20"/>
          <w:spacing w:val="-2"/>
          <w:sz w:val="22"/>
        </w:rPr>
        <w:t>précisent</w:t>
      </w:r>
      <w:r>
        <w:rPr>
          <w:color w:val="231F20"/>
          <w:spacing w:val="-6"/>
          <w:sz w:val="22"/>
        </w:rPr>
        <w:t> </w:t>
      </w:r>
      <w:r>
        <w:rPr>
          <w:color w:val="231F20"/>
          <w:spacing w:val="-2"/>
          <w:sz w:val="22"/>
        </w:rPr>
        <w:t>qu’une</w:t>
      </w:r>
      <w:r>
        <w:rPr>
          <w:color w:val="231F20"/>
          <w:spacing w:val="-6"/>
          <w:sz w:val="22"/>
        </w:rPr>
        <w:t> </w:t>
      </w:r>
      <w:r>
        <w:rPr>
          <w:color w:val="231F20"/>
          <w:spacing w:val="-2"/>
          <w:sz w:val="22"/>
        </w:rPr>
        <w:t>approche</w:t>
      </w:r>
      <w:r>
        <w:rPr>
          <w:color w:val="231F20"/>
          <w:spacing w:val="-6"/>
          <w:sz w:val="22"/>
        </w:rPr>
        <w:t> </w:t>
      </w:r>
      <w:r>
        <w:rPr>
          <w:color w:val="231F20"/>
          <w:spacing w:val="-2"/>
          <w:sz w:val="22"/>
        </w:rPr>
        <w:t>axée</w:t>
      </w:r>
      <w:r>
        <w:rPr>
          <w:color w:val="231F20"/>
          <w:spacing w:val="-6"/>
          <w:sz w:val="22"/>
        </w:rPr>
        <w:t> </w:t>
      </w:r>
      <w:r>
        <w:rPr>
          <w:color w:val="231F20"/>
          <w:spacing w:val="-2"/>
          <w:sz w:val="22"/>
        </w:rPr>
        <w:t>sur</w:t>
      </w:r>
      <w:r>
        <w:rPr>
          <w:color w:val="231F20"/>
          <w:spacing w:val="-6"/>
          <w:sz w:val="22"/>
        </w:rPr>
        <w:t> </w:t>
      </w:r>
      <w:r>
        <w:rPr>
          <w:color w:val="231F20"/>
          <w:spacing w:val="-2"/>
          <w:sz w:val="22"/>
        </w:rPr>
        <w:t>les</w:t>
      </w:r>
      <w:r>
        <w:rPr>
          <w:color w:val="231F20"/>
          <w:spacing w:val="-6"/>
          <w:sz w:val="22"/>
        </w:rPr>
        <w:t> </w:t>
      </w:r>
      <w:r>
        <w:rPr>
          <w:color w:val="231F20"/>
          <w:spacing w:val="-2"/>
          <w:sz w:val="22"/>
        </w:rPr>
        <w:t>vic- </w:t>
      </w:r>
      <w:r>
        <w:rPr>
          <w:color w:val="231F20"/>
          <w:sz w:val="22"/>
        </w:rPr>
        <w:t>times est un outil important pour éliminer la discrimination raciale. Mention spéciale y est faite des Africains et des </w:t>
      </w:r>
      <w:r>
        <w:rPr>
          <w:color w:val="231F20"/>
          <w:sz w:val="22"/>
        </w:rPr>
        <w:t>personnes d’ascendance africaine, des Asiatiques et des personnes d’ascen- dance asiatique, des autochtones, des migrants, des réfugiés, des minorités,</w:t>
      </w:r>
      <w:r>
        <w:rPr>
          <w:color w:val="231F20"/>
          <w:spacing w:val="11"/>
          <w:sz w:val="22"/>
        </w:rPr>
        <w:t> </w:t>
      </w:r>
      <w:r>
        <w:rPr>
          <w:color w:val="231F20"/>
          <w:sz w:val="22"/>
        </w:rPr>
        <w:t>des</w:t>
      </w:r>
      <w:r>
        <w:rPr>
          <w:color w:val="231F20"/>
          <w:spacing w:val="12"/>
          <w:sz w:val="22"/>
        </w:rPr>
        <w:t> </w:t>
      </w:r>
      <w:r>
        <w:rPr>
          <w:color w:val="231F20"/>
          <w:sz w:val="22"/>
        </w:rPr>
        <w:t>Rom</w:t>
      </w:r>
      <w:r>
        <w:rPr>
          <w:color w:val="231F20"/>
          <w:spacing w:val="12"/>
          <w:sz w:val="22"/>
        </w:rPr>
        <w:t> </w:t>
      </w:r>
      <w:r>
        <w:rPr>
          <w:color w:val="231F20"/>
          <w:sz w:val="22"/>
        </w:rPr>
        <w:t>et</w:t>
      </w:r>
      <w:r>
        <w:rPr>
          <w:color w:val="231F20"/>
          <w:spacing w:val="12"/>
          <w:sz w:val="22"/>
        </w:rPr>
        <w:t> </w:t>
      </w:r>
      <w:r>
        <w:rPr>
          <w:color w:val="231F20"/>
          <w:sz w:val="22"/>
        </w:rPr>
        <w:t>autres.</w:t>
      </w:r>
      <w:r>
        <w:rPr>
          <w:color w:val="231F20"/>
          <w:spacing w:val="12"/>
          <w:sz w:val="22"/>
        </w:rPr>
        <w:t> </w:t>
      </w:r>
      <w:r>
        <w:rPr>
          <w:color w:val="231F20"/>
          <w:sz w:val="22"/>
        </w:rPr>
        <w:t>La</w:t>
      </w:r>
      <w:r>
        <w:rPr>
          <w:color w:val="231F20"/>
          <w:spacing w:val="12"/>
          <w:sz w:val="22"/>
        </w:rPr>
        <w:t> </w:t>
      </w:r>
      <w:r>
        <w:rPr>
          <w:color w:val="231F20"/>
          <w:sz w:val="22"/>
        </w:rPr>
        <w:t>Conférence</w:t>
      </w:r>
      <w:r>
        <w:rPr>
          <w:color w:val="231F20"/>
          <w:spacing w:val="11"/>
          <w:sz w:val="22"/>
        </w:rPr>
        <w:t> </w:t>
      </w:r>
      <w:r>
        <w:rPr>
          <w:color w:val="231F20"/>
          <w:sz w:val="22"/>
        </w:rPr>
        <w:t>de</w:t>
      </w:r>
      <w:r>
        <w:rPr>
          <w:color w:val="231F20"/>
          <w:spacing w:val="12"/>
          <w:sz w:val="22"/>
        </w:rPr>
        <w:t> </w:t>
      </w:r>
      <w:r>
        <w:rPr>
          <w:color w:val="231F20"/>
          <w:sz w:val="22"/>
        </w:rPr>
        <w:t>Durban</w:t>
      </w:r>
      <w:r>
        <w:rPr>
          <w:color w:val="231F20"/>
          <w:spacing w:val="12"/>
          <w:sz w:val="22"/>
        </w:rPr>
        <w:t> </w:t>
      </w:r>
      <w:r>
        <w:rPr>
          <w:color w:val="231F20"/>
          <w:sz w:val="22"/>
        </w:rPr>
        <w:t>a</w:t>
      </w:r>
      <w:r>
        <w:rPr>
          <w:color w:val="231F20"/>
          <w:spacing w:val="12"/>
          <w:sz w:val="22"/>
        </w:rPr>
        <w:t> </w:t>
      </w:r>
      <w:r>
        <w:rPr>
          <w:color w:val="231F20"/>
          <w:spacing w:val="-2"/>
          <w:sz w:val="22"/>
        </w:rPr>
        <w:t>égale-</w:t>
      </w:r>
    </w:p>
    <w:p>
      <w:pPr>
        <w:pStyle w:val="BodyText"/>
        <w:rPr>
          <w:sz w:val="22"/>
        </w:rPr>
      </w:pPr>
    </w:p>
    <w:p>
      <w:pPr>
        <w:pStyle w:val="BodyText"/>
        <w:spacing w:before="7"/>
        <w:rPr>
          <w:sz w:val="18"/>
        </w:rPr>
      </w:pPr>
    </w:p>
    <w:p>
      <w:pPr>
        <w:pStyle w:val="Heading1"/>
        <w:spacing w:line="568" w:lineRule="exact" w:before="0"/>
        <w:ind w:left="667"/>
      </w:pPr>
      <w:r>
        <w:rPr>
          <w:color w:val="231F20"/>
          <w:spacing w:val="-4"/>
          <w:w w:val="70"/>
        </w:rPr>
        <w:t>asdf</w:t>
      </w:r>
    </w:p>
    <w:p>
      <w:pPr>
        <w:spacing w:line="157" w:lineRule="exact" w:before="0"/>
        <w:ind w:left="0" w:right="213" w:firstLine="0"/>
        <w:jc w:val="center"/>
        <w:rPr>
          <w:rFonts w:ascii="Lucida Sans"/>
          <w:sz w:val="14"/>
        </w:rPr>
      </w:pPr>
      <w:r>
        <w:rPr>
          <w:rFonts w:ascii="Lucida Sans"/>
          <w:color w:val="231F20"/>
          <w:w w:val="87"/>
          <w:sz w:val="14"/>
        </w:rPr>
        <w:t>2</w:t>
      </w:r>
    </w:p>
    <w:p>
      <w:pPr>
        <w:spacing w:after="0" w:line="157" w:lineRule="exact"/>
        <w:jc w:val="center"/>
        <w:rPr>
          <w:rFonts w:ascii="Lucida Sans"/>
          <w:sz w:val="14"/>
        </w:rPr>
        <w:sectPr>
          <w:pgSz w:w="7920" w:h="12240"/>
          <w:pgMar w:header="525" w:footer="980" w:top="1020" w:bottom="420" w:left="720" w:right="500"/>
        </w:sectPr>
      </w:pPr>
    </w:p>
    <w:p>
      <w:pPr>
        <w:pStyle w:val="BodyText"/>
        <w:spacing w:before="11"/>
        <w:rPr>
          <w:rFonts w:ascii="Lucida Sans"/>
          <w:sz w:val="9"/>
        </w:rPr>
      </w:pPr>
    </w:p>
    <w:p>
      <w:pPr>
        <w:spacing w:line="256" w:lineRule="auto" w:before="96"/>
        <w:ind w:left="577" w:right="504" w:firstLine="0"/>
        <w:jc w:val="both"/>
        <w:rPr>
          <w:sz w:val="22"/>
        </w:rPr>
      </w:pPr>
      <w:r>
        <w:rPr>
          <w:color w:val="231F20"/>
          <w:sz w:val="22"/>
        </w:rPr>
        <w:t>ment</w:t>
      </w:r>
      <w:r>
        <w:rPr>
          <w:color w:val="231F20"/>
          <w:spacing w:val="-13"/>
          <w:sz w:val="22"/>
        </w:rPr>
        <w:t> </w:t>
      </w:r>
      <w:r>
        <w:rPr>
          <w:color w:val="231F20"/>
          <w:sz w:val="22"/>
        </w:rPr>
        <w:t>mis</w:t>
      </w:r>
      <w:r>
        <w:rPr>
          <w:color w:val="231F20"/>
          <w:spacing w:val="-13"/>
          <w:sz w:val="22"/>
        </w:rPr>
        <w:t> </w:t>
      </w:r>
      <w:r>
        <w:rPr>
          <w:color w:val="231F20"/>
          <w:sz w:val="22"/>
        </w:rPr>
        <w:t>en</w:t>
      </w:r>
      <w:r>
        <w:rPr>
          <w:color w:val="231F20"/>
          <w:spacing w:val="-13"/>
          <w:sz w:val="22"/>
        </w:rPr>
        <w:t> </w:t>
      </w:r>
      <w:r>
        <w:rPr>
          <w:color w:val="231F20"/>
          <w:sz w:val="22"/>
        </w:rPr>
        <w:t>relief</w:t>
      </w:r>
      <w:r>
        <w:rPr>
          <w:color w:val="231F20"/>
          <w:spacing w:val="-13"/>
          <w:sz w:val="22"/>
        </w:rPr>
        <w:t> </w:t>
      </w:r>
      <w:r>
        <w:rPr>
          <w:color w:val="231F20"/>
          <w:sz w:val="22"/>
        </w:rPr>
        <w:t>la</w:t>
      </w:r>
      <w:r>
        <w:rPr>
          <w:color w:val="231F20"/>
          <w:spacing w:val="-13"/>
          <w:sz w:val="22"/>
        </w:rPr>
        <w:t> </w:t>
      </w:r>
      <w:r>
        <w:rPr>
          <w:color w:val="231F20"/>
          <w:sz w:val="22"/>
        </w:rPr>
        <w:t>dimension</w:t>
      </w:r>
      <w:r>
        <w:rPr>
          <w:color w:val="231F20"/>
          <w:spacing w:val="-13"/>
          <w:sz w:val="22"/>
        </w:rPr>
        <w:t> </w:t>
      </w:r>
      <w:r>
        <w:rPr>
          <w:color w:val="231F20"/>
          <w:sz w:val="22"/>
        </w:rPr>
        <w:t>sexospécifique</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discrimination raciale</w:t>
      </w:r>
      <w:r>
        <w:rPr>
          <w:color w:val="231F20"/>
          <w:spacing w:val="-7"/>
          <w:sz w:val="22"/>
        </w:rPr>
        <w:t> </w:t>
      </w:r>
      <w:r>
        <w:rPr>
          <w:color w:val="231F20"/>
          <w:sz w:val="22"/>
        </w:rPr>
        <w:t>ainsi</w:t>
      </w:r>
      <w:r>
        <w:rPr>
          <w:color w:val="231F20"/>
          <w:spacing w:val="-7"/>
          <w:sz w:val="22"/>
        </w:rPr>
        <w:t> </w:t>
      </w:r>
      <w:r>
        <w:rPr>
          <w:color w:val="231F20"/>
          <w:sz w:val="22"/>
        </w:rPr>
        <w:t>que</w:t>
      </w:r>
      <w:r>
        <w:rPr>
          <w:color w:val="231F20"/>
          <w:spacing w:val="-7"/>
          <w:sz w:val="22"/>
        </w:rPr>
        <w:t> </w:t>
      </w:r>
      <w:r>
        <w:rPr>
          <w:color w:val="231F20"/>
          <w:sz w:val="22"/>
        </w:rPr>
        <w:t>la</w:t>
      </w:r>
      <w:r>
        <w:rPr>
          <w:color w:val="231F20"/>
          <w:spacing w:val="-7"/>
          <w:sz w:val="22"/>
        </w:rPr>
        <w:t> </w:t>
      </w:r>
      <w:r>
        <w:rPr>
          <w:color w:val="231F20"/>
          <w:sz w:val="22"/>
        </w:rPr>
        <w:t>question</w:t>
      </w:r>
      <w:r>
        <w:rPr>
          <w:color w:val="231F20"/>
          <w:spacing w:val="-7"/>
          <w:sz w:val="22"/>
        </w:rPr>
        <w:t> </w:t>
      </w:r>
      <w:r>
        <w:rPr>
          <w:color w:val="231F20"/>
          <w:sz w:val="22"/>
        </w:rPr>
        <w:t>plus</w:t>
      </w:r>
      <w:r>
        <w:rPr>
          <w:color w:val="231F20"/>
          <w:spacing w:val="-7"/>
          <w:sz w:val="22"/>
        </w:rPr>
        <w:t> </w:t>
      </w:r>
      <w:r>
        <w:rPr>
          <w:color w:val="231F20"/>
          <w:sz w:val="22"/>
        </w:rPr>
        <w:t>générale</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discrimination</w:t>
      </w:r>
      <w:r>
        <w:rPr>
          <w:color w:val="231F20"/>
          <w:spacing w:val="-7"/>
          <w:sz w:val="22"/>
        </w:rPr>
        <w:t> </w:t>
      </w:r>
      <w:r>
        <w:rPr>
          <w:color w:val="231F20"/>
          <w:sz w:val="22"/>
        </w:rPr>
        <w:t>mul- tiple.</w:t>
      </w:r>
      <w:r>
        <w:rPr>
          <w:color w:val="231F20"/>
          <w:spacing w:val="-4"/>
          <w:sz w:val="22"/>
        </w:rPr>
        <w:t> </w:t>
      </w:r>
      <w:r>
        <w:rPr>
          <w:color w:val="231F20"/>
          <w:sz w:val="22"/>
        </w:rPr>
        <w:t>En</w:t>
      </w:r>
      <w:r>
        <w:rPr>
          <w:color w:val="231F20"/>
          <w:spacing w:val="-4"/>
          <w:sz w:val="22"/>
        </w:rPr>
        <w:t> </w:t>
      </w:r>
      <w:r>
        <w:rPr>
          <w:color w:val="231F20"/>
          <w:sz w:val="22"/>
        </w:rPr>
        <w:t>outre,</w:t>
      </w:r>
      <w:r>
        <w:rPr>
          <w:color w:val="231F20"/>
          <w:spacing w:val="-4"/>
          <w:sz w:val="22"/>
        </w:rPr>
        <w:t> </w:t>
      </w:r>
      <w:r>
        <w:rPr>
          <w:color w:val="231F20"/>
          <w:sz w:val="22"/>
        </w:rPr>
        <w:t>elle</w:t>
      </w:r>
      <w:r>
        <w:rPr>
          <w:color w:val="231F20"/>
          <w:spacing w:val="-4"/>
          <w:sz w:val="22"/>
        </w:rPr>
        <w:t> </w:t>
      </w:r>
      <w:r>
        <w:rPr>
          <w:color w:val="231F20"/>
          <w:sz w:val="22"/>
        </w:rPr>
        <w:t>a</w:t>
      </w:r>
      <w:r>
        <w:rPr>
          <w:color w:val="231F20"/>
          <w:spacing w:val="-4"/>
          <w:sz w:val="22"/>
        </w:rPr>
        <w:t> </w:t>
      </w:r>
      <w:r>
        <w:rPr>
          <w:color w:val="231F20"/>
          <w:sz w:val="22"/>
        </w:rPr>
        <w:t>souligné</w:t>
      </w:r>
      <w:r>
        <w:rPr>
          <w:color w:val="231F20"/>
          <w:spacing w:val="-4"/>
          <w:sz w:val="22"/>
        </w:rPr>
        <w:t> </w:t>
      </w:r>
      <w:r>
        <w:rPr>
          <w:color w:val="231F20"/>
          <w:sz w:val="22"/>
        </w:rPr>
        <w:t>qu’il</w:t>
      </w:r>
      <w:r>
        <w:rPr>
          <w:color w:val="231F20"/>
          <w:spacing w:val="-4"/>
          <w:sz w:val="22"/>
        </w:rPr>
        <w:t> </w:t>
      </w:r>
      <w:r>
        <w:rPr>
          <w:color w:val="231F20"/>
          <w:sz w:val="22"/>
        </w:rPr>
        <w:t>importe</w:t>
      </w:r>
      <w:r>
        <w:rPr>
          <w:color w:val="231F20"/>
          <w:spacing w:val="-4"/>
          <w:sz w:val="22"/>
        </w:rPr>
        <w:t> </w:t>
      </w:r>
      <w:r>
        <w:rPr>
          <w:color w:val="231F20"/>
          <w:sz w:val="22"/>
        </w:rPr>
        <w:t>de</w:t>
      </w:r>
      <w:r>
        <w:rPr>
          <w:color w:val="231F20"/>
          <w:spacing w:val="-4"/>
          <w:sz w:val="22"/>
        </w:rPr>
        <w:t> </w:t>
      </w:r>
      <w:r>
        <w:rPr>
          <w:color w:val="231F20"/>
          <w:sz w:val="22"/>
        </w:rPr>
        <w:t>faire</w:t>
      </w:r>
      <w:r>
        <w:rPr>
          <w:color w:val="231F20"/>
          <w:spacing w:val="-4"/>
          <w:sz w:val="22"/>
        </w:rPr>
        <w:t> </w:t>
      </w:r>
      <w:r>
        <w:rPr>
          <w:color w:val="231F20"/>
          <w:sz w:val="22"/>
        </w:rPr>
        <w:t>participer</w:t>
      </w:r>
      <w:r>
        <w:rPr>
          <w:color w:val="231F20"/>
          <w:spacing w:val="-4"/>
          <w:sz w:val="22"/>
        </w:rPr>
        <w:t> </w:t>
      </w:r>
      <w:r>
        <w:rPr>
          <w:color w:val="231F20"/>
          <w:sz w:val="22"/>
        </w:rPr>
        <w:t>non seulement les Etats mais des acteurs très divers, dont la société civile, les ONG et les jeunes, à la mise en œuvre des engagements pris à Durban.</w:t>
      </w:r>
    </w:p>
    <w:p>
      <w:pPr>
        <w:spacing w:line="256" w:lineRule="auto" w:before="139"/>
        <w:ind w:left="577" w:right="505" w:firstLine="720"/>
        <w:jc w:val="both"/>
        <w:rPr>
          <w:sz w:val="22"/>
        </w:rPr>
      </w:pPr>
      <w:r>
        <w:rPr>
          <w:color w:val="231F20"/>
          <w:spacing w:val="-2"/>
          <w:sz w:val="22"/>
        </w:rPr>
        <w:t>Il</w:t>
      </w:r>
      <w:r>
        <w:rPr>
          <w:color w:val="231F20"/>
          <w:spacing w:val="-12"/>
          <w:sz w:val="22"/>
        </w:rPr>
        <w:t> </w:t>
      </w:r>
      <w:r>
        <w:rPr>
          <w:color w:val="231F20"/>
          <w:spacing w:val="-2"/>
          <w:sz w:val="22"/>
        </w:rPr>
        <w:t>est</w:t>
      </w:r>
      <w:r>
        <w:rPr>
          <w:color w:val="231F20"/>
          <w:spacing w:val="-12"/>
          <w:sz w:val="22"/>
        </w:rPr>
        <w:t> </w:t>
      </w:r>
      <w:r>
        <w:rPr>
          <w:color w:val="231F20"/>
          <w:spacing w:val="-2"/>
          <w:sz w:val="22"/>
        </w:rPr>
        <w:t>important</w:t>
      </w:r>
      <w:r>
        <w:rPr>
          <w:color w:val="231F20"/>
          <w:spacing w:val="-12"/>
          <w:sz w:val="22"/>
        </w:rPr>
        <w:t> </w:t>
      </w:r>
      <w:r>
        <w:rPr>
          <w:color w:val="231F20"/>
          <w:spacing w:val="-2"/>
          <w:sz w:val="22"/>
        </w:rPr>
        <w:t>de</w:t>
      </w:r>
      <w:r>
        <w:rPr>
          <w:color w:val="231F20"/>
          <w:spacing w:val="-11"/>
          <w:sz w:val="22"/>
        </w:rPr>
        <w:t> </w:t>
      </w:r>
      <w:r>
        <w:rPr>
          <w:color w:val="231F20"/>
          <w:spacing w:val="-2"/>
          <w:sz w:val="22"/>
        </w:rPr>
        <w:t>noter,</w:t>
      </w:r>
      <w:r>
        <w:rPr>
          <w:color w:val="231F20"/>
          <w:spacing w:val="-12"/>
          <w:sz w:val="22"/>
        </w:rPr>
        <w:t> </w:t>
      </w:r>
      <w:r>
        <w:rPr>
          <w:color w:val="231F20"/>
          <w:spacing w:val="-2"/>
          <w:sz w:val="22"/>
        </w:rPr>
        <w:t>lorsqu’on</w:t>
      </w:r>
      <w:r>
        <w:rPr>
          <w:color w:val="231F20"/>
          <w:spacing w:val="-12"/>
          <w:sz w:val="22"/>
        </w:rPr>
        <w:t> </w:t>
      </w:r>
      <w:r>
        <w:rPr>
          <w:color w:val="231F20"/>
          <w:spacing w:val="-2"/>
          <w:sz w:val="22"/>
        </w:rPr>
        <w:t>repense</w:t>
      </w:r>
      <w:r>
        <w:rPr>
          <w:color w:val="231F20"/>
          <w:spacing w:val="-12"/>
          <w:sz w:val="22"/>
        </w:rPr>
        <w:t> </w:t>
      </w:r>
      <w:r>
        <w:rPr>
          <w:color w:val="231F20"/>
          <w:spacing w:val="-2"/>
          <w:sz w:val="22"/>
        </w:rPr>
        <w:t>à</w:t>
      </w:r>
      <w:r>
        <w:rPr>
          <w:color w:val="231F20"/>
          <w:spacing w:val="-11"/>
          <w:sz w:val="22"/>
        </w:rPr>
        <w:t> </w:t>
      </w:r>
      <w:r>
        <w:rPr>
          <w:color w:val="231F20"/>
          <w:spacing w:val="-2"/>
          <w:sz w:val="22"/>
        </w:rPr>
        <w:t>la</w:t>
      </w:r>
      <w:r>
        <w:rPr>
          <w:color w:val="231F20"/>
          <w:spacing w:val="-12"/>
          <w:sz w:val="22"/>
        </w:rPr>
        <w:t> </w:t>
      </w:r>
      <w:r>
        <w:rPr>
          <w:color w:val="231F20"/>
          <w:spacing w:val="-2"/>
          <w:sz w:val="22"/>
        </w:rPr>
        <w:t>Conférence </w:t>
      </w:r>
      <w:r>
        <w:rPr>
          <w:color w:val="231F20"/>
          <w:sz w:val="22"/>
        </w:rPr>
        <w:t>mondiale, que la Déclaration et le Programme d’action qui y ont été</w:t>
      </w:r>
      <w:r>
        <w:rPr>
          <w:color w:val="231F20"/>
          <w:spacing w:val="-14"/>
          <w:sz w:val="22"/>
        </w:rPr>
        <w:t> </w:t>
      </w:r>
      <w:r>
        <w:rPr>
          <w:color w:val="231F20"/>
          <w:sz w:val="22"/>
        </w:rPr>
        <w:t>adoptés</w:t>
      </w:r>
      <w:r>
        <w:rPr>
          <w:color w:val="231F20"/>
          <w:spacing w:val="-13"/>
          <w:sz w:val="22"/>
        </w:rPr>
        <w:t> </w:t>
      </w:r>
      <w:r>
        <w:rPr>
          <w:color w:val="231F20"/>
          <w:sz w:val="22"/>
        </w:rPr>
        <w:t>sont</w:t>
      </w:r>
      <w:r>
        <w:rPr>
          <w:color w:val="231F20"/>
          <w:spacing w:val="-14"/>
          <w:sz w:val="22"/>
        </w:rPr>
        <w:t> </w:t>
      </w:r>
      <w:r>
        <w:rPr>
          <w:color w:val="231F20"/>
          <w:sz w:val="22"/>
        </w:rPr>
        <w:t>des</w:t>
      </w:r>
      <w:r>
        <w:rPr>
          <w:color w:val="231F20"/>
          <w:spacing w:val="-13"/>
          <w:sz w:val="22"/>
        </w:rPr>
        <w:t> </w:t>
      </w:r>
      <w:r>
        <w:rPr>
          <w:color w:val="231F20"/>
          <w:sz w:val="22"/>
        </w:rPr>
        <w:t>documents</w:t>
      </w:r>
      <w:r>
        <w:rPr>
          <w:color w:val="231F20"/>
          <w:spacing w:val="-14"/>
          <w:sz w:val="22"/>
        </w:rPr>
        <w:t> </w:t>
      </w:r>
      <w:r>
        <w:rPr>
          <w:color w:val="231F20"/>
          <w:sz w:val="22"/>
        </w:rPr>
        <w:t>à</w:t>
      </w:r>
      <w:r>
        <w:rPr>
          <w:color w:val="231F20"/>
          <w:spacing w:val="-13"/>
          <w:sz w:val="22"/>
        </w:rPr>
        <w:t> </w:t>
      </w:r>
      <w:r>
        <w:rPr>
          <w:color w:val="231F20"/>
          <w:sz w:val="22"/>
        </w:rPr>
        <w:t>la</w:t>
      </w:r>
      <w:r>
        <w:rPr>
          <w:color w:val="231F20"/>
          <w:spacing w:val="-14"/>
          <w:sz w:val="22"/>
        </w:rPr>
        <w:t> </w:t>
      </w:r>
      <w:r>
        <w:rPr>
          <w:color w:val="231F20"/>
          <w:sz w:val="22"/>
        </w:rPr>
        <w:t>fois</w:t>
      </w:r>
      <w:r>
        <w:rPr>
          <w:color w:val="231F20"/>
          <w:spacing w:val="-13"/>
          <w:sz w:val="22"/>
        </w:rPr>
        <w:t> </w:t>
      </w:r>
      <w:r>
        <w:rPr>
          <w:color w:val="231F20"/>
          <w:sz w:val="22"/>
        </w:rPr>
        <w:t>historiques</w:t>
      </w:r>
      <w:r>
        <w:rPr>
          <w:color w:val="231F20"/>
          <w:spacing w:val="-14"/>
          <w:sz w:val="22"/>
        </w:rPr>
        <w:t> </w:t>
      </w:r>
      <w:r>
        <w:rPr>
          <w:color w:val="231F20"/>
          <w:sz w:val="22"/>
        </w:rPr>
        <w:t>et</w:t>
      </w:r>
      <w:r>
        <w:rPr>
          <w:color w:val="231F20"/>
          <w:spacing w:val="-13"/>
          <w:sz w:val="22"/>
        </w:rPr>
        <w:t> </w:t>
      </w:r>
      <w:r>
        <w:rPr>
          <w:color w:val="231F20"/>
          <w:sz w:val="22"/>
        </w:rPr>
        <w:t>tournés</w:t>
      </w:r>
      <w:r>
        <w:rPr>
          <w:color w:val="231F20"/>
          <w:spacing w:val="-14"/>
          <w:sz w:val="22"/>
        </w:rPr>
        <w:t> </w:t>
      </w:r>
      <w:r>
        <w:rPr>
          <w:color w:val="231F20"/>
          <w:sz w:val="22"/>
        </w:rPr>
        <w:t>vers l’avenir. Ils offrent un programme nouveau et novateur de lutte contre la discrimination et constituent en tant que tels un élément essentiel du dialogue mondial naissant sur les moyens de purger notre monde du fléau de la discrimination raciale.</w:t>
      </w:r>
    </w:p>
    <w:p>
      <w:pPr>
        <w:spacing w:line="256" w:lineRule="auto" w:before="138"/>
        <w:ind w:left="577" w:right="504" w:firstLine="720"/>
        <w:jc w:val="both"/>
        <w:rPr>
          <w:sz w:val="22"/>
        </w:rPr>
      </w:pPr>
      <w:r>
        <w:rPr>
          <w:color w:val="231F20"/>
          <w:sz w:val="22"/>
        </w:rPr>
        <w:t>Les</w:t>
      </w:r>
      <w:r>
        <w:rPr>
          <w:color w:val="231F20"/>
          <w:spacing w:val="-3"/>
          <w:sz w:val="22"/>
        </w:rPr>
        <w:t> </w:t>
      </w:r>
      <w:r>
        <w:rPr>
          <w:color w:val="231F20"/>
          <w:sz w:val="22"/>
        </w:rPr>
        <w:t>peuples,</w:t>
      </w:r>
      <w:r>
        <w:rPr>
          <w:color w:val="231F20"/>
          <w:spacing w:val="-3"/>
          <w:sz w:val="22"/>
        </w:rPr>
        <w:t> </w:t>
      </w:r>
      <w:r>
        <w:rPr>
          <w:color w:val="231F20"/>
          <w:sz w:val="22"/>
        </w:rPr>
        <w:t>partout</w:t>
      </w:r>
      <w:r>
        <w:rPr>
          <w:color w:val="231F20"/>
          <w:spacing w:val="-3"/>
          <w:sz w:val="22"/>
        </w:rPr>
        <w:t> </w:t>
      </w:r>
      <w:r>
        <w:rPr>
          <w:color w:val="231F20"/>
          <w:sz w:val="22"/>
        </w:rPr>
        <w:t>dans</w:t>
      </w:r>
      <w:r>
        <w:rPr>
          <w:color w:val="231F20"/>
          <w:spacing w:val="-3"/>
          <w:sz w:val="22"/>
        </w:rPr>
        <w:t> </w:t>
      </w:r>
      <w:r>
        <w:rPr>
          <w:color w:val="231F20"/>
          <w:sz w:val="22"/>
        </w:rPr>
        <w:t>le</w:t>
      </w:r>
      <w:r>
        <w:rPr>
          <w:color w:val="231F20"/>
          <w:spacing w:val="-3"/>
          <w:sz w:val="22"/>
        </w:rPr>
        <w:t> </w:t>
      </w:r>
      <w:r>
        <w:rPr>
          <w:color w:val="231F20"/>
          <w:sz w:val="22"/>
        </w:rPr>
        <w:t>monde,</w:t>
      </w:r>
      <w:r>
        <w:rPr>
          <w:color w:val="231F20"/>
          <w:spacing w:val="-3"/>
          <w:sz w:val="22"/>
        </w:rPr>
        <w:t> </w:t>
      </w:r>
      <w:r>
        <w:rPr>
          <w:color w:val="231F20"/>
          <w:sz w:val="22"/>
        </w:rPr>
        <w:t>continuent</w:t>
      </w:r>
      <w:r>
        <w:rPr>
          <w:color w:val="231F20"/>
          <w:spacing w:val="-3"/>
          <w:sz w:val="22"/>
        </w:rPr>
        <w:t> </w:t>
      </w:r>
      <w:r>
        <w:rPr>
          <w:color w:val="231F20"/>
          <w:sz w:val="22"/>
        </w:rPr>
        <w:t>à</w:t>
      </w:r>
      <w:r>
        <w:rPr>
          <w:color w:val="231F20"/>
          <w:spacing w:val="-3"/>
          <w:sz w:val="22"/>
        </w:rPr>
        <w:t> </w:t>
      </w:r>
      <w:r>
        <w:rPr>
          <w:color w:val="231F20"/>
          <w:sz w:val="22"/>
        </w:rPr>
        <w:t>souffrir quotidiennement du racisme, de la discrimination, de la xénopho- bie et de l’intolérance qui y est associée. Ils attendent de l’Orga- nisation</w:t>
      </w:r>
      <w:r>
        <w:rPr>
          <w:color w:val="231F20"/>
          <w:spacing w:val="-6"/>
          <w:sz w:val="22"/>
        </w:rPr>
        <w:t> </w:t>
      </w:r>
      <w:r>
        <w:rPr>
          <w:color w:val="231F20"/>
          <w:sz w:val="22"/>
        </w:rPr>
        <w:t>des</w:t>
      </w:r>
      <w:r>
        <w:rPr>
          <w:color w:val="231F20"/>
          <w:spacing w:val="-6"/>
          <w:sz w:val="22"/>
        </w:rPr>
        <w:t> </w:t>
      </w:r>
      <w:r>
        <w:rPr>
          <w:color w:val="231F20"/>
          <w:sz w:val="22"/>
        </w:rPr>
        <w:t>Nations</w:t>
      </w:r>
      <w:r>
        <w:rPr>
          <w:color w:val="231F20"/>
          <w:spacing w:val="-6"/>
          <w:sz w:val="22"/>
        </w:rPr>
        <w:t> </w:t>
      </w:r>
      <w:r>
        <w:rPr>
          <w:color w:val="231F20"/>
          <w:sz w:val="22"/>
        </w:rPr>
        <w:t>Unies</w:t>
      </w:r>
      <w:r>
        <w:rPr>
          <w:color w:val="231F20"/>
          <w:spacing w:val="-6"/>
          <w:sz w:val="22"/>
        </w:rPr>
        <w:t> </w:t>
      </w:r>
      <w:r>
        <w:rPr>
          <w:color w:val="231F20"/>
          <w:sz w:val="22"/>
        </w:rPr>
        <w:t>et</w:t>
      </w:r>
      <w:r>
        <w:rPr>
          <w:color w:val="231F20"/>
          <w:spacing w:val="-6"/>
          <w:sz w:val="22"/>
        </w:rPr>
        <w:t> </w:t>
      </w:r>
      <w:r>
        <w:rPr>
          <w:color w:val="231F20"/>
          <w:sz w:val="22"/>
        </w:rPr>
        <w:t>de</w:t>
      </w:r>
      <w:r>
        <w:rPr>
          <w:color w:val="231F20"/>
          <w:spacing w:val="-6"/>
          <w:sz w:val="22"/>
        </w:rPr>
        <w:t> </w:t>
      </w:r>
      <w:r>
        <w:rPr>
          <w:color w:val="231F20"/>
          <w:sz w:val="22"/>
        </w:rPr>
        <w:t>ses</w:t>
      </w:r>
      <w:r>
        <w:rPr>
          <w:color w:val="231F20"/>
          <w:spacing w:val="-6"/>
          <w:sz w:val="22"/>
        </w:rPr>
        <w:t> </w:t>
      </w:r>
      <w:r>
        <w:rPr>
          <w:color w:val="231F20"/>
          <w:sz w:val="22"/>
        </w:rPr>
        <w:t>Etats</w:t>
      </w:r>
      <w:r>
        <w:rPr>
          <w:color w:val="231F20"/>
          <w:spacing w:val="-6"/>
          <w:sz w:val="22"/>
        </w:rPr>
        <w:t> </w:t>
      </w:r>
      <w:r>
        <w:rPr>
          <w:color w:val="231F20"/>
          <w:sz w:val="22"/>
        </w:rPr>
        <w:t>Membres</w:t>
      </w:r>
      <w:r>
        <w:rPr>
          <w:color w:val="231F20"/>
          <w:spacing w:val="-6"/>
          <w:sz w:val="22"/>
        </w:rPr>
        <w:t> </w:t>
      </w:r>
      <w:r>
        <w:rPr>
          <w:color w:val="231F20"/>
          <w:sz w:val="22"/>
        </w:rPr>
        <w:t>qu’ils</w:t>
      </w:r>
      <w:r>
        <w:rPr>
          <w:color w:val="231F20"/>
          <w:spacing w:val="-6"/>
          <w:sz w:val="22"/>
        </w:rPr>
        <w:t> </w:t>
      </w:r>
      <w:r>
        <w:rPr>
          <w:color w:val="231F20"/>
          <w:sz w:val="22"/>
        </w:rPr>
        <w:t>ouvrent la voie et les aident à jouir de conditions qui leur assurent une vie meilleure, satisfaisante et exempte de discrimination.</w:t>
      </w:r>
    </w:p>
    <w:p>
      <w:pPr>
        <w:spacing w:line="256" w:lineRule="auto" w:before="139"/>
        <w:ind w:left="577" w:right="506" w:firstLine="720"/>
        <w:jc w:val="both"/>
        <w:rPr>
          <w:sz w:val="22"/>
        </w:rPr>
      </w:pPr>
      <w:r>
        <w:rPr>
          <w:color w:val="231F20"/>
          <w:sz w:val="22"/>
        </w:rPr>
        <w:t>La</w:t>
      </w:r>
      <w:r>
        <w:rPr>
          <w:color w:val="231F20"/>
          <w:spacing w:val="-9"/>
          <w:sz w:val="22"/>
        </w:rPr>
        <w:t> </w:t>
      </w:r>
      <w:r>
        <w:rPr>
          <w:color w:val="231F20"/>
          <w:sz w:val="22"/>
        </w:rPr>
        <w:t>Conférence</w:t>
      </w:r>
      <w:r>
        <w:rPr>
          <w:color w:val="231F20"/>
          <w:spacing w:val="-9"/>
          <w:sz w:val="22"/>
        </w:rPr>
        <w:t> </w:t>
      </w:r>
      <w:r>
        <w:rPr>
          <w:color w:val="231F20"/>
          <w:sz w:val="22"/>
        </w:rPr>
        <w:t>de</w:t>
      </w:r>
      <w:r>
        <w:rPr>
          <w:color w:val="231F20"/>
          <w:spacing w:val="-9"/>
          <w:sz w:val="22"/>
        </w:rPr>
        <w:t> </w:t>
      </w:r>
      <w:r>
        <w:rPr>
          <w:color w:val="231F20"/>
          <w:sz w:val="22"/>
        </w:rPr>
        <w:t>Durban</w:t>
      </w:r>
      <w:r>
        <w:rPr>
          <w:color w:val="231F20"/>
          <w:spacing w:val="-9"/>
          <w:sz w:val="22"/>
        </w:rPr>
        <w:t> </w:t>
      </w:r>
      <w:r>
        <w:rPr>
          <w:color w:val="231F20"/>
          <w:sz w:val="22"/>
        </w:rPr>
        <w:t>doit</w:t>
      </w:r>
      <w:r>
        <w:rPr>
          <w:color w:val="231F20"/>
          <w:spacing w:val="-9"/>
          <w:sz w:val="22"/>
        </w:rPr>
        <w:t> </w:t>
      </w:r>
      <w:r>
        <w:rPr>
          <w:color w:val="231F20"/>
          <w:sz w:val="22"/>
        </w:rPr>
        <w:t>être</w:t>
      </w:r>
      <w:r>
        <w:rPr>
          <w:color w:val="231F20"/>
          <w:spacing w:val="-9"/>
          <w:sz w:val="22"/>
        </w:rPr>
        <w:t> </w:t>
      </w:r>
      <w:r>
        <w:rPr>
          <w:color w:val="231F20"/>
          <w:sz w:val="22"/>
        </w:rPr>
        <w:t>considérée</w:t>
      </w:r>
      <w:r>
        <w:rPr>
          <w:color w:val="231F20"/>
          <w:spacing w:val="-9"/>
          <w:sz w:val="22"/>
        </w:rPr>
        <w:t> </w:t>
      </w:r>
      <w:r>
        <w:rPr>
          <w:color w:val="231F20"/>
          <w:sz w:val="22"/>
        </w:rPr>
        <w:t>comme</w:t>
      </w:r>
      <w:r>
        <w:rPr>
          <w:color w:val="231F20"/>
          <w:spacing w:val="-9"/>
          <w:sz w:val="22"/>
        </w:rPr>
        <w:t> </w:t>
      </w:r>
      <w:r>
        <w:rPr>
          <w:color w:val="231F20"/>
          <w:sz w:val="22"/>
        </w:rPr>
        <w:t>un début</w:t>
      </w:r>
      <w:r>
        <w:rPr>
          <w:color w:val="231F20"/>
          <w:spacing w:val="-8"/>
          <w:sz w:val="22"/>
        </w:rPr>
        <w:t> </w:t>
      </w:r>
      <w:r>
        <w:rPr>
          <w:color w:val="231F20"/>
          <w:sz w:val="22"/>
        </w:rPr>
        <w:t>et</w:t>
      </w:r>
      <w:r>
        <w:rPr>
          <w:color w:val="231F20"/>
          <w:spacing w:val="-8"/>
          <w:sz w:val="22"/>
        </w:rPr>
        <w:t> </w:t>
      </w:r>
      <w:r>
        <w:rPr>
          <w:color w:val="231F20"/>
          <w:sz w:val="22"/>
        </w:rPr>
        <w:t>non</w:t>
      </w:r>
      <w:r>
        <w:rPr>
          <w:color w:val="231F20"/>
          <w:spacing w:val="-8"/>
          <w:sz w:val="22"/>
        </w:rPr>
        <w:t> </w:t>
      </w:r>
      <w:r>
        <w:rPr>
          <w:color w:val="231F20"/>
          <w:sz w:val="22"/>
        </w:rPr>
        <w:t>pas</w:t>
      </w:r>
      <w:r>
        <w:rPr>
          <w:color w:val="231F20"/>
          <w:spacing w:val="-8"/>
          <w:sz w:val="22"/>
        </w:rPr>
        <w:t> </w:t>
      </w:r>
      <w:r>
        <w:rPr>
          <w:color w:val="231F20"/>
          <w:sz w:val="22"/>
        </w:rPr>
        <w:t>comme</w:t>
      </w:r>
      <w:r>
        <w:rPr>
          <w:color w:val="231F20"/>
          <w:spacing w:val="-8"/>
          <w:sz w:val="22"/>
        </w:rPr>
        <w:t> </w:t>
      </w:r>
      <w:r>
        <w:rPr>
          <w:color w:val="231F20"/>
          <w:sz w:val="22"/>
        </w:rPr>
        <w:t>une</w:t>
      </w:r>
      <w:r>
        <w:rPr>
          <w:color w:val="231F20"/>
          <w:spacing w:val="-8"/>
          <w:sz w:val="22"/>
        </w:rPr>
        <w:t> </w:t>
      </w:r>
      <w:r>
        <w:rPr>
          <w:color w:val="231F20"/>
          <w:sz w:val="22"/>
        </w:rPr>
        <w:t>fin.</w:t>
      </w:r>
      <w:r>
        <w:rPr>
          <w:color w:val="231F20"/>
          <w:spacing w:val="-8"/>
          <w:sz w:val="22"/>
        </w:rPr>
        <w:t> </w:t>
      </w:r>
      <w:r>
        <w:rPr>
          <w:color w:val="231F20"/>
          <w:sz w:val="22"/>
        </w:rPr>
        <w:t>Pour</w:t>
      </w:r>
      <w:r>
        <w:rPr>
          <w:color w:val="231F20"/>
          <w:spacing w:val="-8"/>
          <w:sz w:val="22"/>
        </w:rPr>
        <w:t> </w:t>
      </w:r>
      <w:r>
        <w:rPr>
          <w:color w:val="231F20"/>
          <w:sz w:val="22"/>
        </w:rPr>
        <w:t>répondre</w:t>
      </w:r>
      <w:r>
        <w:rPr>
          <w:color w:val="231F20"/>
          <w:spacing w:val="-8"/>
          <w:sz w:val="22"/>
        </w:rPr>
        <w:t> </w:t>
      </w:r>
      <w:r>
        <w:rPr>
          <w:color w:val="231F20"/>
          <w:sz w:val="22"/>
        </w:rPr>
        <w:t>aux</w:t>
      </w:r>
      <w:r>
        <w:rPr>
          <w:color w:val="231F20"/>
          <w:spacing w:val="-8"/>
          <w:sz w:val="22"/>
        </w:rPr>
        <w:t> </w:t>
      </w:r>
      <w:r>
        <w:rPr>
          <w:color w:val="231F20"/>
          <w:sz w:val="22"/>
        </w:rPr>
        <w:t>espérances</w:t>
      </w:r>
      <w:r>
        <w:rPr>
          <w:color w:val="231F20"/>
          <w:spacing w:val="-8"/>
          <w:sz w:val="22"/>
        </w:rPr>
        <w:t> </w:t>
      </w:r>
      <w:r>
        <w:rPr>
          <w:color w:val="231F20"/>
          <w:sz w:val="22"/>
        </w:rPr>
        <w:t>et aux aspirations de ceux qui continuent à être victimes de la dis- crimination, il faut faire en sorte que les engagements pris à cette conférence</w:t>
      </w:r>
      <w:r>
        <w:rPr>
          <w:color w:val="231F20"/>
          <w:spacing w:val="-3"/>
          <w:sz w:val="22"/>
        </w:rPr>
        <w:t> </w:t>
      </w:r>
      <w:r>
        <w:rPr>
          <w:color w:val="231F20"/>
          <w:sz w:val="22"/>
        </w:rPr>
        <w:t>historique</w:t>
      </w:r>
      <w:r>
        <w:rPr>
          <w:color w:val="231F20"/>
          <w:spacing w:val="-3"/>
          <w:sz w:val="22"/>
        </w:rPr>
        <w:t> </w:t>
      </w:r>
      <w:r>
        <w:rPr>
          <w:color w:val="231F20"/>
          <w:sz w:val="22"/>
        </w:rPr>
        <w:t>soient</w:t>
      </w:r>
      <w:r>
        <w:rPr>
          <w:color w:val="231F20"/>
          <w:spacing w:val="-3"/>
          <w:sz w:val="22"/>
        </w:rPr>
        <w:t> </w:t>
      </w:r>
      <w:r>
        <w:rPr>
          <w:color w:val="231F20"/>
          <w:sz w:val="22"/>
        </w:rPr>
        <w:t>effectivement</w:t>
      </w:r>
      <w:r>
        <w:rPr>
          <w:color w:val="231F20"/>
          <w:spacing w:val="-3"/>
          <w:sz w:val="22"/>
        </w:rPr>
        <w:t> </w:t>
      </w:r>
      <w:r>
        <w:rPr>
          <w:color w:val="231F20"/>
          <w:sz w:val="22"/>
        </w:rPr>
        <w:t>mis</w:t>
      </w:r>
      <w:r>
        <w:rPr>
          <w:color w:val="231F20"/>
          <w:spacing w:val="-3"/>
          <w:sz w:val="22"/>
        </w:rPr>
        <w:t> </w:t>
      </w:r>
      <w:r>
        <w:rPr>
          <w:color w:val="231F20"/>
          <w:sz w:val="22"/>
        </w:rPr>
        <w:t>en</w:t>
      </w:r>
      <w:r>
        <w:rPr>
          <w:color w:val="231F20"/>
          <w:spacing w:val="-3"/>
          <w:sz w:val="22"/>
        </w:rPr>
        <w:t> </w:t>
      </w:r>
      <w:r>
        <w:rPr>
          <w:color w:val="231F20"/>
          <w:sz w:val="22"/>
        </w:rPr>
        <w:t>œuvre.</w:t>
      </w:r>
      <w:r>
        <w:rPr>
          <w:color w:val="231F20"/>
          <w:spacing w:val="-3"/>
          <w:sz w:val="22"/>
        </w:rPr>
        <w:t> </w:t>
      </w:r>
      <w:r>
        <w:rPr>
          <w:color w:val="231F20"/>
          <w:sz w:val="22"/>
        </w:rPr>
        <w:t>Il</w:t>
      </w:r>
      <w:r>
        <w:rPr>
          <w:color w:val="231F20"/>
          <w:spacing w:val="-3"/>
          <w:sz w:val="22"/>
        </w:rPr>
        <w:t> </w:t>
      </w:r>
      <w:r>
        <w:rPr>
          <w:color w:val="231F20"/>
          <w:sz w:val="22"/>
        </w:rPr>
        <w:t>existe un</w:t>
      </w:r>
      <w:r>
        <w:rPr>
          <w:color w:val="231F20"/>
          <w:spacing w:val="-14"/>
          <w:sz w:val="22"/>
        </w:rPr>
        <w:t> </w:t>
      </w:r>
      <w:r>
        <w:rPr>
          <w:color w:val="231F20"/>
          <w:sz w:val="22"/>
        </w:rPr>
        <w:t>très</w:t>
      </w:r>
      <w:r>
        <w:rPr>
          <w:color w:val="231F20"/>
          <w:spacing w:val="-14"/>
          <w:sz w:val="22"/>
        </w:rPr>
        <w:t> </w:t>
      </w:r>
      <w:r>
        <w:rPr>
          <w:color w:val="231F20"/>
          <w:sz w:val="22"/>
        </w:rPr>
        <w:t>vaste</w:t>
      </w:r>
      <w:r>
        <w:rPr>
          <w:color w:val="231F20"/>
          <w:spacing w:val="-14"/>
          <w:sz w:val="22"/>
        </w:rPr>
        <w:t> </w:t>
      </w:r>
      <w:r>
        <w:rPr>
          <w:color w:val="231F20"/>
          <w:sz w:val="22"/>
        </w:rPr>
        <w:t>consensus</w:t>
      </w:r>
      <w:r>
        <w:rPr>
          <w:color w:val="231F20"/>
          <w:spacing w:val="-13"/>
          <w:sz w:val="22"/>
        </w:rPr>
        <w:t> </w:t>
      </w:r>
      <w:r>
        <w:rPr>
          <w:color w:val="231F20"/>
          <w:sz w:val="22"/>
        </w:rPr>
        <w:t>dans</w:t>
      </w:r>
      <w:r>
        <w:rPr>
          <w:color w:val="231F20"/>
          <w:spacing w:val="-14"/>
          <w:sz w:val="22"/>
        </w:rPr>
        <w:t> </w:t>
      </w:r>
      <w:r>
        <w:rPr>
          <w:color w:val="231F20"/>
          <w:sz w:val="22"/>
        </w:rPr>
        <w:t>le</w:t>
      </w:r>
      <w:r>
        <w:rPr>
          <w:color w:val="231F20"/>
          <w:spacing w:val="-14"/>
          <w:sz w:val="22"/>
        </w:rPr>
        <w:t> </w:t>
      </w:r>
      <w:r>
        <w:rPr>
          <w:color w:val="231F20"/>
          <w:sz w:val="22"/>
        </w:rPr>
        <w:t>monde,</w:t>
      </w:r>
      <w:r>
        <w:rPr>
          <w:color w:val="231F20"/>
          <w:spacing w:val="-14"/>
          <w:sz w:val="22"/>
        </w:rPr>
        <w:t> </w:t>
      </w:r>
      <w:r>
        <w:rPr>
          <w:color w:val="231F20"/>
          <w:sz w:val="22"/>
        </w:rPr>
        <w:t>aussi</w:t>
      </w:r>
      <w:r>
        <w:rPr>
          <w:color w:val="231F20"/>
          <w:spacing w:val="-13"/>
          <w:sz w:val="22"/>
        </w:rPr>
        <w:t> </w:t>
      </w:r>
      <w:r>
        <w:rPr>
          <w:color w:val="231F20"/>
          <w:sz w:val="22"/>
        </w:rPr>
        <w:t>bien</w:t>
      </w:r>
      <w:r>
        <w:rPr>
          <w:color w:val="231F20"/>
          <w:spacing w:val="-14"/>
          <w:sz w:val="22"/>
        </w:rPr>
        <w:t> </w:t>
      </w:r>
      <w:r>
        <w:rPr>
          <w:color w:val="231F20"/>
          <w:sz w:val="22"/>
        </w:rPr>
        <w:t>parmi</w:t>
      </w:r>
      <w:r>
        <w:rPr>
          <w:color w:val="231F20"/>
          <w:spacing w:val="-14"/>
          <w:sz w:val="22"/>
        </w:rPr>
        <w:t> </w:t>
      </w:r>
      <w:r>
        <w:rPr>
          <w:color w:val="231F20"/>
          <w:sz w:val="22"/>
        </w:rPr>
        <w:t>les</w:t>
      </w:r>
      <w:r>
        <w:rPr>
          <w:color w:val="231F20"/>
          <w:spacing w:val="-14"/>
          <w:sz w:val="22"/>
        </w:rPr>
        <w:t> </w:t>
      </w:r>
      <w:r>
        <w:rPr>
          <w:color w:val="231F20"/>
          <w:sz w:val="22"/>
        </w:rPr>
        <w:t>popula- tions</w:t>
      </w:r>
      <w:r>
        <w:rPr>
          <w:color w:val="231F20"/>
          <w:spacing w:val="-14"/>
          <w:sz w:val="22"/>
        </w:rPr>
        <w:t> </w:t>
      </w:r>
      <w:r>
        <w:rPr>
          <w:color w:val="231F20"/>
          <w:sz w:val="22"/>
        </w:rPr>
        <w:t>que</w:t>
      </w:r>
      <w:r>
        <w:rPr>
          <w:color w:val="231F20"/>
          <w:spacing w:val="-14"/>
          <w:sz w:val="22"/>
        </w:rPr>
        <w:t> </w:t>
      </w:r>
      <w:r>
        <w:rPr>
          <w:color w:val="231F20"/>
          <w:sz w:val="22"/>
        </w:rPr>
        <w:t>les</w:t>
      </w:r>
      <w:r>
        <w:rPr>
          <w:color w:val="231F20"/>
          <w:spacing w:val="-14"/>
          <w:sz w:val="22"/>
        </w:rPr>
        <w:t> </w:t>
      </w:r>
      <w:r>
        <w:rPr>
          <w:color w:val="231F20"/>
          <w:sz w:val="22"/>
        </w:rPr>
        <w:t>gouvernements,</w:t>
      </w:r>
      <w:r>
        <w:rPr>
          <w:color w:val="231F20"/>
          <w:spacing w:val="-13"/>
          <w:sz w:val="22"/>
        </w:rPr>
        <w:t> </w:t>
      </w:r>
      <w:r>
        <w:rPr>
          <w:color w:val="231F20"/>
          <w:sz w:val="22"/>
        </w:rPr>
        <w:t>quant</w:t>
      </w:r>
      <w:r>
        <w:rPr>
          <w:color w:val="231F20"/>
          <w:spacing w:val="-14"/>
          <w:sz w:val="22"/>
        </w:rPr>
        <w:t> </w:t>
      </w:r>
      <w:r>
        <w:rPr>
          <w:color w:val="231F20"/>
          <w:sz w:val="22"/>
        </w:rPr>
        <w:t>à</w:t>
      </w:r>
      <w:r>
        <w:rPr>
          <w:color w:val="231F20"/>
          <w:spacing w:val="-14"/>
          <w:sz w:val="22"/>
        </w:rPr>
        <w:t> </w:t>
      </w:r>
      <w:r>
        <w:rPr>
          <w:color w:val="231F20"/>
          <w:sz w:val="22"/>
        </w:rPr>
        <w:t>la</w:t>
      </w:r>
      <w:r>
        <w:rPr>
          <w:color w:val="231F20"/>
          <w:spacing w:val="-14"/>
          <w:sz w:val="22"/>
        </w:rPr>
        <w:t> </w:t>
      </w:r>
      <w:r>
        <w:rPr>
          <w:color w:val="231F20"/>
          <w:sz w:val="22"/>
        </w:rPr>
        <w:t>nécessité</w:t>
      </w:r>
      <w:r>
        <w:rPr>
          <w:color w:val="231F20"/>
          <w:spacing w:val="-13"/>
          <w:sz w:val="22"/>
        </w:rPr>
        <w:t> </w:t>
      </w:r>
      <w:r>
        <w:rPr>
          <w:color w:val="231F20"/>
          <w:sz w:val="22"/>
        </w:rPr>
        <w:t>de</w:t>
      </w:r>
      <w:r>
        <w:rPr>
          <w:color w:val="231F20"/>
          <w:spacing w:val="-14"/>
          <w:sz w:val="22"/>
        </w:rPr>
        <w:t> </w:t>
      </w:r>
      <w:r>
        <w:rPr>
          <w:color w:val="231F20"/>
          <w:sz w:val="22"/>
        </w:rPr>
        <w:t>faire</w:t>
      </w:r>
      <w:r>
        <w:rPr>
          <w:color w:val="231F20"/>
          <w:spacing w:val="-14"/>
          <w:sz w:val="22"/>
        </w:rPr>
        <w:t> </w:t>
      </w:r>
      <w:r>
        <w:rPr>
          <w:color w:val="231F20"/>
          <w:sz w:val="22"/>
        </w:rPr>
        <w:t>davantage pour</w:t>
      </w:r>
      <w:r>
        <w:rPr>
          <w:color w:val="231F20"/>
          <w:spacing w:val="-14"/>
          <w:sz w:val="22"/>
        </w:rPr>
        <w:t> </w:t>
      </w:r>
      <w:r>
        <w:rPr>
          <w:color w:val="231F20"/>
          <w:sz w:val="22"/>
        </w:rPr>
        <w:t>appliquer</w:t>
      </w:r>
      <w:r>
        <w:rPr>
          <w:color w:val="231F20"/>
          <w:spacing w:val="-13"/>
          <w:sz w:val="22"/>
        </w:rPr>
        <w:t> </w:t>
      </w:r>
      <w:r>
        <w:rPr>
          <w:color w:val="231F20"/>
          <w:sz w:val="22"/>
        </w:rPr>
        <w:t>les</w:t>
      </w:r>
      <w:r>
        <w:rPr>
          <w:color w:val="231F20"/>
          <w:spacing w:val="-14"/>
          <w:sz w:val="22"/>
        </w:rPr>
        <w:t> </w:t>
      </w:r>
      <w:r>
        <w:rPr>
          <w:color w:val="231F20"/>
          <w:sz w:val="22"/>
        </w:rPr>
        <w:t>principes</w:t>
      </w:r>
      <w:r>
        <w:rPr>
          <w:color w:val="231F20"/>
          <w:spacing w:val="-13"/>
          <w:sz w:val="22"/>
        </w:rPr>
        <w:t> </w:t>
      </w:r>
      <w:r>
        <w:rPr>
          <w:color w:val="231F20"/>
          <w:sz w:val="22"/>
        </w:rPr>
        <w:t>de</w:t>
      </w:r>
      <w:r>
        <w:rPr>
          <w:color w:val="231F20"/>
          <w:spacing w:val="-14"/>
          <w:sz w:val="22"/>
        </w:rPr>
        <w:t> </w:t>
      </w:r>
      <w:r>
        <w:rPr>
          <w:color w:val="231F20"/>
          <w:sz w:val="22"/>
        </w:rPr>
        <w:t>l’égalité</w:t>
      </w:r>
      <w:r>
        <w:rPr>
          <w:color w:val="231F20"/>
          <w:spacing w:val="-13"/>
          <w:sz w:val="22"/>
        </w:rPr>
        <w:t> </w:t>
      </w:r>
      <w:r>
        <w:rPr>
          <w:color w:val="231F20"/>
          <w:sz w:val="22"/>
        </w:rPr>
        <w:t>et</w:t>
      </w:r>
      <w:r>
        <w:rPr>
          <w:color w:val="231F20"/>
          <w:spacing w:val="-14"/>
          <w:sz w:val="22"/>
        </w:rPr>
        <w:t> </w:t>
      </w:r>
      <w:r>
        <w:rPr>
          <w:color w:val="231F20"/>
          <w:sz w:val="22"/>
        </w:rPr>
        <w:t>de</w:t>
      </w:r>
      <w:r>
        <w:rPr>
          <w:color w:val="231F20"/>
          <w:spacing w:val="-13"/>
          <w:sz w:val="22"/>
        </w:rPr>
        <w:t> </w:t>
      </w:r>
      <w:r>
        <w:rPr>
          <w:color w:val="231F20"/>
          <w:sz w:val="22"/>
        </w:rPr>
        <w:t>la</w:t>
      </w:r>
      <w:r>
        <w:rPr>
          <w:color w:val="231F20"/>
          <w:spacing w:val="-14"/>
          <w:sz w:val="22"/>
        </w:rPr>
        <w:t> </w:t>
      </w:r>
      <w:r>
        <w:rPr>
          <w:color w:val="231F20"/>
          <w:sz w:val="22"/>
        </w:rPr>
        <w:t>non-discrimination. </w:t>
      </w:r>
      <w:r>
        <w:rPr>
          <w:color w:val="231F20"/>
          <w:spacing w:val="-4"/>
          <w:sz w:val="22"/>
        </w:rPr>
        <w:t>La</w:t>
      </w:r>
      <w:r>
        <w:rPr>
          <w:color w:val="231F20"/>
          <w:spacing w:val="-10"/>
          <w:sz w:val="22"/>
        </w:rPr>
        <w:t> </w:t>
      </w:r>
      <w:r>
        <w:rPr>
          <w:color w:val="231F20"/>
          <w:spacing w:val="-4"/>
          <w:sz w:val="22"/>
        </w:rPr>
        <w:t>Déclaration</w:t>
      </w:r>
      <w:r>
        <w:rPr>
          <w:color w:val="231F20"/>
          <w:spacing w:val="-10"/>
          <w:sz w:val="22"/>
        </w:rPr>
        <w:t> </w:t>
      </w:r>
      <w:r>
        <w:rPr>
          <w:color w:val="231F20"/>
          <w:spacing w:val="-4"/>
          <w:sz w:val="22"/>
        </w:rPr>
        <w:t>et</w:t>
      </w:r>
      <w:r>
        <w:rPr>
          <w:color w:val="231F20"/>
          <w:spacing w:val="-10"/>
          <w:sz w:val="22"/>
        </w:rPr>
        <w:t> </w:t>
      </w:r>
      <w:r>
        <w:rPr>
          <w:color w:val="231F20"/>
          <w:spacing w:val="-4"/>
          <w:sz w:val="22"/>
        </w:rPr>
        <w:t>le</w:t>
      </w:r>
      <w:r>
        <w:rPr>
          <w:color w:val="231F20"/>
          <w:spacing w:val="-9"/>
          <w:sz w:val="22"/>
        </w:rPr>
        <w:t> </w:t>
      </w:r>
      <w:r>
        <w:rPr>
          <w:color w:val="231F20"/>
          <w:spacing w:val="-4"/>
          <w:sz w:val="22"/>
        </w:rPr>
        <w:t>Programme</w:t>
      </w:r>
      <w:r>
        <w:rPr>
          <w:color w:val="231F20"/>
          <w:spacing w:val="-10"/>
          <w:sz w:val="22"/>
        </w:rPr>
        <w:t> </w:t>
      </w:r>
      <w:r>
        <w:rPr>
          <w:color w:val="231F20"/>
          <w:spacing w:val="-4"/>
          <w:sz w:val="22"/>
        </w:rPr>
        <w:t>d’action</w:t>
      </w:r>
      <w:r>
        <w:rPr>
          <w:color w:val="231F20"/>
          <w:spacing w:val="-10"/>
          <w:sz w:val="22"/>
        </w:rPr>
        <w:t> </w:t>
      </w:r>
      <w:r>
        <w:rPr>
          <w:color w:val="231F20"/>
          <w:spacing w:val="-4"/>
          <w:sz w:val="22"/>
        </w:rPr>
        <w:t>adoptés</w:t>
      </w:r>
      <w:r>
        <w:rPr>
          <w:color w:val="231F20"/>
          <w:spacing w:val="-10"/>
          <w:sz w:val="22"/>
        </w:rPr>
        <w:t> </w:t>
      </w:r>
      <w:r>
        <w:rPr>
          <w:color w:val="231F20"/>
          <w:spacing w:val="-4"/>
          <w:sz w:val="22"/>
        </w:rPr>
        <w:t>à</w:t>
      </w:r>
      <w:r>
        <w:rPr>
          <w:color w:val="231F20"/>
          <w:spacing w:val="-9"/>
          <w:sz w:val="22"/>
        </w:rPr>
        <w:t> </w:t>
      </w:r>
      <w:r>
        <w:rPr>
          <w:color w:val="231F20"/>
          <w:spacing w:val="-4"/>
          <w:sz w:val="22"/>
        </w:rPr>
        <w:t>la</w:t>
      </w:r>
      <w:r>
        <w:rPr>
          <w:color w:val="231F20"/>
          <w:spacing w:val="-10"/>
          <w:sz w:val="22"/>
        </w:rPr>
        <w:t> </w:t>
      </w:r>
      <w:r>
        <w:rPr>
          <w:color w:val="231F20"/>
          <w:spacing w:val="-4"/>
          <w:sz w:val="22"/>
        </w:rPr>
        <w:t>Conférence</w:t>
      </w:r>
      <w:r>
        <w:rPr>
          <w:color w:val="231F20"/>
          <w:spacing w:val="-10"/>
          <w:sz w:val="22"/>
        </w:rPr>
        <w:t> </w:t>
      </w:r>
      <w:r>
        <w:rPr>
          <w:color w:val="231F20"/>
          <w:spacing w:val="-4"/>
          <w:sz w:val="22"/>
        </w:rPr>
        <w:t>ont </w:t>
      </w:r>
      <w:r>
        <w:rPr>
          <w:color w:val="231F20"/>
          <w:sz w:val="22"/>
        </w:rPr>
        <w:t>donné à la communauté internationale les moyens d’y parvenir. Mais les meilleurs instruments eux-mêmes ne peuvent être utiles que si l’on s’en sert.</w:t>
      </w:r>
    </w:p>
    <w:p>
      <w:pPr>
        <w:spacing w:after="0" w:line="256" w:lineRule="auto"/>
        <w:jc w:val="both"/>
        <w:rPr>
          <w:sz w:val="22"/>
        </w:rPr>
        <w:sectPr>
          <w:pgSz w:w="7920" w:h="12240"/>
          <w:pgMar w:header="525" w:footer="232" w:top="1020" w:bottom="1180" w:left="720" w:right="500"/>
        </w:sectPr>
      </w:pPr>
    </w:p>
    <w:p>
      <w:pPr>
        <w:pStyle w:val="BodyText"/>
        <w:rPr>
          <w:sz w:val="20"/>
        </w:rPr>
      </w:pPr>
    </w:p>
    <w:p>
      <w:pPr>
        <w:pStyle w:val="Heading2"/>
        <w:spacing w:before="267"/>
        <w:ind w:right="148"/>
      </w:pPr>
      <w:r>
        <w:rPr>
          <w:smallCaps/>
          <w:color w:val="231F20"/>
          <w:spacing w:val="-8"/>
        </w:rPr>
        <w:t>Déclaration</w:t>
      </w:r>
    </w:p>
    <w:p>
      <w:pPr>
        <w:pStyle w:val="BodyText"/>
        <w:rPr>
          <w:b/>
          <w:sz w:val="20"/>
        </w:rPr>
      </w:pPr>
    </w:p>
    <w:p>
      <w:pPr>
        <w:pStyle w:val="BodyText"/>
        <w:rPr>
          <w:b/>
          <w:sz w:val="20"/>
        </w:rPr>
      </w:pPr>
    </w:p>
    <w:p>
      <w:pPr>
        <w:pStyle w:val="BodyText"/>
        <w:spacing w:before="9"/>
        <w:rPr>
          <w:b/>
          <w:sz w:val="19"/>
        </w:rPr>
      </w:pPr>
    </w:p>
    <w:p>
      <w:pPr>
        <w:spacing w:line="256" w:lineRule="auto" w:before="95"/>
        <w:ind w:left="591" w:right="492" w:firstLine="720"/>
        <w:jc w:val="both"/>
        <w:rPr>
          <w:sz w:val="24"/>
        </w:rPr>
      </w:pPr>
      <w:r>
        <w:rPr>
          <w:i/>
          <w:color w:val="231F20"/>
          <w:sz w:val="24"/>
        </w:rPr>
        <w:t>S’étant réunie </w:t>
      </w:r>
      <w:r>
        <w:rPr>
          <w:color w:val="231F20"/>
          <w:sz w:val="24"/>
        </w:rPr>
        <w:t>à Durban (Afrique du Sud), du 31 </w:t>
      </w:r>
      <w:r>
        <w:rPr>
          <w:color w:val="231F20"/>
          <w:sz w:val="24"/>
        </w:rPr>
        <w:t>août au 8 septembre 2001,</w:t>
      </w:r>
    </w:p>
    <w:p>
      <w:pPr>
        <w:pStyle w:val="BodyText"/>
        <w:spacing w:before="5"/>
        <w:rPr>
          <w:sz w:val="25"/>
        </w:rPr>
      </w:pPr>
    </w:p>
    <w:p>
      <w:pPr>
        <w:spacing w:line="256" w:lineRule="auto" w:before="0"/>
        <w:ind w:left="591" w:right="491" w:firstLine="720"/>
        <w:jc w:val="both"/>
        <w:rPr>
          <w:sz w:val="24"/>
        </w:rPr>
      </w:pPr>
      <w:r>
        <w:rPr>
          <w:i/>
          <w:color w:val="231F20"/>
          <w:sz w:val="24"/>
        </w:rPr>
        <w:t>Exprimant</w:t>
      </w:r>
      <w:r>
        <w:rPr>
          <w:i/>
          <w:color w:val="231F20"/>
          <w:spacing w:val="40"/>
          <w:sz w:val="24"/>
        </w:rPr>
        <w:t> </w:t>
      </w:r>
      <w:r>
        <w:rPr>
          <w:i/>
          <w:color w:val="231F20"/>
          <w:sz w:val="24"/>
        </w:rPr>
        <w:t>sa</w:t>
      </w:r>
      <w:r>
        <w:rPr>
          <w:i/>
          <w:color w:val="231F20"/>
          <w:spacing w:val="40"/>
          <w:sz w:val="24"/>
        </w:rPr>
        <w:t> </w:t>
      </w:r>
      <w:r>
        <w:rPr>
          <w:i/>
          <w:color w:val="231F20"/>
          <w:sz w:val="24"/>
        </w:rPr>
        <w:t>profonde</w:t>
      </w:r>
      <w:r>
        <w:rPr>
          <w:i/>
          <w:color w:val="231F20"/>
          <w:spacing w:val="40"/>
          <w:sz w:val="24"/>
        </w:rPr>
        <w:t> </w:t>
      </w:r>
      <w:r>
        <w:rPr>
          <w:i/>
          <w:color w:val="231F20"/>
          <w:sz w:val="24"/>
        </w:rPr>
        <w:t>gratitude</w:t>
      </w:r>
      <w:r>
        <w:rPr>
          <w:i/>
          <w:color w:val="231F20"/>
          <w:spacing w:val="40"/>
          <w:sz w:val="24"/>
        </w:rPr>
        <w:t> </w:t>
      </w:r>
      <w:r>
        <w:rPr>
          <w:color w:val="231F20"/>
          <w:sz w:val="24"/>
        </w:rPr>
        <w:t>au</w:t>
      </w:r>
      <w:r>
        <w:rPr>
          <w:color w:val="231F20"/>
          <w:spacing w:val="40"/>
          <w:sz w:val="24"/>
        </w:rPr>
        <w:t> </w:t>
      </w:r>
      <w:r>
        <w:rPr>
          <w:color w:val="231F20"/>
          <w:sz w:val="24"/>
        </w:rPr>
        <w:t>Gouvernement sud-africain pour avoir accueilli la Conférence mondiale,</w:t>
      </w:r>
    </w:p>
    <w:p>
      <w:pPr>
        <w:pStyle w:val="BodyText"/>
        <w:spacing w:before="5"/>
        <w:rPr>
          <w:sz w:val="25"/>
        </w:rPr>
      </w:pPr>
    </w:p>
    <w:p>
      <w:pPr>
        <w:pStyle w:val="BodyText"/>
        <w:spacing w:line="256" w:lineRule="auto"/>
        <w:ind w:left="591" w:right="490" w:firstLine="720"/>
        <w:jc w:val="both"/>
      </w:pPr>
      <w:r>
        <w:rPr>
          <w:i/>
          <w:color w:val="231F20"/>
        </w:rPr>
        <w:t>Tirant</w:t>
      </w:r>
      <w:r>
        <w:rPr>
          <w:i/>
          <w:color w:val="231F20"/>
          <w:spacing w:val="40"/>
        </w:rPr>
        <w:t> </w:t>
      </w:r>
      <w:r>
        <w:rPr>
          <w:i/>
          <w:color w:val="231F20"/>
        </w:rPr>
        <w:t>inspiration</w:t>
      </w:r>
      <w:r>
        <w:rPr>
          <w:i/>
          <w:color w:val="231F20"/>
          <w:spacing w:val="40"/>
        </w:rPr>
        <w:t> </w:t>
      </w:r>
      <w:r>
        <w:rPr>
          <w:color w:val="231F20"/>
        </w:rPr>
        <w:t>de</w:t>
      </w:r>
      <w:r>
        <w:rPr>
          <w:color w:val="231F20"/>
          <w:spacing w:val="40"/>
        </w:rPr>
        <w:t> </w:t>
      </w:r>
      <w:r>
        <w:rPr>
          <w:color w:val="231F20"/>
        </w:rPr>
        <w:t>la</w:t>
      </w:r>
      <w:r>
        <w:rPr>
          <w:color w:val="231F20"/>
          <w:spacing w:val="40"/>
        </w:rPr>
        <w:t> </w:t>
      </w:r>
      <w:r>
        <w:rPr>
          <w:color w:val="231F20"/>
        </w:rPr>
        <w:t>lutte</w:t>
      </w:r>
      <w:r>
        <w:rPr>
          <w:color w:val="231F20"/>
          <w:spacing w:val="40"/>
        </w:rPr>
        <w:t> </w:t>
      </w:r>
      <w:r>
        <w:rPr>
          <w:color w:val="231F20"/>
        </w:rPr>
        <w:t>héroïque</w:t>
      </w:r>
      <w:r>
        <w:rPr>
          <w:color w:val="231F20"/>
          <w:spacing w:val="40"/>
        </w:rPr>
        <w:t> </w:t>
      </w:r>
      <w:r>
        <w:rPr>
          <w:color w:val="231F20"/>
        </w:rPr>
        <w:t>du</w:t>
      </w:r>
      <w:r>
        <w:rPr>
          <w:color w:val="231F20"/>
          <w:spacing w:val="40"/>
        </w:rPr>
        <w:t> </w:t>
      </w:r>
      <w:r>
        <w:rPr>
          <w:color w:val="231F20"/>
        </w:rPr>
        <w:t>peuple sud-africain</w:t>
      </w:r>
      <w:r>
        <w:rPr>
          <w:color w:val="231F20"/>
          <w:spacing w:val="-3"/>
        </w:rPr>
        <w:t> </w:t>
      </w:r>
      <w:r>
        <w:rPr>
          <w:color w:val="231F20"/>
        </w:rPr>
        <w:t>contre</w:t>
      </w:r>
      <w:r>
        <w:rPr>
          <w:color w:val="231F20"/>
          <w:spacing w:val="-3"/>
        </w:rPr>
        <w:t> </w:t>
      </w:r>
      <w:r>
        <w:rPr>
          <w:color w:val="231F20"/>
        </w:rPr>
        <w:t>le</w:t>
      </w:r>
      <w:r>
        <w:rPr>
          <w:color w:val="231F20"/>
          <w:spacing w:val="-3"/>
        </w:rPr>
        <w:t> </w:t>
      </w:r>
      <w:r>
        <w:rPr>
          <w:color w:val="231F20"/>
        </w:rPr>
        <w:t>système</w:t>
      </w:r>
      <w:r>
        <w:rPr>
          <w:color w:val="231F20"/>
          <w:spacing w:val="-3"/>
        </w:rPr>
        <w:t> </w:t>
      </w:r>
      <w:r>
        <w:rPr>
          <w:color w:val="231F20"/>
        </w:rPr>
        <w:t>institutionnalisé</w:t>
      </w:r>
      <w:r>
        <w:rPr>
          <w:color w:val="231F20"/>
          <w:spacing w:val="-3"/>
        </w:rPr>
        <w:t> </w:t>
      </w:r>
      <w:r>
        <w:rPr>
          <w:color w:val="231F20"/>
        </w:rPr>
        <w:t>d’apartheid</w:t>
      </w:r>
      <w:r>
        <w:rPr>
          <w:color w:val="231F20"/>
          <w:spacing w:val="-3"/>
        </w:rPr>
        <w:t> </w:t>
      </w:r>
      <w:r>
        <w:rPr>
          <w:color w:val="231F20"/>
        </w:rPr>
        <w:t>et pour l’égalité et la justice dans la démocratie, le développe- ment, la primauté du droit et le respect des droits de l’homme, rappelant dans ce contexte l’importante contribu- tion de la communauté internationale à cette lutte, en parti- culier le rôle capital des peuples et gouvernements africains, et notant le rôle important joué par les différents acteurs de la société civile, dont les organisations non gouvernemen- tales, dans cette lutte et les efforts en cours tendant à com- battre</w:t>
      </w:r>
      <w:r>
        <w:rPr>
          <w:color w:val="231F20"/>
          <w:spacing w:val="40"/>
        </w:rPr>
        <w:t> </w:t>
      </w:r>
      <w:r>
        <w:rPr>
          <w:color w:val="231F20"/>
        </w:rPr>
        <w:t>le</w:t>
      </w:r>
      <w:r>
        <w:rPr>
          <w:color w:val="231F20"/>
          <w:spacing w:val="40"/>
        </w:rPr>
        <w:t> </w:t>
      </w:r>
      <w:r>
        <w:rPr>
          <w:color w:val="231F20"/>
        </w:rPr>
        <w:t>racisme,</w:t>
      </w:r>
      <w:r>
        <w:rPr>
          <w:color w:val="231F20"/>
          <w:spacing w:val="40"/>
        </w:rPr>
        <w:t> </w:t>
      </w:r>
      <w:r>
        <w:rPr>
          <w:color w:val="231F20"/>
        </w:rPr>
        <w:t>la</w:t>
      </w:r>
      <w:r>
        <w:rPr>
          <w:color w:val="231F20"/>
          <w:spacing w:val="40"/>
        </w:rPr>
        <w:t> </w:t>
      </w:r>
      <w:r>
        <w:rPr>
          <w:color w:val="231F20"/>
        </w:rPr>
        <w:t>discrimination</w:t>
      </w:r>
      <w:r>
        <w:rPr>
          <w:color w:val="231F20"/>
          <w:spacing w:val="40"/>
        </w:rPr>
        <w:t> </w:t>
      </w:r>
      <w:r>
        <w:rPr>
          <w:color w:val="231F20"/>
        </w:rPr>
        <w:t>raciale,</w:t>
      </w:r>
      <w:r>
        <w:rPr>
          <w:color w:val="231F20"/>
          <w:spacing w:val="40"/>
        </w:rPr>
        <w:t> </w:t>
      </w:r>
      <w:r>
        <w:rPr>
          <w:color w:val="231F20"/>
        </w:rPr>
        <w:t>la</w:t>
      </w:r>
      <w:r>
        <w:rPr>
          <w:color w:val="231F20"/>
          <w:spacing w:val="40"/>
        </w:rPr>
        <w:t> </w:t>
      </w:r>
      <w:r>
        <w:rPr>
          <w:color w:val="231F20"/>
        </w:rPr>
        <w:t>xénophobie et l’intolérance qui y est associée,</w:t>
      </w:r>
    </w:p>
    <w:p>
      <w:pPr>
        <w:pStyle w:val="BodyText"/>
        <w:spacing w:before="7"/>
      </w:pPr>
    </w:p>
    <w:p>
      <w:pPr>
        <w:pStyle w:val="BodyText"/>
        <w:spacing w:line="256" w:lineRule="auto"/>
        <w:ind w:left="591" w:right="490" w:firstLine="720"/>
        <w:jc w:val="both"/>
      </w:pPr>
      <w:r>
        <w:rPr>
          <w:i/>
          <w:color w:val="231F20"/>
        </w:rPr>
        <w:t>Rappelant </w:t>
      </w:r>
      <w:r>
        <w:rPr>
          <w:color w:val="231F20"/>
        </w:rPr>
        <w:t>que la Déclaration et le Programme </w:t>
      </w:r>
      <w:r>
        <w:rPr>
          <w:color w:val="231F20"/>
        </w:rPr>
        <w:t>d’ac- tion de Vienne adoptés par la Conférence mondiale sur les droits de l’homme en juin 1993 demandent l’élimination rapide et intégrale de toutes les formes de racisme et de dis- crimination raciale ainsi que de xénophobie et de l’in- tolérance qui y est associée,</w:t>
      </w:r>
    </w:p>
    <w:p>
      <w:pPr>
        <w:pStyle w:val="BodyText"/>
        <w:spacing w:before="2"/>
        <w:rPr>
          <w:sz w:val="25"/>
        </w:rPr>
      </w:pPr>
    </w:p>
    <w:p>
      <w:pPr>
        <w:pStyle w:val="BodyText"/>
        <w:spacing w:line="256" w:lineRule="auto"/>
        <w:ind w:left="591" w:right="490" w:firstLine="720"/>
        <w:jc w:val="both"/>
      </w:pPr>
      <w:r>
        <w:rPr>
          <w:i/>
          <w:color w:val="231F20"/>
        </w:rPr>
        <w:t>Rappelant</w:t>
      </w:r>
      <w:r>
        <w:rPr>
          <w:i/>
          <w:color w:val="231F20"/>
          <w:spacing w:val="-15"/>
        </w:rPr>
        <w:t> </w:t>
      </w:r>
      <w:r>
        <w:rPr>
          <w:color w:val="231F20"/>
        </w:rPr>
        <w:t>la</w:t>
      </w:r>
      <w:r>
        <w:rPr>
          <w:color w:val="231F20"/>
          <w:spacing w:val="-15"/>
        </w:rPr>
        <w:t> </w:t>
      </w:r>
      <w:r>
        <w:rPr>
          <w:color w:val="231F20"/>
        </w:rPr>
        <w:t>résolution</w:t>
      </w:r>
      <w:r>
        <w:rPr>
          <w:color w:val="231F20"/>
          <w:spacing w:val="-15"/>
        </w:rPr>
        <w:t> </w:t>
      </w:r>
      <w:r>
        <w:rPr>
          <w:color w:val="231F20"/>
        </w:rPr>
        <w:t>1997/74</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Commission</w:t>
      </w:r>
      <w:r>
        <w:rPr>
          <w:color w:val="231F20"/>
          <w:spacing w:val="-15"/>
        </w:rPr>
        <w:t> </w:t>
      </w:r>
      <w:r>
        <w:rPr>
          <w:color w:val="231F20"/>
        </w:rPr>
        <w:t>des droits de</w:t>
      </w:r>
      <w:r>
        <w:rPr>
          <w:color w:val="231F20"/>
          <w:spacing w:val="1"/>
        </w:rPr>
        <w:t> </w:t>
      </w:r>
      <w:r>
        <w:rPr>
          <w:color w:val="231F20"/>
        </w:rPr>
        <w:t>l’homme, du</w:t>
      </w:r>
      <w:r>
        <w:rPr>
          <w:color w:val="231F20"/>
          <w:spacing w:val="1"/>
        </w:rPr>
        <w:t> </w:t>
      </w:r>
      <w:r>
        <w:rPr>
          <w:color w:val="231F20"/>
        </w:rPr>
        <w:t>18</w:t>
      </w:r>
      <w:r>
        <w:rPr>
          <w:color w:val="231F20"/>
          <w:spacing w:val="1"/>
        </w:rPr>
        <w:t> </w:t>
      </w:r>
      <w:r>
        <w:rPr>
          <w:color w:val="231F20"/>
        </w:rPr>
        <w:t>avril 1997,</w:t>
      </w:r>
      <w:r>
        <w:rPr>
          <w:color w:val="231F20"/>
          <w:spacing w:val="1"/>
        </w:rPr>
        <w:t> </w:t>
      </w:r>
      <w:r>
        <w:rPr>
          <w:color w:val="231F20"/>
        </w:rPr>
        <w:t>la résolution</w:t>
      </w:r>
      <w:r>
        <w:rPr>
          <w:color w:val="231F20"/>
          <w:spacing w:val="1"/>
        </w:rPr>
        <w:t> </w:t>
      </w:r>
      <w:r>
        <w:rPr>
          <w:color w:val="231F20"/>
        </w:rPr>
        <w:t>52/111</w:t>
      </w:r>
      <w:r>
        <w:rPr>
          <w:color w:val="231F20"/>
          <w:spacing w:val="1"/>
        </w:rPr>
        <w:t> </w:t>
      </w:r>
      <w:r>
        <w:rPr>
          <w:color w:val="231F20"/>
          <w:spacing w:val="-5"/>
        </w:rPr>
        <w:t>de</w:t>
      </w:r>
    </w:p>
    <w:p>
      <w:pPr>
        <w:spacing w:after="0" w:line="256" w:lineRule="auto"/>
        <w:jc w:val="both"/>
        <w:sectPr>
          <w:headerReference w:type="default" r:id="rId27"/>
          <w:headerReference w:type="even" r:id="rId28"/>
          <w:footerReference w:type="default" r:id="rId29"/>
          <w:footerReference w:type="even" r:id="rId30"/>
          <w:pgSz w:w="7920" w:h="12240"/>
          <w:pgMar w:header="525" w:footer="980" w:top="1020" w:bottom="1180" w:left="720" w:right="500"/>
          <w:pgNumType w:start="5"/>
        </w:sectPr>
      </w:pPr>
    </w:p>
    <w:p>
      <w:pPr>
        <w:pStyle w:val="BodyText"/>
        <w:spacing w:line="256" w:lineRule="auto" w:before="190"/>
        <w:ind w:left="591" w:right="489"/>
        <w:jc w:val="both"/>
      </w:pPr>
      <w:r>
        <w:rPr>
          <w:color w:val="231F20"/>
        </w:rPr>
        <w:t>l’Assemblée générale, du 12 décembre 1997, et les </w:t>
      </w:r>
      <w:r>
        <w:rPr>
          <w:color w:val="231F20"/>
        </w:rPr>
        <w:t>résolu- tions ultérieures de ces organes relatives à la convocation de la Conférence mondiale contre le racisme, la discrimination raciale,</w:t>
      </w:r>
      <w:r>
        <w:rPr>
          <w:color w:val="231F20"/>
          <w:spacing w:val="40"/>
        </w:rPr>
        <w:t> </w:t>
      </w:r>
      <w:r>
        <w:rPr>
          <w:color w:val="231F20"/>
        </w:rPr>
        <w:t>la</w:t>
      </w:r>
      <w:r>
        <w:rPr>
          <w:color w:val="231F20"/>
          <w:spacing w:val="40"/>
        </w:rPr>
        <w:t> </w:t>
      </w:r>
      <w:r>
        <w:rPr>
          <w:color w:val="231F20"/>
        </w:rPr>
        <w:t>xénophobie</w:t>
      </w:r>
      <w:r>
        <w:rPr>
          <w:color w:val="231F20"/>
          <w:spacing w:val="40"/>
        </w:rPr>
        <w:t> </w:t>
      </w:r>
      <w:r>
        <w:rPr>
          <w:color w:val="231F20"/>
        </w:rPr>
        <w:t>et</w:t>
      </w:r>
      <w:r>
        <w:rPr>
          <w:color w:val="231F20"/>
          <w:spacing w:val="40"/>
        </w:rPr>
        <w:t> </w:t>
      </w:r>
      <w:r>
        <w:rPr>
          <w:color w:val="231F20"/>
        </w:rPr>
        <w:t>l’intolérance</w:t>
      </w:r>
      <w:r>
        <w:rPr>
          <w:color w:val="231F20"/>
          <w:spacing w:val="40"/>
        </w:rPr>
        <w:t> </w:t>
      </w:r>
      <w:r>
        <w:rPr>
          <w:color w:val="231F20"/>
        </w:rPr>
        <w:t>qui</w:t>
      </w:r>
      <w:r>
        <w:rPr>
          <w:color w:val="231F20"/>
          <w:spacing w:val="40"/>
        </w:rPr>
        <w:t> </w:t>
      </w:r>
      <w:r>
        <w:rPr>
          <w:color w:val="231F20"/>
        </w:rPr>
        <w:t>y</w:t>
      </w:r>
      <w:r>
        <w:rPr>
          <w:color w:val="231F20"/>
          <w:spacing w:val="40"/>
        </w:rPr>
        <w:t> </w:t>
      </w:r>
      <w:r>
        <w:rPr>
          <w:color w:val="231F20"/>
        </w:rPr>
        <w:t>est</w:t>
      </w:r>
      <w:r>
        <w:rPr>
          <w:color w:val="231F20"/>
          <w:spacing w:val="40"/>
        </w:rPr>
        <w:t> </w:t>
      </w:r>
      <w:r>
        <w:rPr>
          <w:color w:val="231F20"/>
        </w:rPr>
        <w:t>associée, et</w:t>
      </w:r>
      <w:r>
        <w:rPr>
          <w:color w:val="231F20"/>
          <w:spacing w:val="-6"/>
        </w:rPr>
        <w:t> </w:t>
      </w:r>
      <w:r>
        <w:rPr>
          <w:color w:val="231F20"/>
        </w:rPr>
        <w:t>rappelant</w:t>
      </w:r>
      <w:r>
        <w:rPr>
          <w:color w:val="231F20"/>
          <w:spacing w:val="-6"/>
        </w:rPr>
        <w:t> </w:t>
      </w:r>
      <w:r>
        <w:rPr>
          <w:color w:val="231F20"/>
        </w:rPr>
        <w:t>également</w:t>
      </w:r>
      <w:r>
        <w:rPr>
          <w:color w:val="231F20"/>
          <w:spacing w:val="-6"/>
        </w:rPr>
        <w:t> </w:t>
      </w:r>
      <w:r>
        <w:rPr>
          <w:color w:val="231F20"/>
        </w:rPr>
        <w:t>les</w:t>
      </w:r>
      <w:r>
        <w:rPr>
          <w:color w:val="231F20"/>
          <w:spacing w:val="-6"/>
        </w:rPr>
        <w:t> </w:t>
      </w:r>
      <w:r>
        <w:rPr>
          <w:color w:val="231F20"/>
        </w:rPr>
        <w:t>deux</w:t>
      </w:r>
      <w:r>
        <w:rPr>
          <w:color w:val="231F20"/>
          <w:spacing w:val="-6"/>
        </w:rPr>
        <w:t> </w:t>
      </w:r>
      <w:r>
        <w:rPr>
          <w:color w:val="231F20"/>
        </w:rPr>
        <w:t>Conférences</w:t>
      </w:r>
      <w:r>
        <w:rPr>
          <w:color w:val="231F20"/>
          <w:spacing w:val="-6"/>
        </w:rPr>
        <w:t> </w:t>
      </w:r>
      <w:r>
        <w:rPr>
          <w:color w:val="231F20"/>
        </w:rPr>
        <w:t>mondiales</w:t>
      </w:r>
      <w:r>
        <w:rPr>
          <w:color w:val="231F20"/>
          <w:spacing w:val="-6"/>
        </w:rPr>
        <w:t> </w:t>
      </w:r>
      <w:r>
        <w:rPr>
          <w:color w:val="231F20"/>
        </w:rPr>
        <w:t>de</w:t>
      </w:r>
      <w:r>
        <w:rPr>
          <w:color w:val="231F20"/>
          <w:spacing w:val="-6"/>
        </w:rPr>
        <w:t> </w:t>
      </w:r>
      <w:r>
        <w:rPr>
          <w:color w:val="231F20"/>
        </w:rPr>
        <w:t>la lutte contre le racisme et la discrimination raciale, tenues à Genève en 1978 et 1983,</w:t>
      </w:r>
    </w:p>
    <w:p>
      <w:pPr>
        <w:pStyle w:val="BodyText"/>
        <w:spacing w:before="1"/>
        <w:rPr>
          <w:sz w:val="25"/>
        </w:rPr>
      </w:pPr>
    </w:p>
    <w:p>
      <w:pPr>
        <w:pStyle w:val="BodyText"/>
        <w:spacing w:line="256" w:lineRule="auto"/>
        <w:ind w:left="591" w:right="490" w:firstLine="720"/>
        <w:jc w:val="both"/>
      </w:pPr>
      <w:r>
        <w:rPr>
          <w:i/>
          <w:color w:val="231F20"/>
        </w:rPr>
        <w:t>Notant avec une grande préoccupation </w:t>
      </w:r>
      <w:r>
        <w:rPr>
          <w:color w:val="231F20"/>
        </w:rPr>
        <w:t>que, malgré les efforts de la communauté internationale, les </w:t>
      </w:r>
      <w:r>
        <w:rPr>
          <w:color w:val="231F20"/>
        </w:rPr>
        <w:t>principaux objectifs des trois Décennies de la lutte contre le racisme et la discrimination raciale n’ont pas été atteints et que d’in- nombrables êtres humains sont aujourd’hui encore victimes de</w:t>
      </w:r>
      <w:r>
        <w:rPr>
          <w:color w:val="231F20"/>
          <w:spacing w:val="40"/>
        </w:rPr>
        <w:t> </w:t>
      </w:r>
      <w:r>
        <w:rPr>
          <w:color w:val="231F20"/>
        </w:rPr>
        <w:t>diverses</w:t>
      </w:r>
      <w:r>
        <w:rPr>
          <w:color w:val="231F20"/>
          <w:spacing w:val="40"/>
        </w:rPr>
        <w:t> </w:t>
      </w:r>
      <w:r>
        <w:rPr>
          <w:color w:val="231F20"/>
        </w:rPr>
        <w:t>formes</w:t>
      </w:r>
      <w:r>
        <w:rPr>
          <w:color w:val="231F20"/>
          <w:spacing w:val="40"/>
        </w:rPr>
        <w:t> </w:t>
      </w:r>
      <w:r>
        <w:rPr>
          <w:color w:val="231F20"/>
        </w:rPr>
        <w:t>de</w:t>
      </w:r>
      <w:r>
        <w:rPr>
          <w:color w:val="231F20"/>
          <w:spacing w:val="40"/>
        </w:rPr>
        <w:t> </w:t>
      </w:r>
      <w:r>
        <w:rPr>
          <w:color w:val="231F20"/>
        </w:rPr>
        <w:t>racisme,</w:t>
      </w:r>
      <w:r>
        <w:rPr>
          <w:color w:val="231F20"/>
          <w:spacing w:val="40"/>
        </w:rPr>
        <w:t> </w:t>
      </w:r>
      <w:r>
        <w:rPr>
          <w:color w:val="231F20"/>
        </w:rPr>
        <w:t>de</w:t>
      </w:r>
      <w:r>
        <w:rPr>
          <w:color w:val="231F20"/>
          <w:spacing w:val="40"/>
        </w:rPr>
        <w:t> </w:t>
      </w:r>
      <w:r>
        <w:rPr>
          <w:color w:val="231F20"/>
        </w:rPr>
        <w:t>discrimination</w:t>
      </w:r>
      <w:r>
        <w:rPr>
          <w:color w:val="231F20"/>
          <w:spacing w:val="40"/>
        </w:rPr>
        <w:t> </w:t>
      </w:r>
      <w:r>
        <w:rPr>
          <w:color w:val="231F20"/>
        </w:rPr>
        <w:t>raciale, de xénophobie et de l’intolérance qui y est associée,</w:t>
      </w:r>
    </w:p>
    <w:p>
      <w:pPr>
        <w:pStyle w:val="BodyText"/>
        <w:rPr>
          <w:sz w:val="25"/>
        </w:rPr>
      </w:pPr>
    </w:p>
    <w:p>
      <w:pPr>
        <w:pStyle w:val="BodyText"/>
        <w:spacing w:line="256" w:lineRule="auto"/>
        <w:ind w:left="591" w:right="490" w:firstLine="720"/>
        <w:jc w:val="both"/>
      </w:pPr>
      <w:r>
        <w:rPr>
          <w:i/>
          <w:color w:val="231F20"/>
        </w:rPr>
        <w:t>Rappelant </w:t>
      </w:r>
      <w:r>
        <w:rPr>
          <w:color w:val="231F20"/>
        </w:rPr>
        <w:t>que 2001 est l’Année internationale de la mobilisation contre le racisme, la discrimination raciale, </w:t>
      </w:r>
      <w:r>
        <w:rPr>
          <w:color w:val="231F20"/>
        </w:rPr>
        <w:t>la xénophobie et l’intolérance qui</w:t>
      </w:r>
      <w:r>
        <w:rPr>
          <w:color w:val="231F20"/>
          <w:spacing w:val="-1"/>
        </w:rPr>
        <w:t> </w:t>
      </w:r>
      <w:r>
        <w:rPr>
          <w:color w:val="231F20"/>
        </w:rPr>
        <w:t>y est associée et</w:t>
      </w:r>
      <w:r>
        <w:rPr>
          <w:color w:val="231F20"/>
          <w:spacing w:val="-1"/>
        </w:rPr>
        <w:t> </w:t>
      </w:r>
      <w:r>
        <w:rPr>
          <w:color w:val="231F20"/>
        </w:rPr>
        <w:t>a pour objet d’appeler l’attention du monde sur les objectifs de la Conférence</w:t>
      </w:r>
      <w:r>
        <w:rPr>
          <w:color w:val="231F20"/>
          <w:spacing w:val="-13"/>
        </w:rPr>
        <w:t> </w:t>
      </w:r>
      <w:r>
        <w:rPr>
          <w:color w:val="231F20"/>
        </w:rPr>
        <w:t>mondiale</w:t>
      </w:r>
      <w:r>
        <w:rPr>
          <w:color w:val="231F20"/>
          <w:spacing w:val="-13"/>
        </w:rPr>
        <w:t> </w:t>
      </w:r>
      <w:r>
        <w:rPr>
          <w:color w:val="231F20"/>
        </w:rPr>
        <w:t>et</w:t>
      </w:r>
      <w:r>
        <w:rPr>
          <w:color w:val="231F20"/>
          <w:spacing w:val="-13"/>
        </w:rPr>
        <w:t> </w:t>
      </w:r>
      <w:r>
        <w:rPr>
          <w:color w:val="231F20"/>
        </w:rPr>
        <w:t>de</w:t>
      </w:r>
      <w:r>
        <w:rPr>
          <w:color w:val="231F20"/>
          <w:spacing w:val="-13"/>
        </w:rPr>
        <w:t> </w:t>
      </w:r>
      <w:r>
        <w:rPr>
          <w:color w:val="231F20"/>
        </w:rPr>
        <w:t>donner</w:t>
      </w:r>
      <w:r>
        <w:rPr>
          <w:color w:val="231F20"/>
          <w:spacing w:val="-13"/>
        </w:rPr>
        <w:t> </w:t>
      </w:r>
      <w:r>
        <w:rPr>
          <w:color w:val="231F20"/>
        </w:rPr>
        <w:t>un</w:t>
      </w:r>
      <w:r>
        <w:rPr>
          <w:color w:val="231F20"/>
          <w:spacing w:val="-13"/>
        </w:rPr>
        <w:t> </w:t>
      </w:r>
      <w:r>
        <w:rPr>
          <w:color w:val="231F20"/>
        </w:rPr>
        <w:t>nouvel</w:t>
      </w:r>
      <w:r>
        <w:rPr>
          <w:color w:val="231F20"/>
          <w:spacing w:val="-13"/>
        </w:rPr>
        <w:t> </w:t>
      </w:r>
      <w:r>
        <w:rPr>
          <w:color w:val="231F20"/>
        </w:rPr>
        <w:t>élan</w:t>
      </w:r>
      <w:r>
        <w:rPr>
          <w:color w:val="231F20"/>
          <w:spacing w:val="-13"/>
        </w:rPr>
        <w:t> </w:t>
      </w:r>
      <w:r>
        <w:rPr>
          <w:color w:val="231F20"/>
        </w:rPr>
        <w:t>à</w:t>
      </w:r>
      <w:r>
        <w:rPr>
          <w:color w:val="231F20"/>
          <w:spacing w:val="-13"/>
        </w:rPr>
        <w:t> </w:t>
      </w:r>
      <w:r>
        <w:rPr>
          <w:color w:val="231F20"/>
        </w:rPr>
        <w:t>l’engage- ment</w:t>
      </w:r>
      <w:r>
        <w:rPr>
          <w:color w:val="231F20"/>
          <w:spacing w:val="-13"/>
        </w:rPr>
        <w:t> </w:t>
      </w:r>
      <w:r>
        <w:rPr>
          <w:color w:val="231F20"/>
        </w:rPr>
        <w:t>politique</w:t>
      </w:r>
      <w:r>
        <w:rPr>
          <w:color w:val="231F20"/>
          <w:spacing w:val="-13"/>
        </w:rPr>
        <w:t> </w:t>
      </w:r>
      <w:r>
        <w:rPr>
          <w:color w:val="231F20"/>
        </w:rPr>
        <w:t>en</w:t>
      </w:r>
      <w:r>
        <w:rPr>
          <w:color w:val="231F20"/>
          <w:spacing w:val="-13"/>
        </w:rPr>
        <w:t> </w:t>
      </w:r>
      <w:r>
        <w:rPr>
          <w:color w:val="231F20"/>
        </w:rPr>
        <w:t>faveur</w:t>
      </w:r>
      <w:r>
        <w:rPr>
          <w:color w:val="231F20"/>
          <w:spacing w:val="-13"/>
        </w:rPr>
        <w:t> </w:t>
      </w:r>
      <w:r>
        <w:rPr>
          <w:color w:val="231F20"/>
        </w:rPr>
        <w:t>de</w:t>
      </w:r>
      <w:r>
        <w:rPr>
          <w:color w:val="231F20"/>
          <w:spacing w:val="-13"/>
        </w:rPr>
        <w:t> </w:t>
      </w:r>
      <w:r>
        <w:rPr>
          <w:color w:val="231F20"/>
        </w:rPr>
        <w:t>l’élimination</w:t>
      </w:r>
      <w:r>
        <w:rPr>
          <w:color w:val="231F20"/>
          <w:spacing w:val="-13"/>
        </w:rPr>
        <w:t> </w:t>
      </w:r>
      <w:r>
        <w:rPr>
          <w:color w:val="231F20"/>
        </w:rPr>
        <w:t>de</w:t>
      </w:r>
      <w:r>
        <w:rPr>
          <w:color w:val="231F20"/>
          <w:spacing w:val="-13"/>
        </w:rPr>
        <w:t> </w:t>
      </w:r>
      <w:r>
        <w:rPr>
          <w:color w:val="231F20"/>
        </w:rPr>
        <w:t>toutes</w:t>
      </w:r>
      <w:r>
        <w:rPr>
          <w:color w:val="231F20"/>
          <w:spacing w:val="-13"/>
        </w:rPr>
        <w:t> </w:t>
      </w:r>
      <w:r>
        <w:rPr>
          <w:color w:val="231F20"/>
        </w:rPr>
        <w:t>les</w:t>
      </w:r>
      <w:r>
        <w:rPr>
          <w:color w:val="231F20"/>
          <w:spacing w:val="-13"/>
        </w:rPr>
        <w:t> </w:t>
      </w:r>
      <w:r>
        <w:rPr>
          <w:color w:val="231F20"/>
        </w:rPr>
        <w:t>formes de racisme, de discrimination raciale, de xénophobie et de l’intolérance qui y est associée,</w:t>
      </w:r>
    </w:p>
    <w:p>
      <w:pPr>
        <w:pStyle w:val="BodyText"/>
        <w:rPr>
          <w:sz w:val="25"/>
        </w:rPr>
      </w:pPr>
    </w:p>
    <w:p>
      <w:pPr>
        <w:pStyle w:val="BodyText"/>
        <w:spacing w:line="256" w:lineRule="auto"/>
        <w:ind w:left="591" w:right="489" w:firstLine="720"/>
        <w:jc w:val="both"/>
      </w:pPr>
      <w:r>
        <w:rPr>
          <w:i/>
          <w:color w:val="231F20"/>
        </w:rPr>
        <w:t>Saluant </w:t>
      </w:r>
      <w:r>
        <w:rPr>
          <w:color w:val="231F20"/>
        </w:rPr>
        <w:t>la décision de l’Assemblée générale de proclamer</w:t>
      </w:r>
      <w:r>
        <w:rPr>
          <w:color w:val="231F20"/>
          <w:spacing w:val="-15"/>
        </w:rPr>
        <w:t> </w:t>
      </w:r>
      <w:r>
        <w:rPr>
          <w:color w:val="231F20"/>
        </w:rPr>
        <w:t>l’année</w:t>
      </w:r>
      <w:r>
        <w:rPr>
          <w:color w:val="231F20"/>
          <w:spacing w:val="-15"/>
        </w:rPr>
        <w:t> </w:t>
      </w:r>
      <w:r>
        <w:rPr>
          <w:color w:val="231F20"/>
        </w:rPr>
        <w:t>2001</w:t>
      </w:r>
      <w:r>
        <w:rPr>
          <w:color w:val="231F20"/>
          <w:spacing w:val="-15"/>
        </w:rPr>
        <w:t> </w:t>
      </w:r>
      <w:r>
        <w:rPr>
          <w:color w:val="231F20"/>
        </w:rPr>
        <w:t>Année</w:t>
      </w:r>
      <w:r>
        <w:rPr>
          <w:color w:val="231F20"/>
          <w:spacing w:val="-15"/>
        </w:rPr>
        <w:t> </w:t>
      </w:r>
      <w:r>
        <w:rPr>
          <w:color w:val="231F20"/>
        </w:rPr>
        <w:t>des</w:t>
      </w:r>
      <w:r>
        <w:rPr>
          <w:color w:val="231F20"/>
          <w:spacing w:val="-15"/>
        </w:rPr>
        <w:t> </w:t>
      </w:r>
      <w:r>
        <w:rPr>
          <w:color w:val="231F20"/>
        </w:rPr>
        <w:t>Nations</w:t>
      </w:r>
      <w:r>
        <w:rPr>
          <w:color w:val="231F20"/>
          <w:spacing w:val="-15"/>
        </w:rPr>
        <w:t> </w:t>
      </w:r>
      <w:r>
        <w:rPr>
          <w:color w:val="231F20"/>
        </w:rPr>
        <w:t>Unies</w:t>
      </w:r>
      <w:r>
        <w:rPr>
          <w:color w:val="231F20"/>
          <w:spacing w:val="-15"/>
        </w:rPr>
        <w:t> </w:t>
      </w:r>
      <w:r>
        <w:rPr>
          <w:color w:val="231F20"/>
        </w:rPr>
        <w:t>pour</w:t>
      </w:r>
      <w:r>
        <w:rPr>
          <w:color w:val="231F20"/>
          <w:spacing w:val="-15"/>
        </w:rPr>
        <w:t> </w:t>
      </w:r>
      <w:r>
        <w:rPr>
          <w:color w:val="231F20"/>
        </w:rPr>
        <w:t>le</w:t>
      </w:r>
      <w:r>
        <w:rPr>
          <w:color w:val="231F20"/>
          <w:spacing w:val="-15"/>
        </w:rPr>
        <w:t> </w:t>
      </w:r>
      <w:r>
        <w:rPr>
          <w:color w:val="231F20"/>
        </w:rPr>
        <w:t>dia- logue entre les civilisations, qui insiste sur la tolérance et le </w:t>
      </w:r>
      <w:r>
        <w:rPr>
          <w:color w:val="231F20"/>
          <w:spacing w:val="-4"/>
        </w:rPr>
        <w:t>respect</w:t>
      </w:r>
      <w:r>
        <w:rPr>
          <w:color w:val="231F20"/>
          <w:spacing w:val="-11"/>
        </w:rPr>
        <w:t> </w:t>
      </w:r>
      <w:r>
        <w:rPr>
          <w:color w:val="231F20"/>
          <w:spacing w:val="-4"/>
        </w:rPr>
        <w:t>de</w:t>
      </w:r>
      <w:r>
        <w:rPr>
          <w:color w:val="231F20"/>
          <w:spacing w:val="-11"/>
        </w:rPr>
        <w:t> </w:t>
      </w:r>
      <w:r>
        <w:rPr>
          <w:color w:val="231F20"/>
          <w:spacing w:val="-4"/>
        </w:rPr>
        <w:t>la</w:t>
      </w:r>
      <w:r>
        <w:rPr>
          <w:color w:val="231F20"/>
          <w:spacing w:val="-11"/>
        </w:rPr>
        <w:t> </w:t>
      </w:r>
      <w:r>
        <w:rPr>
          <w:color w:val="231F20"/>
          <w:spacing w:val="-4"/>
        </w:rPr>
        <w:t>diversité</w:t>
      </w:r>
      <w:r>
        <w:rPr>
          <w:color w:val="231F20"/>
          <w:spacing w:val="-11"/>
        </w:rPr>
        <w:t> </w:t>
      </w:r>
      <w:r>
        <w:rPr>
          <w:color w:val="231F20"/>
          <w:spacing w:val="-4"/>
        </w:rPr>
        <w:t>ainsi</w:t>
      </w:r>
      <w:r>
        <w:rPr>
          <w:color w:val="231F20"/>
          <w:spacing w:val="-11"/>
        </w:rPr>
        <w:t> </w:t>
      </w:r>
      <w:r>
        <w:rPr>
          <w:color w:val="231F20"/>
          <w:spacing w:val="-4"/>
        </w:rPr>
        <w:t>que</w:t>
      </w:r>
      <w:r>
        <w:rPr>
          <w:color w:val="231F20"/>
          <w:spacing w:val="-11"/>
        </w:rPr>
        <w:t> </w:t>
      </w:r>
      <w:r>
        <w:rPr>
          <w:color w:val="231F20"/>
          <w:spacing w:val="-4"/>
        </w:rPr>
        <w:t>sur</w:t>
      </w:r>
      <w:r>
        <w:rPr>
          <w:color w:val="231F20"/>
          <w:spacing w:val="-11"/>
        </w:rPr>
        <w:t> </w:t>
      </w:r>
      <w:r>
        <w:rPr>
          <w:color w:val="231F20"/>
          <w:spacing w:val="-4"/>
        </w:rPr>
        <w:t>la</w:t>
      </w:r>
      <w:r>
        <w:rPr>
          <w:color w:val="231F20"/>
          <w:spacing w:val="-11"/>
        </w:rPr>
        <w:t> </w:t>
      </w:r>
      <w:r>
        <w:rPr>
          <w:color w:val="231F20"/>
          <w:spacing w:val="-4"/>
        </w:rPr>
        <w:t>nécessité</w:t>
      </w:r>
      <w:r>
        <w:rPr>
          <w:color w:val="231F20"/>
          <w:spacing w:val="-11"/>
        </w:rPr>
        <w:t> </w:t>
      </w:r>
      <w:r>
        <w:rPr>
          <w:color w:val="231F20"/>
          <w:spacing w:val="-4"/>
        </w:rPr>
        <w:t>de</w:t>
      </w:r>
      <w:r>
        <w:rPr>
          <w:color w:val="231F20"/>
          <w:spacing w:val="-11"/>
        </w:rPr>
        <w:t> </w:t>
      </w:r>
      <w:r>
        <w:rPr>
          <w:color w:val="231F20"/>
          <w:spacing w:val="-4"/>
        </w:rPr>
        <w:t>rechercher</w:t>
      </w:r>
      <w:r>
        <w:rPr>
          <w:color w:val="231F20"/>
          <w:spacing w:val="-11"/>
        </w:rPr>
        <w:t> </w:t>
      </w:r>
      <w:r>
        <w:rPr>
          <w:color w:val="231F20"/>
          <w:spacing w:val="-4"/>
        </w:rPr>
        <w:t>un </w:t>
      </w:r>
      <w:r>
        <w:rPr>
          <w:color w:val="231F20"/>
        </w:rPr>
        <w:t>terrain commun entre les civilisations et au sein de chaque civilisation afin de faire face aux défis communs se dressant </w:t>
      </w:r>
      <w:r>
        <w:rPr>
          <w:color w:val="231F20"/>
          <w:spacing w:val="-2"/>
        </w:rPr>
        <w:t>devant</w:t>
      </w:r>
      <w:r>
        <w:rPr>
          <w:color w:val="231F20"/>
          <w:spacing w:val="-13"/>
        </w:rPr>
        <w:t> </w:t>
      </w:r>
      <w:r>
        <w:rPr>
          <w:color w:val="231F20"/>
          <w:spacing w:val="-2"/>
        </w:rPr>
        <w:t>l’humanité,</w:t>
      </w:r>
      <w:r>
        <w:rPr>
          <w:color w:val="231F20"/>
          <w:spacing w:val="-13"/>
        </w:rPr>
        <w:t> </w:t>
      </w:r>
      <w:r>
        <w:rPr>
          <w:color w:val="231F20"/>
          <w:spacing w:val="-2"/>
        </w:rPr>
        <w:t>défis</w:t>
      </w:r>
      <w:r>
        <w:rPr>
          <w:color w:val="231F20"/>
          <w:spacing w:val="-13"/>
        </w:rPr>
        <w:t> </w:t>
      </w:r>
      <w:r>
        <w:rPr>
          <w:color w:val="231F20"/>
          <w:spacing w:val="-2"/>
        </w:rPr>
        <w:t>qui</w:t>
      </w:r>
      <w:r>
        <w:rPr>
          <w:color w:val="231F20"/>
          <w:spacing w:val="-13"/>
        </w:rPr>
        <w:t> </w:t>
      </w:r>
      <w:r>
        <w:rPr>
          <w:color w:val="231F20"/>
          <w:spacing w:val="-2"/>
        </w:rPr>
        <w:t>menacent</w:t>
      </w:r>
      <w:r>
        <w:rPr>
          <w:color w:val="231F20"/>
          <w:spacing w:val="-13"/>
        </w:rPr>
        <w:t> </w:t>
      </w:r>
      <w:r>
        <w:rPr>
          <w:color w:val="231F20"/>
          <w:spacing w:val="-2"/>
        </w:rPr>
        <w:t>les</w:t>
      </w:r>
      <w:r>
        <w:rPr>
          <w:color w:val="231F20"/>
          <w:spacing w:val="-13"/>
        </w:rPr>
        <w:t> </w:t>
      </w:r>
      <w:r>
        <w:rPr>
          <w:color w:val="231F20"/>
          <w:spacing w:val="-2"/>
        </w:rPr>
        <w:t>valeurs</w:t>
      </w:r>
      <w:r>
        <w:rPr>
          <w:color w:val="231F20"/>
          <w:spacing w:val="-13"/>
        </w:rPr>
        <w:t> </w:t>
      </w:r>
      <w:r>
        <w:rPr>
          <w:color w:val="231F20"/>
          <w:spacing w:val="-2"/>
        </w:rPr>
        <w:t>partagées,</w:t>
      </w:r>
      <w:r>
        <w:rPr>
          <w:color w:val="231F20"/>
          <w:spacing w:val="-13"/>
        </w:rPr>
        <w:t> </w:t>
      </w:r>
      <w:r>
        <w:rPr>
          <w:color w:val="231F20"/>
          <w:spacing w:val="-2"/>
        </w:rPr>
        <w:t>les </w:t>
      </w:r>
      <w:r>
        <w:rPr>
          <w:color w:val="231F20"/>
        </w:rPr>
        <w:t>droits</w:t>
      </w:r>
      <w:r>
        <w:rPr>
          <w:color w:val="231F20"/>
          <w:spacing w:val="-15"/>
        </w:rPr>
        <w:t> </w:t>
      </w:r>
      <w:r>
        <w:rPr>
          <w:color w:val="231F20"/>
        </w:rPr>
        <w:t>fondamentaux</w:t>
      </w:r>
      <w:r>
        <w:rPr>
          <w:color w:val="231F20"/>
          <w:spacing w:val="-15"/>
        </w:rPr>
        <w:t> </w:t>
      </w:r>
      <w:r>
        <w:rPr>
          <w:color w:val="231F20"/>
        </w:rPr>
        <w:t>universels</w:t>
      </w:r>
      <w:r>
        <w:rPr>
          <w:color w:val="231F20"/>
          <w:spacing w:val="-15"/>
        </w:rPr>
        <w:t> </w:t>
      </w:r>
      <w:r>
        <w:rPr>
          <w:color w:val="231F20"/>
        </w:rPr>
        <w:t>et</w:t>
      </w:r>
      <w:r>
        <w:rPr>
          <w:color w:val="231F20"/>
          <w:spacing w:val="-15"/>
        </w:rPr>
        <w:t> </w:t>
      </w:r>
      <w:r>
        <w:rPr>
          <w:color w:val="231F20"/>
        </w:rPr>
        <w:t>la</w:t>
      </w:r>
      <w:r>
        <w:rPr>
          <w:color w:val="231F20"/>
          <w:spacing w:val="-15"/>
        </w:rPr>
        <w:t> </w:t>
      </w:r>
      <w:r>
        <w:rPr>
          <w:color w:val="231F20"/>
        </w:rPr>
        <w:t>lutte</w:t>
      </w:r>
      <w:r>
        <w:rPr>
          <w:color w:val="231F20"/>
          <w:spacing w:val="-15"/>
        </w:rPr>
        <w:t> </w:t>
      </w:r>
      <w:r>
        <w:rPr>
          <w:color w:val="231F20"/>
        </w:rPr>
        <w:t>contre</w:t>
      </w:r>
      <w:r>
        <w:rPr>
          <w:color w:val="231F20"/>
          <w:spacing w:val="-15"/>
        </w:rPr>
        <w:t> </w:t>
      </w:r>
      <w:r>
        <w:rPr>
          <w:color w:val="231F20"/>
        </w:rPr>
        <w:t>le</w:t>
      </w:r>
      <w:r>
        <w:rPr>
          <w:color w:val="231F20"/>
          <w:spacing w:val="-15"/>
        </w:rPr>
        <w:t> </w:t>
      </w:r>
      <w:r>
        <w:rPr>
          <w:color w:val="231F20"/>
        </w:rPr>
        <w:t>racisme,</w:t>
      </w:r>
      <w:r>
        <w:rPr>
          <w:color w:val="231F20"/>
          <w:spacing w:val="-15"/>
        </w:rPr>
        <w:t> </w:t>
      </w:r>
      <w:r>
        <w:rPr>
          <w:color w:val="231F20"/>
        </w:rPr>
        <w:t>la</w:t>
      </w:r>
    </w:p>
    <w:p>
      <w:pPr>
        <w:spacing w:after="0" w:line="256" w:lineRule="auto"/>
        <w:jc w:val="both"/>
        <w:sectPr>
          <w:pgSz w:w="7920" w:h="12240"/>
          <w:pgMar w:header="525" w:footer="1111" w:top="1020" w:bottom="1300" w:left="720" w:right="500"/>
        </w:sectPr>
      </w:pPr>
    </w:p>
    <w:p>
      <w:pPr>
        <w:pStyle w:val="BodyText"/>
        <w:spacing w:line="256" w:lineRule="auto" w:before="190"/>
        <w:ind w:left="591"/>
      </w:pPr>
      <w:r>
        <w:rPr>
          <w:color w:val="231F20"/>
        </w:rPr>
        <w:t>discrimination</w:t>
      </w:r>
      <w:r>
        <w:rPr>
          <w:color w:val="231F20"/>
          <w:spacing w:val="-9"/>
        </w:rPr>
        <w:t> </w:t>
      </w:r>
      <w:r>
        <w:rPr>
          <w:color w:val="231F20"/>
        </w:rPr>
        <w:t>raciale,</w:t>
      </w:r>
      <w:r>
        <w:rPr>
          <w:color w:val="231F20"/>
          <w:spacing w:val="-9"/>
        </w:rPr>
        <w:t> </w:t>
      </w:r>
      <w:r>
        <w:rPr>
          <w:color w:val="231F20"/>
        </w:rPr>
        <w:t>la</w:t>
      </w:r>
      <w:r>
        <w:rPr>
          <w:color w:val="231F20"/>
          <w:spacing w:val="-9"/>
        </w:rPr>
        <w:t> </w:t>
      </w:r>
      <w:r>
        <w:rPr>
          <w:color w:val="231F20"/>
        </w:rPr>
        <w:t>xénophobie</w:t>
      </w:r>
      <w:r>
        <w:rPr>
          <w:color w:val="231F20"/>
          <w:spacing w:val="-9"/>
        </w:rPr>
        <w:t> </w:t>
      </w:r>
      <w:r>
        <w:rPr>
          <w:color w:val="231F20"/>
        </w:rPr>
        <w:t>et</w:t>
      </w:r>
      <w:r>
        <w:rPr>
          <w:color w:val="231F20"/>
          <w:spacing w:val="-9"/>
        </w:rPr>
        <w:t> </w:t>
      </w:r>
      <w:r>
        <w:rPr>
          <w:color w:val="231F20"/>
        </w:rPr>
        <w:t>l’intolérance</w:t>
      </w:r>
      <w:r>
        <w:rPr>
          <w:color w:val="231F20"/>
          <w:spacing w:val="-9"/>
        </w:rPr>
        <w:t> </w:t>
      </w:r>
      <w:r>
        <w:rPr>
          <w:color w:val="231F20"/>
        </w:rPr>
        <w:t>qui</w:t>
      </w:r>
      <w:r>
        <w:rPr>
          <w:color w:val="231F20"/>
          <w:spacing w:val="-9"/>
        </w:rPr>
        <w:t> </w:t>
      </w:r>
      <w:r>
        <w:rPr>
          <w:color w:val="231F20"/>
        </w:rPr>
        <w:t>y</w:t>
      </w:r>
      <w:r>
        <w:rPr>
          <w:color w:val="231F20"/>
          <w:spacing w:val="-9"/>
        </w:rPr>
        <w:t> </w:t>
      </w:r>
      <w:r>
        <w:rPr>
          <w:color w:val="231F20"/>
        </w:rPr>
        <w:t>est associée, par la coopération, le partenariat et l’intégration,</w:t>
      </w:r>
    </w:p>
    <w:p>
      <w:pPr>
        <w:pStyle w:val="BodyText"/>
        <w:spacing w:before="5"/>
        <w:rPr>
          <w:sz w:val="25"/>
        </w:rPr>
      </w:pPr>
    </w:p>
    <w:p>
      <w:pPr>
        <w:pStyle w:val="BodyText"/>
        <w:spacing w:line="256" w:lineRule="auto"/>
        <w:ind w:left="591" w:right="490" w:firstLine="720"/>
        <w:jc w:val="both"/>
      </w:pPr>
      <w:r>
        <w:rPr>
          <w:i/>
          <w:color w:val="231F20"/>
        </w:rPr>
        <w:t>Saluant également </w:t>
      </w:r>
      <w:r>
        <w:rPr>
          <w:color w:val="231F20"/>
        </w:rPr>
        <w:t>la proclamation par </w:t>
      </w:r>
      <w:r>
        <w:rPr>
          <w:color w:val="231F20"/>
        </w:rPr>
        <w:t>l’Assemblée générale</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Décennie</w:t>
      </w:r>
      <w:r>
        <w:rPr>
          <w:color w:val="231F20"/>
          <w:spacing w:val="-10"/>
        </w:rPr>
        <w:t> </w:t>
      </w:r>
      <w:r>
        <w:rPr>
          <w:color w:val="231F20"/>
        </w:rPr>
        <w:t>internationale</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promotion</w:t>
      </w:r>
      <w:r>
        <w:rPr>
          <w:color w:val="231F20"/>
          <w:spacing w:val="-10"/>
        </w:rPr>
        <w:t> </w:t>
      </w:r>
      <w:r>
        <w:rPr>
          <w:color w:val="231F20"/>
        </w:rPr>
        <w:t>d’une culture de la non-violence et de la paix au profit des enfants du monde (2001-2010) ainsi que l’adoption par l’Assemblée générale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Déclaration</w:t>
      </w:r>
      <w:r>
        <w:rPr>
          <w:color w:val="231F20"/>
          <w:spacing w:val="-6"/>
        </w:rPr>
        <w:t> </w:t>
      </w:r>
      <w:r>
        <w:rPr>
          <w:color w:val="231F20"/>
        </w:rPr>
        <w:t>et</w:t>
      </w:r>
      <w:r>
        <w:rPr>
          <w:color w:val="231F20"/>
          <w:spacing w:val="-6"/>
        </w:rPr>
        <w:t> </w:t>
      </w:r>
      <w:r>
        <w:rPr>
          <w:color w:val="231F20"/>
        </w:rPr>
        <w:t>du</w:t>
      </w:r>
      <w:r>
        <w:rPr>
          <w:color w:val="231F20"/>
          <w:spacing w:val="-5"/>
        </w:rPr>
        <w:t> </w:t>
      </w:r>
      <w:r>
        <w:rPr>
          <w:color w:val="231F20"/>
        </w:rPr>
        <w:t>Programme</w:t>
      </w:r>
      <w:r>
        <w:rPr>
          <w:color w:val="231F20"/>
          <w:spacing w:val="-6"/>
        </w:rPr>
        <w:t> </w:t>
      </w:r>
      <w:r>
        <w:rPr>
          <w:color w:val="231F20"/>
        </w:rPr>
        <w:t>d’action</w:t>
      </w:r>
      <w:r>
        <w:rPr>
          <w:color w:val="231F20"/>
          <w:spacing w:val="-6"/>
        </w:rPr>
        <w:t> </w:t>
      </w:r>
      <w:r>
        <w:rPr>
          <w:color w:val="231F20"/>
        </w:rPr>
        <w:t>sur</w:t>
      </w:r>
      <w:r>
        <w:rPr>
          <w:color w:val="231F20"/>
          <w:spacing w:val="-6"/>
        </w:rPr>
        <w:t> </w:t>
      </w:r>
      <w:r>
        <w:rPr>
          <w:color w:val="231F20"/>
        </w:rPr>
        <w:t>une culture de paix,</w:t>
      </w:r>
    </w:p>
    <w:p>
      <w:pPr>
        <w:pStyle w:val="BodyText"/>
        <w:spacing w:before="1"/>
        <w:rPr>
          <w:sz w:val="25"/>
        </w:rPr>
      </w:pPr>
    </w:p>
    <w:p>
      <w:pPr>
        <w:pStyle w:val="BodyText"/>
        <w:spacing w:line="256" w:lineRule="auto" w:before="1"/>
        <w:ind w:left="591" w:right="490" w:firstLine="720"/>
        <w:jc w:val="both"/>
      </w:pPr>
      <w:r>
        <w:rPr>
          <w:i/>
          <w:color w:val="231F20"/>
        </w:rPr>
        <w:t>Constatant </w:t>
      </w:r>
      <w:r>
        <w:rPr>
          <w:color w:val="231F20"/>
        </w:rPr>
        <w:t>que la Conférence mondiale contre le racisme, la discrimination raciale, la xénophobie et l’into- lérance qui y est associée, en conjonction avec la Décennie internationale des populations autochtones, représente une </w:t>
      </w:r>
      <w:r>
        <w:rPr>
          <w:color w:val="231F20"/>
          <w:spacing w:val="-2"/>
        </w:rPr>
        <w:t>occasion</w:t>
      </w:r>
      <w:r>
        <w:rPr>
          <w:color w:val="231F20"/>
          <w:spacing w:val="-12"/>
        </w:rPr>
        <w:t> </w:t>
      </w:r>
      <w:r>
        <w:rPr>
          <w:color w:val="231F20"/>
          <w:spacing w:val="-2"/>
        </w:rPr>
        <w:t>unique</w:t>
      </w:r>
      <w:r>
        <w:rPr>
          <w:color w:val="231F20"/>
          <w:spacing w:val="-12"/>
        </w:rPr>
        <w:t> </w:t>
      </w:r>
      <w:r>
        <w:rPr>
          <w:color w:val="231F20"/>
          <w:spacing w:val="-2"/>
        </w:rPr>
        <w:t>de</w:t>
      </w:r>
      <w:r>
        <w:rPr>
          <w:color w:val="231F20"/>
          <w:spacing w:val="-12"/>
        </w:rPr>
        <w:t> </w:t>
      </w:r>
      <w:r>
        <w:rPr>
          <w:color w:val="231F20"/>
          <w:spacing w:val="-2"/>
        </w:rPr>
        <w:t>prendre</w:t>
      </w:r>
      <w:r>
        <w:rPr>
          <w:color w:val="231F20"/>
          <w:spacing w:val="-12"/>
        </w:rPr>
        <w:t> </w:t>
      </w:r>
      <w:r>
        <w:rPr>
          <w:color w:val="231F20"/>
          <w:spacing w:val="-2"/>
        </w:rPr>
        <w:t>en</w:t>
      </w:r>
      <w:r>
        <w:rPr>
          <w:color w:val="231F20"/>
          <w:spacing w:val="-12"/>
        </w:rPr>
        <w:t> </w:t>
      </w:r>
      <w:r>
        <w:rPr>
          <w:color w:val="231F20"/>
          <w:spacing w:val="-2"/>
        </w:rPr>
        <w:t>considération</w:t>
      </w:r>
      <w:r>
        <w:rPr>
          <w:color w:val="231F20"/>
          <w:spacing w:val="-12"/>
        </w:rPr>
        <w:t> </w:t>
      </w:r>
      <w:r>
        <w:rPr>
          <w:color w:val="231F20"/>
          <w:spacing w:val="-2"/>
        </w:rPr>
        <w:t>la</w:t>
      </w:r>
      <w:r>
        <w:rPr>
          <w:color w:val="231F20"/>
          <w:spacing w:val="-12"/>
        </w:rPr>
        <w:t> </w:t>
      </w:r>
      <w:r>
        <w:rPr>
          <w:color w:val="231F20"/>
          <w:spacing w:val="-2"/>
        </w:rPr>
        <w:t>précieuse</w:t>
      </w:r>
      <w:r>
        <w:rPr>
          <w:color w:val="231F20"/>
          <w:spacing w:val="-12"/>
        </w:rPr>
        <w:t> </w:t>
      </w:r>
      <w:r>
        <w:rPr>
          <w:color w:val="231F20"/>
          <w:spacing w:val="-2"/>
        </w:rPr>
        <w:t>con- tribution</w:t>
      </w:r>
      <w:r>
        <w:rPr>
          <w:color w:val="231F20"/>
          <w:spacing w:val="-13"/>
        </w:rPr>
        <w:t> </w:t>
      </w:r>
      <w:r>
        <w:rPr>
          <w:color w:val="231F20"/>
          <w:spacing w:val="-2"/>
        </w:rPr>
        <w:t>des</w:t>
      </w:r>
      <w:r>
        <w:rPr>
          <w:color w:val="231F20"/>
          <w:spacing w:val="-13"/>
        </w:rPr>
        <w:t> </w:t>
      </w:r>
      <w:r>
        <w:rPr>
          <w:color w:val="231F20"/>
          <w:spacing w:val="-2"/>
        </w:rPr>
        <w:t>populations</w:t>
      </w:r>
      <w:r>
        <w:rPr>
          <w:color w:val="231F20"/>
          <w:spacing w:val="-13"/>
        </w:rPr>
        <w:t> </w:t>
      </w:r>
      <w:r>
        <w:rPr>
          <w:color w:val="231F20"/>
          <w:spacing w:val="-2"/>
        </w:rPr>
        <w:t>autochtones</w:t>
      </w:r>
      <w:r>
        <w:rPr>
          <w:color w:val="231F20"/>
          <w:spacing w:val="-13"/>
        </w:rPr>
        <w:t> </w:t>
      </w:r>
      <w:r>
        <w:rPr>
          <w:color w:val="231F20"/>
          <w:spacing w:val="-2"/>
        </w:rPr>
        <w:t>au</w:t>
      </w:r>
      <w:r>
        <w:rPr>
          <w:color w:val="231F20"/>
          <w:spacing w:val="-13"/>
        </w:rPr>
        <w:t> </w:t>
      </w:r>
      <w:r>
        <w:rPr>
          <w:color w:val="231F20"/>
          <w:spacing w:val="-2"/>
        </w:rPr>
        <w:t>développement</w:t>
      </w:r>
      <w:r>
        <w:rPr>
          <w:color w:val="231F20"/>
          <w:spacing w:val="-13"/>
        </w:rPr>
        <w:t> </w:t>
      </w:r>
      <w:r>
        <w:rPr>
          <w:color w:val="231F20"/>
          <w:spacing w:val="-2"/>
        </w:rPr>
        <w:t>poli- </w:t>
      </w:r>
      <w:r>
        <w:rPr>
          <w:color w:val="231F20"/>
        </w:rPr>
        <w:t>tique, économique, social, culturel et spirituel de la société dans le monde entier ainsi que les difficultés auxquelles elles sont</w:t>
      </w:r>
      <w:r>
        <w:rPr>
          <w:color w:val="231F20"/>
          <w:spacing w:val="-6"/>
        </w:rPr>
        <w:t> </w:t>
      </w:r>
      <w:r>
        <w:rPr>
          <w:color w:val="231F20"/>
        </w:rPr>
        <w:t>confrontées,</w:t>
      </w:r>
      <w:r>
        <w:rPr>
          <w:color w:val="231F20"/>
          <w:spacing w:val="-6"/>
        </w:rPr>
        <w:t> </w:t>
      </w:r>
      <w:r>
        <w:rPr>
          <w:color w:val="231F20"/>
        </w:rPr>
        <w:t>dont</w:t>
      </w:r>
      <w:r>
        <w:rPr>
          <w:color w:val="231F20"/>
          <w:spacing w:val="-6"/>
        </w:rPr>
        <w:t> </w:t>
      </w:r>
      <w:r>
        <w:rPr>
          <w:color w:val="231F20"/>
        </w:rPr>
        <w:t>le</w:t>
      </w:r>
      <w:r>
        <w:rPr>
          <w:color w:val="231F20"/>
          <w:spacing w:val="-6"/>
        </w:rPr>
        <w:t> </w:t>
      </w:r>
      <w:r>
        <w:rPr>
          <w:color w:val="231F20"/>
        </w:rPr>
        <w:t>racisme</w:t>
      </w:r>
      <w:r>
        <w:rPr>
          <w:color w:val="231F20"/>
          <w:spacing w:val="-6"/>
        </w:rPr>
        <w:t> </w:t>
      </w:r>
      <w:r>
        <w:rPr>
          <w:color w:val="231F20"/>
        </w:rPr>
        <w:t>et</w:t>
      </w:r>
      <w:r>
        <w:rPr>
          <w:color w:val="231F20"/>
          <w:spacing w:val="-6"/>
        </w:rPr>
        <w:t> </w:t>
      </w:r>
      <w:r>
        <w:rPr>
          <w:color w:val="231F20"/>
        </w:rPr>
        <w:t>la</w:t>
      </w:r>
      <w:r>
        <w:rPr>
          <w:color w:val="231F20"/>
          <w:spacing w:val="-6"/>
        </w:rPr>
        <w:t> </w:t>
      </w:r>
      <w:r>
        <w:rPr>
          <w:color w:val="231F20"/>
        </w:rPr>
        <w:t>discrimination</w:t>
      </w:r>
      <w:r>
        <w:rPr>
          <w:color w:val="231F20"/>
          <w:spacing w:val="-6"/>
        </w:rPr>
        <w:t> </w:t>
      </w:r>
      <w:r>
        <w:rPr>
          <w:color w:val="231F20"/>
        </w:rPr>
        <w:t>raciale,</w:t>
      </w:r>
    </w:p>
    <w:p>
      <w:pPr>
        <w:pStyle w:val="BodyText"/>
        <w:spacing w:before="9"/>
      </w:pPr>
    </w:p>
    <w:p>
      <w:pPr>
        <w:pStyle w:val="BodyText"/>
        <w:spacing w:line="256" w:lineRule="auto" w:before="1"/>
        <w:ind w:left="591" w:right="494" w:firstLine="720"/>
        <w:jc w:val="both"/>
      </w:pPr>
      <w:r>
        <w:rPr>
          <w:i/>
          <w:color w:val="231F20"/>
          <w:spacing w:val="-2"/>
        </w:rPr>
        <w:t>Rappelant</w:t>
      </w:r>
      <w:r>
        <w:rPr>
          <w:i/>
          <w:color w:val="231F20"/>
          <w:spacing w:val="-13"/>
        </w:rPr>
        <w:t> </w:t>
      </w:r>
      <w:r>
        <w:rPr>
          <w:color w:val="231F20"/>
          <w:spacing w:val="-2"/>
        </w:rPr>
        <w:t>la</w:t>
      </w:r>
      <w:r>
        <w:rPr>
          <w:color w:val="231F20"/>
          <w:spacing w:val="-13"/>
        </w:rPr>
        <w:t> </w:t>
      </w:r>
      <w:r>
        <w:rPr>
          <w:color w:val="231F20"/>
          <w:spacing w:val="-2"/>
        </w:rPr>
        <w:t>Déclaration</w:t>
      </w:r>
      <w:r>
        <w:rPr>
          <w:color w:val="231F20"/>
          <w:spacing w:val="-13"/>
        </w:rPr>
        <w:t> </w:t>
      </w:r>
      <w:r>
        <w:rPr>
          <w:color w:val="231F20"/>
          <w:spacing w:val="-2"/>
        </w:rPr>
        <w:t>des</w:t>
      </w:r>
      <w:r>
        <w:rPr>
          <w:color w:val="231F20"/>
          <w:spacing w:val="-13"/>
        </w:rPr>
        <w:t> </w:t>
      </w:r>
      <w:r>
        <w:rPr>
          <w:color w:val="231F20"/>
          <w:spacing w:val="-2"/>
        </w:rPr>
        <w:t>Nations</w:t>
      </w:r>
      <w:r>
        <w:rPr>
          <w:color w:val="231F20"/>
          <w:spacing w:val="-13"/>
        </w:rPr>
        <w:t> </w:t>
      </w:r>
      <w:r>
        <w:rPr>
          <w:color w:val="231F20"/>
          <w:spacing w:val="-2"/>
        </w:rPr>
        <w:t>Unies</w:t>
      </w:r>
      <w:r>
        <w:rPr>
          <w:color w:val="231F20"/>
          <w:spacing w:val="-13"/>
        </w:rPr>
        <w:t> </w:t>
      </w:r>
      <w:r>
        <w:rPr>
          <w:color w:val="231F20"/>
          <w:spacing w:val="-2"/>
        </w:rPr>
        <w:t>de</w:t>
      </w:r>
      <w:r>
        <w:rPr>
          <w:color w:val="231F20"/>
          <w:spacing w:val="-13"/>
        </w:rPr>
        <w:t> </w:t>
      </w:r>
      <w:r>
        <w:rPr>
          <w:color w:val="231F20"/>
          <w:spacing w:val="-2"/>
        </w:rPr>
        <w:t>1960</w:t>
      </w:r>
      <w:r>
        <w:rPr>
          <w:color w:val="231F20"/>
          <w:spacing w:val="-13"/>
        </w:rPr>
        <w:t> </w:t>
      </w:r>
      <w:r>
        <w:rPr>
          <w:color w:val="231F20"/>
          <w:spacing w:val="-2"/>
        </w:rPr>
        <w:t>sur </w:t>
      </w:r>
      <w:r>
        <w:rPr>
          <w:color w:val="231F20"/>
        </w:rPr>
        <w:t>l’octroi</w:t>
      </w:r>
      <w:r>
        <w:rPr>
          <w:color w:val="231F20"/>
          <w:spacing w:val="-8"/>
        </w:rPr>
        <w:t> </w:t>
      </w:r>
      <w:r>
        <w:rPr>
          <w:color w:val="231F20"/>
        </w:rPr>
        <w:t>de</w:t>
      </w:r>
      <w:r>
        <w:rPr>
          <w:color w:val="231F20"/>
          <w:spacing w:val="-8"/>
        </w:rPr>
        <w:t> </w:t>
      </w:r>
      <w:r>
        <w:rPr>
          <w:color w:val="231F20"/>
        </w:rPr>
        <w:t>l’indépendance</w:t>
      </w:r>
      <w:r>
        <w:rPr>
          <w:color w:val="231F20"/>
          <w:spacing w:val="-8"/>
        </w:rPr>
        <w:t> </w:t>
      </w:r>
      <w:r>
        <w:rPr>
          <w:color w:val="231F20"/>
        </w:rPr>
        <w:t>aux</w:t>
      </w:r>
      <w:r>
        <w:rPr>
          <w:color w:val="231F20"/>
          <w:spacing w:val="-8"/>
        </w:rPr>
        <w:t> </w:t>
      </w:r>
      <w:r>
        <w:rPr>
          <w:color w:val="231F20"/>
        </w:rPr>
        <w:t>pays</w:t>
      </w:r>
      <w:r>
        <w:rPr>
          <w:color w:val="231F20"/>
          <w:spacing w:val="-8"/>
        </w:rPr>
        <w:t> </w:t>
      </w:r>
      <w:r>
        <w:rPr>
          <w:color w:val="231F20"/>
        </w:rPr>
        <w:t>et</w:t>
      </w:r>
      <w:r>
        <w:rPr>
          <w:color w:val="231F20"/>
          <w:spacing w:val="-8"/>
        </w:rPr>
        <w:t> </w:t>
      </w:r>
      <w:r>
        <w:rPr>
          <w:color w:val="231F20"/>
        </w:rPr>
        <w:t>aux</w:t>
      </w:r>
      <w:r>
        <w:rPr>
          <w:color w:val="231F20"/>
          <w:spacing w:val="-8"/>
        </w:rPr>
        <w:t> </w:t>
      </w:r>
      <w:r>
        <w:rPr>
          <w:color w:val="231F20"/>
        </w:rPr>
        <w:t>peuples</w:t>
      </w:r>
      <w:r>
        <w:rPr>
          <w:color w:val="231F20"/>
          <w:spacing w:val="-8"/>
        </w:rPr>
        <w:t> </w:t>
      </w:r>
      <w:r>
        <w:rPr>
          <w:color w:val="231F20"/>
        </w:rPr>
        <w:t>coloniaux,</w:t>
      </w:r>
    </w:p>
    <w:p>
      <w:pPr>
        <w:pStyle w:val="BodyText"/>
        <w:spacing w:before="4"/>
        <w:rPr>
          <w:sz w:val="25"/>
        </w:rPr>
      </w:pPr>
    </w:p>
    <w:p>
      <w:pPr>
        <w:pStyle w:val="BodyText"/>
        <w:spacing w:line="256" w:lineRule="auto"/>
        <w:ind w:left="591" w:right="490" w:firstLine="720"/>
        <w:jc w:val="both"/>
      </w:pPr>
      <w:r>
        <w:rPr>
          <w:i/>
          <w:color w:val="231F20"/>
        </w:rPr>
        <w:t>Réaffirmant </w:t>
      </w:r>
      <w:r>
        <w:rPr>
          <w:color w:val="231F20"/>
        </w:rPr>
        <w:t>son attachement aux buts et principes de la Charte des Nations Unies et de la Déclaration universelle des droits de l’homme,</w:t>
      </w:r>
    </w:p>
    <w:p>
      <w:pPr>
        <w:pStyle w:val="BodyText"/>
        <w:spacing w:before="4"/>
        <w:rPr>
          <w:sz w:val="25"/>
        </w:rPr>
      </w:pPr>
    </w:p>
    <w:p>
      <w:pPr>
        <w:pStyle w:val="BodyText"/>
        <w:spacing w:line="256" w:lineRule="auto" w:before="1"/>
        <w:ind w:left="591" w:right="490" w:firstLine="720"/>
        <w:jc w:val="both"/>
      </w:pPr>
      <w:r>
        <w:rPr>
          <w:i/>
          <w:color w:val="231F20"/>
        </w:rPr>
        <w:t>Affirmant </w:t>
      </w:r>
      <w:r>
        <w:rPr>
          <w:color w:val="231F20"/>
        </w:rPr>
        <w:t>que le racisme, la discrimination raciale, </w:t>
      </w:r>
      <w:r>
        <w:rPr>
          <w:color w:val="231F20"/>
        </w:rPr>
        <w:t>la xénophobie et l’intolérance qui y est associée constituent la </w:t>
      </w:r>
      <w:r>
        <w:rPr>
          <w:color w:val="231F20"/>
          <w:spacing w:val="-2"/>
        </w:rPr>
        <w:t>négation</w:t>
      </w:r>
      <w:r>
        <w:rPr>
          <w:color w:val="231F20"/>
          <w:spacing w:val="-11"/>
        </w:rPr>
        <w:t> </w:t>
      </w:r>
      <w:r>
        <w:rPr>
          <w:color w:val="231F20"/>
          <w:spacing w:val="-2"/>
        </w:rPr>
        <w:t>des</w:t>
      </w:r>
      <w:r>
        <w:rPr>
          <w:color w:val="231F20"/>
          <w:spacing w:val="-10"/>
        </w:rPr>
        <w:t> </w:t>
      </w:r>
      <w:r>
        <w:rPr>
          <w:color w:val="231F20"/>
          <w:spacing w:val="-2"/>
        </w:rPr>
        <w:t>buts</w:t>
      </w:r>
      <w:r>
        <w:rPr>
          <w:color w:val="231F20"/>
          <w:spacing w:val="-10"/>
        </w:rPr>
        <w:t> </w:t>
      </w:r>
      <w:r>
        <w:rPr>
          <w:color w:val="231F20"/>
          <w:spacing w:val="-2"/>
        </w:rPr>
        <w:t>et</w:t>
      </w:r>
      <w:r>
        <w:rPr>
          <w:color w:val="231F20"/>
          <w:spacing w:val="-10"/>
        </w:rPr>
        <w:t> </w:t>
      </w:r>
      <w:r>
        <w:rPr>
          <w:color w:val="231F20"/>
          <w:spacing w:val="-2"/>
        </w:rPr>
        <w:t>principes</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Charte</w:t>
      </w:r>
      <w:r>
        <w:rPr>
          <w:color w:val="231F20"/>
          <w:spacing w:val="-10"/>
        </w:rPr>
        <w:t> </w:t>
      </w:r>
      <w:r>
        <w:rPr>
          <w:color w:val="231F20"/>
          <w:spacing w:val="-2"/>
        </w:rPr>
        <w:t>des</w:t>
      </w:r>
      <w:r>
        <w:rPr>
          <w:color w:val="231F20"/>
          <w:spacing w:val="-10"/>
        </w:rPr>
        <w:t> </w:t>
      </w:r>
      <w:r>
        <w:rPr>
          <w:color w:val="231F20"/>
          <w:spacing w:val="-2"/>
        </w:rPr>
        <w:t>Nations</w:t>
      </w:r>
      <w:r>
        <w:rPr>
          <w:color w:val="231F20"/>
          <w:spacing w:val="-9"/>
        </w:rPr>
        <w:t> </w:t>
      </w:r>
      <w:r>
        <w:rPr>
          <w:color w:val="231F20"/>
          <w:spacing w:val="-2"/>
        </w:rPr>
        <w:t>Unies,</w:t>
      </w:r>
    </w:p>
    <w:p>
      <w:pPr>
        <w:pStyle w:val="BodyText"/>
        <w:spacing w:before="3"/>
        <w:rPr>
          <w:sz w:val="25"/>
        </w:rPr>
      </w:pPr>
    </w:p>
    <w:p>
      <w:pPr>
        <w:pStyle w:val="BodyText"/>
        <w:spacing w:line="256" w:lineRule="auto" w:before="1"/>
        <w:ind w:left="591" w:right="493" w:firstLine="720"/>
        <w:jc w:val="both"/>
      </w:pPr>
      <w:r>
        <w:rPr>
          <w:i/>
          <w:color w:val="231F20"/>
        </w:rPr>
        <w:t>Réaffirmant </w:t>
      </w:r>
      <w:r>
        <w:rPr>
          <w:color w:val="231F20"/>
        </w:rPr>
        <w:t>les principes d’égalité et de non-discri- </w:t>
      </w:r>
      <w:r>
        <w:rPr>
          <w:color w:val="231F20"/>
          <w:spacing w:val="-6"/>
        </w:rPr>
        <w:t>mination</w:t>
      </w:r>
      <w:r>
        <w:rPr>
          <w:color w:val="231F20"/>
          <w:spacing w:val="-4"/>
        </w:rPr>
        <w:t> </w:t>
      </w:r>
      <w:r>
        <w:rPr>
          <w:color w:val="231F20"/>
          <w:spacing w:val="-6"/>
        </w:rPr>
        <w:t>consacrés</w:t>
      </w:r>
      <w:r>
        <w:rPr>
          <w:color w:val="231F20"/>
          <w:spacing w:val="-3"/>
        </w:rPr>
        <w:t> </w:t>
      </w:r>
      <w:r>
        <w:rPr>
          <w:color w:val="231F20"/>
          <w:spacing w:val="-6"/>
        </w:rPr>
        <w:t>dans</w:t>
      </w:r>
      <w:r>
        <w:rPr>
          <w:color w:val="231F20"/>
          <w:spacing w:val="-3"/>
        </w:rPr>
        <w:t> </w:t>
      </w:r>
      <w:r>
        <w:rPr>
          <w:color w:val="231F20"/>
          <w:spacing w:val="-6"/>
        </w:rPr>
        <w:t>la</w:t>
      </w:r>
      <w:r>
        <w:rPr>
          <w:color w:val="231F20"/>
          <w:spacing w:val="-3"/>
        </w:rPr>
        <w:t> </w:t>
      </w:r>
      <w:r>
        <w:rPr>
          <w:color w:val="231F20"/>
          <w:spacing w:val="-6"/>
        </w:rPr>
        <w:t>Déclaration</w:t>
      </w:r>
      <w:r>
        <w:rPr>
          <w:color w:val="231F20"/>
          <w:spacing w:val="-4"/>
        </w:rPr>
        <w:t> </w:t>
      </w:r>
      <w:r>
        <w:rPr>
          <w:color w:val="231F20"/>
          <w:spacing w:val="-6"/>
        </w:rPr>
        <w:t>universelle</w:t>
      </w:r>
      <w:r>
        <w:rPr>
          <w:color w:val="231F20"/>
          <w:spacing w:val="-3"/>
        </w:rPr>
        <w:t> </w:t>
      </w:r>
      <w:r>
        <w:rPr>
          <w:color w:val="231F20"/>
          <w:spacing w:val="-6"/>
        </w:rPr>
        <w:t>des</w:t>
      </w:r>
      <w:r>
        <w:rPr>
          <w:color w:val="231F20"/>
          <w:spacing w:val="-3"/>
        </w:rPr>
        <w:t> </w:t>
      </w:r>
      <w:r>
        <w:rPr>
          <w:color w:val="231F20"/>
          <w:spacing w:val="-6"/>
        </w:rPr>
        <w:t>droits</w:t>
      </w:r>
      <w:r>
        <w:rPr>
          <w:color w:val="231F20"/>
          <w:spacing w:val="-3"/>
        </w:rPr>
        <w:t> </w:t>
      </w:r>
      <w:r>
        <w:rPr>
          <w:color w:val="231F20"/>
          <w:spacing w:val="-6"/>
        </w:rPr>
        <w:t>de</w:t>
      </w:r>
    </w:p>
    <w:p>
      <w:pPr>
        <w:spacing w:after="0" w:line="256" w:lineRule="auto"/>
        <w:jc w:val="both"/>
        <w:sectPr>
          <w:pgSz w:w="7920" w:h="12240"/>
          <w:pgMar w:header="525" w:footer="980" w:top="1020" w:bottom="1180" w:left="720" w:right="500"/>
        </w:sectPr>
      </w:pPr>
    </w:p>
    <w:p>
      <w:pPr>
        <w:pStyle w:val="BodyText"/>
        <w:spacing w:line="256" w:lineRule="auto" w:before="190"/>
        <w:ind w:left="591" w:right="493"/>
        <w:jc w:val="both"/>
      </w:pPr>
      <w:r>
        <w:rPr>
          <w:color w:val="231F20"/>
        </w:rPr>
        <w:t>l’homme</w:t>
      </w:r>
      <w:r>
        <w:rPr>
          <w:color w:val="231F20"/>
          <w:spacing w:val="-8"/>
        </w:rPr>
        <w:t> </w:t>
      </w:r>
      <w:r>
        <w:rPr>
          <w:color w:val="231F20"/>
        </w:rPr>
        <w:t>et</w:t>
      </w:r>
      <w:r>
        <w:rPr>
          <w:color w:val="231F20"/>
          <w:spacing w:val="-8"/>
        </w:rPr>
        <w:t> </w:t>
      </w:r>
      <w:r>
        <w:rPr>
          <w:color w:val="231F20"/>
        </w:rPr>
        <w:t>encourageant</w:t>
      </w:r>
      <w:r>
        <w:rPr>
          <w:color w:val="231F20"/>
          <w:spacing w:val="-8"/>
        </w:rPr>
        <w:t> </w:t>
      </w:r>
      <w:r>
        <w:rPr>
          <w:color w:val="231F20"/>
        </w:rPr>
        <w:t>le</w:t>
      </w:r>
      <w:r>
        <w:rPr>
          <w:color w:val="231F20"/>
          <w:spacing w:val="-8"/>
        </w:rPr>
        <w:t> </w:t>
      </w:r>
      <w:r>
        <w:rPr>
          <w:color w:val="231F20"/>
        </w:rPr>
        <w:t>respect</w:t>
      </w:r>
      <w:r>
        <w:rPr>
          <w:color w:val="231F20"/>
          <w:spacing w:val="-8"/>
        </w:rPr>
        <w:t> </w:t>
      </w:r>
      <w:r>
        <w:rPr>
          <w:color w:val="231F20"/>
        </w:rPr>
        <w:t>des</w:t>
      </w:r>
      <w:r>
        <w:rPr>
          <w:color w:val="231F20"/>
          <w:spacing w:val="-8"/>
        </w:rPr>
        <w:t> </w:t>
      </w:r>
      <w:r>
        <w:rPr>
          <w:color w:val="231F20"/>
        </w:rPr>
        <w:t>droits</w:t>
      </w:r>
      <w:r>
        <w:rPr>
          <w:color w:val="231F20"/>
          <w:spacing w:val="-8"/>
        </w:rPr>
        <w:t> </w:t>
      </w:r>
      <w:r>
        <w:rPr>
          <w:color w:val="231F20"/>
        </w:rPr>
        <w:t>de</w:t>
      </w:r>
      <w:r>
        <w:rPr>
          <w:color w:val="231F20"/>
          <w:spacing w:val="-8"/>
        </w:rPr>
        <w:t> </w:t>
      </w:r>
      <w:r>
        <w:rPr>
          <w:color w:val="231F20"/>
        </w:rPr>
        <w:t>l’homme</w:t>
      </w:r>
      <w:r>
        <w:rPr>
          <w:color w:val="231F20"/>
          <w:spacing w:val="-8"/>
        </w:rPr>
        <w:t> </w:t>
      </w:r>
      <w:r>
        <w:rPr>
          <w:color w:val="231F20"/>
        </w:rPr>
        <w:t>et </w:t>
      </w:r>
      <w:r>
        <w:rPr>
          <w:color w:val="231F20"/>
          <w:spacing w:val="-2"/>
        </w:rPr>
        <w:t>des</w:t>
      </w:r>
      <w:r>
        <w:rPr>
          <w:color w:val="231F20"/>
          <w:spacing w:val="-5"/>
        </w:rPr>
        <w:t> </w:t>
      </w:r>
      <w:r>
        <w:rPr>
          <w:color w:val="231F20"/>
          <w:spacing w:val="-2"/>
        </w:rPr>
        <w:t>libertés</w:t>
      </w:r>
      <w:r>
        <w:rPr>
          <w:color w:val="231F20"/>
          <w:spacing w:val="-5"/>
        </w:rPr>
        <w:t> </w:t>
      </w:r>
      <w:r>
        <w:rPr>
          <w:color w:val="231F20"/>
          <w:spacing w:val="-2"/>
        </w:rPr>
        <w:t>fondamentales</w:t>
      </w:r>
      <w:r>
        <w:rPr>
          <w:color w:val="231F20"/>
          <w:spacing w:val="-5"/>
        </w:rPr>
        <w:t> </w:t>
      </w:r>
      <w:r>
        <w:rPr>
          <w:color w:val="231F20"/>
          <w:spacing w:val="-2"/>
        </w:rPr>
        <w:t>de</w:t>
      </w:r>
      <w:r>
        <w:rPr>
          <w:color w:val="231F20"/>
          <w:spacing w:val="-5"/>
        </w:rPr>
        <w:t> </w:t>
      </w:r>
      <w:r>
        <w:rPr>
          <w:color w:val="231F20"/>
          <w:spacing w:val="-2"/>
        </w:rPr>
        <w:t>chacun</w:t>
      </w:r>
      <w:r>
        <w:rPr>
          <w:color w:val="231F20"/>
          <w:spacing w:val="-5"/>
        </w:rPr>
        <w:t> </w:t>
      </w:r>
      <w:r>
        <w:rPr>
          <w:color w:val="231F20"/>
          <w:spacing w:val="-2"/>
        </w:rPr>
        <w:t>sans</w:t>
      </w:r>
      <w:r>
        <w:rPr>
          <w:color w:val="231F20"/>
          <w:spacing w:val="-5"/>
        </w:rPr>
        <w:t> </w:t>
      </w:r>
      <w:r>
        <w:rPr>
          <w:color w:val="231F20"/>
          <w:spacing w:val="-2"/>
        </w:rPr>
        <w:t>distinction</w:t>
      </w:r>
      <w:r>
        <w:rPr>
          <w:color w:val="231F20"/>
          <w:spacing w:val="-5"/>
        </w:rPr>
        <w:t> </w:t>
      </w:r>
      <w:r>
        <w:rPr>
          <w:color w:val="231F20"/>
          <w:spacing w:val="-2"/>
        </w:rPr>
        <w:t>aucune, notamment</w:t>
      </w:r>
      <w:r>
        <w:rPr>
          <w:color w:val="231F20"/>
          <w:spacing w:val="-12"/>
        </w:rPr>
        <w:t> </w:t>
      </w:r>
      <w:r>
        <w:rPr>
          <w:color w:val="231F20"/>
          <w:spacing w:val="-2"/>
        </w:rPr>
        <w:t>de</w:t>
      </w:r>
      <w:r>
        <w:rPr>
          <w:color w:val="231F20"/>
          <w:spacing w:val="-12"/>
        </w:rPr>
        <w:t> </w:t>
      </w:r>
      <w:r>
        <w:rPr>
          <w:color w:val="231F20"/>
          <w:spacing w:val="-2"/>
        </w:rPr>
        <w:t>race,</w:t>
      </w:r>
      <w:r>
        <w:rPr>
          <w:color w:val="231F20"/>
          <w:spacing w:val="-12"/>
        </w:rPr>
        <w:t> </w:t>
      </w:r>
      <w:r>
        <w:rPr>
          <w:color w:val="231F20"/>
          <w:spacing w:val="-2"/>
        </w:rPr>
        <w:t>de</w:t>
      </w:r>
      <w:r>
        <w:rPr>
          <w:color w:val="231F20"/>
          <w:spacing w:val="-12"/>
        </w:rPr>
        <w:t> </w:t>
      </w:r>
      <w:r>
        <w:rPr>
          <w:color w:val="231F20"/>
          <w:spacing w:val="-2"/>
        </w:rPr>
        <w:t>couleur,</w:t>
      </w:r>
      <w:r>
        <w:rPr>
          <w:color w:val="231F20"/>
          <w:spacing w:val="-12"/>
        </w:rPr>
        <w:t> </w:t>
      </w:r>
      <w:r>
        <w:rPr>
          <w:color w:val="231F20"/>
          <w:spacing w:val="-2"/>
        </w:rPr>
        <w:t>de</w:t>
      </w:r>
      <w:r>
        <w:rPr>
          <w:color w:val="231F20"/>
          <w:spacing w:val="-12"/>
        </w:rPr>
        <w:t> </w:t>
      </w:r>
      <w:r>
        <w:rPr>
          <w:color w:val="231F20"/>
          <w:spacing w:val="-2"/>
        </w:rPr>
        <w:t>sexe,</w:t>
      </w:r>
      <w:r>
        <w:rPr>
          <w:color w:val="231F20"/>
          <w:spacing w:val="-12"/>
        </w:rPr>
        <w:t> </w:t>
      </w:r>
      <w:r>
        <w:rPr>
          <w:color w:val="231F20"/>
          <w:spacing w:val="-2"/>
        </w:rPr>
        <w:t>de</w:t>
      </w:r>
      <w:r>
        <w:rPr>
          <w:color w:val="231F20"/>
          <w:spacing w:val="-12"/>
        </w:rPr>
        <w:t> </w:t>
      </w:r>
      <w:r>
        <w:rPr>
          <w:color w:val="231F20"/>
          <w:spacing w:val="-2"/>
        </w:rPr>
        <w:t>langue,</w:t>
      </w:r>
      <w:r>
        <w:rPr>
          <w:color w:val="231F20"/>
          <w:spacing w:val="-12"/>
        </w:rPr>
        <w:t> </w:t>
      </w:r>
      <w:r>
        <w:rPr>
          <w:color w:val="231F20"/>
          <w:spacing w:val="-2"/>
        </w:rPr>
        <w:t>de</w:t>
      </w:r>
      <w:r>
        <w:rPr>
          <w:color w:val="231F20"/>
          <w:spacing w:val="-12"/>
        </w:rPr>
        <w:t> </w:t>
      </w:r>
      <w:r>
        <w:rPr>
          <w:color w:val="231F20"/>
          <w:spacing w:val="-2"/>
        </w:rPr>
        <w:t>religion, </w:t>
      </w:r>
      <w:r>
        <w:rPr>
          <w:color w:val="231F20"/>
        </w:rPr>
        <w:t>d’opinion politique ou de toute autre opinion, d’origine </w:t>
      </w:r>
      <w:r>
        <w:rPr>
          <w:color w:val="231F20"/>
          <w:spacing w:val="-2"/>
        </w:rPr>
        <w:t>nationale</w:t>
      </w:r>
      <w:r>
        <w:rPr>
          <w:color w:val="231F20"/>
          <w:spacing w:val="-13"/>
        </w:rPr>
        <w:t> </w:t>
      </w:r>
      <w:r>
        <w:rPr>
          <w:color w:val="231F20"/>
          <w:spacing w:val="-2"/>
        </w:rPr>
        <w:t>ou</w:t>
      </w:r>
      <w:r>
        <w:rPr>
          <w:color w:val="231F20"/>
          <w:spacing w:val="-13"/>
        </w:rPr>
        <w:t> </w:t>
      </w:r>
      <w:r>
        <w:rPr>
          <w:color w:val="231F20"/>
          <w:spacing w:val="-2"/>
        </w:rPr>
        <w:t>sociale,</w:t>
      </w:r>
      <w:r>
        <w:rPr>
          <w:color w:val="231F20"/>
          <w:spacing w:val="-13"/>
        </w:rPr>
        <w:t> </w:t>
      </w:r>
      <w:r>
        <w:rPr>
          <w:color w:val="231F20"/>
          <w:spacing w:val="-2"/>
        </w:rPr>
        <w:t>de</w:t>
      </w:r>
      <w:r>
        <w:rPr>
          <w:color w:val="231F20"/>
          <w:spacing w:val="-13"/>
        </w:rPr>
        <w:t> </w:t>
      </w:r>
      <w:r>
        <w:rPr>
          <w:color w:val="231F20"/>
          <w:spacing w:val="-2"/>
        </w:rPr>
        <w:t>fortune,</w:t>
      </w:r>
      <w:r>
        <w:rPr>
          <w:color w:val="231F20"/>
          <w:spacing w:val="-13"/>
        </w:rPr>
        <w:t> </w:t>
      </w:r>
      <w:r>
        <w:rPr>
          <w:color w:val="231F20"/>
          <w:spacing w:val="-2"/>
        </w:rPr>
        <w:t>de</w:t>
      </w:r>
      <w:r>
        <w:rPr>
          <w:color w:val="231F20"/>
          <w:spacing w:val="-13"/>
        </w:rPr>
        <w:t> </w:t>
      </w:r>
      <w:r>
        <w:rPr>
          <w:color w:val="231F20"/>
          <w:spacing w:val="-2"/>
        </w:rPr>
        <w:t>naissance</w:t>
      </w:r>
      <w:r>
        <w:rPr>
          <w:color w:val="231F20"/>
          <w:spacing w:val="-13"/>
        </w:rPr>
        <w:t> </w:t>
      </w:r>
      <w:r>
        <w:rPr>
          <w:color w:val="231F20"/>
          <w:spacing w:val="-2"/>
        </w:rPr>
        <w:t>ou</w:t>
      </w:r>
      <w:r>
        <w:rPr>
          <w:color w:val="231F20"/>
          <w:spacing w:val="-13"/>
        </w:rPr>
        <w:t> </w:t>
      </w:r>
      <w:r>
        <w:rPr>
          <w:color w:val="231F20"/>
          <w:spacing w:val="-2"/>
        </w:rPr>
        <w:t>de</w:t>
      </w:r>
      <w:r>
        <w:rPr>
          <w:color w:val="231F20"/>
          <w:spacing w:val="-13"/>
        </w:rPr>
        <w:t> </w:t>
      </w:r>
      <w:r>
        <w:rPr>
          <w:color w:val="231F20"/>
          <w:spacing w:val="-2"/>
        </w:rPr>
        <w:t>toute</w:t>
      </w:r>
      <w:r>
        <w:rPr>
          <w:color w:val="231F20"/>
          <w:spacing w:val="-13"/>
        </w:rPr>
        <w:t> </w:t>
      </w:r>
      <w:r>
        <w:rPr>
          <w:color w:val="231F20"/>
          <w:spacing w:val="-2"/>
        </w:rPr>
        <w:t>autre situation,</w:t>
      </w:r>
    </w:p>
    <w:p>
      <w:pPr>
        <w:pStyle w:val="BodyText"/>
        <w:spacing w:before="1"/>
        <w:rPr>
          <w:sz w:val="25"/>
        </w:rPr>
      </w:pPr>
    </w:p>
    <w:p>
      <w:pPr>
        <w:pStyle w:val="BodyText"/>
        <w:spacing w:line="256" w:lineRule="auto" w:before="1"/>
        <w:ind w:left="591" w:right="490" w:firstLine="720"/>
        <w:jc w:val="both"/>
      </w:pPr>
      <w:r>
        <w:rPr>
          <w:i/>
          <w:color w:val="231F20"/>
        </w:rPr>
        <w:t>Convaincue</w:t>
      </w:r>
      <w:r>
        <w:rPr>
          <w:i/>
          <w:color w:val="231F20"/>
          <w:spacing w:val="-8"/>
        </w:rPr>
        <w:t> </w:t>
      </w:r>
      <w:r>
        <w:rPr>
          <w:color w:val="231F20"/>
        </w:rPr>
        <w:t>de</w:t>
      </w:r>
      <w:r>
        <w:rPr>
          <w:color w:val="231F20"/>
          <w:spacing w:val="-7"/>
        </w:rPr>
        <w:t> </w:t>
      </w:r>
      <w:r>
        <w:rPr>
          <w:color w:val="231F20"/>
        </w:rPr>
        <w:t>l’importance</w:t>
      </w:r>
      <w:r>
        <w:rPr>
          <w:color w:val="231F20"/>
          <w:spacing w:val="-7"/>
        </w:rPr>
        <w:t> </w:t>
      </w:r>
      <w:r>
        <w:rPr>
          <w:color w:val="231F20"/>
        </w:rPr>
        <w:t>fondamentale</w:t>
      </w:r>
      <w:r>
        <w:rPr>
          <w:color w:val="231F20"/>
          <w:spacing w:val="-7"/>
        </w:rPr>
        <w:t> </w:t>
      </w:r>
      <w:r>
        <w:rPr>
          <w:color w:val="231F20"/>
        </w:rPr>
        <w:t>d’une</w:t>
      </w:r>
      <w:r>
        <w:rPr>
          <w:color w:val="231F20"/>
          <w:spacing w:val="-7"/>
        </w:rPr>
        <w:t> </w:t>
      </w:r>
      <w:r>
        <w:rPr>
          <w:color w:val="231F20"/>
        </w:rPr>
        <w:t>adhé- sion universelle à — ou ratification universelle de — la Convention internationale sur l’élimination de toutes les formes de discrimination raciale et du respect intégral des obligations</w:t>
      </w:r>
      <w:r>
        <w:rPr>
          <w:color w:val="231F20"/>
          <w:spacing w:val="-2"/>
        </w:rPr>
        <w:t> </w:t>
      </w:r>
      <w:r>
        <w:rPr>
          <w:color w:val="231F20"/>
        </w:rPr>
        <w:t>découlant</w:t>
      </w:r>
      <w:r>
        <w:rPr>
          <w:color w:val="231F20"/>
          <w:spacing w:val="-2"/>
        </w:rPr>
        <w:t> </w:t>
      </w:r>
      <w:r>
        <w:rPr>
          <w:color w:val="231F20"/>
        </w:rPr>
        <w:t>de</w:t>
      </w:r>
      <w:r>
        <w:rPr>
          <w:color w:val="231F20"/>
          <w:spacing w:val="-2"/>
        </w:rPr>
        <w:t> </w:t>
      </w:r>
      <w:r>
        <w:rPr>
          <w:color w:val="231F20"/>
        </w:rPr>
        <w:t>cette</w:t>
      </w:r>
      <w:r>
        <w:rPr>
          <w:color w:val="231F20"/>
          <w:spacing w:val="-2"/>
        </w:rPr>
        <w:t> </w:t>
      </w:r>
      <w:r>
        <w:rPr>
          <w:color w:val="231F20"/>
        </w:rPr>
        <w:t>Convention,</w:t>
      </w:r>
      <w:r>
        <w:rPr>
          <w:color w:val="231F20"/>
          <w:spacing w:val="-2"/>
        </w:rPr>
        <w:t> </w:t>
      </w:r>
      <w:r>
        <w:rPr>
          <w:color w:val="231F20"/>
        </w:rPr>
        <w:t>en</w:t>
      </w:r>
      <w:r>
        <w:rPr>
          <w:color w:val="231F20"/>
          <w:spacing w:val="-2"/>
        </w:rPr>
        <w:t> </w:t>
      </w:r>
      <w:r>
        <w:rPr>
          <w:color w:val="231F20"/>
        </w:rPr>
        <w:t>tant</w:t>
      </w:r>
      <w:r>
        <w:rPr>
          <w:color w:val="231F20"/>
          <w:spacing w:val="-2"/>
        </w:rPr>
        <w:t> </w:t>
      </w:r>
      <w:r>
        <w:rPr>
          <w:color w:val="231F20"/>
        </w:rPr>
        <w:t>que</w:t>
      </w:r>
      <w:r>
        <w:rPr>
          <w:color w:val="231F20"/>
          <w:spacing w:val="-2"/>
        </w:rPr>
        <w:t> </w:t>
      </w:r>
      <w:r>
        <w:rPr>
          <w:color w:val="231F20"/>
        </w:rPr>
        <w:t>prin- cipal instrument international visant à éliminer le racisme, la discrimination</w:t>
      </w:r>
      <w:r>
        <w:rPr>
          <w:color w:val="231F20"/>
          <w:spacing w:val="-9"/>
        </w:rPr>
        <w:t> </w:t>
      </w:r>
      <w:r>
        <w:rPr>
          <w:color w:val="231F20"/>
        </w:rPr>
        <w:t>raciale,</w:t>
      </w:r>
      <w:r>
        <w:rPr>
          <w:color w:val="231F20"/>
          <w:spacing w:val="-9"/>
        </w:rPr>
        <w:t> </w:t>
      </w:r>
      <w:r>
        <w:rPr>
          <w:color w:val="231F20"/>
        </w:rPr>
        <w:t>la</w:t>
      </w:r>
      <w:r>
        <w:rPr>
          <w:color w:val="231F20"/>
          <w:spacing w:val="-9"/>
        </w:rPr>
        <w:t> </w:t>
      </w:r>
      <w:r>
        <w:rPr>
          <w:color w:val="231F20"/>
        </w:rPr>
        <w:t>xénophobie</w:t>
      </w:r>
      <w:r>
        <w:rPr>
          <w:color w:val="231F20"/>
          <w:spacing w:val="-9"/>
        </w:rPr>
        <w:t> </w:t>
      </w:r>
      <w:r>
        <w:rPr>
          <w:color w:val="231F20"/>
        </w:rPr>
        <w:t>et</w:t>
      </w:r>
      <w:r>
        <w:rPr>
          <w:color w:val="231F20"/>
          <w:spacing w:val="-9"/>
        </w:rPr>
        <w:t> </w:t>
      </w:r>
      <w:r>
        <w:rPr>
          <w:color w:val="231F20"/>
        </w:rPr>
        <w:t>l’intolérance</w:t>
      </w:r>
      <w:r>
        <w:rPr>
          <w:color w:val="231F20"/>
          <w:spacing w:val="-9"/>
        </w:rPr>
        <w:t> </w:t>
      </w:r>
      <w:r>
        <w:rPr>
          <w:color w:val="231F20"/>
        </w:rPr>
        <w:t>qui</w:t>
      </w:r>
      <w:r>
        <w:rPr>
          <w:color w:val="231F20"/>
          <w:spacing w:val="-9"/>
        </w:rPr>
        <w:t> </w:t>
      </w:r>
      <w:r>
        <w:rPr>
          <w:color w:val="231F20"/>
        </w:rPr>
        <w:t>y</w:t>
      </w:r>
      <w:r>
        <w:rPr>
          <w:color w:val="231F20"/>
          <w:spacing w:val="-9"/>
        </w:rPr>
        <w:t> </w:t>
      </w:r>
      <w:r>
        <w:rPr>
          <w:color w:val="231F20"/>
        </w:rPr>
        <w:t>est </w:t>
      </w:r>
      <w:r>
        <w:rPr>
          <w:color w:val="231F20"/>
          <w:spacing w:val="-2"/>
        </w:rPr>
        <w:t>associée,</w:t>
      </w:r>
    </w:p>
    <w:p>
      <w:pPr>
        <w:pStyle w:val="BodyText"/>
        <w:spacing w:before="10"/>
      </w:pPr>
    </w:p>
    <w:p>
      <w:pPr>
        <w:pStyle w:val="BodyText"/>
        <w:spacing w:line="256" w:lineRule="auto"/>
        <w:ind w:left="591" w:right="489" w:firstLine="720"/>
        <w:jc w:val="both"/>
      </w:pPr>
      <w:r>
        <w:rPr>
          <w:i/>
          <w:color w:val="231F20"/>
        </w:rPr>
        <w:t>Constatant </w:t>
      </w:r>
      <w:r>
        <w:rPr>
          <w:color w:val="231F20"/>
        </w:rPr>
        <w:t>qu’il est d’une importance </w:t>
      </w:r>
      <w:r>
        <w:rPr>
          <w:color w:val="231F20"/>
        </w:rPr>
        <w:t>fondamentale pour les Etats, dans l’optique de la lutte contre le racisme, la discrimination</w:t>
      </w:r>
      <w:r>
        <w:rPr>
          <w:color w:val="231F20"/>
          <w:spacing w:val="-9"/>
        </w:rPr>
        <w:t> </w:t>
      </w:r>
      <w:r>
        <w:rPr>
          <w:color w:val="231F20"/>
        </w:rPr>
        <w:t>raciale,</w:t>
      </w:r>
      <w:r>
        <w:rPr>
          <w:color w:val="231F20"/>
          <w:spacing w:val="-9"/>
        </w:rPr>
        <w:t> </w:t>
      </w:r>
      <w:r>
        <w:rPr>
          <w:color w:val="231F20"/>
        </w:rPr>
        <w:t>la</w:t>
      </w:r>
      <w:r>
        <w:rPr>
          <w:color w:val="231F20"/>
          <w:spacing w:val="-9"/>
        </w:rPr>
        <w:t> </w:t>
      </w:r>
      <w:r>
        <w:rPr>
          <w:color w:val="231F20"/>
        </w:rPr>
        <w:t>xénophobie</w:t>
      </w:r>
      <w:r>
        <w:rPr>
          <w:color w:val="231F20"/>
          <w:spacing w:val="-9"/>
        </w:rPr>
        <w:t> </w:t>
      </w:r>
      <w:r>
        <w:rPr>
          <w:color w:val="231F20"/>
        </w:rPr>
        <w:t>et</w:t>
      </w:r>
      <w:r>
        <w:rPr>
          <w:color w:val="231F20"/>
          <w:spacing w:val="-9"/>
        </w:rPr>
        <w:t> </w:t>
      </w:r>
      <w:r>
        <w:rPr>
          <w:color w:val="231F20"/>
        </w:rPr>
        <w:t>l’intolérance</w:t>
      </w:r>
      <w:r>
        <w:rPr>
          <w:color w:val="231F20"/>
          <w:spacing w:val="-9"/>
        </w:rPr>
        <w:t> </w:t>
      </w:r>
      <w:r>
        <w:rPr>
          <w:color w:val="231F20"/>
        </w:rPr>
        <w:t>qui</w:t>
      </w:r>
      <w:r>
        <w:rPr>
          <w:color w:val="231F20"/>
          <w:spacing w:val="-9"/>
        </w:rPr>
        <w:t> </w:t>
      </w:r>
      <w:r>
        <w:rPr>
          <w:color w:val="231F20"/>
        </w:rPr>
        <w:t>y</w:t>
      </w:r>
      <w:r>
        <w:rPr>
          <w:color w:val="231F20"/>
          <w:spacing w:val="-9"/>
        </w:rPr>
        <w:t> </w:t>
      </w:r>
      <w:r>
        <w:rPr>
          <w:color w:val="231F20"/>
        </w:rPr>
        <w:t>est associée, d’envisager de signer et de ratifier tous les instru- ments internationaux relatifs aux droits de l’homme ou d’y adhérer, dans la perspective d’une adhésion universelle,</w:t>
      </w:r>
    </w:p>
    <w:p>
      <w:pPr>
        <w:pStyle w:val="BodyText"/>
        <w:spacing w:before="2"/>
        <w:rPr>
          <w:sz w:val="25"/>
        </w:rPr>
      </w:pPr>
    </w:p>
    <w:p>
      <w:pPr>
        <w:pStyle w:val="BodyText"/>
        <w:spacing w:line="256" w:lineRule="auto"/>
        <w:ind w:left="591" w:right="490" w:firstLine="720"/>
        <w:jc w:val="both"/>
      </w:pPr>
      <w:r>
        <w:rPr>
          <w:i/>
          <w:color w:val="231F20"/>
        </w:rPr>
        <w:t>Ayant</w:t>
      </w:r>
      <w:r>
        <w:rPr>
          <w:i/>
          <w:color w:val="231F20"/>
          <w:spacing w:val="-15"/>
        </w:rPr>
        <w:t> </w:t>
      </w:r>
      <w:r>
        <w:rPr>
          <w:i/>
          <w:color w:val="231F20"/>
        </w:rPr>
        <w:t>pris</w:t>
      </w:r>
      <w:r>
        <w:rPr>
          <w:i/>
          <w:color w:val="231F20"/>
          <w:spacing w:val="-15"/>
        </w:rPr>
        <w:t> </w:t>
      </w:r>
      <w:r>
        <w:rPr>
          <w:i/>
          <w:color w:val="231F20"/>
        </w:rPr>
        <w:t>note</w:t>
      </w:r>
      <w:r>
        <w:rPr>
          <w:i/>
          <w:color w:val="231F20"/>
          <w:spacing w:val="-15"/>
        </w:rPr>
        <w:t> </w:t>
      </w:r>
      <w:r>
        <w:rPr>
          <w:color w:val="231F20"/>
        </w:rPr>
        <w:t>des</w:t>
      </w:r>
      <w:r>
        <w:rPr>
          <w:color w:val="231F20"/>
          <w:spacing w:val="-15"/>
        </w:rPr>
        <w:t> </w:t>
      </w:r>
      <w:r>
        <w:rPr>
          <w:color w:val="231F20"/>
        </w:rPr>
        <w:t>rapports</w:t>
      </w:r>
      <w:r>
        <w:rPr>
          <w:color w:val="231F20"/>
          <w:spacing w:val="-15"/>
        </w:rPr>
        <w:t> </w:t>
      </w:r>
      <w:r>
        <w:rPr>
          <w:color w:val="231F20"/>
        </w:rPr>
        <w:t>des</w:t>
      </w:r>
      <w:r>
        <w:rPr>
          <w:color w:val="231F20"/>
          <w:spacing w:val="-15"/>
        </w:rPr>
        <w:t> </w:t>
      </w:r>
      <w:r>
        <w:rPr>
          <w:color w:val="231F20"/>
        </w:rPr>
        <w:t>conférences</w:t>
      </w:r>
      <w:r>
        <w:rPr>
          <w:color w:val="231F20"/>
          <w:spacing w:val="-15"/>
        </w:rPr>
        <w:t> </w:t>
      </w:r>
      <w:r>
        <w:rPr>
          <w:color w:val="231F20"/>
        </w:rPr>
        <w:t>régionales organisées</w:t>
      </w:r>
      <w:r>
        <w:rPr>
          <w:color w:val="231F20"/>
          <w:spacing w:val="-6"/>
        </w:rPr>
        <w:t> </w:t>
      </w:r>
      <w:r>
        <w:rPr>
          <w:color w:val="231F20"/>
        </w:rPr>
        <w:t>à</w:t>
      </w:r>
      <w:r>
        <w:rPr>
          <w:color w:val="231F20"/>
          <w:spacing w:val="-6"/>
        </w:rPr>
        <w:t> </w:t>
      </w:r>
      <w:r>
        <w:rPr>
          <w:color w:val="231F20"/>
        </w:rPr>
        <w:t>Strasbourg,</w:t>
      </w:r>
      <w:r>
        <w:rPr>
          <w:color w:val="231F20"/>
          <w:spacing w:val="-6"/>
        </w:rPr>
        <w:t> </w:t>
      </w:r>
      <w:r>
        <w:rPr>
          <w:color w:val="231F20"/>
        </w:rPr>
        <w:t>Santiago</w:t>
      </w:r>
      <w:r>
        <w:rPr>
          <w:color w:val="231F20"/>
          <w:spacing w:val="-6"/>
        </w:rPr>
        <w:t> </w:t>
      </w:r>
      <w:r>
        <w:rPr>
          <w:color w:val="231F20"/>
        </w:rPr>
        <w:t>du</w:t>
      </w:r>
      <w:r>
        <w:rPr>
          <w:color w:val="231F20"/>
          <w:spacing w:val="-6"/>
        </w:rPr>
        <w:t> </w:t>
      </w:r>
      <w:r>
        <w:rPr>
          <w:color w:val="231F20"/>
        </w:rPr>
        <w:t>Chili,</w:t>
      </w:r>
      <w:r>
        <w:rPr>
          <w:color w:val="231F20"/>
          <w:spacing w:val="-6"/>
        </w:rPr>
        <w:t> </w:t>
      </w:r>
      <w:r>
        <w:rPr>
          <w:color w:val="231F20"/>
        </w:rPr>
        <w:t>Dakar</w:t>
      </w:r>
      <w:r>
        <w:rPr>
          <w:color w:val="231F20"/>
          <w:spacing w:val="-6"/>
        </w:rPr>
        <w:t> </w:t>
      </w:r>
      <w:r>
        <w:rPr>
          <w:color w:val="231F20"/>
        </w:rPr>
        <w:t>et</w:t>
      </w:r>
      <w:r>
        <w:rPr>
          <w:color w:val="231F20"/>
          <w:spacing w:val="-6"/>
        </w:rPr>
        <w:t> </w:t>
      </w:r>
      <w:r>
        <w:rPr>
          <w:color w:val="231F20"/>
        </w:rPr>
        <w:t>Téhéran et d’autres contributions des Etats, ainsi que des </w:t>
      </w:r>
      <w:r>
        <w:rPr>
          <w:color w:val="231F20"/>
        </w:rPr>
        <w:t>rapports des</w:t>
      </w:r>
      <w:r>
        <w:rPr>
          <w:color w:val="231F20"/>
          <w:spacing w:val="-3"/>
        </w:rPr>
        <w:t> </w:t>
      </w:r>
      <w:r>
        <w:rPr>
          <w:color w:val="231F20"/>
        </w:rPr>
        <w:t>séminaires</w:t>
      </w:r>
      <w:r>
        <w:rPr>
          <w:color w:val="231F20"/>
          <w:spacing w:val="-3"/>
        </w:rPr>
        <w:t> </w:t>
      </w:r>
      <w:r>
        <w:rPr>
          <w:color w:val="231F20"/>
        </w:rPr>
        <w:t>d’experts,</w:t>
      </w:r>
      <w:r>
        <w:rPr>
          <w:color w:val="231F20"/>
          <w:spacing w:val="-3"/>
        </w:rPr>
        <w:t> </w:t>
      </w:r>
      <w:r>
        <w:rPr>
          <w:color w:val="231F20"/>
        </w:rPr>
        <w:t>des</w:t>
      </w:r>
      <w:r>
        <w:rPr>
          <w:color w:val="231F20"/>
          <w:spacing w:val="-3"/>
        </w:rPr>
        <w:t> </w:t>
      </w:r>
      <w:r>
        <w:rPr>
          <w:color w:val="231F20"/>
        </w:rPr>
        <w:t>réunions</w:t>
      </w:r>
      <w:r>
        <w:rPr>
          <w:color w:val="231F20"/>
          <w:spacing w:val="-3"/>
        </w:rPr>
        <w:t> </w:t>
      </w:r>
      <w:r>
        <w:rPr>
          <w:color w:val="231F20"/>
        </w:rPr>
        <w:t>régionales</w:t>
      </w:r>
      <w:r>
        <w:rPr>
          <w:color w:val="231F20"/>
          <w:spacing w:val="-3"/>
        </w:rPr>
        <w:t> </w:t>
      </w:r>
      <w:r>
        <w:rPr>
          <w:color w:val="231F20"/>
        </w:rPr>
        <w:t>d’organisa- tions</w:t>
      </w:r>
      <w:r>
        <w:rPr>
          <w:color w:val="231F20"/>
          <w:spacing w:val="-7"/>
        </w:rPr>
        <w:t> </w:t>
      </w:r>
      <w:r>
        <w:rPr>
          <w:color w:val="231F20"/>
        </w:rPr>
        <w:t>non</w:t>
      </w:r>
      <w:r>
        <w:rPr>
          <w:color w:val="231F20"/>
          <w:spacing w:val="-7"/>
        </w:rPr>
        <w:t> </w:t>
      </w:r>
      <w:r>
        <w:rPr>
          <w:color w:val="231F20"/>
        </w:rPr>
        <w:t>gouvernementales</w:t>
      </w:r>
      <w:r>
        <w:rPr>
          <w:color w:val="231F20"/>
          <w:spacing w:val="-7"/>
        </w:rPr>
        <w:t> </w:t>
      </w:r>
      <w:r>
        <w:rPr>
          <w:color w:val="231F20"/>
        </w:rPr>
        <w:t>et</w:t>
      </w:r>
      <w:r>
        <w:rPr>
          <w:color w:val="231F20"/>
          <w:spacing w:val="-7"/>
        </w:rPr>
        <w:t> </w:t>
      </w:r>
      <w:r>
        <w:rPr>
          <w:color w:val="231F20"/>
        </w:rPr>
        <w:t>des</w:t>
      </w:r>
      <w:r>
        <w:rPr>
          <w:color w:val="231F20"/>
          <w:spacing w:val="-7"/>
        </w:rPr>
        <w:t> </w:t>
      </w:r>
      <w:r>
        <w:rPr>
          <w:color w:val="231F20"/>
        </w:rPr>
        <w:t>autres</w:t>
      </w:r>
      <w:r>
        <w:rPr>
          <w:color w:val="231F20"/>
          <w:spacing w:val="-7"/>
        </w:rPr>
        <w:t> </w:t>
      </w:r>
      <w:r>
        <w:rPr>
          <w:color w:val="231F20"/>
        </w:rPr>
        <w:t>réunions</w:t>
      </w:r>
      <w:r>
        <w:rPr>
          <w:color w:val="231F20"/>
          <w:spacing w:val="-7"/>
        </w:rPr>
        <w:t> </w:t>
      </w:r>
      <w:r>
        <w:rPr>
          <w:color w:val="231F20"/>
        </w:rPr>
        <w:t>organisés au titre des préparatifs de la Conférence mondiale,</w:t>
      </w:r>
    </w:p>
    <w:p>
      <w:pPr>
        <w:pStyle w:val="BodyText"/>
        <w:spacing w:before="1"/>
        <w:rPr>
          <w:sz w:val="25"/>
        </w:rPr>
      </w:pPr>
    </w:p>
    <w:p>
      <w:pPr>
        <w:pStyle w:val="BodyText"/>
        <w:spacing w:line="256" w:lineRule="auto"/>
        <w:ind w:left="591" w:right="490" w:firstLine="720"/>
        <w:jc w:val="both"/>
      </w:pPr>
      <w:r>
        <w:rPr>
          <w:i/>
          <w:color w:val="231F20"/>
          <w:spacing w:val="-2"/>
        </w:rPr>
        <w:t>Prenant</w:t>
      </w:r>
      <w:r>
        <w:rPr>
          <w:i/>
          <w:color w:val="231F20"/>
          <w:spacing w:val="-8"/>
        </w:rPr>
        <w:t> </w:t>
      </w:r>
      <w:r>
        <w:rPr>
          <w:i/>
          <w:color w:val="231F20"/>
          <w:spacing w:val="-2"/>
        </w:rPr>
        <w:t>note</w:t>
      </w:r>
      <w:r>
        <w:rPr>
          <w:i/>
          <w:color w:val="231F20"/>
          <w:spacing w:val="-8"/>
        </w:rPr>
        <w:t> </w:t>
      </w:r>
      <w:r>
        <w:rPr>
          <w:i/>
          <w:color w:val="231F20"/>
          <w:spacing w:val="-2"/>
        </w:rPr>
        <w:t>avec</w:t>
      </w:r>
      <w:r>
        <w:rPr>
          <w:i/>
          <w:color w:val="231F20"/>
          <w:spacing w:val="-8"/>
        </w:rPr>
        <w:t> </w:t>
      </w:r>
      <w:r>
        <w:rPr>
          <w:i/>
          <w:color w:val="231F20"/>
          <w:spacing w:val="-2"/>
        </w:rPr>
        <w:t>satisfaction</w:t>
      </w:r>
      <w:r>
        <w:rPr>
          <w:i/>
          <w:color w:val="231F20"/>
          <w:spacing w:val="-10"/>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Déclaration</w:t>
      </w:r>
      <w:r>
        <w:rPr>
          <w:color w:val="231F20"/>
          <w:spacing w:val="-8"/>
        </w:rPr>
        <w:t> </w:t>
      </w:r>
      <w:r>
        <w:rPr>
          <w:color w:val="231F20"/>
          <w:spacing w:val="-2"/>
        </w:rPr>
        <w:t>visionnaire </w:t>
      </w:r>
      <w:r>
        <w:rPr>
          <w:color w:val="231F20"/>
          <w:spacing w:val="-4"/>
        </w:rPr>
        <w:t>lancée</w:t>
      </w:r>
      <w:r>
        <w:rPr>
          <w:color w:val="231F20"/>
          <w:spacing w:val="-11"/>
        </w:rPr>
        <w:t> </w:t>
      </w:r>
      <w:r>
        <w:rPr>
          <w:color w:val="231F20"/>
          <w:spacing w:val="-4"/>
        </w:rPr>
        <w:t>par</w:t>
      </w:r>
      <w:r>
        <w:rPr>
          <w:color w:val="231F20"/>
          <w:spacing w:val="-11"/>
        </w:rPr>
        <w:t> </w:t>
      </w:r>
      <w:r>
        <w:rPr>
          <w:color w:val="231F20"/>
          <w:spacing w:val="-4"/>
        </w:rPr>
        <w:t>le</w:t>
      </w:r>
      <w:r>
        <w:rPr>
          <w:color w:val="231F20"/>
          <w:spacing w:val="-11"/>
        </w:rPr>
        <w:t> </w:t>
      </w:r>
      <w:r>
        <w:rPr>
          <w:color w:val="231F20"/>
          <w:spacing w:val="-4"/>
        </w:rPr>
        <w:t>Président</w:t>
      </w:r>
      <w:r>
        <w:rPr>
          <w:color w:val="231F20"/>
          <w:spacing w:val="-11"/>
        </w:rPr>
        <w:t> </w:t>
      </w:r>
      <w:r>
        <w:rPr>
          <w:color w:val="231F20"/>
          <w:spacing w:val="-4"/>
        </w:rPr>
        <w:t>de</w:t>
      </w:r>
      <w:r>
        <w:rPr>
          <w:color w:val="231F20"/>
          <w:spacing w:val="-11"/>
        </w:rPr>
        <w:t> </w:t>
      </w:r>
      <w:r>
        <w:rPr>
          <w:color w:val="231F20"/>
          <w:spacing w:val="-4"/>
        </w:rPr>
        <w:t>l’Afrique</w:t>
      </w:r>
      <w:r>
        <w:rPr>
          <w:color w:val="231F20"/>
          <w:spacing w:val="-11"/>
        </w:rPr>
        <w:t> </w:t>
      </w:r>
      <w:r>
        <w:rPr>
          <w:color w:val="231F20"/>
          <w:spacing w:val="-4"/>
        </w:rPr>
        <w:t>du</w:t>
      </w:r>
      <w:r>
        <w:rPr>
          <w:color w:val="231F20"/>
          <w:spacing w:val="-11"/>
        </w:rPr>
        <w:t> </w:t>
      </w:r>
      <w:r>
        <w:rPr>
          <w:color w:val="231F20"/>
          <w:spacing w:val="-4"/>
        </w:rPr>
        <w:t>Sud,</w:t>
      </w:r>
      <w:r>
        <w:rPr>
          <w:color w:val="231F20"/>
          <w:spacing w:val="-11"/>
        </w:rPr>
        <w:t> </w:t>
      </w:r>
      <w:r>
        <w:rPr>
          <w:color w:val="231F20"/>
          <w:spacing w:val="-4"/>
        </w:rPr>
        <w:t>Thabo</w:t>
      </w:r>
      <w:r>
        <w:rPr>
          <w:color w:val="231F20"/>
          <w:spacing w:val="31"/>
        </w:rPr>
        <w:t> </w:t>
      </w:r>
      <w:r>
        <w:rPr>
          <w:color w:val="231F20"/>
          <w:spacing w:val="-4"/>
        </w:rPr>
        <w:t>Mbeki,</w:t>
      </w:r>
      <w:r>
        <w:rPr>
          <w:color w:val="231F20"/>
          <w:spacing w:val="-6"/>
        </w:rPr>
        <w:t> </w:t>
      </w:r>
      <w:r>
        <w:rPr>
          <w:color w:val="231F20"/>
          <w:spacing w:val="-4"/>
        </w:rPr>
        <w:t>sous </w:t>
      </w:r>
      <w:r>
        <w:rPr>
          <w:color w:val="231F20"/>
        </w:rPr>
        <w:t>le</w:t>
      </w:r>
      <w:r>
        <w:rPr>
          <w:color w:val="231F20"/>
          <w:spacing w:val="40"/>
        </w:rPr>
        <w:t> </w:t>
      </w:r>
      <w:r>
        <w:rPr>
          <w:color w:val="231F20"/>
        </w:rPr>
        <w:t>patronage</w:t>
      </w:r>
      <w:r>
        <w:rPr>
          <w:color w:val="231F20"/>
          <w:spacing w:val="41"/>
        </w:rPr>
        <w:t> </w:t>
      </w:r>
      <w:r>
        <w:rPr>
          <w:color w:val="231F20"/>
        </w:rPr>
        <w:t>de</w:t>
      </w:r>
      <w:r>
        <w:rPr>
          <w:color w:val="231F20"/>
          <w:spacing w:val="40"/>
        </w:rPr>
        <w:t> </w:t>
      </w:r>
      <w:r>
        <w:rPr>
          <w:color w:val="231F20"/>
        </w:rPr>
        <w:t>Nelson</w:t>
      </w:r>
      <w:r>
        <w:rPr>
          <w:color w:val="231F20"/>
          <w:spacing w:val="41"/>
        </w:rPr>
        <w:t> </w:t>
      </w:r>
      <w:r>
        <w:rPr>
          <w:color w:val="231F20"/>
        </w:rPr>
        <w:t>Mandela,</w:t>
      </w:r>
      <w:r>
        <w:rPr>
          <w:color w:val="231F20"/>
          <w:spacing w:val="40"/>
        </w:rPr>
        <w:t> </w:t>
      </w:r>
      <w:r>
        <w:rPr>
          <w:color w:val="231F20"/>
        </w:rPr>
        <w:t>premier</w:t>
      </w:r>
      <w:r>
        <w:rPr>
          <w:color w:val="231F20"/>
          <w:spacing w:val="41"/>
        </w:rPr>
        <w:t> </w:t>
      </w:r>
      <w:r>
        <w:rPr>
          <w:color w:val="231F20"/>
        </w:rPr>
        <w:t>Président</w:t>
      </w:r>
      <w:r>
        <w:rPr>
          <w:color w:val="231F20"/>
          <w:spacing w:val="40"/>
        </w:rPr>
        <w:t> </w:t>
      </w:r>
      <w:r>
        <w:rPr>
          <w:color w:val="231F20"/>
        </w:rPr>
        <w:t>de</w:t>
      </w:r>
      <w:r>
        <w:rPr>
          <w:color w:val="231F20"/>
          <w:spacing w:val="41"/>
        </w:rPr>
        <w:t> </w:t>
      </w:r>
      <w:r>
        <w:rPr>
          <w:color w:val="231F20"/>
          <w:spacing w:val="-5"/>
        </w:rPr>
        <w:t>la</w:t>
      </w:r>
    </w:p>
    <w:p>
      <w:pPr>
        <w:spacing w:after="0" w:line="256" w:lineRule="auto"/>
        <w:jc w:val="both"/>
        <w:sectPr>
          <w:pgSz w:w="7920" w:h="12240"/>
          <w:pgMar w:header="525" w:footer="1111" w:top="1020" w:bottom="1300" w:left="720" w:right="500"/>
        </w:sectPr>
      </w:pPr>
    </w:p>
    <w:p>
      <w:pPr>
        <w:pStyle w:val="BodyText"/>
        <w:spacing w:line="256" w:lineRule="auto" w:before="190"/>
        <w:ind w:left="591" w:right="490"/>
        <w:jc w:val="both"/>
      </w:pPr>
      <w:r>
        <w:rPr>
          <w:color w:val="231F20"/>
        </w:rPr>
        <w:t>nouvelle Afrique du Sud, et à l’initiative de la </w:t>
      </w:r>
      <w:r>
        <w:rPr>
          <w:color w:val="231F20"/>
        </w:rPr>
        <w:t>Haut- Commissaire des Nations Unies aux droits de l’homme et Secrétaire générale de la Conférence mondiale, et signée par 74</w:t>
      </w:r>
      <w:r>
        <w:rPr>
          <w:color w:val="231F20"/>
          <w:spacing w:val="-7"/>
        </w:rPr>
        <w:t> </w:t>
      </w:r>
      <w:r>
        <w:rPr>
          <w:color w:val="231F20"/>
        </w:rPr>
        <w:t>chefs</w:t>
      </w:r>
      <w:r>
        <w:rPr>
          <w:color w:val="231F20"/>
          <w:spacing w:val="-6"/>
        </w:rPr>
        <w:t> </w:t>
      </w:r>
      <w:r>
        <w:rPr>
          <w:color w:val="231F20"/>
        </w:rPr>
        <w:t>d’Etat,</w:t>
      </w:r>
      <w:r>
        <w:rPr>
          <w:color w:val="231F20"/>
          <w:spacing w:val="-7"/>
        </w:rPr>
        <w:t> </w:t>
      </w:r>
      <w:r>
        <w:rPr>
          <w:color w:val="231F20"/>
        </w:rPr>
        <w:t>chefs</w:t>
      </w:r>
      <w:r>
        <w:rPr>
          <w:color w:val="231F20"/>
          <w:spacing w:val="-6"/>
        </w:rPr>
        <w:t> </w:t>
      </w:r>
      <w:r>
        <w:rPr>
          <w:color w:val="231F20"/>
        </w:rPr>
        <w:t>de</w:t>
      </w:r>
      <w:r>
        <w:rPr>
          <w:color w:val="231F20"/>
          <w:spacing w:val="-7"/>
        </w:rPr>
        <w:t> </w:t>
      </w:r>
      <w:r>
        <w:rPr>
          <w:color w:val="231F20"/>
        </w:rPr>
        <w:t>gouvernement</w:t>
      </w:r>
      <w:r>
        <w:rPr>
          <w:color w:val="231F20"/>
          <w:spacing w:val="-6"/>
        </w:rPr>
        <w:t> </w:t>
      </w:r>
      <w:r>
        <w:rPr>
          <w:color w:val="231F20"/>
        </w:rPr>
        <w:t>et</w:t>
      </w:r>
      <w:r>
        <w:rPr>
          <w:color w:val="231F20"/>
          <w:spacing w:val="-7"/>
        </w:rPr>
        <w:t> </w:t>
      </w:r>
      <w:r>
        <w:rPr>
          <w:color w:val="231F20"/>
        </w:rPr>
        <w:t>autres</w:t>
      </w:r>
      <w:r>
        <w:rPr>
          <w:color w:val="231F20"/>
          <w:spacing w:val="-6"/>
        </w:rPr>
        <w:t> </w:t>
      </w:r>
      <w:r>
        <w:rPr>
          <w:color w:val="231F20"/>
          <w:spacing w:val="-2"/>
        </w:rPr>
        <w:t>dignitaires,</w:t>
      </w:r>
    </w:p>
    <w:p>
      <w:pPr>
        <w:pStyle w:val="BodyText"/>
        <w:spacing w:before="3"/>
        <w:rPr>
          <w:sz w:val="25"/>
        </w:rPr>
      </w:pPr>
    </w:p>
    <w:p>
      <w:pPr>
        <w:pStyle w:val="BodyText"/>
        <w:spacing w:line="256" w:lineRule="auto"/>
        <w:ind w:left="591" w:right="491" w:firstLine="720"/>
        <w:jc w:val="both"/>
      </w:pPr>
      <w:r>
        <w:rPr>
          <w:i/>
          <w:color w:val="231F20"/>
        </w:rPr>
        <w:t>Réaffirmant </w:t>
      </w:r>
      <w:r>
        <w:rPr>
          <w:color w:val="231F20"/>
        </w:rPr>
        <w:t>que la diversité culturelle constitue </w:t>
      </w:r>
      <w:r>
        <w:rPr>
          <w:color w:val="231F20"/>
        </w:rPr>
        <w:t>un atout inestimable pour le progrès et le bien-être de l’huma- nité</w:t>
      </w:r>
      <w:r>
        <w:rPr>
          <w:color w:val="231F20"/>
          <w:spacing w:val="-12"/>
        </w:rPr>
        <w:t> </w:t>
      </w:r>
      <w:r>
        <w:rPr>
          <w:color w:val="231F20"/>
        </w:rPr>
        <w:t>dans</w:t>
      </w:r>
      <w:r>
        <w:rPr>
          <w:color w:val="231F20"/>
          <w:spacing w:val="-12"/>
        </w:rPr>
        <w:t> </w:t>
      </w:r>
      <w:r>
        <w:rPr>
          <w:color w:val="231F20"/>
        </w:rPr>
        <w:t>son</w:t>
      </w:r>
      <w:r>
        <w:rPr>
          <w:color w:val="231F20"/>
          <w:spacing w:val="-12"/>
        </w:rPr>
        <w:t> </w:t>
      </w:r>
      <w:r>
        <w:rPr>
          <w:color w:val="231F20"/>
        </w:rPr>
        <w:t>ensemble,</w:t>
      </w:r>
      <w:r>
        <w:rPr>
          <w:color w:val="231F20"/>
          <w:spacing w:val="-12"/>
        </w:rPr>
        <w:t> </w:t>
      </w:r>
      <w:r>
        <w:rPr>
          <w:color w:val="231F20"/>
        </w:rPr>
        <w:t>et</w:t>
      </w:r>
      <w:r>
        <w:rPr>
          <w:color w:val="231F20"/>
          <w:spacing w:val="-12"/>
        </w:rPr>
        <w:t> </w:t>
      </w:r>
      <w:r>
        <w:rPr>
          <w:color w:val="231F20"/>
        </w:rPr>
        <w:t>qu’elle</w:t>
      </w:r>
      <w:r>
        <w:rPr>
          <w:color w:val="231F20"/>
          <w:spacing w:val="-12"/>
        </w:rPr>
        <w:t> </w:t>
      </w:r>
      <w:r>
        <w:rPr>
          <w:color w:val="231F20"/>
        </w:rPr>
        <w:t>devrait</w:t>
      </w:r>
      <w:r>
        <w:rPr>
          <w:color w:val="231F20"/>
          <w:spacing w:val="-12"/>
        </w:rPr>
        <w:t> </w:t>
      </w:r>
      <w:r>
        <w:rPr>
          <w:color w:val="231F20"/>
        </w:rPr>
        <w:t>être</w:t>
      </w:r>
      <w:r>
        <w:rPr>
          <w:color w:val="231F20"/>
          <w:spacing w:val="-12"/>
        </w:rPr>
        <w:t> </w:t>
      </w:r>
      <w:r>
        <w:rPr>
          <w:color w:val="231F20"/>
        </w:rPr>
        <w:t>appréciée,</w:t>
      </w:r>
      <w:r>
        <w:rPr>
          <w:color w:val="231F20"/>
          <w:spacing w:val="-12"/>
        </w:rPr>
        <w:t> </w:t>
      </w:r>
      <w:r>
        <w:rPr>
          <w:color w:val="231F20"/>
        </w:rPr>
        <w:t>mise en pratique, véritablement acceptée et cultivée en tant que caractéristique permanente enrichissant nos sociétés,</w:t>
      </w:r>
    </w:p>
    <w:p>
      <w:pPr>
        <w:pStyle w:val="BodyText"/>
        <w:spacing w:before="3"/>
        <w:rPr>
          <w:sz w:val="25"/>
        </w:rPr>
      </w:pPr>
    </w:p>
    <w:p>
      <w:pPr>
        <w:pStyle w:val="BodyText"/>
        <w:spacing w:line="256" w:lineRule="auto"/>
        <w:ind w:left="591" w:right="490" w:firstLine="720"/>
        <w:jc w:val="both"/>
      </w:pPr>
      <w:r>
        <w:rPr>
          <w:i/>
          <w:color w:val="231F20"/>
        </w:rPr>
        <w:t>Sachant </w:t>
      </w:r>
      <w:r>
        <w:rPr>
          <w:color w:val="231F20"/>
        </w:rPr>
        <w:t>que la prohibition de la discrimination</w:t>
      </w:r>
      <w:r>
        <w:rPr>
          <w:color w:val="231F20"/>
          <w:spacing w:val="40"/>
        </w:rPr>
        <w:t> </w:t>
      </w:r>
      <w:r>
        <w:rPr>
          <w:color w:val="231F20"/>
        </w:rPr>
        <w:t>raciale,</w:t>
      </w:r>
      <w:r>
        <w:rPr>
          <w:color w:val="231F20"/>
          <w:spacing w:val="-10"/>
        </w:rPr>
        <w:t> </w:t>
      </w:r>
      <w:r>
        <w:rPr>
          <w:color w:val="231F20"/>
        </w:rPr>
        <w:t>du</w:t>
      </w:r>
      <w:r>
        <w:rPr>
          <w:color w:val="231F20"/>
          <w:spacing w:val="-10"/>
        </w:rPr>
        <w:t> </w:t>
      </w:r>
      <w:r>
        <w:rPr>
          <w:color w:val="231F20"/>
        </w:rPr>
        <w:t>génocide,</w:t>
      </w:r>
      <w:r>
        <w:rPr>
          <w:color w:val="231F20"/>
          <w:spacing w:val="-10"/>
        </w:rPr>
        <w:t> </w:t>
      </w:r>
      <w:r>
        <w:rPr>
          <w:color w:val="231F20"/>
        </w:rPr>
        <w:t>du</w:t>
      </w:r>
      <w:r>
        <w:rPr>
          <w:color w:val="231F20"/>
          <w:spacing w:val="-10"/>
        </w:rPr>
        <w:t> </w:t>
      </w:r>
      <w:r>
        <w:rPr>
          <w:color w:val="231F20"/>
        </w:rPr>
        <w:t>crime</w:t>
      </w:r>
      <w:r>
        <w:rPr>
          <w:color w:val="231F20"/>
          <w:spacing w:val="-10"/>
        </w:rPr>
        <w:t> </w:t>
      </w:r>
      <w:r>
        <w:rPr>
          <w:color w:val="231F20"/>
        </w:rPr>
        <w:t>d’apartheid</w:t>
      </w:r>
      <w:r>
        <w:rPr>
          <w:color w:val="231F20"/>
          <w:spacing w:val="-10"/>
        </w:rPr>
        <w:t> </w:t>
      </w:r>
      <w:r>
        <w:rPr>
          <w:color w:val="231F20"/>
        </w:rPr>
        <w:t>et</w:t>
      </w:r>
      <w:r>
        <w:rPr>
          <w:color w:val="231F20"/>
          <w:spacing w:val="-10"/>
        </w:rPr>
        <w:t> </w:t>
      </w:r>
      <w:r>
        <w:rPr>
          <w:color w:val="231F20"/>
        </w:rPr>
        <w:t>de</w:t>
      </w:r>
      <w:r>
        <w:rPr>
          <w:color w:val="231F20"/>
          <w:spacing w:val="-10"/>
        </w:rPr>
        <w:t> </w:t>
      </w:r>
      <w:r>
        <w:rPr>
          <w:color w:val="231F20"/>
        </w:rPr>
        <w:t>l’esclavage</w:t>
      </w:r>
      <w:r>
        <w:rPr>
          <w:color w:val="231F20"/>
          <w:spacing w:val="-10"/>
        </w:rPr>
        <w:t> </w:t>
      </w:r>
      <w:r>
        <w:rPr>
          <w:color w:val="231F20"/>
        </w:rPr>
        <w:t>ne souffre aucune dérogation, comme il ressort des </w:t>
      </w:r>
      <w:r>
        <w:rPr>
          <w:color w:val="231F20"/>
        </w:rPr>
        <w:t>obligations découlant des instruments internationaux pertinents relatifs aux droits de l’homme,</w:t>
      </w:r>
    </w:p>
    <w:p>
      <w:pPr>
        <w:pStyle w:val="BodyText"/>
        <w:spacing w:before="2"/>
        <w:rPr>
          <w:sz w:val="25"/>
        </w:rPr>
      </w:pPr>
    </w:p>
    <w:p>
      <w:pPr>
        <w:pStyle w:val="BodyText"/>
        <w:spacing w:line="256" w:lineRule="auto"/>
        <w:ind w:left="591" w:right="491" w:firstLine="720"/>
        <w:jc w:val="both"/>
      </w:pPr>
      <w:r>
        <w:rPr>
          <w:i/>
          <w:color w:val="231F20"/>
        </w:rPr>
        <w:t>Ayant entendu </w:t>
      </w:r>
      <w:r>
        <w:rPr>
          <w:color w:val="231F20"/>
        </w:rPr>
        <w:t>les peuples du monde et consciente </w:t>
      </w:r>
      <w:r>
        <w:rPr>
          <w:color w:val="231F20"/>
        </w:rPr>
        <w:t>de leur aspiration à la justice, à l’égalité de chances pour tous et pour</w:t>
      </w:r>
      <w:r>
        <w:rPr>
          <w:color w:val="231F20"/>
          <w:spacing w:val="-4"/>
        </w:rPr>
        <w:t> </w:t>
      </w:r>
      <w:r>
        <w:rPr>
          <w:color w:val="231F20"/>
        </w:rPr>
        <w:t>chacun,</w:t>
      </w:r>
      <w:r>
        <w:rPr>
          <w:color w:val="231F20"/>
          <w:spacing w:val="-4"/>
        </w:rPr>
        <w:t> </w:t>
      </w:r>
      <w:r>
        <w:rPr>
          <w:color w:val="231F20"/>
        </w:rPr>
        <w:t>à</w:t>
      </w:r>
      <w:r>
        <w:rPr>
          <w:color w:val="231F20"/>
          <w:spacing w:val="-4"/>
        </w:rPr>
        <w:t> </w:t>
      </w:r>
      <w:r>
        <w:rPr>
          <w:color w:val="231F20"/>
        </w:rPr>
        <w:t>l’exercice</w:t>
      </w:r>
      <w:r>
        <w:rPr>
          <w:color w:val="231F20"/>
          <w:spacing w:val="-4"/>
        </w:rPr>
        <w:t> </w:t>
      </w:r>
      <w:r>
        <w:rPr>
          <w:color w:val="231F20"/>
        </w:rPr>
        <w:t>de</w:t>
      </w:r>
      <w:r>
        <w:rPr>
          <w:color w:val="231F20"/>
          <w:spacing w:val="-4"/>
        </w:rPr>
        <w:t> </w:t>
      </w:r>
      <w:r>
        <w:rPr>
          <w:color w:val="231F20"/>
        </w:rPr>
        <w:t>leurs</w:t>
      </w:r>
      <w:r>
        <w:rPr>
          <w:color w:val="231F20"/>
          <w:spacing w:val="-4"/>
        </w:rPr>
        <w:t> </w:t>
      </w:r>
      <w:r>
        <w:rPr>
          <w:color w:val="231F20"/>
        </w:rPr>
        <w:t>droits</w:t>
      </w:r>
      <w:r>
        <w:rPr>
          <w:color w:val="231F20"/>
          <w:spacing w:val="-4"/>
        </w:rPr>
        <w:t> </w:t>
      </w:r>
      <w:r>
        <w:rPr>
          <w:color w:val="231F20"/>
        </w:rPr>
        <w:t>de</w:t>
      </w:r>
      <w:r>
        <w:rPr>
          <w:color w:val="231F20"/>
          <w:spacing w:val="-4"/>
        </w:rPr>
        <w:t> </w:t>
      </w:r>
      <w:r>
        <w:rPr>
          <w:color w:val="231F20"/>
        </w:rPr>
        <w:t>l’homme,</w:t>
      </w:r>
      <w:r>
        <w:rPr>
          <w:color w:val="231F20"/>
          <w:spacing w:val="-4"/>
        </w:rPr>
        <w:t> </w:t>
      </w:r>
      <w:r>
        <w:rPr>
          <w:color w:val="231F20"/>
        </w:rPr>
        <w:t>notam- ment le droit au développement, à une vie dans la paix et la liberté, et à une participation égale sans discrimination à la vie économique, sociale, culturelle, civile et politique,</w:t>
      </w:r>
    </w:p>
    <w:p>
      <w:pPr>
        <w:pStyle w:val="BodyText"/>
        <w:spacing w:before="1"/>
        <w:rPr>
          <w:sz w:val="25"/>
        </w:rPr>
      </w:pPr>
    </w:p>
    <w:p>
      <w:pPr>
        <w:pStyle w:val="BodyText"/>
        <w:spacing w:line="256" w:lineRule="auto"/>
        <w:ind w:left="591" w:right="490" w:firstLine="720"/>
        <w:jc w:val="both"/>
      </w:pPr>
      <w:r>
        <w:rPr>
          <w:i/>
          <w:color w:val="231F20"/>
        </w:rPr>
        <w:t>Reconnaissant </w:t>
      </w:r>
      <w:r>
        <w:rPr>
          <w:color w:val="231F20"/>
        </w:rPr>
        <w:t>que l’égale participation de tous </w:t>
      </w:r>
      <w:r>
        <w:rPr>
          <w:color w:val="231F20"/>
        </w:rPr>
        <w:t>les individus et de tous les peuples à la formation de sociétés justes,</w:t>
      </w:r>
      <w:r>
        <w:rPr>
          <w:color w:val="231F20"/>
          <w:spacing w:val="-4"/>
        </w:rPr>
        <w:t> </w:t>
      </w:r>
      <w:r>
        <w:rPr>
          <w:color w:val="231F20"/>
        </w:rPr>
        <w:t>équitables,</w:t>
      </w:r>
      <w:r>
        <w:rPr>
          <w:color w:val="231F20"/>
          <w:spacing w:val="-4"/>
        </w:rPr>
        <w:t> </w:t>
      </w:r>
      <w:r>
        <w:rPr>
          <w:color w:val="231F20"/>
        </w:rPr>
        <w:t>démocratiques</w:t>
      </w:r>
      <w:r>
        <w:rPr>
          <w:color w:val="231F20"/>
          <w:spacing w:val="-4"/>
        </w:rPr>
        <w:t> </w:t>
      </w:r>
      <w:r>
        <w:rPr>
          <w:color w:val="231F20"/>
        </w:rPr>
        <w:t>et</w:t>
      </w:r>
      <w:r>
        <w:rPr>
          <w:color w:val="231F20"/>
          <w:spacing w:val="-4"/>
        </w:rPr>
        <w:t> </w:t>
      </w:r>
      <w:r>
        <w:rPr>
          <w:color w:val="231F20"/>
        </w:rPr>
        <w:t>ouvertes</w:t>
      </w:r>
      <w:r>
        <w:rPr>
          <w:color w:val="231F20"/>
          <w:spacing w:val="-4"/>
        </w:rPr>
        <w:t> </w:t>
      </w:r>
      <w:r>
        <w:rPr>
          <w:color w:val="231F20"/>
        </w:rPr>
        <w:t>peut</w:t>
      </w:r>
      <w:r>
        <w:rPr>
          <w:color w:val="231F20"/>
          <w:spacing w:val="-4"/>
        </w:rPr>
        <w:t> </w:t>
      </w:r>
      <w:r>
        <w:rPr>
          <w:color w:val="231F20"/>
        </w:rPr>
        <w:t>contribuer à</w:t>
      </w:r>
      <w:r>
        <w:rPr>
          <w:color w:val="231F20"/>
          <w:spacing w:val="-7"/>
        </w:rPr>
        <w:t> </w:t>
      </w:r>
      <w:r>
        <w:rPr>
          <w:color w:val="231F20"/>
        </w:rPr>
        <w:t>libérer</w:t>
      </w:r>
      <w:r>
        <w:rPr>
          <w:color w:val="231F20"/>
          <w:spacing w:val="-7"/>
        </w:rPr>
        <w:t> </w:t>
      </w:r>
      <w:r>
        <w:rPr>
          <w:color w:val="231F20"/>
        </w:rPr>
        <w:t>le</w:t>
      </w:r>
      <w:r>
        <w:rPr>
          <w:color w:val="231F20"/>
          <w:spacing w:val="-7"/>
        </w:rPr>
        <w:t> </w:t>
      </w:r>
      <w:r>
        <w:rPr>
          <w:color w:val="231F20"/>
        </w:rPr>
        <w:t>monde</w:t>
      </w:r>
      <w:r>
        <w:rPr>
          <w:color w:val="231F20"/>
          <w:spacing w:val="-7"/>
        </w:rPr>
        <w:t> </w:t>
      </w:r>
      <w:r>
        <w:rPr>
          <w:color w:val="231F20"/>
        </w:rPr>
        <w:t>du</w:t>
      </w:r>
      <w:r>
        <w:rPr>
          <w:color w:val="231F20"/>
          <w:spacing w:val="-7"/>
        </w:rPr>
        <w:t> </w:t>
      </w:r>
      <w:r>
        <w:rPr>
          <w:color w:val="231F20"/>
        </w:rPr>
        <w:t>racisme,</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discrimination</w:t>
      </w:r>
      <w:r>
        <w:rPr>
          <w:color w:val="231F20"/>
          <w:spacing w:val="-7"/>
        </w:rPr>
        <w:t> </w:t>
      </w:r>
      <w:r>
        <w:rPr>
          <w:color w:val="231F20"/>
        </w:rPr>
        <w:t>raciale,</w:t>
      </w:r>
      <w:r>
        <w:rPr>
          <w:color w:val="231F20"/>
          <w:spacing w:val="-7"/>
        </w:rPr>
        <w:t> </w:t>
      </w:r>
      <w:r>
        <w:rPr>
          <w:color w:val="231F20"/>
        </w:rPr>
        <w:t>de la xénophobie et de l’intolérance qui y est associée,</w:t>
      </w:r>
    </w:p>
    <w:p>
      <w:pPr>
        <w:pStyle w:val="BodyText"/>
        <w:spacing w:before="2"/>
        <w:rPr>
          <w:sz w:val="25"/>
        </w:rPr>
      </w:pPr>
    </w:p>
    <w:p>
      <w:pPr>
        <w:pStyle w:val="BodyText"/>
        <w:spacing w:line="256" w:lineRule="auto" w:before="1"/>
        <w:ind w:left="591" w:right="490" w:firstLine="720"/>
        <w:jc w:val="both"/>
      </w:pPr>
      <w:r>
        <w:rPr>
          <w:i/>
          <w:color w:val="231F20"/>
        </w:rPr>
        <w:t>Soulignant </w:t>
      </w:r>
      <w:r>
        <w:rPr>
          <w:color w:val="231F20"/>
        </w:rPr>
        <w:t>l’importance d’une participation </w:t>
      </w:r>
      <w:r>
        <w:rPr>
          <w:color w:val="231F20"/>
        </w:rPr>
        <w:t>équitable de tous, sans discrimination, à la prise de décisions, sur le plan tant national que mondial,</w:t>
      </w:r>
    </w:p>
    <w:p>
      <w:pPr>
        <w:spacing w:after="0" w:line="256" w:lineRule="auto"/>
        <w:jc w:val="both"/>
        <w:sectPr>
          <w:pgSz w:w="7920" w:h="12240"/>
          <w:pgMar w:header="525" w:footer="980" w:top="1020" w:bottom="1180" w:left="720" w:right="500"/>
        </w:sectPr>
      </w:pPr>
    </w:p>
    <w:p>
      <w:pPr>
        <w:pStyle w:val="BodyText"/>
        <w:spacing w:line="256" w:lineRule="auto" w:before="190"/>
        <w:ind w:left="591" w:right="487" w:firstLine="720"/>
        <w:jc w:val="both"/>
      </w:pPr>
      <w:r>
        <w:rPr>
          <w:i/>
          <w:color w:val="231F20"/>
        </w:rPr>
        <w:t>Affirmant </w:t>
      </w:r>
      <w:r>
        <w:rPr>
          <w:color w:val="231F20"/>
        </w:rPr>
        <w:t>que le racisme, la discrimination raciale, la xénophobie</w:t>
      </w:r>
      <w:r>
        <w:rPr>
          <w:color w:val="231F20"/>
          <w:spacing w:val="-7"/>
        </w:rPr>
        <w:t> </w:t>
      </w:r>
      <w:r>
        <w:rPr>
          <w:color w:val="231F20"/>
        </w:rPr>
        <w:t>et</w:t>
      </w:r>
      <w:r>
        <w:rPr>
          <w:color w:val="231F20"/>
          <w:spacing w:val="-7"/>
        </w:rPr>
        <w:t> </w:t>
      </w:r>
      <w:r>
        <w:rPr>
          <w:color w:val="231F20"/>
        </w:rPr>
        <w:t>l’intolérance</w:t>
      </w:r>
      <w:r>
        <w:rPr>
          <w:color w:val="231F20"/>
          <w:spacing w:val="-7"/>
        </w:rPr>
        <w:t> </w:t>
      </w:r>
      <w:r>
        <w:rPr>
          <w:color w:val="231F20"/>
        </w:rPr>
        <w:t>qui</w:t>
      </w:r>
      <w:r>
        <w:rPr>
          <w:color w:val="231F20"/>
          <w:spacing w:val="-7"/>
        </w:rPr>
        <w:t> </w:t>
      </w:r>
      <w:r>
        <w:rPr>
          <w:color w:val="231F20"/>
        </w:rPr>
        <w:t>y</w:t>
      </w:r>
      <w:r>
        <w:rPr>
          <w:color w:val="231F20"/>
          <w:spacing w:val="-7"/>
        </w:rPr>
        <w:t> </w:t>
      </w:r>
      <w:r>
        <w:rPr>
          <w:color w:val="231F20"/>
        </w:rPr>
        <w:t>est</w:t>
      </w:r>
      <w:r>
        <w:rPr>
          <w:color w:val="231F20"/>
          <w:spacing w:val="-7"/>
        </w:rPr>
        <w:t> </w:t>
      </w:r>
      <w:r>
        <w:rPr>
          <w:color w:val="231F20"/>
        </w:rPr>
        <w:t>associée,</w:t>
      </w:r>
      <w:r>
        <w:rPr>
          <w:color w:val="231F20"/>
          <w:spacing w:val="-7"/>
        </w:rPr>
        <w:t> </w:t>
      </w:r>
      <w:r>
        <w:rPr>
          <w:color w:val="231F20"/>
        </w:rPr>
        <w:t>dans</w:t>
      </w:r>
      <w:r>
        <w:rPr>
          <w:color w:val="231F20"/>
          <w:spacing w:val="-7"/>
        </w:rPr>
        <w:t> </w:t>
      </w:r>
      <w:r>
        <w:rPr>
          <w:color w:val="231F20"/>
        </w:rPr>
        <w:t>les</w:t>
      </w:r>
      <w:r>
        <w:rPr>
          <w:color w:val="231F20"/>
          <w:spacing w:val="-7"/>
        </w:rPr>
        <w:t> </w:t>
      </w:r>
      <w:r>
        <w:rPr>
          <w:color w:val="231F20"/>
        </w:rPr>
        <w:t>cas</w:t>
      </w:r>
      <w:r>
        <w:rPr>
          <w:color w:val="231F20"/>
          <w:spacing w:val="-7"/>
        </w:rPr>
        <w:t> </w:t>
      </w:r>
      <w:r>
        <w:rPr>
          <w:color w:val="231F20"/>
        </w:rPr>
        <w:t>où celles-ci équivalent au racisme et à la discrimination </w:t>
      </w:r>
      <w:r>
        <w:rPr>
          <w:color w:val="231F20"/>
        </w:rPr>
        <w:t>raciale, constituent des violations graves de tous les droits de l’homme et des obstacles à la pleine jouissance de ces droits ainsi</w:t>
      </w:r>
      <w:r>
        <w:rPr>
          <w:color w:val="231F20"/>
          <w:spacing w:val="-6"/>
        </w:rPr>
        <w:t> </w:t>
      </w:r>
      <w:r>
        <w:rPr>
          <w:color w:val="231F20"/>
        </w:rPr>
        <w:t>qu’une</w:t>
      </w:r>
      <w:r>
        <w:rPr>
          <w:color w:val="231F20"/>
          <w:spacing w:val="-6"/>
        </w:rPr>
        <w:t> </w:t>
      </w:r>
      <w:r>
        <w:rPr>
          <w:color w:val="231F20"/>
        </w:rPr>
        <w:t>négation</w:t>
      </w:r>
      <w:r>
        <w:rPr>
          <w:color w:val="231F20"/>
          <w:spacing w:val="-6"/>
        </w:rPr>
        <w:t> </w:t>
      </w:r>
      <w:r>
        <w:rPr>
          <w:color w:val="231F20"/>
        </w:rPr>
        <w:t>d’une</w:t>
      </w:r>
      <w:r>
        <w:rPr>
          <w:color w:val="231F20"/>
          <w:spacing w:val="-6"/>
        </w:rPr>
        <w:t> </w:t>
      </w:r>
      <w:r>
        <w:rPr>
          <w:color w:val="231F20"/>
        </w:rPr>
        <w:t>vérité</w:t>
      </w:r>
      <w:r>
        <w:rPr>
          <w:color w:val="231F20"/>
          <w:spacing w:val="-6"/>
        </w:rPr>
        <w:t> </w:t>
      </w:r>
      <w:r>
        <w:rPr>
          <w:color w:val="231F20"/>
        </w:rPr>
        <w:t>évidente,</w:t>
      </w:r>
      <w:r>
        <w:rPr>
          <w:color w:val="231F20"/>
          <w:spacing w:val="-6"/>
        </w:rPr>
        <w:t> </w:t>
      </w:r>
      <w:r>
        <w:rPr>
          <w:color w:val="231F20"/>
        </w:rPr>
        <w:t>à</w:t>
      </w:r>
      <w:r>
        <w:rPr>
          <w:color w:val="231F20"/>
          <w:spacing w:val="-6"/>
        </w:rPr>
        <w:t> </w:t>
      </w:r>
      <w:r>
        <w:rPr>
          <w:color w:val="231F20"/>
        </w:rPr>
        <w:t>savoir</w:t>
      </w:r>
      <w:r>
        <w:rPr>
          <w:color w:val="231F20"/>
          <w:spacing w:val="-6"/>
        </w:rPr>
        <w:t> </w:t>
      </w:r>
      <w:r>
        <w:rPr>
          <w:color w:val="231F20"/>
        </w:rPr>
        <w:t>que</w:t>
      </w:r>
      <w:r>
        <w:rPr>
          <w:color w:val="231F20"/>
          <w:spacing w:val="-6"/>
        </w:rPr>
        <w:t> </w:t>
      </w:r>
      <w:r>
        <w:rPr>
          <w:color w:val="231F20"/>
        </w:rPr>
        <w:t>tous les êtres humains naissent libres et égaux en dignité et en droits, font obstacle à des relations amicales et pacifiques entre les peuples et les nations et figurent parmi les causes profondes de nombreux conflits internes et internationaux, notamment des conflits armés, et des déplacements forcés de population qui en résultent,</w:t>
      </w:r>
    </w:p>
    <w:p>
      <w:pPr>
        <w:pStyle w:val="BodyText"/>
        <w:spacing w:before="7"/>
      </w:pPr>
    </w:p>
    <w:p>
      <w:pPr>
        <w:pStyle w:val="BodyText"/>
        <w:spacing w:line="256" w:lineRule="auto" w:before="1"/>
        <w:ind w:left="591" w:right="490" w:firstLine="720"/>
        <w:jc w:val="both"/>
      </w:pPr>
      <w:r>
        <w:rPr>
          <w:i/>
          <w:color w:val="231F20"/>
        </w:rPr>
        <w:t>Constatant </w:t>
      </w:r>
      <w:r>
        <w:rPr>
          <w:color w:val="231F20"/>
        </w:rPr>
        <w:t>que des actions nationales et </w:t>
      </w:r>
      <w:r>
        <w:rPr>
          <w:color w:val="231F20"/>
        </w:rPr>
        <w:t>interna- tionales</w:t>
      </w:r>
      <w:r>
        <w:rPr>
          <w:color w:val="231F20"/>
          <w:spacing w:val="-7"/>
        </w:rPr>
        <w:t> </w:t>
      </w:r>
      <w:r>
        <w:rPr>
          <w:color w:val="231F20"/>
        </w:rPr>
        <w:t>s’imposent</w:t>
      </w:r>
      <w:r>
        <w:rPr>
          <w:color w:val="231F20"/>
          <w:spacing w:val="-7"/>
        </w:rPr>
        <w:t> </w:t>
      </w:r>
      <w:r>
        <w:rPr>
          <w:color w:val="231F20"/>
        </w:rPr>
        <w:t>pour</w:t>
      </w:r>
      <w:r>
        <w:rPr>
          <w:color w:val="231F20"/>
          <w:spacing w:val="-7"/>
        </w:rPr>
        <w:t> </w:t>
      </w:r>
      <w:r>
        <w:rPr>
          <w:color w:val="231F20"/>
        </w:rPr>
        <w:t>combattre</w:t>
      </w:r>
      <w:r>
        <w:rPr>
          <w:color w:val="231F20"/>
          <w:spacing w:val="-7"/>
        </w:rPr>
        <w:t> </w:t>
      </w:r>
      <w:r>
        <w:rPr>
          <w:color w:val="231F20"/>
        </w:rPr>
        <w:t>le</w:t>
      </w:r>
      <w:r>
        <w:rPr>
          <w:color w:val="231F20"/>
          <w:spacing w:val="-7"/>
        </w:rPr>
        <w:t> </w:t>
      </w:r>
      <w:r>
        <w:rPr>
          <w:color w:val="231F20"/>
        </w:rPr>
        <w:t>racisme,</w:t>
      </w:r>
      <w:r>
        <w:rPr>
          <w:color w:val="231F20"/>
          <w:spacing w:val="-7"/>
        </w:rPr>
        <w:t> </w:t>
      </w:r>
      <w:r>
        <w:rPr>
          <w:color w:val="231F20"/>
        </w:rPr>
        <w:t>la</w:t>
      </w:r>
      <w:r>
        <w:rPr>
          <w:color w:val="231F20"/>
          <w:spacing w:val="-7"/>
        </w:rPr>
        <w:t> </w:t>
      </w:r>
      <w:r>
        <w:rPr>
          <w:color w:val="231F20"/>
        </w:rPr>
        <w:t>discrimina- tion raciale, la xénophobie et l’intolérance qui y est associée, afin</w:t>
      </w:r>
      <w:r>
        <w:rPr>
          <w:color w:val="231F20"/>
          <w:spacing w:val="-5"/>
        </w:rPr>
        <w:t> </w:t>
      </w:r>
      <w:r>
        <w:rPr>
          <w:color w:val="231F20"/>
        </w:rPr>
        <w:t>d’assurer</w:t>
      </w:r>
      <w:r>
        <w:rPr>
          <w:color w:val="231F20"/>
          <w:spacing w:val="-5"/>
        </w:rPr>
        <w:t> </w:t>
      </w:r>
      <w:r>
        <w:rPr>
          <w:color w:val="231F20"/>
        </w:rPr>
        <w:t>le</w:t>
      </w:r>
      <w:r>
        <w:rPr>
          <w:color w:val="231F20"/>
          <w:spacing w:val="-5"/>
        </w:rPr>
        <w:t> </w:t>
      </w:r>
      <w:r>
        <w:rPr>
          <w:color w:val="231F20"/>
        </w:rPr>
        <w:t>plein</w:t>
      </w:r>
      <w:r>
        <w:rPr>
          <w:color w:val="231F20"/>
          <w:spacing w:val="-5"/>
        </w:rPr>
        <w:t> </w:t>
      </w:r>
      <w:r>
        <w:rPr>
          <w:color w:val="231F20"/>
        </w:rPr>
        <w:t>exercice</w:t>
      </w:r>
      <w:r>
        <w:rPr>
          <w:color w:val="231F20"/>
          <w:spacing w:val="-5"/>
        </w:rPr>
        <w:t> </w:t>
      </w:r>
      <w:r>
        <w:rPr>
          <w:color w:val="231F20"/>
        </w:rPr>
        <w:t>de</w:t>
      </w:r>
      <w:r>
        <w:rPr>
          <w:color w:val="231F20"/>
          <w:spacing w:val="-5"/>
        </w:rPr>
        <w:t> </w:t>
      </w:r>
      <w:r>
        <w:rPr>
          <w:color w:val="231F20"/>
        </w:rPr>
        <w:t>tous</w:t>
      </w:r>
      <w:r>
        <w:rPr>
          <w:color w:val="231F20"/>
          <w:spacing w:val="-5"/>
        </w:rPr>
        <w:t> </w:t>
      </w:r>
      <w:r>
        <w:rPr>
          <w:color w:val="231F20"/>
        </w:rPr>
        <w:t>les</w:t>
      </w:r>
      <w:r>
        <w:rPr>
          <w:color w:val="231F20"/>
          <w:spacing w:val="-5"/>
        </w:rPr>
        <w:t> </w:t>
      </w:r>
      <w:r>
        <w:rPr>
          <w:color w:val="231F20"/>
        </w:rPr>
        <w:t>droits</w:t>
      </w:r>
      <w:r>
        <w:rPr>
          <w:color w:val="231F20"/>
          <w:spacing w:val="-5"/>
        </w:rPr>
        <w:t> </w:t>
      </w:r>
      <w:r>
        <w:rPr>
          <w:color w:val="231F20"/>
        </w:rPr>
        <w:t>de</w:t>
      </w:r>
      <w:r>
        <w:rPr>
          <w:color w:val="231F20"/>
          <w:spacing w:val="-5"/>
        </w:rPr>
        <w:t> </w:t>
      </w:r>
      <w:r>
        <w:rPr>
          <w:color w:val="231F20"/>
        </w:rPr>
        <w:t>l’homme, qui sont universels, indissociables, interdépendants et inti</w:t>
      </w:r>
      <w:r>
        <w:rPr>
          <w:i/>
          <w:color w:val="231F20"/>
        </w:rPr>
        <w:t>-</w:t>
      </w:r>
      <w:r>
        <w:rPr>
          <w:i/>
          <w:color w:val="231F20"/>
        </w:rPr>
        <w:t> </w:t>
      </w:r>
      <w:r>
        <w:rPr>
          <w:color w:val="231F20"/>
        </w:rPr>
        <w:t>mement</w:t>
      </w:r>
      <w:r>
        <w:rPr>
          <w:color w:val="231F20"/>
          <w:spacing w:val="-15"/>
        </w:rPr>
        <w:t> </w:t>
      </w:r>
      <w:r>
        <w:rPr>
          <w:color w:val="231F20"/>
        </w:rPr>
        <w:t>liés,</w:t>
      </w:r>
      <w:r>
        <w:rPr>
          <w:color w:val="231F20"/>
          <w:spacing w:val="-15"/>
        </w:rPr>
        <w:t> </w:t>
      </w:r>
      <w:r>
        <w:rPr>
          <w:color w:val="231F20"/>
        </w:rPr>
        <w:t>et</w:t>
      </w:r>
      <w:r>
        <w:rPr>
          <w:color w:val="231F20"/>
          <w:spacing w:val="-15"/>
        </w:rPr>
        <w:t> </w:t>
      </w:r>
      <w:r>
        <w:rPr>
          <w:color w:val="231F20"/>
        </w:rPr>
        <w:t>d’améliorer</w:t>
      </w:r>
      <w:r>
        <w:rPr>
          <w:color w:val="231F20"/>
          <w:spacing w:val="-15"/>
        </w:rPr>
        <w:t> </w:t>
      </w:r>
      <w:r>
        <w:rPr>
          <w:color w:val="231F20"/>
        </w:rPr>
        <w:t>les</w:t>
      </w:r>
      <w:r>
        <w:rPr>
          <w:color w:val="231F20"/>
          <w:spacing w:val="-15"/>
        </w:rPr>
        <w:t> </w:t>
      </w:r>
      <w:r>
        <w:rPr>
          <w:color w:val="231F20"/>
        </w:rPr>
        <w:t>conditions</w:t>
      </w:r>
      <w:r>
        <w:rPr>
          <w:color w:val="231F20"/>
          <w:spacing w:val="-15"/>
        </w:rPr>
        <w:t> </w:t>
      </w:r>
      <w:r>
        <w:rPr>
          <w:color w:val="231F20"/>
        </w:rPr>
        <w:t>de</w:t>
      </w:r>
      <w:r>
        <w:rPr>
          <w:color w:val="231F20"/>
          <w:spacing w:val="-15"/>
        </w:rPr>
        <w:t> </w:t>
      </w:r>
      <w:r>
        <w:rPr>
          <w:color w:val="231F20"/>
        </w:rPr>
        <w:t>vie</w:t>
      </w:r>
      <w:r>
        <w:rPr>
          <w:color w:val="231F20"/>
          <w:spacing w:val="-15"/>
        </w:rPr>
        <w:t> </w:t>
      </w:r>
      <w:r>
        <w:rPr>
          <w:color w:val="231F20"/>
        </w:rPr>
        <w:t>des</w:t>
      </w:r>
      <w:r>
        <w:rPr>
          <w:color w:val="231F20"/>
          <w:spacing w:val="-15"/>
        </w:rPr>
        <w:t> </w:t>
      </w:r>
      <w:r>
        <w:rPr>
          <w:color w:val="231F20"/>
        </w:rPr>
        <w:t>hommes, des femmes et des enfants de toutes les nations,</w:t>
      </w:r>
    </w:p>
    <w:p>
      <w:pPr>
        <w:pStyle w:val="BodyText"/>
        <w:rPr>
          <w:sz w:val="25"/>
        </w:rPr>
      </w:pPr>
    </w:p>
    <w:p>
      <w:pPr>
        <w:pStyle w:val="BodyText"/>
        <w:spacing w:line="256" w:lineRule="auto"/>
        <w:ind w:left="591" w:right="491" w:firstLine="720"/>
        <w:jc w:val="both"/>
      </w:pPr>
      <w:r>
        <w:rPr>
          <w:i/>
          <w:color w:val="231F20"/>
        </w:rPr>
        <w:t>Réaffirmant </w:t>
      </w:r>
      <w:r>
        <w:rPr>
          <w:color w:val="231F20"/>
        </w:rPr>
        <w:t>l’importance d’un élargissement de </w:t>
      </w:r>
      <w:r>
        <w:rPr>
          <w:color w:val="231F20"/>
        </w:rPr>
        <w:t>la coopération internationale aux fins de la promotion et de la protection des droits de l’homme et de la réalisation des objectifs de la lutte contre le racisme, la discrimination raciale, la xénophobie et l’intolérance qui y est associée,</w:t>
      </w:r>
    </w:p>
    <w:p>
      <w:pPr>
        <w:pStyle w:val="BodyText"/>
        <w:spacing w:before="2"/>
        <w:rPr>
          <w:sz w:val="25"/>
        </w:rPr>
      </w:pPr>
    </w:p>
    <w:p>
      <w:pPr>
        <w:pStyle w:val="BodyText"/>
        <w:spacing w:line="256" w:lineRule="auto"/>
        <w:ind w:left="591" w:right="491" w:firstLine="720"/>
        <w:jc w:val="both"/>
      </w:pPr>
      <w:r>
        <w:rPr>
          <w:i/>
          <w:color w:val="231F20"/>
        </w:rPr>
        <w:t>Sachant</w:t>
      </w:r>
      <w:r>
        <w:rPr>
          <w:i/>
          <w:color w:val="231F20"/>
          <w:spacing w:val="-4"/>
        </w:rPr>
        <w:t> </w:t>
      </w:r>
      <w:r>
        <w:rPr>
          <w:color w:val="231F20"/>
        </w:rPr>
        <w:t>que</w:t>
      </w:r>
      <w:r>
        <w:rPr>
          <w:color w:val="231F20"/>
          <w:spacing w:val="-4"/>
        </w:rPr>
        <w:t> </w:t>
      </w:r>
      <w:r>
        <w:rPr>
          <w:color w:val="231F20"/>
        </w:rPr>
        <w:t>les</w:t>
      </w:r>
      <w:r>
        <w:rPr>
          <w:color w:val="231F20"/>
          <w:spacing w:val="-4"/>
        </w:rPr>
        <w:t> </w:t>
      </w:r>
      <w:r>
        <w:rPr>
          <w:color w:val="231F20"/>
        </w:rPr>
        <w:t>différentes</w:t>
      </w:r>
      <w:r>
        <w:rPr>
          <w:color w:val="231F20"/>
          <w:spacing w:val="-4"/>
        </w:rPr>
        <w:t> </w:t>
      </w:r>
      <w:r>
        <w:rPr>
          <w:color w:val="231F20"/>
        </w:rPr>
        <w:t>manifestations</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xéno- </w:t>
      </w:r>
      <w:r>
        <w:rPr>
          <w:color w:val="231F20"/>
          <w:spacing w:val="-2"/>
        </w:rPr>
        <w:t>phobie</w:t>
      </w:r>
      <w:r>
        <w:rPr>
          <w:color w:val="231F20"/>
          <w:spacing w:val="-15"/>
        </w:rPr>
        <w:t> </w:t>
      </w:r>
      <w:r>
        <w:rPr>
          <w:color w:val="231F20"/>
          <w:spacing w:val="-2"/>
        </w:rPr>
        <w:t>sont</w:t>
      </w:r>
      <w:r>
        <w:rPr>
          <w:color w:val="231F20"/>
          <w:spacing w:val="-13"/>
        </w:rPr>
        <w:t> </w:t>
      </w:r>
      <w:r>
        <w:rPr>
          <w:color w:val="231F20"/>
          <w:spacing w:val="-2"/>
        </w:rPr>
        <w:t>l’une</w:t>
      </w:r>
      <w:r>
        <w:rPr>
          <w:color w:val="231F20"/>
          <w:spacing w:val="-13"/>
        </w:rPr>
        <w:t> </w:t>
      </w:r>
      <w:r>
        <w:rPr>
          <w:color w:val="231F20"/>
          <w:spacing w:val="-2"/>
        </w:rPr>
        <w:t>des</w:t>
      </w:r>
      <w:r>
        <w:rPr>
          <w:color w:val="231F20"/>
          <w:spacing w:val="-13"/>
        </w:rPr>
        <w:t> </w:t>
      </w:r>
      <w:r>
        <w:rPr>
          <w:color w:val="231F20"/>
          <w:spacing w:val="-2"/>
        </w:rPr>
        <w:t>principales</w:t>
      </w:r>
      <w:r>
        <w:rPr>
          <w:color w:val="231F20"/>
          <w:spacing w:val="-13"/>
        </w:rPr>
        <w:t> </w:t>
      </w:r>
      <w:r>
        <w:rPr>
          <w:color w:val="231F20"/>
          <w:spacing w:val="-2"/>
        </w:rPr>
        <w:t>sources</w:t>
      </w:r>
      <w:r>
        <w:rPr>
          <w:color w:val="231F20"/>
          <w:spacing w:val="-13"/>
        </w:rPr>
        <w:t> </w:t>
      </w:r>
      <w:r>
        <w:rPr>
          <w:color w:val="231F20"/>
          <w:spacing w:val="-2"/>
        </w:rPr>
        <w:t>et</w:t>
      </w:r>
      <w:r>
        <w:rPr>
          <w:color w:val="231F20"/>
          <w:spacing w:val="-13"/>
        </w:rPr>
        <w:t> </w:t>
      </w:r>
      <w:r>
        <w:rPr>
          <w:color w:val="231F20"/>
          <w:spacing w:val="-2"/>
        </w:rPr>
        <w:t>formes</w:t>
      </w:r>
      <w:r>
        <w:rPr>
          <w:color w:val="231F20"/>
          <w:spacing w:val="-13"/>
        </w:rPr>
        <w:t> </w:t>
      </w:r>
      <w:r>
        <w:rPr>
          <w:color w:val="231F20"/>
          <w:spacing w:val="-2"/>
        </w:rPr>
        <w:t>contempo- </w:t>
      </w:r>
      <w:r>
        <w:rPr>
          <w:color w:val="231F20"/>
        </w:rPr>
        <w:t>raines de discrimination et de conflit, et que la lutte contre</w:t>
      </w:r>
      <w:r>
        <w:rPr>
          <w:color w:val="231F20"/>
          <w:spacing w:val="80"/>
        </w:rPr>
        <w:t> </w:t>
      </w:r>
      <w:r>
        <w:rPr>
          <w:color w:val="231F20"/>
        </w:rPr>
        <w:t>la</w:t>
      </w:r>
      <w:r>
        <w:rPr>
          <w:color w:val="231F20"/>
          <w:spacing w:val="-1"/>
        </w:rPr>
        <w:t> </w:t>
      </w:r>
      <w:r>
        <w:rPr>
          <w:color w:val="231F20"/>
        </w:rPr>
        <w:t>xénophobie</w:t>
      </w:r>
      <w:r>
        <w:rPr>
          <w:color w:val="231F20"/>
          <w:spacing w:val="-1"/>
        </w:rPr>
        <w:t> </w:t>
      </w:r>
      <w:r>
        <w:rPr>
          <w:color w:val="231F20"/>
        </w:rPr>
        <w:t>exige</w:t>
      </w:r>
      <w:r>
        <w:rPr>
          <w:color w:val="231F20"/>
          <w:spacing w:val="-1"/>
        </w:rPr>
        <w:t> </w:t>
      </w:r>
      <w:r>
        <w:rPr>
          <w:color w:val="231F20"/>
        </w:rPr>
        <w:t>l’attention</w:t>
      </w:r>
      <w:r>
        <w:rPr>
          <w:color w:val="231F20"/>
          <w:spacing w:val="-1"/>
        </w:rPr>
        <w:t> </w:t>
      </w:r>
      <w:r>
        <w:rPr>
          <w:color w:val="231F20"/>
        </w:rPr>
        <w:t>et</w:t>
      </w:r>
      <w:r>
        <w:rPr>
          <w:color w:val="231F20"/>
          <w:spacing w:val="-1"/>
        </w:rPr>
        <w:t> </w:t>
      </w:r>
      <w:r>
        <w:rPr>
          <w:color w:val="231F20"/>
        </w:rPr>
        <w:t>l’intervention</w:t>
      </w:r>
      <w:r>
        <w:rPr>
          <w:color w:val="231F20"/>
          <w:spacing w:val="-1"/>
        </w:rPr>
        <w:t> </w:t>
      </w:r>
      <w:r>
        <w:rPr>
          <w:color w:val="231F20"/>
        </w:rPr>
        <w:t>urgentes</w:t>
      </w:r>
      <w:r>
        <w:rPr>
          <w:color w:val="231F20"/>
          <w:spacing w:val="-1"/>
        </w:rPr>
        <w:t> </w:t>
      </w:r>
      <w:r>
        <w:rPr>
          <w:color w:val="231F20"/>
        </w:rPr>
        <w:t>des Etats et de la communauté internationale,</w:t>
      </w:r>
    </w:p>
    <w:p>
      <w:pPr>
        <w:spacing w:after="0" w:line="256" w:lineRule="auto"/>
        <w:jc w:val="both"/>
        <w:sectPr>
          <w:pgSz w:w="7920" w:h="12240"/>
          <w:pgMar w:header="525" w:footer="1111" w:top="1020" w:bottom="1300" w:left="720" w:right="500"/>
        </w:sectPr>
      </w:pPr>
    </w:p>
    <w:p>
      <w:pPr>
        <w:pStyle w:val="BodyText"/>
        <w:spacing w:line="256" w:lineRule="auto" w:before="190"/>
        <w:ind w:left="591" w:right="490" w:firstLine="720"/>
        <w:jc w:val="both"/>
      </w:pPr>
      <w:r>
        <w:rPr>
          <w:i/>
          <w:color w:val="231F20"/>
        </w:rPr>
        <w:t>Pleinement </w:t>
      </w:r>
      <w:r>
        <w:rPr>
          <w:color w:val="231F20"/>
        </w:rPr>
        <w:t>consciente qu’en dépit des efforts </w:t>
      </w:r>
      <w:r>
        <w:rPr>
          <w:color w:val="231F20"/>
        </w:rPr>
        <w:t>accom- plis par la communauté internationale, les gouvernements et les autorités locales, le fléau du racisme, de la discrimination raciale,</w:t>
      </w:r>
      <w:r>
        <w:rPr>
          <w:color w:val="231F20"/>
          <w:spacing w:val="-6"/>
        </w:rPr>
        <w:t> </w:t>
      </w:r>
      <w:r>
        <w:rPr>
          <w:color w:val="231F20"/>
        </w:rPr>
        <w:t>de</w:t>
      </w:r>
      <w:r>
        <w:rPr>
          <w:color w:val="231F20"/>
          <w:spacing w:val="-6"/>
        </w:rPr>
        <w:t> </w:t>
      </w:r>
      <w:r>
        <w:rPr>
          <w:color w:val="231F20"/>
        </w:rPr>
        <w:t>la</w:t>
      </w:r>
      <w:r>
        <w:rPr>
          <w:color w:val="231F20"/>
          <w:spacing w:val="-5"/>
        </w:rPr>
        <w:t> </w:t>
      </w:r>
      <w:r>
        <w:rPr>
          <w:color w:val="231F20"/>
        </w:rPr>
        <w:t>xénophobie</w:t>
      </w:r>
      <w:r>
        <w:rPr>
          <w:color w:val="231F20"/>
          <w:spacing w:val="-6"/>
        </w:rPr>
        <w:t> </w:t>
      </w:r>
      <w:r>
        <w:rPr>
          <w:color w:val="231F20"/>
        </w:rPr>
        <w:t>et</w:t>
      </w:r>
      <w:r>
        <w:rPr>
          <w:color w:val="231F20"/>
          <w:spacing w:val="-6"/>
        </w:rPr>
        <w:t> </w:t>
      </w:r>
      <w:r>
        <w:rPr>
          <w:color w:val="231F20"/>
        </w:rPr>
        <w:t>de</w:t>
      </w:r>
      <w:r>
        <w:rPr>
          <w:color w:val="231F20"/>
          <w:spacing w:val="-6"/>
        </w:rPr>
        <w:t> </w:t>
      </w:r>
      <w:r>
        <w:rPr>
          <w:color w:val="231F20"/>
        </w:rPr>
        <w:t>l’intolérance</w:t>
      </w:r>
      <w:r>
        <w:rPr>
          <w:color w:val="231F20"/>
          <w:spacing w:val="-6"/>
        </w:rPr>
        <w:t> </w:t>
      </w:r>
      <w:r>
        <w:rPr>
          <w:color w:val="231F20"/>
        </w:rPr>
        <w:t>qui</w:t>
      </w:r>
      <w:r>
        <w:rPr>
          <w:color w:val="231F20"/>
          <w:spacing w:val="-6"/>
        </w:rPr>
        <w:t> </w:t>
      </w:r>
      <w:r>
        <w:rPr>
          <w:color w:val="231F20"/>
        </w:rPr>
        <w:t>y</w:t>
      </w:r>
      <w:r>
        <w:rPr>
          <w:color w:val="231F20"/>
          <w:spacing w:val="-6"/>
        </w:rPr>
        <w:t> </w:t>
      </w:r>
      <w:r>
        <w:rPr>
          <w:color w:val="231F20"/>
        </w:rPr>
        <w:t>est</w:t>
      </w:r>
      <w:r>
        <w:rPr>
          <w:color w:val="231F20"/>
          <w:spacing w:val="-6"/>
        </w:rPr>
        <w:t> </w:t>
      </w:r>
      <w:r>
        <w:rPr>
          <w:color w:val="231F20"/>
        </w:rPr>
        <w:t>associée persiste</w:t>
      </w:r>
      <w:r>
        <w:rPr>
          <w:color w:val="231F20"/>
          <w:spacing w:val="-14"/>
        </w:rPr>
        <w:t> </w:t>
      </w:r>
      <w:r>
        <w:rPr>
          <w:color w:val="231F20"/>
        </w:rPr>
        <w:t>et</w:t>
      </w:r>
      <w:r>
        <w:rPr>
          <w:color w:val="231F20"/>
          <w:spacing w:val="-14"/>
        </w:rPr>
        <w:t> </w:t>
      </w:r>
      <w:r>
        <w:rPr>
          <w:color w:val="231F20"/>
        </w:rPr>
        <w:t>continue</w:t>
      </w:r>
      <w:r>
        <w:rPr>
          <w:color w:val="231F20"/>
          <w:spacing w:val="-14"/>
        </w:rPr>
        <w:t> </w:t>
      </w:r>
      <w:r>
        <w:rPr>
          <w:color w:val="231F20"/>
        </w:rPr>
        <w:t>à</w:t>
      </w:r>
      <w:r>
        <w:rPr>
          <w:color w:val="231F20"/>
          <w:spacing w:val="-14"/>
        </w:rPr>
        <w:t> </w:t>
      </w:r>
      <w:r>
        <w:rPr>
          <w:color w:val="231F20"/>
        </w:rPr>
        <w:t>occasionner</w:t>
      </w:r>
      <w:r>
        <w:rPr>
          <w:color w:val="231F20"/>
          <w:spacing w:val="-14"/>
        </w:rPr>
        <w:t> </w:t>
      </w:r>
      <w:r>
        <w:rPr>
          <w:color w:val="231F20"/>
        </w:rPr>
        <w:t>des</w:t>
      </w:r>
      <w:r>
        <w:rPr>
          <w:color w:val="231F20"/>
          <w:spacing w:val="-14"/>
        </w:rPr>
        <w:t> </w:t>
      </w:r>
      <w:r>
        <w:rPr>
          <w:color w:val="231F20"/>
        </w:rPr>
        <w:t>violations</w:t>
      </w:r>
      <w:r>
        <w:rPr>
          <w:color w:val="231F20"/>
          <w:spacing w:val="-14"/>
        </w:rPr>
        <w:t> </w:t>
      </w:r>
      <w:r>
        <w:rPr>
          <w:color w:val="231F20"/>
        </w:rPr>
        <w:t>des</w:t>
      </w:r>
      <w:r>
        <w:rPr>
          <w:color w:val="231F20"/>
          <w:spacing w:val="-14"/>
        </w:rPr>
        <w:t> </w:t>
      </w:r>
      <w:r>
        <w:rPr>
          <w:color w:val="231F20"/>
        </w:rPr>
        <w:t>droits</w:t>
      </w:r>
      <w:r>
        <w:rPr>
          <w:color w:val="231F20"/>
          <w:spacing w:val="-14"/>
        </w:rPr>
        <w:t> </w:t>
      </w:r>
      <w:r>
        <w:rPr>
          <w:color w:val="231F20"/>
        </w:rPr>
        <w:t>de l’homme,</w:t>
      </w:r>
      <w:r>
        <w:rPr>
          <w:color w:val="231F20"/>
          <w:spacing w:val="-15"/>
        </w:rPr>
        <w:t> </w:t>
      </w:r>
      <w:r>
        <w:rPr>
          <w:color w:val="231F20"/>
        </w:rPr>
        <w:t>des</w:t>
      </w:r>
      <w:r>
        <w:rPr>
          <w:color w:val="231F20"/>
          <w:spacing w:val="-15"/>
        </w:rPr>
        <w:t> </w:t>
      </w:r>
      <w:r>
        <w:rPr>
          <w:color w:val="231F20"/>
        </w:rPr>
        <w:t>souffrances,</w:t>
      </w:r>
      <w:r>
        <w:rPr>
          <w:color w:val="231F20"/>
          <w:spacing w:val="-15"/>
        </w:rPr>
        <w:t> </w:t>
      </w:r>
      <w:r>
        <w:rPr>
          <w:color w:val="231F20"/>
        </w:rPr>
        <w:t>des</w:t>
      </w:r>
      <w:r>
        <w:rPr>
          <w:color w:val="231F20"/>
          <w:spacing w:val="-15"/>
        </w:rPr>
        <w:t> </w:t>
      </w:r>
      <w:r>
        <w:rPr>
          <w:color w:val="231F20"/>
        </w:rPr>
        <w:t>inégalités</w:t>
      </w:r>
      <w:r>
        <w:rPr>
          <w:color w:val="231F20"/>
          <w:spacing w:val="-15"/>
        </w:rPr>
        <w:t> </w:t>
      </w:r>
      <w:r>
        <w:rPr>
          <w:color w:val="231F20"/>
        </w:rPr>
        <w:t>et</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violence</w:t>
      </w:r>
      <w:r>
        <w:rPr>
          <w:color w:val="231F20"/>
          <w:spacing w:val="-15"/>
        </w:rPr>
        <w:t> </w:t>
      </w:r>
      <w:r>
        <w:rPr>
          <w:color w:val="231F20"/>
        </w:rPr>
        <w:t>qu’il faut combattre à titre hautement prioritaire par tous les moyens</w:t>
      </w:r>
      <w:r>
        <w:rPr>
          <w:color w:val="231F20"/>
          <w:spacing w:val="-10"/>
        </w:rPr>
        <w:t> </w:t>
      </w:r>
      <w:r>
        <w:rPr>
          <w:color w:val="231F20"/>
        </w:rPr>
        <w:t>disponibles</w:t>
      </w:r>
      <w:r>
        <w:rPr>
          <w:color w:val="231F20"/>
          <w:spacing w:val="-10"/>
        </w:rPr>
        <w:t> </w:t>
      </w:r>
      <w:r>
        <w:rPr>
          <w:color w:val="231F20"/>
        </w:rPr>
        <w:t>et</w:t>
      </w:r>
      <w:r>
        <w:rPr>
          <w:color w:val="231F20"/>
          <w:spacing w:val="-10"/>
        </w:rPr>
        <w:t> </w:t>
      </w:r>
      <w:r>
        <w:rPr>
          <w:color w:val="231F20"/>
        </w:rPr>
        <w:t>appropriés,</w:t>
      </w:r>
      <w:r>
        <w:rPr>
          <w:color w:val="231F20"/>
          <w:spacing w:val="-10"/>
        </w:rPr>
        <w:t> </w:t>
      </w:r>
      <w:r>
        <w:rPr>
          <w:color w:val="231F20"/>
        </w:rPr>
        <w:t>de</w:t>
      </w:r>
      <w:r>
        <w:rPr>
          <w:color w:val="231F20"/>
          <w:spacing w:val="-10"/>
        </w:rPr>
        <w:t> </w:t>
      </w:r>
      <w:r>
        <w:rPr>
          <w:color w:val="231F20"/>
        </w:rPr>
        <w:t>préférence</w:t>
      </w:r>
      <w:r>
        <w:rPr>
          <w:color w:val="231F20"/>
          <w:spacing w:val="-10"/>
        </w:rPr>
        <w:t> </w:t>
      </w:r>
      <w:r>
        <w:rPr>
          <w:color w:val="231F20"/>
        </w:rPr>
        <w:t>en</w:t>
      </w:r>
      <w:r>
        <w:rPr>
          <w:color w:val="231F20"/>
          <w:spacing w:val="-10"/>
        </w:rPr>
        <w:t> </w:t>
      </w:r>
      <w:r>
        <w:rPr>
          <w:color w:val="231F20"/>
        </w:rPr>
        <w:t>coopéra- tion avec les groupes de population concernés,</w:t>
      </w:r>
    </w:p>
    <w:p>
      <w:pPr>
        <w:pStyle w:val="BodyText"/>
        <w:spacing w:before="10"/>
      </w:pPr>
    </w:p>
    <w:p>
      <w:pPr>
        <w:pStyle w:val="BodyText"/>
        <w:spacing w:line="256" w:lineRule="auto"/>
        <w:ind w:left="591" w:right="490" w:firstLine="720"/>
        <w:jc w:val="both"/>
      </w:pPr>
      <w:r>
        <w:rPr>
          <w:i/>
          <w:color w:val="231F20"/>
        </w:rPr>
        <w:t>Notant avec inquiétude </w:t>
      </w:r>
      <w:r>
        <w:rPr>
          <w:color w:val="231F20"/>
        </w:rPr>
        <w:t>les actes récurrents et </w:t>
      </w:r>
      <w:r>
        <w:rPr>
          <w:color w:val="231F20"/>
        </w:rPr>
        <w:t>violents de racisme, de discrimination raciale, de xénophobie et d’in- tolérance qui y est associée, et le fait que les théories de la supériorité</w:t>
      </w:r>
      <w:r>
        <w:rPr>
          <w:color w:val="231F20"/>
          <w:spacing w:val="-11"/>
        </w:rPr>
        <w:t> </w:t>
      </w:r>
      <w:r>
        <w:rPr>
          <w:color w:val="231F20"/>
        </w:rPr>
        <w:t>de</w:t>
      </w:r>
      <w:r>
        <w:rPr>
          <w:color w:val="231F20"/>
          <w:spacing w:val="-11"/>
        </w:rPr>
        <w:t> </w:t>
      </w:r>
      <w:r>
        <w:rPr>
          <w:color w:val="231F20"/>
        </w:rPr>
        <w:t>certaines</w:t>
      </w:r>
      <w:r>
        <w:rPr>
          <w:color w:val="231F20"/>
          <w:spacing w:val="-11"/>
        </w:rPr>
        <w:t> </w:t>
      </w:r>
      <w:r>
        <w:rPr>
          <w:color w:val="231F20"/>
        </w:rPr>
        <w:t>races</w:t>
      </w:r>
      <w:r>
        <w:rPr>
          <w:color w:val="231F20"/>
          <w:spacing w:val="-11"/>
        </w:rPr>
        <w:t> </w:t>
      </w:r>
      <w:r>
        <w:rPr>
          <w:color w:val="231F20"/>
        </w:rPr>
        <w:t>et</w:t>
      </w:r>
      <w:r>
        <w:rPr>
          <w:color w:val="231F20"/>
          <w:spacing w:val="-11"/>
        </w:rPr>
        <w:t> </w:t>
      </w:r>
      <w:r>
        <w:rPr>
          <w:color w:val="231F20"/>
        </w:rPr>
        <w:t>cultures</w:t>
      </w:r>
      <w:r>
        <w:rPr>
          <w:color w:val="231F20"/>
          <w:spacing w:val="-11"/>
        </w:rPr>
        <w:t> </w:t>
      </w:r>
      <w:r>
        <w:rPr>
          <w:color w:val="231F20"/>
        </w:rPr>
        <w:t>sur</w:t>
      </w:r>
      <w:r>
        <w:rPr>
          <w:color w:val="231F20"/>
          <w:spacing w:val="-11"/>
        </w:rPr>
        <w:t> </w:t>
      </w:r>
      <w:r>
        <w:rPr>
          <w:color w:val="231F20"/>
        </w:rPr>
        <w:t>d’autres,</w:t>
      </w:r>
      <w:r>
        <w:rPr>
          <w:color w:val="231F20"/>
          <w:spacing w:val="-11"/>
        </w:rPr>
        <w:t> </w:t>
      </w:r>
      <w:r>
        <w:rPr>
          <w:color w:val="231F20"/>
        </w:rPr>
        <w:t>prônées et appliquées pendant l’ère coloniale, restent revendiquées sous une forme ou une autre aujourd’hui encore,</w:t>
      </w:r>
    </w:p>
    <w:p>
      <w:pPr>
        <w:pStyle w:val="BodyText"/>
        <w:spacing w:before="1"/>
        <w:rPr>
          <w:sz w:val="25"/>
        </w:rPr>
      </w:pPr>
    </w:p>
    <w:p>
      <w:pPr>
        <w:pStyle w:val="BodyText"/>
        <w:spacing w:line="256" w:lineRule="auto" w:before="1"/>
        <w:ind w:left="591" w:right="490" w:firstLine="720"/>
        <w:jc w:val="both"/>
      </w:pPr>
      <w:r>
        <w:rPr>
          <w:i/>
          <w:color w:val="231F20"/>
        </w:rPr>
        <w:t>Alarmée </w:t>
      </w:r>
      <w:r>
        <w:rPr>
          <w:color w:val="231F20"/>
        </w:rPr>
        <w:t>par l’apparition et la persistance de </w:t>
      </w:r>
      <w:r>
        <w:rPr>
          <w:color w:val="231F20"/>
        </w:rPr>
        <w:t>formes contemporaines plus subtiles de racisme, de discrimination raciale, de xénophobie et de l’intolérance qui y est associée, ainsi que d’autres idéologies et pratiques fondées sur la dis- crimination ou la supériorité raciale ou ethnique,</w:t>
      </w:r>
    </w:p>
    <w:p>
      <w:pPr>
        <w:pStyle w:val="BodyText"/>
        <w:spacing w:before="2"/>
        <w:rPr>
          <w:sz w:val="25"/>
        </w:rPr>
      </w:pPr>
    </w:p>
    <w:p>
      <w:pPr>
        <w:spacing w:line="256" w:lineRule="auto" w:before="0"/>
        <w:ind w:left="591" w:right="491" w:firstLine="720"/>
        <w:jc w:val="both"/>
        <w:rPr>
          <w:sz w:val="24"/>
        </w:rPr>
      </w:pPr>
      <w:r>
        <w:rPr>
          <w:i/>
          <w:color w:val="231F20"/>
          <w:sz w:val="24"/>
        </w:rPr>
        <w:t>Rejetant vigoureusement </w:t>
      </w:r>
      <w:r>
        <w:rPr>
          <w:color w:val="231F20"/>
          <w:sz w:val="24"/>
        </w:rPr>
        <w:t>les théories tendant à </w:t>
      </w:r>
      <w:r>
        <w:rPr>
          <w:color w:val="231F20"/>
          <w:sz w:val="24"/>
        </w:rPr>
        <w:t>établir l’existence de prétendues races humaines distinctes,</w:t>
      </w:r>
    </w:p>
    <w:p>
      <w:pPr>
        <w:pStyle w:val="BodyText"/>
        <w:spacing w:before="5"/>
        <w:rPr>
          <w:sz w:val="25"/>
        </w:rPr>
      </w:pPr>
    </w:p>
    <w:p>
      <w:pPr>
        <w:pStyle w:val="BodyText"/>
        <w:spacing w:line="256" w:lineRule="auto"/>
        <w:ind w:left="591" w:right="490" w:firstLine="720"/>
        <w:jc w:val="both"/>
      </w:pPr>
      <w:r>
        <w:rPr>
          <w:i/>
          <w:color w:val="231F20"/>
        </w:rPr>
        <w:t>Constatant </w:t>
      </w:r>
      <w:r>
        <w:rPr>
          <w:color w:val="231F20"/>
        </w:rPr>
        <w:t>que si le racisme, la discrimination </w:t>
      </w:r>
      <w:r>
        <w:rPr>
          <w:color w:val="231F20"/>
        </w:rPr>
        <w:t>raciale, la xénophobie et l’intolérance qui y est associée ne sont pas combattus par tous, en particulier les autorités publiques et hommes</w:t>
      </w:r>
      <w:r>
        <w:rPr>
          <w:color w:val="231F20"/>
          <w:spacing w:val="-13"/>
        </w:rPr>
        <w:t> </w:t>
      </w:r>
      <w:r>
        <w:rPr>
          <w:color w:val="231F20"/>
        </w:rPr>
        <w:t>politiques</w:t>
      </w:r>
      <w:r>
        <w:rPr>
          <w:color w:val="231F20"/>
          <w:spacing w:val="-13"/>
        </w:rPr>
        <w:t> </w:t>
      </w:r>
      <w:r>
        <w:rPr>
          <w:color w:val="231F20"/>
        </w:rPr>
        <w:t>à</w:t>
      </w:r>
      <w:r>
        <w:rPr>
          <w:color w:val="231F20"/>
          <w:spacing w:val="-13"/>
        </w:rPr>
        <w:t> </w:t>
      </w:r>
      <w:r>
        <w:rPr>
          <w:color w:val="231F20"/>
        </w:rPr>
        <w:t>tous</w:t>
      </w:r>
      <w:r>
        <w:rPr>
          <w:color w:val="231F20"/>
          <w:spacing w:val="-13"/>
        </w:rPr>
        <w:t> </w:t>
      </w:r>
      <w:r>
        <w:rPr>
          <w:color w:val="231F20"/>
        </w:rPr>
        <w:t>les</w:t>
      </w:r>
      <w:r>
        <w:rPr>
          <w:color w:val="231F20"/>
          <w:spacing w:val="-13"/>
        </w:rPr>
        <w:t> </w:t>
      </w:r>
      <w:r>
        <w:rPr>
          <w:color w:val="231F20"/>
        </w:rPr>
        <w:t>échelons,</w:t>
      </w:r>
      <w:r>
        <w:rPr>
          <w:color w:val="231F20"/>
          <w:spacing w:val="-13"/>
        </w:rPr>
        <w:t> </w:t>
      </w:r>
      <w:r>
        <w:rPr>
          <w:color w:val="231F20"/>
        </w:rPr>
        <w:t>leur</w:t>
      </w:r>
      <w:r>
        <w:rPr>
          <w:color w:val="231F20"/>
          <w:spacing w:val="-13"/>
        </w:rPr>
        <w:t> </w:t>
      </w:r>
      <w:r>
        <w:rPr>
          <w:color w:val="231F20"/>
        </w:rPr>
        <w:t>perpétuation</w:t>
      </w:r>
      <w:r>
        <w:rPr>
          <w:color w:val="231F20"/>
          <w:spacing w:val="-13"/>
        </w:rPr>
        <w:t> </w:t>
      </w:r>
      <w:r>
        <w:rPr>
          <w:color w:val="231F20"/>
        </w:rPr>
        <w:t>s’en trouve encouragée,</w:t>
      </w:r>
    </w:p>
    <w:p>
      <w:pPr>
        <w:spacing w:after="0" w:line="256" w:lineRule="auto"/>
        <w:jc w:val="both"/>
        <w:sectPr>
          <w:pgSz w:w="7920" w:h="12240"/>
          <w:pgMar w:header="525" w:footer="980" w:top="1020" w:bottom="1180" w:left="720" w:right="500"/>
        </w:sectPr>
      </w:pPr>
    </w:p>
    <w:p>
      <w:pPr>
        <w:pStyle w:val="BodyText"/>
        <w:spacing w:line="254" w:lineRule="auto" w:before="190"/>
        <w:ind w:left="591" w:right="488" w:firstLine="720"/>
        <w:jc w:val="both"/>
      </w:pPr>
      <w:r>
        <w:rPr>
          <w:i/>
          <w:color w:val="231F20"/>
        </w:rPr>
        <w:t>Réaffirmant </w:t>
      </w:r>
      <w:r>
        <w:rPr>
          <w:color w:val="231F20"/>
        </w:rPr>
        <w:t>que les Etats ont le devoir de protéger et promouvoir</w:t>
      </w:r>
      <w:r>
        <w:rPr>
          <w:color w:val="231F20"/>
          <w:spacing w:val="-2"/>
        </w:rPr>
        <w:t> </w:t>
      </w:r>
      <w:r>
        <w:rPr>
          <w:color w:val="231F20"/>
        </w:rPr>
        <w:t>les</w:t>
      </w:r>
      <w:r>
        <w:rPr>
          <w:color w:val="231F20"/>
          <w:spacing w:val="-2"/>
        </w:rPr>
        <w:t> </w:t>
      </w:r>
      <w:r>
        <w:rPr>
          <w:color w:val="231F20"/>
        </w:rPr>
        <w:t>libertés</w:t>
      </w:r>
      <w:r>
        <w:rPr>
          <w:color w:val="231F20"/>
          <w:spacing w:val="-2"/>
        </w:rPr>
        <w:t> </w:t>
      </w:r>
      <w:r>
        <w:rPr>
          <w:color w:val="231F20"/>
        </w:rPr>
        <w:t>et</w:t>
      </w:r>
      <w:r>
        <w:rPr>
          <w:color w:val="231F20"/>
          <w:spacing w:val="-2"/>
        </w:rPr>
        <w:t> </w:t>
      </w:r>
      <w:r>
        <w:rPr>
          <w:color w:val="231F20"/>
        </w:rPr>
        <w:t>les</w:t>
      </w:r>
      <w:r>
        <w:rPr>
          <w:color w:val="231F20"/>
          <w:spacing w:val="-2"/>
        </w:rPr>
        <w:t> </w:t>
      </w:r>
      <w:r>
        <w:rPr>
          <w:color w:val="231F20"/>
        </w:rPr>
        <w:t>droits</w:t>
      </w:r>
      <w:r>
        <w:rPr>
          <w:color w:val="231F20"/>
          <w:spacing w:val="-2"/>
        </w:rPr>
        <w:t> </w:t>
      </w:r>
      <w:r>
        <w:rPr>
          <w:color w:val="231F20"/>
        </w:rPr>
        <w:t>fondamentaux</w:t>
      </w:r>
      <w:r>
        <w:rPr>
          <w:color w:val="231F20"/>
          <w:spacing w:val="-2"/>
        </w:rPr>
        <w:t> </w:t>
      </w:r>
      <w:r>
        <w:rPr>
          <w:color w:val="231F20"/>
        </w:rPr>
        <w:t>de</w:t>
      </w:r>
      <w:r>
        <w:rPr>
          <w:color w:val="231F20"/>
          <w:spacing w:val="-2"/>
        </w:rPr>
        <w:t> </w:t>
      </w:r>
      <w:r>
        <w:rPr>
          <w:color w:val="231F20"/>
        </w:rPr>
        <w:t>toutes les victimes et qu’ils devraient adopter une perspective sexospécifique</w:t>
      </w:r>
      <w:r>
        <w:rPr>
          <w:color w:val="231F20"/>
          <w:position w:val="6"/>
          <w:sz w:val="18"/>
        </w:rPr>
        <w:t>i </w:t>
      </w:r>
      <w:r>
        <w:rPr>
          <w:color w:val="231F20"/>
        </w:rPr>
        <w:t>tenant compte des multiples formes de dis- crimination auxquelles les femmes sont susceptibles d’être </w:t>
      </w:r>
      <w:r>
        <w:rPr>
          <w:color w:val="231F20"/>
          <w:spacing w:val="-2"/>
        </w:rPr>
        <w:t>confrontées,</w:t>
      </w:r>
      <w:r>
        <w:rPr>
          <w:color w:val="231F20"/>
          <w:spacing w:val="-6"/>
        </w:rPr>
        <w:t> </w:t>
      </w:r>
      <w:r>
        <w:rPr>
          <w:color w:val="231F20"/>
          <w:spacing w:val="-2"/>
        </w:rPr>
        <w:t>l’exercice</w:t>
      </w:r>
      <w:r>
        <w:rPr>
          <w:color w:val="231F20"/>
          <w:spacing w:val="-6"/>
        </w:rPr>
        <w:t> </w:t>
      </w:r>
      <w:r>
        <w:rPr>
          <w:color w:val="231F20"/>
          <w:spacing w:val="-2"/>
        </w:rPr>
        <w:t>de</w:t>
      </w:r>
      <w:r>
        <w:rPr>
          <w:color w:val="231F20"/>
          <w:spacing w:val="-6"/>
        </w:rPr>
        <w:t> </w:t>
      </w:r>
      <w:r>
        <w:rPr>
          <w:color w:val="231F20"/>
          <w:spacing w:val="-2"/>
        </w:rPr>
        <w:t>leurs</w:t>
      </w:r>
      <w:r>
        <w:rPr>
          <w:color w:val="231F20"/>
          <w:spacing w:val="-6"/>
        </w:rPr>
        <w:t> </w:t>
      </w:r>
      <w:r>
        <w:rPr>
          <w:color w:val="231F20"/>
          <w:spacing w:val="-2"/>
        </w:rPr>
        <w:t>droits</w:t>
      </w:r>
      <w:r>
        <w:rPr>
          <w:color w:val="231F20"/>
          <w:spacing w:val="-6"/>
        </w:rPr>
        <w:t> </w:t>
      </w:r>
      <w:r>
        <w:rPr>
          <w:color w:val="231F20"/>
          <w:spacing w:val="-2"/>
        </w:rPr>
        <w:t>civils,</w:t>
      </w:r>
      <w:r>
        <w:rPr>
          <w:color w:val="231F20"/>
          <w:spacing w:val="-6"/>
        </w:rPr>
        <w:t> </w:t>
      </w:r>
      <w:r>
        <w:rPr>
          <w:color w:val="231F20"/>
          <w:spacing w:val="-2"/>
        </w:rPr>
        <w:t>politiques,</w:t>
      </w:r>
      <w:r>
        <w:rPr>
          <w:color w:val="231F20"/>
          <w:spacing w:val="-6"/>
        </w:rPr>
        <w:t> </w:t>
      </w:r>
      <w:r>
        <w:rPr>
          <w:color w:val="231F20"/>
          <w:spacing w:val="-2"/>
        </w:rPr>
        <w:t>écono- miques,</w:t>
      </w:r>
      <w:r>
        <w:rPr>
          <w:color w:val="231F20"/>
          <w:spacing w:val="-6"/>
        </w:rPr>
        <w:t> </w:t>
      </w:r>
      <w:r>
        <w:rPr>
          <w:color w:val="231F20"/>
          <w:spacing w:val="-2"/>
        </w:rPr>
        <w:t>sociaux</w:t>
      </w:r>
      <w:r>
        <w:rPr>
          <w:color w:val="231F20"/>
          <w:spacing w:val="-6"/>
        </w:rPr>
        <w:t> </w:t>
      </w:r>
      <w:r>
        <w:rPr>
          <w:color w:val="231F20"/>
          <w:spacing w:val="-2"/>
        </w:rPr>
        <w:t>et</w:t>
      </w:r>
      <w:r>
        <w:rPr>
          <w:color w:val="231F20"/>
          <w:spacing w:val="-6"/>
        </w:rPr>
        <w:t> </w:t>
      </w:r>
      <w:r>
        <w:rPr>
          <w:color w:val="231F20"/>
          <w:spacing w:val="-2"/>
        </w:rPr>
        <w:t>culturels</w:t>
      </w:r>
      <w:r>
        <w:rPr>
          <w:color w:val="231F20"/>
          <w:spacing w:val="-6"/>
        </w:rPr>
        <w:t> </w:t>
      </w:r>
      <w:r>
        <w:rPr>
          <w:color w:val="231F20"/>
          <w:spacing w:val="-2"/>
        </w:rPr>
        <w:t>étant</w:t>
      </w:r>
      <w:r>
        <w:rPr>
          <w:color w:val="231F20"/>
          <w:spacing w:val="-6"/>
        </w:rPr>
        <w:t> </w:t>
      </w:r>
      <w:r>
        <w:rPr>
          <w:color w:val="231F20"/>
          <w:spacing w:val="-2"/>
        </w:rPr>
        <w:t>indispensable</w:t>
      </w:r>
      <w:r>
        <w:rPr>
          <w:color w:val="231F20"/>
          <w:spacing w:val="-6"/>
        </w:rPr>
        <w:t> </w:t>
      </w:r>
      <w:r>
        <w:rPr>
          <w:color w:val="231F20"/>
          <w:spacing w:val="-2"/>
        </w:rPr>
        <w:t>au</w:t>
      </w:r>
      <w:r>
        <w:rPr>
          <w:color w:val="231F20"/>
          <w:spacing w:val="-6"/>
        </w:rPr>
        <w:t> </w:t>
      </w:r>
      <w:r>
        <w:rPr>
          <w:color w:val="231F20"/>
          <w:spacing w:val="-2"/>
        </w:rPr>
        <w:t>développe- </w:t>
      </w:r>
      <w:r>
        <w:rPr>
          <w:color w:val="231F20"/>
        </w:rPr>
        <w:t>ment de la société partout dans le monde,</w:t>
      </w:r>
    </w:p>
    <w:p>
      <w:pPr>
        <w:pStyle w:val="BodyText"/>
        <w:spacing w:before="2"/>
        <w:rPr>
          <w:sz w:val="26"/>
        </w:rPr>
      </w:pPr>
    </w:p>
    <w:p>
      <w:pPr>
        <w:pStyle w:val="BodyText"/>
        <w:spacing w:line="256" w:lineRule="auto"/>
        <w:ind w:left="591" w:right="490" w:firstLine="720"/>
        <w:jc w:val="both"/>
      </w:pPr>
      <w:r>
        <w:rPr>
          <w:i/>
          <w:color w:val="231F20"/>
        </w:rPr>
        <w:t>Consciente </w:t>
      </w:r>
      <w:r>
        <w:rPr>
          <w:color w:val="231F20"/>
        </w:rPr>
        <w:t>tant des défis que des possibilités dont </w:t>
      </w:r>
      <w:r>
        <w:rPr>
          <w:color w:val="231F20"/>
        </w:rPr>
        <w:t>est porteuse la mondialisation croissante dans l’optique de la lutte</w:t>
      </w:r>
      <w:r>
        <w:rPr>
          <w:color w:val="231F20"/>
          <w:spacing w:val="32"/>
        </w:rPr>
        <w:t> </w:t>
      </w:r>
      <w:r>
        <w:rPr>
          <w:color w:val="231F20"/>
        </w:rPr>
        <w:t>visant</w:t>
      </w:r>
      <w:r>
        <w:rPr>
          <w:color w:val="231F20"/>
          <w:spacing w:val="32"/>
        </w:rPr>
        <w:t> </w:t>
      </w:r>
      <w:r>
        <w:rPr>
          <w:color w:val="231F20"/>
        </w:rPr>
        <w:t>à</w:t>
      </w:r>
      <w:r>
        <w:rPr>
          <w:color w:val="231F20"/>
          <w:spacing w:val="32"/>
        </w:rPr>
        <w:t> </w:t>
      </w:r>
      <w:r>
        <w:rPr>
          <w:color w:val="231F20"/>
        </w:rPr>
        <w:t>éliminer</w:t>
      </w:r>
      <w:r>
        <w:rPr>
          <w:color w:val="231F20"/>
          <w:spacing w:val="32"/>
        </w:rPr>
        <w:t> </w:t>
      </w:r>
      <w:r>
        <w:rPr>
          <w:color w:val="231F20"/>
        </w:rPr>
        <w:t>le</w:t>
      </w:r>
      <w:r>
        <w:rPr>
          <w:color w:val="231F20"/>
          <w:spacing w:val="32"/>
        </w:rPr>
        <w:t> </w:t>
      </w:r>
      <w:r>
        <w:rPr>
          <w:color w:val="231F20"/>
        </w:rPr>
        <w:t>racisme,</w:t>
      </w:r>
      <w:r>
        <w:rPr>
          <w:color w:val="231F20"/>
          <w:spacing w:val="32"/>
        </w:rPr>
        <w:t> </w:t>
      </w:r>
      <w:r>
        <w:rPr>
          <w:color w:val="231F20"/>
        </w:rPr>
        <w:t>la</w:t>
      </w:r>
      <w:r>
        <w:rPr>
          <w:color w:val="231F20"/>
          <w:spacing w:val="32"/>
        </w:rPr>
        <w:t> </w:t>
      </w:r>
      <w:r>
        <w:rPr>
          <w:color w:val="231F20"/>
        </w:rPr>
        <w:t>discrimination</w:t>
      </w:r>
      <w:r>
        <w:rPr>
          <w:color w:val="231F20"/>
          <w:spacing w:val="32"/>
        </w:rPr>
        <w:t> </w:t>
      </w:r>
      <w:r>
        <w:rPr>
          <w:color w:val="231F20"/>
        </w:rPr>
        <w:t>raciale, la xénophobie et l’intolérance qui y est associée,</w:t>
      </w:r>
    </w:p>
    <w:p>
      <w:pPr>
        <w:pStyle w:val="BodyText"/>
        <w:spacing w:before="3"/>
        <w:rPr>
          <w:sz w:val="25"/>
        </w:rPr>
      </w:pPr>
    </w:p>
    <w:p>
      <w:pPr>
        <w:pStyle w:val="BodyText"/>
        <w:spacing w:line="256" w:lineRule="auto"/>
        <w:ind w:left="591" w:right="490" w:firstLine="720"/>
        <w:jc w:val="both"/>
      </w:pPr>
      <w:r>
        <w:rPr>
          <w:i/>
          <w:color w:val="231F20"/>
        </w:rPr>
        <w:t>Déterminée, </w:t>
      </w:r>
      <w:r>
        <w:rPr>
          <w:color w:val="231F20"/>
        </w:rPr>
        <w:t>dans une ère où la mondialisation et </w:t>
      </w:r>
      <w:r>
        <w:rPr>
          <w:color w:val="231F20"/>
        </w:rPr>
        <w:t>la technologie</w:t>
      </w:r>
      <w:r>
        <w:rPr>
          <w:color w:val="231F20"/>
          <w:spacing w:val="-12"/>
        </w:rPr>
        <w:t> </w:t>
      </w:r>
      <w:r>
        <w:rPr>
          <w:color w:val="231F20"/>
        </w:rPr>
        <w:t>ont</w:t>
      </w:r>
      <w:r>
        <w:rPr>
          <w:color w:val="231F20"/>
          <w:spacing w:val="-12"/>
        </w:rPr>
        <w:t> </w:t>
      </w:r>
      <w:r>
        <w:rPr>
          <w:color w:val="231F20"/>
        </w:rPr>
        <w:t>grandement</w:t>
      </w:r>
      <w:r>
        <w:rPr>
          <w:color w:val="231F20"/>
          <w:spacing w:val="-12"/>
        </w:rPr>
        <w:t> </w:t>
      </w:r>
      <w:r>
        <w:rPr>
          <w:color w:val="231F20"/>
        </w:rPr>
        <w:t>rapproché</w:t>
      </w:r>
      <w:r>
        <w:rPr>
          <w:color w:val="231F20"/>
          <w:spacing w:val="-12"/>
        </w:rPr>
        <w:t> </w:t>
      </w:r>
      <w:r>
        <w:rPr>
          <w:color w:val="231F20"/>
        </w:rPr>
        <w:t>les</w:t>
      </w:r>
      <w:r>
        <w:rPr>
          <w:color w:val="231F20"/>
          <w:spacing w:val="-12"/>
        </w:rPr>
        <w:t> </w:t>
      </w:r>
      <w:r>
        <w:rPr>
          <w:color w:val="231F20"/>
        </w:rPr>
        <w:t>peuples,</w:t>
      </w:r>
      <w:r>
        <w:rPr>
          <w:color w:val="231F20"/>
          <w:spacing w:val="-12"/>
        </w:rPr>
        <w:t> </w:t>
      </w:r>
      <w:r>
        <w:rPr>
          <w:color w:val="231F20"/>
        </w:rPr>
        <w:t>à</w:t>
      </w:r>
      <w:r>
        <w:rPr>
          <w:color w:val="231F20"/>
          <w:spacing w:val="-12"/>
        </w:rPr>
        <w:t> </w:t>
      </w:r>
      <w:r>
        <w:rPr>
          <w:color w:val="231F20"/>
        </w:rPr>
        <w:t>concré- tiser la notion de </w:t>
      </w:r>
      <w:r>
        <w:rPr>
          <w:color w:val="231F20"/>
          <w:w w:val="110"/>
        </w:rPr>
        <w:t>«</w:t>
      </w:r>
      <w:r>
        <w:rPr>
          <w:color w:val="231F20"/>
          <w:spacing w:val="-17"/>
          <w:w w:val="110"/>
        </w:rPr>
        <w:t> </w:t>
      </w:r>
      <w:r>
        <w:rPr>
          <w:color w:val="231F20"/>
        </w:rPr>
        <w:t>famille humaine</w:t>
      </w:r>
      <w:r>
        <w:rPr>
          <w:color w:val="231F20"/>
          <w:spacing w:val="-15"/>
        </w:rPr>
        <w:t> </w:t>
      </w:r>
      <w:r>
        <w:rPr>
          <w:color w:val="231F20"/>
          <w:w w:val="110"/>
        </w:rPr>
        <w:t>» </w:t>
      </w:r>
      <w:r>
        <w:rPr>
          <w:color w:val="231F20"/>
        </w:rPr>
        <w:t>reposant sur l’égalité,</w:t>
      </w:r>
      <w:r>
        <w:rPr>
          <w:color w:val="231F20"/>
          <w:spacing w:val="40"/>
        </w:rPr>
        <w:t> </w:t>
      </w:r>
      <w:r>
        <w:rPr>
          <w:color w:val="231F20"/>
        </w:rPr>
        <w:t>la</w:t>
      </w:r>
      <w:r>
        <w:rPr>
          <w:color w:val="231F20"/>
          <w:spacing w:val="-2"/>
        </w:rPr>
        <w:t> </w:t>
      </w:r>
      <w:r>
        <w:rPr>
          <w:color w:val="231F20"/>
        </w:rPr>
        <w:t>dignité</w:t>
      </w:r>
      <w:r>
        <w:rPr>
          <w:color w:val="231F20"/>
          <w:spacing w:val="-3"/>
        </w:rPr>
        <w:t> </w:t>
      </w:r>
      <w:r>
        <w:rPr>
          <w:color w:val="231F20"/>
        </w:rPr>
        <w:t>et</w:t>
      </w:r>
      <w:r>
        <w:rPr>
          <w:color w:val="231F20"/>
          <w:spacing w:val="-3"/>
        </w:rPr>
        <w:t> </w:t>
      </w:r>
      <w:r>
        <w:rPr>
          <w:color w:val="231F20"/>
        </w:rPr>
        <w:t>la</w:t>
      </w:r>
      <w:r>
        <w:rPr>
          <w:color w:val="231F20"/>
          <w:spacing w:val="-3"/>
        </w:rPr>
        <w:t> </w:t>
      </w:r>
      <w:r>
        <w:rPr>
          <w:color w:val="231F20"/>
        </w:rPr>
        <w:t>solidarité,</w:t>
      </w:r>
      <w:r>
        <w:rPr>
          <w:color w:val="231F20"/>
          <w:spacing w:val="-3"/>
        </w:rPr>
        <w:t> </w:t>
      </w:r>
      <w:r>
        <w:rPr>
          <w:color w:val="231F20"/>
        </w:rPr>
        <w:t>et</w:t>
      </w:r>
      <w:r>
        <w:rPr>
          <w:color w:val="231F20"/>
          <w:spacing w:val="-3"/>
        </w:rPr>
        <w:t> </w:t>
      </w:r>
      <w:r>
        <w:rPr>
          <w:color w:val="231F20"/>
        </w:rPr>
        <w:t>à</w:t>
      </w:r>
      <w:r>
        <w:rPr>
          <w:color w:val="231F20"/>
          <w:spacing w:val="-3"/>
        </w:rPr>
        <w:t> </w:t>
      </w:r>
      <w:r>
        <w:rPr>
          <w:color w:val="231F20"/>
        </w:rPr>
        <w:t>faire</w:t>
      </w:r>
      <w:r>
        <w:rPr>
          <w:color w:val="231F20"/>
          <w:spacing w:val="-3"/>
        </w:rPr>
        <w:t> </w:t>
      </w:r>
      <w:r>
        <w:rPr>
          <w:color w:val="231F20"/>
        </w:rPr>
        <w:t>du</w:t>
      </w:r>
      <w:r>
        <w:rPr>
          <w:color w:val="231F20"/>
          <w:spacing w:val="-3"/>
        </w:rPr>
        <w:t> </w:t>
      </w:r>
      <w:r>
        <w:rPr>
          <w:color w:val="231F20"/>
          <w:sz w:val="18"/>
        </w:rPr>
        <w:t>XXI</w:t>
      </w:r>
      <w:r>
        <w:rPr>
          <w:color w:val="231F20"/>
          <w:position w:val="6"/>
          <w:sz w:val="14"/>
        </w:rPr>
        <w:t>e</w:t>
      </w:r>
      <w:r>
        <w:rPr>
          <w:color w:val="231F20"/>
          <w:spacing w:val="22"/>
          <w:position w:val="6"/>
          <w:sz w:val="14"/>
        </w:rPr>
        <w:t> </w:t>
      </w:r>
      <w:r>
        <w:rPr>
          <w:color w:val="231F20"/>
        </w:rPr>
        <w:t>siècle</w:t>
      </w:r>
      <w:r>
        <w:rPr>
          <w:color w:val="231F20"/>
          <w:spacing w:val="-3"/>
        </w:rPr>
        <w:t> </w:t>
      </w:r>
      <w:r>
        <w:rPr>
          <w:color w:val="231F20"/>
        </w:rPr>
        <w:t>un</w:t>
      </w:r>
      <w:r>
        <w:rPr>
          <w:color w:val="231F20"/>
          <w:spacing w:val="-3"/>
        </w:rPr>
        <w:t> </w:t>
      </w:r>
      <w:r>
        <w:rPr>
          <w:color w:val="231F20"/>
        </w:rPr>
        <w:t>siècle</w:t>
      </w:r>
      <w:r>
        <w:rPr>
          <w:color w:val="231F20"/>
          <w:spacing w:val="-3"/>
        </w:rPr>
        <w:t> </w:t>
      </w:r>
      <w:r>
        <w:rPr>
          <w:color w:val="231F20"/>
        </w:rPr>
        <w:t>des droits de l’homme et de l’élimination du racisme, de la dis- crimination raciale, de la xénophobie et de l’intolérance qui</w:t>
      </w:r>
      <w:r>
        <w:rPr>
          <w:color w:val="231F20"/>
          <w:spacing w:val="40"/>
        </w:rPr>
        <w:t> </w:t>
      </w:r>
      <w:r>
        <w:rPr>
          <w:color w:val="231F20"/>
        </w:rPr>
        <w:t>y est associée ainsi que de l’instauration d’une véritable éga- lité des chances et de traitement pour tous les individus et tous les peuples,</w:t>
      </w:r>
    </w:p>
    <w:p>
      <w:pPr>
        <w:pStyle w:val="BodyText"/>
        <w:spacing w:before="10"/>
      </w:pPr>
    </w:p>
    <w:p>
      <w:pPr>
        <w:pStyle w:val="BodyText"/>
        <w:spacing w:line="256" w:lineRule="auto"/>
        <w:ind w:left="591" w:right="490" w:firstLine="720"/>
        <w:jc w:val="both"/>
      </w:pPr>
      <w:r>
        <w:rPr>
          <w:i/>
          <w:color w:val="231F20"/>
        </w:rPr>
        <w:t>Réaffirmant </w:t>
      </w:r>
      <w:r>
        <w:rPr>
          <w:color w:val="231F20"/>
        </w:rPr>
        <w:t>le principe de l’égalité de droits et </w:t>
      </w:r>
      <w:r>
        <w:rPr>
          <w:color w:val="231F20"/>
        </w:rPr>
        <w:t>de l’autodétermination des peuples et rappelant que tous les individus naissent libres et égaux en dignité et en droits, soulignant que cette égalité doit être protégée à titre haute- ment prioritaire et constatant le devoir incombant aux Etats de prendre rapidement des mesures appropriées et décisives pour</w:t>
      </w:r>
      <w:r>
        <w:rPr>
          <w:color w:val="231F20"/>
          <w:spacing w:val="-11"/>
        </w:rPr>
        <w:t> </w:t>
      </w:r>
      <w:r>
        <w:rPr>
          <w:color w:val="231F20"/>
        </w:rPr>
        <w:t>éliminer</w:t>
      </w:r>
      <w:r>
        <w:rPr>
          <w:color w:val="231F20"/>
          <w:spacing w:val="-11"/>
        </w:rPr>
        <w:t> </w:t>
      </w:r>
      <w:r>
        <w:rPr>
          <w:color w:val="231F20"/>
        </w:rPr>
        <w:t>toutes</w:t>
      </w:r>
      <w:r>
        <w:rPr>
          <w:color w:val="231F20"/>
          <w:spacing w:val="-11"/>
        </w:rPr>
        <w:t> </w:t>
      </w:r>
      <w:r>
        <w:rPr>
          <w:color w:val="231F20"/>
        </w:rPr>
        <w:t>les</w:t>
      </w:r>
      <w:r>
        <w:rPr>
          <w:color w:val="231F20"/>
          <w:spacing w:val="-11"/>
        </w:rPr>
        <w:t> </w:t>
      </w:r>
      <w:r>
        <w:rPr>
          <w:color w:val="231F20"/>
        </w:rPr>
        <w:t>formes</w:t>
      </w:r>
      <w:r>
        <w:rPr>
          <w:color w:val="231F20"/>
          <w:spacing w:val="-11"/>
        </w:rPr>
        <w:t> </w:t>
      </w:r>
      <w:r>
        <w:rPr>
          <w:color w:val="231F20"/>
        </w:rPr>
        <w:t>de</w:t>
      </w:r>
      <w:r>
        <w:rPr>
          <w:color w:val="231F20"/>
          <w:spacing w:val="-11"/>
        </w:rPr>
        <w:t> </w:t>
      </w:r>
      <w:r>
        <w:rPr>
          <w:color w:val="231F20"/>
        </w:rPr>
        <w:t>racisme,</w:t>
      </w:r>
      <w:r>
        <w:rPr>
          <w:color w:val="231F20"/>
          <w:spacing w:val="-11"/>
        </w:rPr>
        <w:t> </w:t>
      </w:r>
      <w:r>
        <w:rPr>
          <w:color w:val="231F20"/>
        </w:rPr>
        <w:t>de</w:t>
      </w:r>
      <w:r>
        <w:rPr>
          <w:color w:val="231F20"/>
          <w:spacing w:val="-11"/>
        </w:rPr>
        <w:t> </w:t>
      </w:r>
      <w:r>
        <w:rPr>
          <w:color w:val="231F20"/>
        </w:rPr>
        <w:t>discrimination raciale, de xénophobie et de l’intolérance qui y est associée,</w:t>
      </w:r>
    </w:p>
    <w:p>
      <w:pPr>
        <w:pStyle w:val="BodyText"/>
        <w:rPr>
          <w:sz w:val="20"/>
        </w:rPr>
      </w:pPr>
    </w:p>
    <w:p>
      <w:pPr>
        <w:spacing w:after="0"/>
        <w:rPr>
          <w:sz w:val="20"/>
        </w:rPr>
        <w:sectPr>
          <w:headerReference w:type="even" r:id="rId31"/>
          <w:headerReference w:type="default" r:id="rId32"/>
          <w:footerReference w:type="even" r:id="rId33"/>
          <w:pgSz w:w="7920" w:h="12240"/>
          <w:pgMar w:header="525" w:footer="0" w:top="1020" w:bottom="0" w:left="720" w:right="500"/>
        </w:sectPr>
      </w:pPr>
    </w:p>
    <w:p>
      <w:pPr>
        <w:pStyle w:val="Heading1"/>
        <w:spacing w:before="324"/>
        <w:ind w:left="667"/>
      </w:pPr>
      <w:r>
        <w:rPr>
          <w:color w:val="231F20"/>
          <w:spacing w:val="-4"/>
          <w:w w:val="65"/>
        </w:rPr>
        <w:t>asdf</w:t>
      </w:r>
    </w:p>
    <w:p>
      <w:pPr>
        <w:spacing w:line="107" w:lineRule="exact" w:before="0"/>
        <w:ind w:left="588"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6"/>
          <w:sz w:val="14"/>
        </w:rPr>
        <w:t>Unies</w:t>
      </w:r>
    </w:p>
    <w:p>
      <w:pPr>
        <w:spacing w:line="240" w:lineRule="auto" w:before="0"/>
        <w:rPr>
          <w:rFonts w:ascii="Lucida Sans"/>
          <w:sz w:val="18"/>
        </w:rPr>
      </w:pPr>
      <w:r>
        <w:rPr/>
        <w:br w:type="column"/>
      </w:r>
      <w:r>
        <w:rPr>
          <w:rFonts w:ascii="Lucida Sans"/>
          <w:sz w:val="18"/>
        </w:rPr>
      </w:r>
    </w:p>
    <w:p>
      <w:pPr>
        <w:spacing w:line="201" w:lineRule="auto" w:before="140"/>
        <w:ind w:left="215" w:right="276" w:hanging="116"/>
        <w:jc w:val="left"/>
        <w:rPr>
          <w:sz w:val="18"/>
        </w:rPr>
      </w:pPr>
      <w:r>
        <w:rPr>
          <w:b/>
          <w:color w:val="231F20"/>
          <w:position w:val="7"/>
          <w:sz w:val="20"/>
        </w:rPr>
        <w:t>i </w:t>
      </w:r>
      <w:r>
        <w:rPr>
          <w:color w:val="231F20"/>
          <w:sz w:val="18"/>
        </w:rPr>
        <w:t>Il a été entendu, aux fins de la Déclaration et du Programme </w:t>
      </w:r>
      <w:r>
        <w:rPr>
          <w:color w:val="231F20"/>
          <w:spacing w:val="-2"/>
          <w:sz w:val="18"/>
        </w:rPr>
        <w:t>d’action que l’adjectif </w:t>
      </w:r>
      <w:r>
        <w:rPr>
          <w:color w:val="231F20"/>
          <w:spacing w:val="-2"/>
          <w:w w:val="110"/>
          <w:sz w:val="18"/>
        </w:rPr>
        <w:t>«</w:t>
      </w:r>
      <w:r>
        <w:rPr>
          <w:color w:val="231F20"/>
          <w:spacing w:val="-25"/>
          <w:w w:val="110"/>
          <w:sz w:val="18"/>
        </w:rPr>
        <w:t> </w:t>
      </w:r>
      <w:r>
        <w:rPr>
          <w:color w:val="231F20"/>
          <w:spacing w:val="-2"/>
          <w:sz w:val="18"/>
        </w:rPr>
        <w:t>sexospécifique</w:t>
      </w:r>
      <w:r>
        <w:rPr>
          <w:color w:val="231F20"/>
          <w:spacing w:val="-20"/>
          <w:sz w:val="18"/>
        </w:rPr>
        <w:t> </w:t>
      </w:r>
      <w:r>
        <w:rPr>
          <w:color w:val="231F20"/>
          <w:spacing w:val="-2"/>
          <w:w w:val="110"/>
          <w:sz w:val="18"/>
        </w:rPr>
        <w:t>»</w:t>
      </w:r>
      <w:r>
        <w:rPr>
          <w:color w:val="231F20"/>
          <w:spacing w:val="-4"/>
          <w:w w:val="110"/>
          <w:sz w:val="18"/>
        </w:rPr>
        <w:t> </w:t>
      </w:r>
      <w:r>
        <w:rPr>
          <w:color w:val="231F20"/>
          <w:spacing w:val="-2"/>
          <w:sz w:val="18"/>
        </w:rPr>
        <w:t>s’appliquait aux deux sexes, </w:t>
      </w:r>
      <w:r>
        <w:rPr>
          <w:color w:val="231F20"/>
          <w:sz w:val="18"/>
        </w:rPr>
        <w:t>masculin et féminin, dans le cadre de la société. Le terme </w:t>
      </w:r>
      <w:r>
        <w:rPr>
          <w:color w:val="231F20"/>
          <w:w w:val="110"/>
          <w:sz w:val="18"/>
        </w:rPr>
        <w:t>«</w:t>
      </w:r>
      <w:r>
        <w:rPr>
          <w:color w:val="231F20"/>
          <w:spacing w:val="-22"/>
          <w:w w:val="110"/>
          <w:sz w:val="18"/>
        </w:rPr>
        <w:t> </w:t>
      </w:r>
      <w:r>
        <w:rPr>
          <w:color w:val="231F20"/>
          <w:sz w:val="18"/>
        </w:rPr>
        <w:t>sexe</w:t>
      </w:r>
      <w:r>
        <w:rPr>
          <w:color w:val="231F20"/>
          <w:spacing w:val="-17"/>
          <w:sz w:val="18"/>
        </w:rPr>
        <w:t> </w:t>
      </w:r>
      <w:r>
        <w:rPr>
          <w:color w:val="231F20"/>
          <w:w w:val="110"/>
          <w:sz w:val="18"/>
        </w:rPr>
        <w:t>» </w:t>
      </w:r>
      <w:r>
        <w:rPr>
          <w:color w:val="231F20"/>
          <w:sz w:val="18"/>
        </w:rPr>
        <w:t>n’a pas de signification différente de celle qui est susmentionnée.</w:t>
      </w:r>
    </w:p>
    <w:p>
      <w:pPr>
        <w:spacing w:after="0" w:line="201" w:lineRule="auto"/>
        <w:jc w:val="left"/>
        <w:rPr>
          <w:sz w:val="18"/>
        </w:rPr>
        <w:sectPr>
          <w:type w:val="continuous"/>
          <w:pgSz w:w="7920" w:h="12240"/>
          <w:pgMar w:header="525" w:footer="0" w:top="1300" w:bottom="280" w:left="720" w:right="500"/>
          <w:cols w:num="2" w:equalWidth="0">
            <w:col w:w="1487" w:space="40"/>
            <w:col w:w="5173"/>
          </w:cols>
        </w:sectPr>
      </w:pPr>
    </w:p>
    <w:p>
      <w:pPr>
        <w:pStyle w:val="BodyText"/>
        <w:spacing w:line="256" w:lineRule="auto" w:before="190"/>
        <w:ind w:left="591" w:right="491" w:firstLine="720"/>
        <w:jc w:val="both"/>
      </w:pPr>
      <w:r>
        <w:rPr>
          <w:i/>
          <w:color w:val="231F20"/>
        </w:rPr>
        <w:t>S’engageant </w:t>
      </w:r>
      <w:r>
        <w:rPr>
          <w:color w:val="231F20"/>
        </w:rPr>
        <w:t>à lutter pleinement et efficacement à titre prioritaire contre le fléau du racisme, de la discrimination raciale,</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xénophobie</w:t>
      </w:r>
      <w:r>
        <w:rPr>
          <w:color w:val="231F20"/>
          <w:spacing w:val="-11"/>
        </w:rPr>
        <w:t> </w:t>
      </w:r>
      <w:r>
        <w:rPr>
          <w:color w:val="231F20"/>
        </w:rPr>
        <w:t>et</w:t>
      </w:r>
      <w:r>
        <w:rPr>
          <w:color w:val="231F20"/>
          <w:spacing w:val="-11"/>
        </w:rPr>
        <w:t> </w:t>
      </w:r>
      <w:r>
        <w:rPr>
          <w:color w:val="231F20"/>
        </w:rPr>
        <w:t>de</w:t>
      </w:r>
      <w:r>
        <w:rPr>
          <w:color w:val="231F20"/>
          <w:spacing w:val="-11"/>
        </w:rPr>
        <w:t> </w:t>
      </w:r>
      <w:r>
        <w:rPr>
          <w:color w:val="231F20"/>
        </w:rPr>
        <w:t>l’intolérance</w:t>
      </w:r>
      <w:r>
        <w:rPr>
          <w:color w:val="231F20"/>
          <w:spacing w:val="-11"/>
        </w:rPr>
        <w:t> </w:t>
      </w:r>
      <w:r>
        <w:rPr>
          <w:color w:val="231F20"/>
        </w:rPr>
        <w:t>qui</w:t>
      </w:r>
      <w:r>
        <w:rPr>
          <w:color w:val="231F20"/>
          <w:spacing w:val="-11"/>
        </w:rPr>
        <w:t> </w:t>
      </w:r>
      <w:r>
        <w:rPr>
          <w:color w:val="231F20"/>
        </w:rPr>
        <w:t>y</w:t>
      </w:r>
      <w:r>
        <w:rPr>
          <w:color w:val="231F20"/>
          <w:spacing w:val="-11"/>
        </w:rPr>
        <w:t> </w:t>
      </w:r>
      <w:r>
        <w:rPr>
          <w:color w:val="231F20"/>
        </w:rPr>
        <w:t>est</w:t>
      </w:r>
      <w:r>
        <w:rPr>
          <w:color w:val="231F20"/>
          <w:spacing w:val="-11"/>
        </w:rPr>
        <w:t> </w:t>
      </w:r>
      <w:r>
        <w:rPr>
          <w:color w:val="231F20"/>
        </w:rPr>
        <w:t>associée, </w:t>
      </w:r>
      <w:r>
        <w:rPr>
          <w:color w:val="231F20"/>
          <w:spacing w:val="-2"/>
        </w:rPr>
        <w:t>tout</w:t>
      </w:r>
      <w:r>
        <w:rPr>
          <w:color w:val="231F20"/>
          <w:spacing w:val="-12"/>
        </w:rPr>
        <w:t> </w:t>
      </w:r>
      <w:r>
        <w:rPr>
          <w:color w:val="231F20"/>
          <w:spacing w:val="-2"/>
        </w:rPr>
        <w:t>en</w:t>
      </w:r>
      <w:r>
        <w:rPr>
          <w:color w:val="231F20"/>
          <w:spacing w:val="-12"/>
        </w:rPr>
        <w:t> </w:t>
      </w:r>
      <w:r>
        <w:rPr>
          <w:color w:val="231F20"/>
          <w:spacing w:val="-2"/>
        </w:rPr>
        <w:t>tirant</w:t>
      </w:r>
      <w:r>
        <w:rPr>
          <w:color w:val="231F20"/>
          <w:spacing w:val="-12"/>
        </w:rPr>
        <w:t> </w:t>
      </w:r>
      <w:r>
        <w:rPr>
          <w:color w:val="231F20"/>
          <w:spacing w:val="-2"/>
        </w:rPr>
        <w:t>les</w:t>
      </w:r>
      <w:r>
        <w:rPr>
          <w:color w:val="231F20"/>
          <w:spacing w:val="-12"/>
        </w:rPr>
        <w:t> </w:t>
      </w:r>
      <w:r>
        <w:rPr>
          <w:color w:val="231F20"/>
          <w:spacing w:val="-2"/>
        </w:rPr>
        <w:t>enseignements</w:t>
      </w:r>
      <w:r>
        <w:rPr>
          <w:color w:val="231F20"/>
          <w:spacing w:val="-12"/>
        </w:rPr>
        <w:t> </w:t>
      </w:r>
      <w:r>
        <w:rPr>
          <w:color w:val="231F20"/>
          <w:spacing w:val="-2"/>
        </w:rPr>
        <w:t>des</w:t>
      </w:r>
      <w:r>
        <w:rPr>
          <w:color w:val="231F20"/>
          <w:spacing w:val="-12"/>
        </w:rPr>
        <w:t> </w:t>
      </w:r>
      <w:r>
        <w:rPr>
          <w:color w:val="231F20"/>
          <w:spacing w:val="-2"/>
        </w:rPr>
        <w:t>manifestations</w:t>
      </w:r>
      <w:r>
        <w:rPr>
          <w:color w:val="231F20"/>
          <w:spacing w:val="-12"/>
        </w:rPr>
        <w:t> </w:t>
      </w:r>
      <w:r>
        <w:rPr>
          <w:color w:val="231F20"/>
          <w:spacing w:val="-2"/>
        </w:rPr>
        <w:t>du</w:t>
      </w:r>
      <w:r>
        <w:rPr>
          <w:color w:val="231F20"/>
          <w:spacing w:val="-12"/>
        </w:rPr>
        <w:t> </w:t>
      </w:r>
      <w:r>
        <w:rPr>
          <w:color w:val="231F20"/>
          <w:spacing w:val="-2"/>
        </w:rPr>
        <w:t>racisme </w:t>
      </w:r>
      <w:r>
        <w:rPr>
          <w:color w:val="231F20"/>
        </w:rPr>
        <w:t>et</w:t>
      </w:r>
      <w:r>
        <w:rPr>
          <w:color w:val="231F20"/>
          <w:spacing w:val="-14"/>
        </w:rPr>
        <w:t> </w:t>
      </w:r>
      <w:r>
        <w:rPr>
          <w:color w:val="231F20"/>
        </w:rPr>
        <w:t>les</w:t>
      </w:r>
      <w:r>
        <w:rPr>
          <w:color w:val="231F20"/>
          <w:spacing w:val="-14"/>
        </w:rPr>
        <w:t> </w:t>
      </w:r>
      <w:r>
        <w:rPr>
          <w:color w:val="231F20"/>
        </w:rPr>
        <w:t>leçons</w:t>
      </w:r>
      <w:r>
        <w:rPr>
          <w:color w:val="231F20"/>
          <w:spacing w:val="-14"/>
        </w:rPr>
        <w:t> </w:t>
      </w:r>
      <w:r>
        <w:rPr>
          <w:color w:val="231F20"/>
        </w:rPr>
        <w:t>du</w:t>
      </w:r>
      <w:r>
        <w:rPr>
          <w:color w:val="231F20"/>
          <w:spacing w:val="-14"/>
        </w:rPr>
        <w:t> </w:t>
      </w:r>
      <w:r>
        <w:rPr>
          <w:color w:val="231F20"/>
        </w:rPr>
        <w:t>passé</w:t>
      </w:r>
      <w:r>
        <w:rPr>
          <w:color w:val="231F20"/>
          <w:spacing w:val="-14"/>
        </w:rPr>
        <w:t> </w:t>
      </w:r>
      <w:r>
        <w:rPr>
          <w:color w:val="231F20"/>
        </w:rPr>
        <w:t>dans</w:t>
      </w:r>
      <w:r>
        <w:rPr>
          <w:color w:val="231F20"/>
          <w:spacing w:val="-14"/>
        </w:rPr>
        <w:t> </w:t>
      </w:r>
      <w:r>
        <w:rPr>
          <w:color w:val="231F20"/>
        </w:rPr>
        <w:t>toutes</w:t>
      </w:r>
      <w:r>
        <w:rPr>
          <w:color w:val="231F20"/>
          <w:spacing w:val="-14"/>
        </w:rPr>
        <w:t> </w:t>
      </w:r>
      <w:r>
        <w:rPr>
          <w:color w:val="231F20"/>
        </w:rPr>
        <w:t>les</w:t>
      </w:r>
      <w:r>
        <w:rPr>
          <w:color w:val="231F20"/>
          <w:spacing w:val="-14"/>
        </w:rPr>
        <w:t> </w:t>
      </w:r>
      <w:r>
        <w:rPr>
          <w:color w:val="231F20"/>
        </w:rPr>
        <w:t>parties</w:t>
      </w:r>
      <w:r>
        <w:rPr>
          <w:color w:val="231F20"/>
          <w:spacing w:val="-14"/>
        </w:rPr>
        <w:t> </w:t>
      </w:r>
      <w:r>
        <w:rPr>
          <w:color w:val="231F20"/>
        </w:rPr>
        <w:t>du</w:t>
      </w:r>
      <w:r>
        <w:rPr>
          <w:color w:val="231F20"/>
          <w:spacing w:val="-14"/>
        </w:rPr>
        <w:t> </w:t>
      </w:r>
      <w:r>
        <w:rPr>
          <w:color w:val="231F20"/>
        </w:rPr>
        <w:t>monde</w:t>
      </w:r>
      <w:r>
        <w:rPr>
          <w:color w:val="231F20"/>
          <w:spacing w:val="-14"/>
        </w:rPr>
        <w:t> </w:t>
      </w:r>
      <w:r>
        <w:rPr>
          <w:color w:val="231F20"/>
        </w:rPr>
        <w:t>en</w:t>
      </w:r>
      <w:r>
        <w:rPr>
          <w:color w:val="231F20"/>
          <w:spacing w:val="-14"/>
        </w:rPr>
        <w:t> </w:t>
      </w:r>
      <w:r>
        <w:rPr>
          <w:color w:val="231F20"/>
        </w:rPr>
        <w:t>vue d’en éviter la résurgence,</w:t>
      </w:r>
    </w:p>
    <w:p>
      <w:pPr>
        <w:pStyle w:val="BodyText"/>
        <w:spacing w:before="1"/>
        <w:rPr>
          <w:sz w:val="25"/>
        </w:rPr>
      </w:pPr>
    </w:p>
    <w:p>
      <w:pPr>
        <w:pStyle w:val="BodyText"/>
        <w:spacing w:line="256" w:lineRule="auto" w:before="1"/>
        <w:ind w:left="591" w:right="491" w:firstLine="720"/>
        <w:jc w:val="both"/>
      </w:pPr>
      <w:r>
        <w:rPr>
          <w:i/>
          <w:color w:val="231F20"/>
          <w:spacing w:val="10"/>
        </w:rPr>
        <w:t>Animée</w:t>
      </w:r>
      <w:r>
        <w:rPr>
          <w:i/>
          <w:color w:val="231F20"/>
          <w:spacing w:val="5"/>
        </w:rPr>
        <w:t> </w:t>
      </w:r>
      <w:r>
        <w:rPr>
          <w:color w:val="231F20"/>
        </w:rPr>
        <w:t>par</w:t>
      </w:r>
      <w:r>
        <w:rPr>
          <w:color w:val="231F20"/>
          <w:spacing w:val="-5"/>
        </w:rPr>
        <w:t> </w:t>
      </w:r>
      <w:r>
        <w:rPr>
          <w:color w:val="231F20"/>
        </w:rPr>
        <w:t>une</w:t>
      </w:r>
      <w:r>
        <w:rPr>
          <w:color w:val="231F20"/>
          <w:spacing w:val="-5"/>
        </w:rPr>
        <w:t> </w:t>
      </w:r>
      <w:r>
        <w:rPr>
          <w:color w:val="231F20"/>
        </w:rPr>
        <w:t>volonté</w:t>
      </w:r>
      <w:r>
        <w:rPr>
          <w:color w:val="231F20"/>
          <w:spacing w:val="-5"/>
        </w:rPr>
        <w:t> </w:t>
      </w:r>
      <w:r>
        <w:rPr>
          <w:color w:val="231F20"/>
        </w:rPr>
        <w:t>et</w:t>
      </w:r>
      <w:r>
        <w:rPr>
          <w:color w:val="231F20"/>
          <w:spacing w:val="-5"/>
        </w:rPr>
        <w:t> </w:t>
      </w:r>
      <w:r>
        <w:rPr>
          <w:color w:val="231F20"/>
        </w:rPr>
        <w:t>un</w:t>
      </w:r>
      <w:r>
        <w:rPr>
          <w:color w:val="231F20"/>
          <w:spacing w:val="-5"/>
        </w:rPr>
        <w:t> </w:t>
      </w:r>
      <w:r>
        <w:rPr>
          <w:color w:val="231F20"/>
        </w:rPr>
        <w:t>engagement</w:t>
      </w:r>
      <w:r>
        <w:rPr>
          <w:color w:val="231F20"/>
          <w:spacing w:val="-5"/>
        </w:rPr>
        <w:t> </w:t>
      </w:r>
      <w:r>
        <w:rPr>
          <w:color w:val="231F20"/>
        </w:rPr>
        <w:t>politiques renouvelés</w:t>
      </w:r>
      <w:r>
        <w:rPr>
          <w:color w:val="231F20"/>
          <w:spacing w:val="-13"/>
        </w:rPr>
        <w:t> </w:t>
      </w:r>
      <w:r>
        <w:rPr>
          <w:color w:val="231F20"/>
        </w:rPr>
        <w:t>en</w:t>
      </w:r>
      <w:r>
        <w:rPr>
          <w:color w:val="231F20"/>
          <w:spacing w:val="-13"/>
        </w:rPr>
        <w:t> </w:t>
      </w:r>
      <w:r>
        <w:rPr>
          <w:color w:val="231F20"/>
        </w:rPr>
        <w:t>faveur</w:t>
      </w:r>
      <w:r>
        <w:rPr>
          <w:color w:val="231F20"/>
          <w:spacing w:val="-13"/>
        </w:rPr>
        <w:t> </w:t>
      </w:r>
      <w:r>
        <w:rPr>
          <w:color w:val="231F20"/>
        </w:rPr>
        <w:t>de</w:t>
      </w:r>
      <w:r>
        <w:rPr>
          <w:color w:val="231F20"/>
          <w:spacing w:val="-13"/>
        </w:rPr>
        <w:t> </w:t>
      </w:r>
      <w:r>
        <w:rPr>
          <w:color w:val="231F20"/>
        </w:rPr>
        <w:t>l’égalité</w:t>
      </w:r>
      <w:r>
        <w:rPr>
          <w:color w:val="231F20"/>
          <w:spacing w:val="-13"/>
        </w:rPr>
        <w:t> </w:t>
      </w:r>
      <w:r>
        <w:rPr>
          <w:color w:val="231F20"/>
        </w:rPr>
        <w:t>universelle,</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justice</w:t>
      </w:r>
      <w:r>
        <w:rPr>
          <w:color w:val="231F20"/>
          <w:spacing w:val="-13"/>
        </w:rPr>
        <w:t> </w:t>
      </w:r>
      <w:r>
        <w:rPr>
          <w:color w:val="231F20"/>
        </w:rPr>
        <w:t>et</w:t>
      </w:r>
      <w:r>
        <w:rPr>
          <w:color w:val="231F20"/>
          <w:spacing w:val="-13"/>
        </w:rPr>
        <w:t> </w:t>
      </w:r>
      <w:r>
        <w:rPr>
          <w:color w:val="231F20"/>
        </w:rPr>
        <w:t>de la</w:t>
      </w:r>
      <w:r>
        <w:rPr>
          <w:color w:val="231F20"/>
          <w:spacing w:val="-9"/>
        </w:rPr>
        <w:t> </w:t>
      </w:r>
      <w:r>
        <w:rPr>
          <w:color w:val="231F20"/>
        </w:rPr>
        <w:t>dignité,</w:t>
      </w:r>
      <w:r>
        <w:rPr>
          <w:color w:val="231F20"/>
          <w:spacing w:val="-9"/>
        </w:rPr>
        <w:t> </w:t>
      </w:r>
      <w:r>
        <w:rPr>
          <w:color w:val="231F20"/>
        </w:rPr>
        <w:t>salue</w:t>
      </w:r>
      <w:r>
        <w:rPr>
          <w:color w:val="231F20"/>
          <w:spacing w:val="-9"/>
        </w:rPr>
        <w:t> </w:t>
      </w:r>
      <w:r>
        <w:rPr>
          <w:color w:val="231F20"/>
        </w:rPr>
        <w:t>la</w:t>
      </w:r>
      <w:r>
        <w:rPr>
          <w:color w:val="231F20"/>
          <w:spacing w:val="-9"/>
        </w:rPr>
        <w:t> </w:t>
      </w:r>
      <w:r>
        <w:rPr>
          <w:color w:val="231F20"/>
        </w:rPr>
        <w:t>mémoire</w:t>
      </w:r>
      <w:r>
        <w:rPr>
          <w:color w:val="231F20"/>
          <w:spacing w:val="-9"/>
        </w:rPr>
        <w:t> </w:t>
      </w:r>
      <w:r>
        <w:rPr>
          <w:color w:val="231F20"/>
        </w:rPr>
        <w:t>de</w:t>
      </w:r>
      <w:r>
        <w:rPr>
          <w:color w:val="231F20"/>
          <w:spacing w:val="-9"/>
        </w:rPr>
        <w:t> </w:t>
      </w:r>
      <w:r>
        <w:rPr>
          <w:color w:val="231F20"/>
        </w:rPr>
        <w:t>toutes</w:t>
      </w:r>
      <w:r>
        <w:rPr>
          <w:color w:val="231F20"/>
          <w:spacing w:val="-9"/>
        </w:rPr>
        <w:t> </w:t>
      </w:r>
      <w:r>
        <w:rPr>
          <w:color w:val="231F20"/>
        </w:rPr>
        <w:t>les</w:t>
      </w:r>
      <w:r>
        <w:rPr>
          <w:color w:val="231F20"/>
          <w:spacing w:val="-9"/>
        </w:rPr>
        <w:t> </w:t>
      </w:r>
      <w:r>
        <w:rPr>
          <w:color w:val="231F20"/>
        </w:rPr>
        <w:t>victimes</w:t>
      </w:r>
      <w:r>
        <w:rPr>
          <w:color w:val="231F20"/>
          <w:spacing w:val="-9"/>
        </w:rPr>
        <w:t> </w:t>
      </w:r>
      <w:r>
        <w:rPr>
          <w:color w:val="231F20"/>
        </w:rPr>
        <w:t>du</w:t>
      </w:r>
      <w:r>
        <w:rPr>
          <w:color w:val="231F20"/>
          <w:spacing w:val="-9"/>
        </w:rPr>
        <w:t> </w:t>
      </w:r>
      <w:r>
        <w:rPr>
          <w:color w:val="231F20"/>
        </w:rPr>
        <w:t>racisme, de la discrimination raciale, de la xénophobie et de l’in- tolérance</w:t>
      </w:r>
      <w:r>
        <w:rPr>
          <w:color w:val="231F20"/>
          <w:spacing w:val="-4"/>
        </w:rPr>
        <w:t> </w:t>
      </w:r>
      <w:r>
        <w:rPr>
          <w:color w:val="231F20"/>
        </w:rPr>
        <w:t>qui</w:t>
      </w:r>
      <w:r>
        <w:rPr>
          <w:color w:val="231F20"/>
          <w:spacing w:val="-4"/>
        </w:rPr>
        <w:t> </w:t>
      </w:r>
      <w:r>
        <w:rPr>
          <w:color w:val="231F20"/>
        </w:rPr>
        <w:t>y</w:t>
      </w:r>
      <w:r>
        <w:rPr>
          <w:color w:val="231F20"/>
          <w:spacing w:val="-4"/>
        </w:rPr>
        <w:t> </w:t>
      </w:r>
      <w:r>
        <w:rPr>
          <w:color w:val="231F20"/>
        </w:rPr>
        <w:t>est</w:t>
      </w:r>
      <w:r>
        <w:rPr>
          <w:color w:val="231F20"/>
          <w:spacing w:val="-4"/>
        </w:rPr>
        <w:t> </w:t>
      </w:r>
      <w:r>
        <w:rPr>
          <w:color w:val="231F20"/>
        </w:rPr>
        <w:t>associée</w:t>
      </w:r>
      <w:r>
        <w:rPr>
          <w:color w:val="231F20"/>
          <w:spacing w:val="-4"/>
        </w:rPr>
        <w:t> </w:t>
      </w:r>
      <w:r>
        <w:rPr>
          <w:color w:val="231F20"/>
        </w:rPr>
        <w:t>partout</w:t>
      </w:r>
      <w:r>
        <w:rPr>
          <w:color w:val="231F20"/>
          <w:spacing w:val="-4"/>
        </w:rPr>
        <w:t> </w:t>
      </w:r>
      <w:r>
        <w:rPr>
          <w:color w:val="231F20"/>
        </w:rPr>
        <w:t>dans</w:t>
      </w:r>
      <w:r>
        <w:rPr>
          <w:color w:val="231F20"/>
          <w:spacing w:val="-4"/>
        </w:rPr>
        <w:t> </w:t>
      </w:r>
      <w:r>
        <w:rPr>
          <w:color w:val="231F20"/>
        </w:rPr>
        <w:t>le</w:t>
      </w:r>
      <w:r>
        <w:rPr>
          <w:color w:val="231F20"/>
          <w:spacing w:val="-4"/>
        </w:rPr>
        <w:t> </w:t>
      </w:r>
      <w:r>
        <w:rPr>
          <w:color w:val="231F20"/>
        </w:rPr>
        <w:t>monde,</w:t>
      </w:r>
      <w:r>
        <w:rPr>
          <w:color w:val="231F20"/>
          <w:spacing w:val="-4"/>
        </w:rPr>
        <w:t> </w:t>
      </w:r>
      <w:r>
        <w:rPr>
          <w:color w:val="231F20"/>
        </w:rPr>
        <w:t>et</w:t>
      </w:r>
      <w:r>
        <w:rPr>
          <w:color w:val="231F20"/>
          <w:spacing w:val="-4"/>
        </w:rPr>
        <w:t> </w:t>
      </w:r>
      <w:r>
        <w:rPr>
          <w:color w:val="231F20"/>
        </w:rPr>
        <w:t>adopte solennellement la Déclaration et le Programme d’action de </w:t>
      </w:r>
      <w:r>
        <w:rPr>
          <w:color w:val="231F20"/>
          <w:spacing w:val="-2"/>
        </w:rPr>
        <w:t>Durban</w:t>
      </w:r>
      <w:r>
        <w:rPr>
          <w:color w:val="231F20"/>
          <w:spacing w:val="-2"/>
          <w:position w:val="6"/>
          <w:sz w:val="17"/>
        </w:rPr>
        <w:t>ii</w:t>
      </w:r>
      <w:r>
        <w:rPr>
          <w:color w:val="231F20"/>
          <w:spacing w:val="-2"/>
        </w:rPr>
        <w:t>,</w:t>
      </w:r>
    </w:p>
    <w:p>
      <w:pPr>
        <w:pStyle w:val="BodyText"/>
        <w:rPr>
          <w:sz w:val="26"/>
        </w:rPr>
      </w:pPr>
    </w:p>
    <w:p>
      <w:pPr>
        <w:pStyle w:val="BodyText"/>
        <w:spacing w:before="7"/>
      </w:pPr>
    </w:p>
    <w:p>
      <w:pPr>
        <w:pStyle w:val="Heading4"/>
        <w:ind w:right="0"/>
      </w:pPr>
      <w:r>
        <w:rPr>
          <w:color w:val="231F20"/>
          <w:w w:val="90"/>
        </w:rPr>
        <w:t>QUESTIONS</w:t>
      </w:r>
      <w:r>
        <w:rPr>
          <w:color w:val="231F20"/>
          <w:spacing w:val="49"/>
        </w:rPr>
        <w:t> </w:t>
      </w:r>
      <w:r>
        <w:rPr>
          <w:color w:val="231F20"/>
          <w:spacing w:val="-2"/>
        </w:rPr>
        <w:t>GÉNÉRALES</w:t>
      </w:r>
    </w:p>
    <w:p>
      <w:pPr>
        <w:pStyle w:val="BodyText"/>
        <w:spacing w:before="2"/>
        <w:rPr>
          <w:b/>
          <w:sz w:val="27"/>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9"/>
          <w:sz w:val="24"/>
        </w:rPr>
        <w:t> </w:t>
      </w:r>
      <w:r>
        <w:rPr>
          <w:color w:val="231F20"/>
          <w:spacing w:val="-2"/>
          <w:sz w:val="24"/>
        </w:rPr>
        <w:t>déclarons</w:t>
      </w:r>
      <w:r>
        <w:rPr>
          <w:color w:val="231F20"/>
          <w:spacing w:val="-9"/>
          <w:sz w:val="24"/>
        </w:rPr>
        <w:t> </w:t>
      </w:r>
      <w:r>
        <w:rPr>
          <w:color w:val="231F20"/>
          <w:spacing w:val="-2"/>
          <w:sz w:val="24"/>
        </w:rPr>
        <w:t>qu’aux</w:t>
      </w:r>
      <w:r>
        <w:rPr>
          <w:color w:val="231F20"/>
          <w:spacing w:val="-9"/>
          <w:sz w:val="24"/>
        </w:rPr>
        <w:t> </w:t>
      </w:r>
      <w:r>
        <w:rPr>
          <w:color w:val="231F20"/>
          <w:spacing w:val="-2"/>
          <w:sz w:val="24"/>
        </w:rPr>
        <w:t>fins</w:t>
      </w:r>
      <w:r>
        <w:rPr>
          <w:color w:val="231F20"/>
          <w:spacing w:val="-9"/>
          <w:sz w:val="24"/>
        </w:rPr>
        <w:t> </w:t>
      </w:r>
      <w:r>
        <w:rPr>
          <w:color w:val="231F20"/>
          <w:spacing w:val="-2"/>
          <w:sz w:val="24"/>
        </w:rPr>
        <w:t>de</w:t>
      </w:r>
      <w:r>
        <w:rPr>
          <w:color w:val="231F20"/>
          <w:spacing w:val="-9"/>
          <w:sz w:val="24"/>
        </w:rPr>
        <w:t> </w:t>
      </w:r>
      <w:r>
        <w:rPr>
          <w:color w:val="231F20"/>
          <w:spacing w:val="-2"/>
          <w:sz w:val="24"/>
        </w:rPr>
        <w:t>la</w:t>
      </w:r>
      <w:r>
        <w:rPr>
          <w:color w:val="231F20"/>
          <w:spacing w:val="-9"/>
          <w:sz w:val="24"/>
        </w:rPr>
        <w:t> </w:t>
      </w:r>
      <w:r>
        <w:rPr>
          <w:color w:val="231F20"/>
          <w:spacing w:val="-2"/>
          <w:sz w:val="24"/>
        </w:rPr>
        <w:t>présente</w:t>
      </w:r>
      <w:r>
        <w:rPr>
          <w:color w:val="231F20"/>
          <w:spacing w:val="-9"/>
          <w:sz w:val="24"/>
        </w:rPr>
        <w:t> </w:t>
      </w:r>
      <w:r>
        <w:rPr>
          <w:color w:val="231F20"/>
          <w:spacing w:val="-2"/>
          <w:sz w:val="24"/>
        </w:rPr>
        <w:t>Déclaration</w:t>
      </w:r>
      <w:r>
        <w:rPr>
          <w:color w:val="231F20"/>
          <w:spacing w:val="-2"/>
          <w:sz w:val="24"/>
        </w:rPr>
        <w:t> </w:t>
      </w:r>
      <w:r>
        <w:rPr>
          <w:color w:val="231F20"/>
          <w:sz w:val="24"/>
        </w:rPr>
        <w:t>et</w:t>
      </w:r>
      <w:r>
        <w:rPr>
          <w:color w:val="231F20"/>
          <w:spacing w:val="-9"/>
          <w:sz w:val="24"/>
        </w:rPr>
        <w:t> </w:t>
      </w:r>
      <w:r>
        <w:rPr>
          <w:color w:val="231F20"/>
          <w:sz w:val="24"/>
        </w:rPr>
        <w:t>du</w:t>
      </w:r>
      <w:r>
        <w:rPr>
          <w:color w:val="231F20"/>
          <w:spacing w:val="-9"/>
          <w:sz w:val="24"/>
        </w:rPr>
        <w:t> </w:t>
      </w:r>
      <w:r>
        <w:rPr>
          <w:color w:val="231F20"/>
          <w:sz w:val="24"/>
        </w:rPr>
        <w:t>Programme</w:t>
      </w:r>
      <w:r>
        <w:rPr>
          <w:color w:val="231F20"/>
          <w:spacing w:val="-9"/>
          <w:sz w:val="24"/>
        </w:rPr>
        <w:t> </w:t>
      </w:r>
      <w:r>
        <w:rPr>
          <w:color w:val="231F20"/>
          <w:sz w:val="24"/>
        </w:rPr>
        <w:t>d’action,</w:t>
      </w:r>
      <w:r>
        <w:rPr>
          <w:color w:val="231F20"/>
          <w:spacing w:val="-9"/>
          <w:sz w:val="24"/>
        </w:rPr>
        <w:t> </w:t>
      </w:r>
      <w:r>
        <w:rPr>
          <w:color w:val="231F20"/>
          <w:sz w:val="24"/>
        </w:rPr>
        <w:t>par</w:t>
      </w:r>
      <w:r>
        <w:rPr>
          <w:color w:val="231F20"/>
          <w:spacing w:val="-9"/>
          <w:sz w:val="24"/>
        </w:rPr>
        <w:t> </w:t>
      </w:r>
      <w:r>
        <w:rPr>
          <w:color w:val="231F20"/>
          <w:sz w:val="24"/>
        </w:rPr>
        <w:t>victimes</w:t>
      </w:r>
      <w:r>
        <w:rPr>
          <w:color w:val="231F20"/>
          <w:spacing w:val="-9"/>
          <w:sz w:val="24"/>
        </w:rPr>
        <w:t> </w:t>
      </w:r>
      <w:r>
        <w:rPr>
          <w:color w:val="231F20"/>
          <w:sz w:val="24"/>
        </w:rPr>
        <w:t>du</w:t>
      </w:r>
      <w:r>
        <w:rPr>
          <w:color w:val="231F20"/>
          <w:spacing w:val="-10"/>
          <w:sz w:val="24"/>
        </w:rPr>
        <w:t> </w:t>
      </w:r>
      <w:r>
        <w:rPr>
          <w:color w:val="231F20"/>
          <w:sz w:val="24"/>
        </w:rPr>
        <w:t>racisme,</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dis- crimination</w:t>
      </w:r>
      <w:r>
        <w:rPr>
          <w:color w:val="231F20"/>
          <w:spacing w:val="-6"/>
          <w:sz w:val="24"/>
        </w:rPr>
        <w:t> </w:t>
      </w:r>
      <w:r>
        <w:rPr>
          <w:color w:val="231F20"/>
          <w:sz w:val="24"/>
        </w:rPr>
        <w:t>raciale,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 est associée, on entend les individus ou groupes </w:t>
      </w:r>
      <w:r>
        <w:rPr>
          <w:color w:val="231F20"/>
          <w:sz w:val="24"/>
        </w:rPr>
        <w:t>d’individus</w:t>
      </w:r>
      <w:r>
        <w:rPr>
          <w:color w:val="231F20"/>
          <w:sz w:val="24"/>
        </w:rPr>
        <w:t> qui</w:t>
      </w:r>
      <w:r>
        <w:rPr>
          <w:color w:val="231F20"/>
          <w:spacing w:val="-15"/>
          <w:sz w:val="24"/>
        </w:rPr>
        <w:t> </w:t>
      </w:r>
      <w:r>
        <w:rPr>
          <w:color w:val="231F20"/>
          <w:sz w:val="24"/>
        </w:rPr>
        <w:t>sont</w:t>
      </w:r>
      <w:r>
        <w:rPr>
          <w:color w:val="231F20"/>
          <w:spacing w:val="-15"/>
          <w:sz w:val="24"/>
        </w:rPr>
        <w:t> </w:t>
      </w:r>
      <w:r>
        <w:rPr>
          <w:color w:val="231F20"/>
          <w:sz w:val="24"/>
        </w:rPr>
        <w:t>ou</w:t>
      </w:r>
      <w:r>
        <w:rPr>
          <w:color w:val="231F20"/>
          <w:spacing w:val="-15"/>
          <w:sz w:val="24"/>
        </w:rPr>
        <w:t> </w:t>
      </w:r>
      <w:r>
        <w:rPr>
          <w:color w:val="231F20"/>
          <w:sz w:val="24"/>
        </w:rPr>
        <w:t>ont</w:t>
      </w:r>
      <w:r>
        <w:rPr>
          <w:color w:val="231F20"/>
          <w:spacing w:val="-15"/>
          <w:sz w:val="24"/>
        </w:rPr>
        <w:t> </w:t>
      </w:r>
      <w:r>
        <w:rPr>
          <w:color w:val="231F20"/>
          <w:sz w:val="24"/>
        </w:rPr>
        <w:t>été</w:t>
      </w:r>
      <w:r>
        <w:rPr>
          <w:color w:val="231F20"/>
          <w:spacing w:val="-15"/>
          <w:sz w:val="24"/>
        </w:rPr>
        <w:t> </w:t>
      </w:r>
      <w:r>
        <w:rPr>
          <w:color w:val="231F20"/>
          <w:sz w:val="24"/>
        </w:rPr>
        <w:t>négativement</w:t>
      </w:r>
      <w:r>
        <w:rPr>
          <w:color w:val="231F20"/>
          <w:spacing w:val="-15"/>
          <w:sz w:val="24"/>
        </w:rPr>
        <w:t> </w:t>
      </w:r>
      <w:r>
        <w:rPr>
          <w:color w:val="231F20"/>
          <w:sz w:val="24"/>
        </w:rPr>
        <w:t>affectés</w:t>
      </w:r>
      <w:r>
        <w:rPr>
          <w:color w:val="231F20"/>
          <w:spacing w:val="-15"/>
          <w:sz w:val="24"/>
        </w:rPr>
        <w:t> </w:t>
      </w:r>
      <w:r>
        <w:rPr>
          <w:color w:val="231F20"/>
          <w:sz w:val="24"/>
        </w:rPr>
        <w:t>par</w:t>
      </w:r>
      <w:r>
        <w:rPr>
          <w:color w:val="231F20"/>
          <w:spacing w:val="-15"/>
          <w:sz w:val="24"/>
        </w:rPr>
        <w:t> </w:t>
      </w:r>
      <w:r>
        <w:rPr>
          <w:color w:val="231F20"/>
          <w:sz w:val="24"/>
        </w:rPr>
        <w:t>ces</w:t>
      </w:r>
      <w:r>
        <w:rPr>
          <w:color w:val="231F20"/>
          <w:spacing w:val="-15"/>
          <w:sz w:val="24"/>
        </w:rPr>
        <w:t> </w:t>
      </w:r>
      <w:r>
        <w:rPr>
          <w:color w:val="231F20"/>
          <w:sz w:val="24"/>
        </w:rPr>
        <w:t>fléaux</w:t>
      </w:r>
      <w:r>
        <w:rPr>
          <w:color w:val="231F20"/>
          <w:spacing w:val="-15"/>
          <w:sz w:val="24"/>
        </w:rPr>
        <w:t> </w:t>
      </w:r>
      <w:r>
        <w:rPr>
          <w:color w:val="231F20"/>
          <w:sz w:val="24"/>
        </w:rPr>
        <w:t>ou</w:t>
      </w:r>
      <w:r>
        <w:rPr>
          <w:color w:val="231F20"/>
          <w:spacing w:val="-15"/>
          <w:sz w:val="24"/>
        </w:rPr>
        <w:t> </w:t>
      </w:r>
      <w:r>
        <w:rPr>
          <w:color w:val="231F20"/>
          <w:sz w:val="24"/>
        </w:rPr>
        <w:t>en sont ou en ont été l’objet ou les cibles;</w:t>
      </w:r>
    </w:p>
    <w:p>
      <w:pPr>
        <w:pStyle w:val="BodyText"/>
        <w:spacing w:before="1"/>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w:t>
      </w:r>
      <w:r>
        <w:rPr>
          <w:color w:val="231F20"/>
          <w:spacing w:val="-9"/>
          <w:sz w:val="24"/>
        </w:rPr>
        <w:t> </w:t>
      </w:r>
      <w:r>
        <w:rPr>
          <w:color w:val="231F20"/>
          <w:sz w:val="24"/>
        </w:rPr>
        <w:t>reconnaissons</w:t>
      </w:r>
      <w:r>
        <w:rPr>
          <w:color w:val="231F20"/>
          <w:spacing w:val="-9"/>
          <w:sz w:val="24"/>
        </w:rPr>
        <w:t> </w:t>
      </w:r>
      <w:r>
        <w:rPr>
          <w:color w:val="231F20"/>
          <w:sz w:val="24"/>
        </w:rPr>
        <w:t>que</w:t>
      </w:r>
      <w:r>
        <w:rPr>
          <w:color w:val="231F20"/>
          <w:spacing w:val="-9"/>
          <w:sz w:val="24"/>
        </w:rPr>
        <w:t> </w:t>
      </w:r>
      <w:r>
        <w:rPr>
          <w:color w:val="231F20"/>
          <w:sz w:val="24"/>
        </w:rPr>
        <w:t>le</w:t>
      </w:r>
      <w:r>
        <w:rPr>
          <w:color w:val="231F20"/>
          <w:spacing w:val="-9"/>
          <w:sz w:val="24"/>
        </w:rPr>
        <w:t> </w:t>
      </w:r>
      <w:r>
        <w:rPr>
          <w:color w:val="231F20"/>
          <w:sz w:val="24"/>
        </w:rPr>
        <w:t>racisme,</w:t>
      </w:r>
      <w:r>
        <w:rPr>
          <w:color w:val="231F20"/>
          <w:spacing w:val="-9"/>
          <w:sz w:val="24"/>
        </w:rPr>
        <w:t> </w:t>
      </w:r>
      <w:r>
        <w:rPr>
          <w:color w:val="231F20"/>
          <w:sz w:val="24"/>
        </w:rPr>
        <w:t>la</w:t>
      </w:r>
      <w:r>
        <w:rPr>
          <w:color w:val="231F20"/>
          <w:spacing w:val="-9"/>
          <w:sz w:val="24"/>
        </w:rPr>
        <w:t> </w:t>
      </w:r>
      <w:r>
        <w:rPr>
          <w:color w:val="231F20"/>
          <w:sz w:val="24"/>
        </w:rPr>
        <w:t>discrimination </w:t>
      </w:r>
      <w:r>
        <w:rPr>
          <w:color w:val="231F20"/>
          <w:spacing w:val="-4"/>
          <w:sz w:val="24"/>
        </w:rPr>
        <w:t>raciale,</w:t>
      </w:r>
      <w:r>
        <w:rPr>
          <w:color w:val="231F20"/>
          <w:spacing w:val="-11"/>
          <w:sz w:val="24"/>
        </w:rPr>
        <w:t> </w:t>
      </w:r>
      <w:r>
        <w:rPr>
          <w:color w:val="231F20"/>
          <w:spacing w:val="-4"/>
          <w:sz w:val="24"/>
        </w:rPr>
        <w:t>la</w:t>
      </w:r>
      <w:r>
        <w:rPr>
          <w:color w:val="231F20"/>
          <w:spacing w:val="-11"/>
          <w:sz w:val="24"/>
        </w:rPr>
        <w:t> </w:t>
      </w:r>
      <w:r>
        <w:rPr>
          <w:color w:val="231F20"/>
          <w:spacing w:val="-4"/>
          <w:sz w:val="24"/>
        </w:rPr>
        <w:t>xénophobie</w:t>
      </w:r>
      <w:r>
        <w:rPr>
          <w:color w:val="231F20"/>
          <w:spacing w:val="-11"/>
          <w:sz w:val="24"/>
        </w:rPr>
        <w:t> </w:t>
      </w:r>
      <w:r>
        <w:rPr>
          <w:color w:val="231F20"/>
          <w:spacing w:val="-4"/>
          <w:sz w:val="24"/>
        </w:rPr>
        <w:t>et</w:t>
      </w:r>
      <w:r>
        <w:rPr>
          <w:color w:val="231F20"/>
          <w:spacing w:val="-11"/>
          <w:sz w:val="24"/>
        </w:rPr>
        <w:t> </w:t>
      </w:r>
      <w:r>
        <w:rPr>
          <w:color w:val="231F20"/>
          <w:spacing w:val="-4"/>
          <w:sz w:val="24"/>
        </w:rPr>
        <w:t>l’intolérance</w:t>
      </w:r>
      <w:r>
        <w:rPr>
          <w:color w:val="231F20"/>
          <w:spacing w:val="-11"/>
          <w:sz w:val="24"/>
        </w:rPr>
        <w:t> </w:t>
      </w:r>
      <w:r>
        <w:rPr>
          <w:color w:val="231F20"/>
          <w:spacing w:val="-4"/>
          <w:sz w:val="24"/>
        </w:rPr>
        <w:t>qui</w:t>
      </w:r>
      <w:r>
        <w:rPr>
          <w:color w:val="231F20"/>
          <w:spacing w:val="-11"/>
          <w:sz w:val="24"/>
        </w:rPr>
        <w:t> </w:t>
      </w:r>
      <w:r>
        <w:rPr>
          <w:color w:val="231F20"/>
          <w:spacing w:val="-4"/>
          <w:sz w:val="24"/>
        </w:rPr>
        <w:t>y</w:t>
      </w:r>
      <w:r>
        <w:rPr>
          <w:color w:val="231F20"/>
          <w:spacing w:val="-11"/>
          <w:sz w:val="24"/>
        </w:rPr>
        <w:t> </w:t>
      </w:r>
      <w:r>
        <w:rPr>
          <w:color w:val="231F20"/>
          <w:spacing w:val="-4"/>
          <w:sz w:val="24"/>
        </w:rPr>
        <w:t>est</w:t>
      </w:r>
      <w:r>
        <w:rPr>
          <w:color w:val="231F20"/>
          <w:spacing w:val="-11"/>
          <w:sz w:val="24"/>
        </w:rPr>
        <w:t> </w:t>
      </w:r>
      <w:r>
        <w:rPr>
          <w:color w:val="231F20"/>
          <w:spacing w:val="-4"/>
          <w:sz w:val="24"/>
        </w:rPr>
        <w:t>associée</w:t>
      </w:r>
      <w:r>
        <w:rPr>
          <w:color w:val="231F20"/>
          <w:spacing w:val="-11"/>
          <w:sz w:val="24"/>
        </w:rPr>
        <w:t> </w:t>
      </w:r>
      <w:r>
        <w:rPr>
          <w:color w:val="231F20"/>
          <w:spacing w:val="-4"/>
          <w:sz w:val="24"/>
        </w:rPr>
        <w:t>reposent </w:t>
      </w:r>
      <w:r>
        <w:rPr>
          <w:color w:val="231F20"/>
          <w:sz w:val="24"/>
        </w:rPr>
        <w:t>sur des considérations de race, de couleur, d’ascendance ou d’origine nationale ou ethnique et que les victimes peuvent subir des formes multiples ou aggravées de discrimination </w:t>
      </w:r>
      <w:r>
        <w:rPr>
          <w:color w:val="231F20"/>
          <w:spacing w:val="-2"/>
          <w:sz w:val="24"/>
        </w:rPr>
        <w:t>fondées</w:t>
      </w:r>
      <w:r>
        <w:rPr>
          <w:color w:val="231F20"/>
          <w:spacing w:val="-13"/>
          <w:sz w:val="24"/>
        </w:rPr>
        <w:t> </w:t>
      </w:r>
      <w:r>
        <w:rPr>
          <w:color w:val="231F20"/>
          <w:spacing w:val="-2"/>
          <w:sz w:val="24"/>
        </w:rPr>
        <w:t>sur</w:t>
      </w:r>
      <w:r>
        <w:rPr>
          <w:color w:val="231F20"/>
          <w:spacing w:val="-13"/>
          <w:sz w:val="24"/>
        </w:rPr>
        <w:t> </w:t>
      </w:r>
      <w:r>
        <w:rPr>
          <w:color w:val="231F20"/>
          <w:spacing w:val="-2"/>
          <w:sz w:val="24"/>
        </w:rPr>
        <w:t>d’autres</w:t>
      </w:r>
      <w:r>
        <w:rPr>
          <w:color w:val="231F20"/>
          <w:spacing w:val="-13"/>
          <w:sz w:val="24"/>
        </w:rPr>
        <w:t> </w:t>
      </w:r>
      <w:r>
        <w:rPr>
          <w:color w:val="231F20"/>
          <w:spacing w:val="-2"/>
          <w:sz w:val="24"/>
        </w:rPr>
        <w:t>motifs</w:t>
      </w:r>
      <w:r>
        <w:rPr>
          <w:color w:val="231F20"/>
          <w:spacing w:val="-13"/>
          <w:sz w:val="24"/>
        </w:rPr>
        <w:t> </w:t>
      </w:r>
      <w:r>
        <w:rPr>
          <w:color w:val="231F20"/>
          <w:spacing w:val="-2"/>
          <w:sz w:val="24"/>
        </w:rPr>
        <w:t>connexes,</w:t>
      </w:r>
      <w:r>
        <w:rPr>
          <w:color w:val="231F20"/>
          <w:spacing w:val="-13"/>
          <w:sz w:val="24"/>
        </w:rPr>
        <w:t> </w:t>
      </w:r>
      <w:r>
        <w:rPr>
          <w:color w:val="231F20"/>
          <w:spacing w:val="-2"/>
          <w:sz w:val="24"/>
        </w:rPr>
        <w:t>dont</w:t>
      </w:r>
      <w:r>
        <w:rPr>
          <w:color w:val="231F20"/>
          <w:spacing w:val="-13"/>
          <w:sz w:val="24"/>
        </w:rPr>
        <w:t> </w:t>
      </w:r>
      <w:r>
        <w:rPr>
          <w:color w:val="231F20"/>
          <w:spacing w:val="-2"/>
          <w:sz w:val="24"/>
        </w:rPr>
        <w:t>une</w:t>
      </w:r>
      <w:r>
        <w:rPr>
          <w:color w:val="231F20"/>
          <w:spacing w:val="-13"/>
          <w:sz w:val="24"/>
        </w:rPr>
        <w:t> </w:t>
      </w:r>
      <w:r>
        <w:rPr>
          <w:color w:val="231F20"/>
          <w:spacing w:val="-2"/>
          <w:sz w:val="24"/>
        </w:rPr>
        <w:t>discrimination </w:t>
      </w:r>
      <w:r>
        <w:rPr>
          <w:color w:val="231F20"/>
          <w:sz w:val="24"/>
        </w:rPr>
        <w:t>pour</w:t>
      </w:r>
      <w:r>
        <w:rPr>
          <w:color w:val="231F20"/>
          <w:spacing w:val="18"/>
          <w:sz w:val="24"/>
        </w:rPr>
        <w:t> </w:t>
      </w:r>
      <w:r>
        <w:rPr>
          <w:color w:val="231F20"/>
          <w:sz w:val="24"/>
        </w:rPr>
        <w:t>des</w:t>
      </w:r>
      <w:r>
        <w:rPr>
          <w:color w:val="231F20"/>
          <w:spacing w:val="20"/>
          <w:sz w:val="24"/>
        </w:rPr>
        <w:t> </w:t>
      </w:r>
      <w:r>
        <w:rPr>
          <w:color w:val="231F20"/>
          <w:sz w:val="24"/>
        </w:rPr>
        <w:t>raisons</w:t>
      </w:r>
      <w:r>
        <w:rPr>
          <w:color w:val="231F20"/>
          <w:spacing w:val="21"/>
          <w:sz w:val="24"/>
        </w:rPr>
        <w:t> </w:t>
      </w:r>
      <w:r>
        <w:rPr>
          <w:color w:val="231F20"/>
          <w:sz w:val="24"/>
        </w:rPr>
        <w:t>de</w:t>
      </w:r>
      <w:r>
        <w:rPr>
          <w:color w:val="231F20"/>
          <w:spacing w:val="20"/>
          <w:sz w:val="24"/>
        </w:rPr>
        <w:t> </w:t>
      </w:r>
      <w:r>
        <w:rPr>
          <w:color w:val="231F20"/>
          <w:sz w:val="24"/>
        </w:rPr>
        <w:t>sexe,</w:t>
      </w:r>
      <w:r>
        <w:rPr>
          <w:color w:val="231F20"/>
          <w:spacing w:val="20"/>
          <w:sz w:val="24"/>
        </w:rPr>
        <w:t> </w:t>
      </w:r>
      <w:r>
        <w:rPr>
          <w:color w:val="231F20"/>
          <w:sz w:val="24"/>
        </w:rPr>
        <w:t>de</w:t>
      </w:r>
      <w:r>
        <w:rPr>
          <w:color w:val="231F20"/>
          <w:spacing w:val="21"/>
          <w:sz w:val="24"/>
        </w:rPr>
        <w:t> </w:t>
      </w:r>
      <w:r>
        <w:rPr>
          <w:color w:val="231F20"/>
          <w:sz w:val="24"/>
        </w:rPr>
        <w:t>langue,</w:t>
      </w:r>
      <w:r>
        <w:rPr>
          <w:color w:val="231F20"/>
          <w:spacing w:val="20"/>
          <w:sz w:val="24"/>
        </w:rPr>
        <w:t> </w:t>
      </w:r>
      <w:r>
        <w:rPr>
          <w:color w:val="231F20"/>
          <w:sz w:val="24"/>
        </w:rPr>
        <w:t>de</w:t>
      </w:r>
      <w:r>
        <w:rPr>
          <w:color w:val="231F20"/>
          <w:spacing w:val="20"/>
          <w:sz w:val="24"/>
        </w:rPr>
        <w:t> </w:t>
      </w:r>
      <w:r>
        <w:rPr>
          <w:color w:val="231F20"/>
          <w:sz w:val="24"/>
        </w:rPr>
        <w:t>religion,</w:t>
      </w:r>
      <w:r>
        <w:rPr>
          <w:color w:val="231F20"/>
          <w:spacing w:val="21"/>
          <w:sz w:val="24"/>
        </w:rPr>
        <w:t> </w:t>
      </w:r>
      <w:r>
        <w:rPr>
          <w:color w:val="231F20"/>
          <w:spacing w:val="-2"/>
          <w:sz w:val="24"/>
        </w:rPr>
        <w:t>d’opinions</w:t>
      </w:r>
    </w:p>
    <w:p>
      <w:pPr>
        <w:pStyle w:val="BodyText"/>
        <w:rPr>
          <w:sz w:val="20"/>
        </w:rPr>
      </w:pPr>
    </w:p>
    <w:p>
      <w:pPr>
        <w:pStyle w:val="BodyText"/>
        <w:spacing w:before="5"/>
        <w:rPr>
          <w:sz w:val="21"/>
        </w:rPr>
      </w:pPr>
    </w:p>
    <w:p>
      <w:pPr>
        <w:spacing w:line="201" w:lineRule="auto" w:before="123"/>
        <w:ind w:left="764" w:right="2081" w:hanging="188"/>
        <w:jc w:val="left"/>
        <w:rPr>
          <w:sz w:val="18"/>
        </w:rPr>
      </w:pPr>
      <w:r>
        <w:rPr/>
        <w:pict>
          <v:group style="position:absolute;margin-left:307.777191pt;margin-top:7.035527pt;width:39.6pt;height:40.450pt;mso-position-horizontal-relative:page;mso-position-vertical-relative:paragraph;z-index:15732224" id="docshapegroup30" coordorigin="6156,141" coordsize="792,809">
            <v:shape style="position:absolute;left:6155;top:140;width:694;height:697" type="#_x0000_t75" id="docshape31" stroked="false">
              <v:imagedata r:id="rId14" o:title=""/>
            </v:shape>
            <v:shape style="position:absolute;left:6237;top:214;width:711;height:735" type="#_x0000_t75" id="docshape32" stroked="false">
              <v:imagedata r:id="rId15" o:title=""/>
            </v:shape>
            <w10:wrap type="none"/>
          </v:group>
        </w:pict>
      </w:r>
      <w:r>
        <w:rPr>
          <w:b/>
          <w:color w:val="231F20"/>
          <w:position w:val="7"/>
          <w:sz w:val="20"/>
        </w:rPr>
        <w:t>ii </w:t>
      </w:r>
      <w:r>
        <w:rPr>
          <w:color w:val="231F20"/>
          <w:sz w:val="18"/>
        </w:rPr>
        <w:t>Il</w:t>
      </w:r>
      <w:r>
        <w:rPr>
          <w:color w:val="231F20"/>
          <w:spacing w:val="-5"/>
          <w:sz w:val="18"/>
        </w:rPr>
        <w:t> </w:t>
      </w:r>
      <w:r>
        <w:rPr>
          <w:color w:val="231F20"/>
          <w:sz w:val="18"/>
        </w:rPr>
        <w:t>convient</w:t>
      </w:r>
      <w:r>
        <w:rPr>
          <w:color w:val="231F20"/>
          <w:spacing w:val="-5"/>
          <w:sz w:val="18"/>
        </w:rPr>
        <w:t> </w:t>
      </w:r>
      <w:r>
        <w:rPr>
          <w:color w:val="231F20"/>
          <w:sz w:val="18"/>
        </w:rPr>
        <w:t>de</w:t>
      </w:r>
      <w:r>
        <w:rPr>
          <w:color w:val="231F20"/>
          <w:spacing w:val="-5"/>
          <w:sz w:val="18"/>
        </w:rPr>
        <w:t> </w:t>
      </w:r>
      <w:r>
        <w:rPr>
          <w:color w:val="231F20"/>
          <w:sz w:val="18"/>
        </w:rPr>
        <w:t>se</w:t>
      </w:r>
      <w:r>
        <w:rPr>
          <w:color w:val="231F20"/>
          <w:spacing w:val="-5"/>
          <w:sz w:val="18"/>
        </w:rPr>
        <w:t> </w:t>
      </w:r>
      <w:r>
        <w:rPr>
          <w:color w:val="231F20"/>
          <w:sz w:val="18"/>
        </w:rPr>
        <w:t>reporter</w:t>
      </w:r>
      <w:r>
        <w:rPr>
          <w:color w:val="231F20"/>
          <w:spacing w:val="-5"/>
          <w:sz w:val="18"/>
        </w:rPr>
        <w:t> </w:t>
      </w:r>
      <w:r>
        <w:rPr>
          <w:color w:val="231F20"/>
          <w:sz w:val="18"/>
        </w:rPr>
        <w:t>au</w:t>
      </w:r>
      <w:r>
        <w:rPr>
          <w:color w:val="231F20"/>
          <w:spacing w:val="-5"/>
          <w:sz w:val="18"/>
        </w:rPr>
        <w:t> </w:t>
      </w:r>
      <w:r>
        <w:rPr>
          <w:color w:val="231F20"/>
          <w:sz w:val="18"/>
        </w:rPr>
        <w:t>chapitre</w:t>
      </w:r>
      <w:r>
        <w:rPr>
          <w:color w:val="231F20"/>
          <w:spacing w:val="-5"/>
          <w:sz w:val="18"/>
        </w:rPr>
        <w:t> </w:t>
      </w:r>
      <w:r>
        <w:rPr>
          <w:color w:val="231F20"/>
          <w:sz w:val="18"/>
        </w:rPr>
        <w:t>VII</w:t>
      </w:r>
      <w:r>
        <w:rPr>
          <w:color w:val="231F20"/>
          <w:spacing w:val="-5"/>
          <w:sz w:val="18"/>
        </w:rPr>
        <w:t> </w:t>
      </w:r>
      <w:r>
        <w:rPr>
          <w:color w:val="231F20"/>
          <w:sz w:val="18"/>
        </w:rPr>
        <w:t>du</w:t>
      </w:r>
      <w:r>
        <w:rPr>
          <w:color w:val="231F20"/>
          <w:spacing w:val="-5"/>
          <w:sz w:val="18"/>
        </w:rPr>
        <w:t> </w:t>
      </w:r>
      <w:r>
        <w:rPr>
          <w:color w:val="231F20"/>
          <w:sz w:val="18"/>
        </w:rPr>
        <w:t>rapport</w:t>
      </w:r>
      <w:r>
        <w:rPr>
          <w:color w:val="231F20"/>
          <w:spacing w:val="-5"/>
          <w:sz w:val="18"/>
        </w:rPr>
        <w:t> </w:t>
      </w:r>
      <w:r>
        <w:rPr>
          <w:color w:val="231F20"/>
          <w:sz w:val="18"/>
        </w:rPr>
        <w:t>de la</w:t>
      </w:r>
      <w:r>
        <w:rPr>
          <w:color w:val="231F20"/>
          <w:spacing w:val="-7"/>
          <w:sz w:val="18"/>
        </w:rPr>
        <w:t> </w:t>
      </w:r>
      <w:r>
        <w:rPr>
          <w:color w:val="231F20"/>
          <w:sz w:val="18"/>
        </w:rPr>
        <w:t>Conférence</w:t>
      </w:r>
      <w:r>
        <w:rPr>
          <w:color w:val="231F20"/>
          <w:spacing w:val="-7"/>
          <w:sz w:val="18"/>
        </w:rPr>
        <w:t> </w:t>
      </w:r>
      <w:r>
        <w:rPr>
          <w:color w:val="231F20"/>
          <w:sz w:val="18"/>
        </w:rPr>
        <w:t>(A/CONF.189/12),</w:t>
      </w:r>
      <w:r>
        <w:rPr>
          <w:color w:val="231F20"/>
          <w:spacing w:val="-7"/>
          <w:sz w:val="18"/>
        </w:rPr>
        <w:t> </w:t>
      </w:r>
      <w:r>
        <w:rPr>
          <w:color w:val="231F20"/>
          <w:sz w:val="18"/>
        </w:rPr>
        <w:t>dans</w:t>
      </w:r>
      <w:r>
        <w:rPr>
          <w:color w:val="231F20"/>
          <w:spacing w:val="-7"/>
          <w:sz w:val="18"/>
        </w:rPr>
        <w:t> </w:t>
      </w:r>
      <w:r>
        <w:rPr>
          <w:color w:val="231F20"/>
          <w:sz w:val="18"/>
        </w:rPr>
        <w:t>lequel</w:t>
      </w:r>
      <w:r>
        <w:rPr>
          <w:color w:val="231F20"/>
          <w:spacing w:val="-7"/>
          <w:sz w:val="18"/>
        </w:rPr>
        <w:t> </w:t>
      </w:r>
      <w:r>
        <w:rPr>
          <w:color w:val="231F20"/>
          <w:sz w:val="18"/>
        </w:rPr>
        <w:t>figurent toutes les réserves et déclarations faites au sujet de la Déclaration et du Programme d’action.</w:t>
      </w:r>
    </w:p>
    <w:p>
      <w:pPr>
        <w:spacing w:after="0" w:line="201" w:lineRule="auto"/>
        <w:jc w:val="left"/>
        <w:rPr>
          <w:sz w:val="18"/>
        </w:rPr>
        <w:sectPr>
          <w:headerReference w:type="default" r:id="rId34"/>
          <w:headerReference w:type="even" r:id="rId35"/>
          <w:footerReference w:type="default" r:id="rId36"/>
          <w:pgSz w:w="7920" w:h="12240"/>
          <w:pgMar w:header="525" w:footer="0" w:top="1020" w:bottom="0" w:left="720" w:right="500"/>
        </w:sectPr>
      </w:pPr>
    </w:p>
    <w:p>
      <w:pPr>
        <w:pStyle w:val="BodyText"/>
        <w:spacing w:line="256" w:lineRule="auto" w:before="190"/>
        <w:ind w:left="591" w:right="491"/>
      </w:pPr>
      <w:r>
        <w:rPr>
          <w:color w:val="231F20"/>
          <w:spacing w:val="-2"/>
        </w:rPr>
        <w:t>politiques</w:t>
      </w:r>
      <w:r>
        <w:rPr>
          <w:color w:val="231F20"/>
          <w:spacing w:val="-10"/>
        </w:rPr>
        <w:t> </w:t>
      </w:r>
      <w:r>
        <w:rPr>
          <w:color w:val="231F20"/>
          <w:spacing w:val="-2"/>
        </w:rPr>
        <w:t>ou</w:t>
      </w:r>
      <w:r>
        <w:rPr>
          <w:color w:val="231F20"/>
          <w:spacing w:val="-10"/>
        </w:rPr>
        <w:t> </w:t>
      </w:r>
      <w:r>
        <w:rPr>
          <w:color w:val="231F20"/>
          <w:spacing w:val="-2"/>
        </w:rPr>
        <w:t>autres,</w:t>
      </w:r>
      <w:r>
        <w:rPr>
          <w:color w:val="231F20"/>
          <w:spacing w:val="-10"/>
        </w:rPr>
        <w:t> </w:t>
      </w:r>
      <w:r>
        <w:rPr>
          <w:color w:val="231F20"/>
          <w:spacing w:val="-2"/>
        </w:rPr>
        <w:t>d’origine</w:t>
      </w:r>
      <w:r>
        <w:rPr>
          <w:color w:val="231F20"/>
          <w:spacing w:val="-10"/>
        </w:rPr>
        <w:t> </w:t>
      </w:r>
      <w:r>
        <w:rPr>
          <w:color w:val="231F20"/>
          <w:spacing w:val="-2"/>
        </w:rPr>
        <w:t>sociale,</w:t>
      </w:r>
      <w:r>
        <w:rPr>
          <w:color w:val="231F20"/>
          <w:spacing w:val="-10"/>
        </w:rPr>
        <w:t> </w:t>
      </w:r>
      <w:r>
        <w:rPr>
          <w:color w:val="231F20"/>
          <w:spacing w:val="-2"/>
        </w:rPr>
        <w:t>de</w:t>
      </w:r>
      <w:r>
        <w:rPr>
          <w:color w:val="231F20"/>
          <w:spacing w:val="-10"/>
        </w:rPr>
        <w:t> </w:t>
      </w:r>
      <w:r>
        <w:rPr>
          <w:color w:val="231F20"/>
          <w:spacing w:val="-2"/>
        </w:rPr>
        <w:t>fortune,</w:t>
      </w:r>
      <w:r>
        <w:rPr>
          <w:color w:val="231F20"/>
          <w:spacing w:val="-10"/>
        </w:rPr>
        <w:t> </w:t>
      </w:r>
      <w:r>
        <w:rPr>
          <w:color w:val="231F20"/>
          <w:spacing w:val="-2"/>
        </w:rPr>
        <w:t>de</w:t>
      </w:r>
      <w:r>
        <w:rPr>
          <w:color w:val="231F20"/>
          <w:spacing w:val="-10"/>
        </w:rPr>
        <w:t> </w:t>
      </w:r>
      <w:r>
        <w:rPr>
          <w:color w:val="231F20"/>
          <w:spacing w:val="-2"/>
        </w:rPr>
        <w:t>naissance </w:t>
      </w:r>
      <w:r>
        <w:rPr>
          <w:color w:val="231F20"/>
        </w:rPr>
        <w:t>ou de statut;</w:t>
      </w:r>
    </w:p>
    <w:p>
      <w:pPr>
        <w:pStyle w:val="BodyText"/>
        <w:spacing w:before="5"/>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reconnaissons et affirmons qu’à l’aube du </w:t>
      </w:r>
      <w:r>
        <w:rPr>
          <w:color w:val="231F20"/>
          <w:spacing w:val="-2"/>
          <w:sz w:val="24"/>
        </w:rPr>
        <w:t>troisième</w:t>
      </w:r>
      <w:r>
        <w:rPr>
          <w:color w:val="231F20"/>
          <w:spacing w:val="-12"/>
          <w:sz w:val="24"/>
        </w:rPr>
        <w:t> </w:t>
      </w:r>
      <w:r>
        <w:rPr>
          <w:color w:val="231F20"/>
          <w:spacing w:val="-2"/>
          <w:sz w:val="24"/>
        </w:rPr>
        <w:t>millénaire</w:t>
      </w:r>
      <w:r>
        <w:rPr>
          <w:color w:val="231F20"/>
          <w:spacing w:val="-12"/>
          <w:sz w:val="24"/>
        </w:rPr>
        <w:t> </w:t>
      </w:r>
      <w:r>
        <w:rPr>
          <w:color w:val="231F20"/>
          <w:spacing w:val="-2"/>
          <w:sz w:val="24"/>
        </w:rPr>
        <w:t>la</w:t>
      </w:r>
      <w:r>
        <w:rPr>
          <w:color w:val="231F20"/>
          <w:spacing w:val="-12"/>
          <w:sz w:val="24"/>
        </w:rPr>
        <w:t> </w:t>
      </w:r>
      <w:r>
        <w:rPr>
          <w:color w:val="231F20"/>
          <w:spacing w:val="-2"/>
          <w:sz w:val="24"/>
        </w:rPr>
        <w:t>communauté</w:t>
      </w:r>
      <w:r>
        <w:rPr>
          <w:color w:val="231F20"/>
          <w:spacing w:val="-12"/>
          <w:sz w:val="24"/>
        </w:rPr>
        <w:t> </w:t>
      </w:r>
      <w:r>
        <w:rPr>
          <w:color w:val="231F20"/>
          <w:spacing w:val="-2"/>
          <w:sz w:val="24"/>
        </w:rPr>
        <w:t>internationale</w:t>
      </w:r>
      <w:r>
        <w:rPr>
          <w:color w:val="231F20"/>
          <w:spacing w:val="-12"/>
          <w:sz w:val="24"/>
        </w:rPr>
        <w:t> </w:t>
      </w:r>
      <w:r>
        <w:rPr>
          <w:color w:val="231F20"/>
          <w:spacing w:val="-2"/>
          <w:sz w:val="24"/>
        </w:rPr>
        <w:t>doit</w:t>
      </w:r>
      <w:r>
        <w:rPr>
          <w:color w:val="231F20"/>
          <w:spacing w:val="-12"/>
          <w:sz w:val="24"/>
        </w:rPr>
        <w:t> </w:t>
      </w:r>
      <w:r>
        <w:rPr>
          <w:color w:val="231F20"/>
          <w:spacing w:val="-2"/>
          <w:sz w:val="24"/>
        </w:rPr>
        <w:t>assign- </w:t>
      </w:r>
      <w:r>
        <w:rPr>
          <w:color w:val="231F20"/>
          <w:spacing w:val="-4"/>
          <w:sz w:val="24"/>
        </w:rPr>
        <w:t>er</w:t>
      </w:r>
      <w:r>
        <w:rPr>
          <w:color w:val="231F20"/>
          <w:spacing w:val="-11"/>
          <w:sz w:val="24"/>
        </w:rPr>
        <w:t> </w:t>
      </w:r>
      <w:r>
        <w:rPr>
          <w:color w:val="231F20"/>
          <w:spacing w:val="-4"/>
          <w:sz w:val="24"/>
        </w:rPr>
        <w:t>un</w:t>
      </w:r>
      <w:r>
        <w:rPr>
          <w:color w:val="231F20"/>
          <w:spacing w:val="-11"/>
          <w:sz w:val="24"/>
        </w:rPr>
        <w:t> </w:t>
      </w:r>
      <w:r>
        <w:rPr>
          <w:color w:val="231F20"/>
          <w:spacing w:val="-4"/>
          <w:sz w:val="24"/>
        </w:rPr>
        <w:t>rang</w:t>
      </w:r>
      <w:r>
        <w:rPr>
          <w:color w:val="231F20"/>
          <w:spacing w:val="-11"/>
          <w:sz w:val="24"/>
        </w:rPr>
        <w:t> </w:t>
      </w:r>
      <w:r>
        <w:rPr>
          <w:color w:val="231F20"/>
          <w:spacing w:val="-4"/>
          <w:sz w:val="24"/>
        </w:rPr>
        <w:t>de</w:t>
      </w:r>
      <w:r>
        <w:rPr>
          <w:color w:val="231F20"/>
          <w:spacing w:val="-11"/>
          <w:sz w:val="24"/>
        </w:rPr>
        <w:t> </w:t>
      </w:r>
      <w:r>
        <w:rPr>
          <w:color w:val="231F20"/>
          <w:spacing w:val="-4"/>
          <w:sz w:val="24"/>
        </w:rPr>
        <w:t>priorité</w:t>
      </w:r>
      <w:r>
        <w:rPr>
          <w:color w:val="231F20"/>
          <w:spacing w:val="-11"/>
          <w:sz w:val="24"/>
        </w:rPr>
        <w:t> </w:t>
      </w:r>
      <w:r>
        <w:rPr>
          <w:color w:val="231F20"/>
          <w:spacing w:val="-4"/>
          <w:sz w:val="24"/>
        </w:rPr>
        <w:t>élevé</w:t>
      </w:r>
      <w:r>
        <w:rPr>
          <w:color w:val="231F20"/>
          <w:spacing w:val="-11"/>
          <w:sz w:val="24"/>
        </w:rPr>
        <w:t> </w:t>
      </w:r>
      <w:r>
        <w:rPr>
          <w:color w:val="231F20"/>
          <w:spacing w:val="-4"/>
          <w:sz w:val="24"/>
        </w:rPr>
        <w:t>à</w:t>
      </w:r>
      <w:r>
        <w:rPr>
          <w:color w:val="231F20"/>
          <w:spacing w:val="-11"/>
          <w:sz w:val="24"/>
        </w:rPr>
        <w:t> </w:t>
      </w:r>
      <w:r>
        <w:rPr>
          <w:color w:val="231F20"/>
          <w:spacing w:val="-4"/>
          <w:sz w:val="24"/>
        </w:rPr>
        <w:t>la</w:t>
      </w:r>
      <w:r>
        <w:rPr>
          <w:color w:val="231F20"/>
          <w:spacing w:val="-11"/>
          <w:sz w:val="24"/>
        </w:rPr>
        <w:t> </w:t>
      </w:r>
      <w:r>
        <w:rPr>
          <w:color w:val="231F20"/>
          <w:spacing w:val="-4"/>
          <w:sz w:val="24"/>
        </w:rPr>
        <w:t>lutte</w:t>
      </w:r>
      <w:r>
        <w:rPr>
          <w:color w:val="231F20"/>
          <w:spacing w:val="-11"/>
          <w:sz w:val="24"/>
        </w:rPr>
        <w:t> </w:t>
      </w:r>
      <w:r>
        <w:rPr>
          <w:color w:val="231F20"/>
          <w:spacing w:val="-4"/>
          <w:sz w:val="24"/>
        </w:rPr>
        <w:t>mondiale</w:t>
      </w:r>
      <w:r>
        <w:rPr>
          <w:color w:val="231F20"/>
          <w:spacing w:val="-11"/>
          <w:sz w:val="24"/>
        </w:rPr>
        <w:t> </w:t>
      </w:r>
      <w:r>
        <w:rPr>
          <w:color w:val="231F20"/>
          <w:spacing w:val="-4"/>
          <w:sz w:val="24"/>
        </w:rPr>
        <w:t>contre</w:t>
      </w:r>
      <w:r>
        <w:rPr>
          <w:color w:val="231F20"/>
          <w:spacing w:val="-11"/>
          <w:sz w:val="24"/>
        </w:rPr>
        <w:t> </w:t>
      </w:r>
      <w:r>
        <w:rPr>
          <w:color w:val="231F20"/>
          <w:spacing w:val="-4"/>
          <w:sz w:val="24"/>
        </w:rPr>
        <w:t>le</w:t>
      </w:r>
      <w:r>
        <w:rPr>
          <w:color w:val="231F20"/>
          <w:spacing w:val="-11"/>
          <w:sz w:val="24"/>
        </w:rPr>
        <w:t> </w:t>
      </w:r>
      <w:r>
        <w:rPr>
          <w:color w:val="231F20"/>
          <w:spacing w:val="-4"/>
          <w:sz w:val="24"/>
        </w:rPr>
        <w:t>racisme, la</w:t>
      </w:r>
      <w:r>
        <w:rPr>
          <w:color w:val="231F20"/>
          <w:spacing w:val="-6"/>
          <w:sz w:val="24"/>
        </w:rPr>
        <w:t> </w:t>
      </w:r>
      <w:r>
        <w:rPr>
          <w:color w:val="231F20"/>
          <w:spacing w:val="-4"/>
          <w:sz w:val="24"/>
        </w:rPr>
        <w:t>discrimination</w:t>
      </w:r>
      <w:r>
        <w:rPr>
          <w:color w:val="231F20"/>
          <w:spacing w:val="-6"/>
          <w:sz w:val="24"/>
        </w:rPr>
        <w:t> </w:t>
      </w:r>
      <w:r>
        <w:rPr>
          <w:color w:val="231F20"/>
          <w:spacing w:val="-4"/>
          <w:sz w:val="24"/>
        </w:rPr>
        <w:t>raciale,</w:t>
      </w:r>
      <w:r>
        <w:rPr>
          <w:color w:val="231F20"/>
          <w:spacing w:val="-6"/>
          <w:sz w:val="24"/>
        </w:rPr>
        <w:t> </w:t>
      </w:r>
      <w:r>
        <w:rPr>
          <w:color w:val="231F20"/>
          <w:spacing w:val="-4"/>
          <w:sz w:val="24"/>
        </w:rPr>
        <w:t>la</w:t>
      </w:r>
      <w:r>
        <w:rPr>
          <w:color w:val="231F20"/>
          <w:spacing w:val="-6"/>
          <w:sz w:val="24"/>
        </w:rPr>
        <w:t> </w:t>
      </w:r>
      <w:r>
        <w:rPr>
          <w:color w:val="231F20"/>
          <w:spacing w:val="-4"/>
          <w:sz w:val="24"/>
        </w:rPr>
        <w:t>xénophobie</w:t>
      </w:r>
      <w:r>
        <w:rPr>
          <w:color w:val="231F20"/>
          <w:spacing w:val="-6"/>
          <w:sz w:val="24"/>
        </w:rPr>
        <w:t> </w:t>
      </w:r>
      <w:r>
        <w:rPr>
          <w:color w:val="231F20"/>
          <w:spacing w:val="-4"/>
          <w:sz w:val="24"/>
        </w:rPr>
        <w:t>et</w:t>
      </w:r>
      <w:r>
        <w:rPr>
          <w:color w:val="231F20"/>
          <w:spacing w:val="-6"/>
          <w:sz w:val="24"/>
        </w:rPr>
        <w:t> </w:t>
      </w:r>
      <w:r>
        <w:rPr>
          <w:color w:val="231F20"/>
          <w:spacing w:val="-4"/>
          <w:sz w:val="24"/>
        </w:rPr>
        <w:t>l’intolérance</w:t>
      </w:r>
      <w:r>
        <w:rPr>
          <w:color w:val="231F20"/>
          <w:spacing w:val="-6"/>
          <w:sz w:val="24"/>
        </w:rPr>
        <w:t> </w:t>
      </w:r>
      <w:r>
        <w:rPr>
          <w:color w:val="231F20"/>
          <w:spacing w:val="-4"/>
          <w:sz w:val="24"/>
        </w:rPr>
        <w:t>qui</w:t>
      </w:r>
      <w:r>
        <w:rPr>
          <w:color w:val="231F20"/>
          <w:spacing w:val="-6"/>
          <w:sz w:val="24"/>
        </w:rPr>
        <w:t> </w:t>
      </w:r>
      <w:r>
        <w:rPr>
          <w:color w:val="231F20"/>
          <w:spacing w:val="-4"/>
          <w:sz w:val="24"/>
        </w:rPr>
        <w:t>y</w:t>
      </w:r>
      <w:r>
        <w:rPr>
          <w:color w:val="231F20"/>
          <w:spacing w:val="-6"/>
          <w:sz w:val="24"/>
        </w:rPr>
        <w:t> </w:t>
      </w:r>
      <w:r>
        <w:rPr>
          <w:color w:val="231F20"/>
          <w:spacing w:val="-4"/>
          <w:sz w:val="24"/>
        </w:rPr>
        <w:t>est </w:t>
      </w:r>
      <w:r>
        <w:rPr>
          <w:color w:val="231F20"/>
          <w:sz w:val="24"/>
        </w:rPr>
        <w:t>associée,</w:t>
      </w:r>
      <w:r>
        <w:rPr>
          <w:color w:val="231F20"/>
          <w:spacing w:val="-5"/>
          <w:sz w:val="24"/>
        </w:rPr>
        <w:t> </w:t>
      </w:r>
      <w:r>
        <w:rPr>
          <w:color w:val="231F20"/>
          <w:sz w:val="24"/>
        </w:rPr>
        <w:t>ainsi</w:t>
      </w:r>
      <w:r>
        <w:rPr>
          <w:color w:val="231F20"/>
          <w:spacing w:val="-5"/>
          <w:sz w:val="24"/>
        </w:rPr>
        <w:t> </w:t>
      </w:r>
      <w:r>
        <w:rPr>
          <w:color w:val="231F20"/>
          <w:sz w:val="24"/>
        </w:rPr>
        <w:t>que</w:t>
      </w:r>
      <w:r>
        <w:rPr>
          <w:color w:val="231F20"/>
          <w:spacing w:val="-5"/>
          <w:sz w:val="24"/>
        </w:rPr>
        <w:t> </w:t>
      </w:r>
      <w:r>
        <w:rPr>
          <w:color w:val="231F20"/>
          <w:sz w:val="24"/>
        </w:rPr>
        <w:t>contre</w:t>
      </w:r>
      <w:r>
        <w:rPr>
          <w:color w:val="231F20"/>
          <w:spacing w:val="-5"/>
          <w:sz w:val="24"/>
        </w:rPr>
        <w:t> </w:t>
      </w:r>
      <w:r>
        <w:rPr>
          <w:color w:val="231F20"/>
          <w:sz w:val="24"/>
        </w:rPr>
        <w:t>toutes</w:t>
      </w:r>
      <w:r>
        <w:rPr>
          <w:color w:val="231F20"/>
          <w:spacing w:val="-5"/>
          <w:sz w:val="24"/>
        </w:rPr>
        <w:t> </w:t>
      </w:r>
      <w:r>
        <w:rPr>
          <w:color w:val="231F20"/>
          <w:sz w:val="24"/>
        </w:rPr>
        <w:t>les</w:t>
      </w:r>
      <w:r>
        <w:rPr>
          <w:color w:val="231F20"/>
          <w:spacing w:val="-5"/>
          <w:sz w:val="24"/>
        </w:rPr>
        <w:t> </w:t>
      </w:r>
      <w:r>
        <w:rPr>
          <w:color w:val="231F20"/>
          <w:sz w:val="24"/>
        </w:rPr>
        <w:t>formes</w:t>
      </w:r>
      <w:r>
        <w:rPr>
          <w:color w:val="231F20"/>
          <w:spacing w:val="-5"/>
          <w:sz w:val="24"/>
        </w:rPr>
        <w:t> </w:t>
      </w:r>
      <w:r>
        <w:rPr>
          <w:color w:val="231F20"/>
          <w:sz w:val="24"/>
        </w:rPr>
        <w:t>et</w:t>
      </w:r>
      <w:r>
        <w:rPr>
          <w:color w:val="231F20"/>
          <w:spacing w:val="-5"/>
          <w:sz w:val="24"/>
        </w:rPr>
        <w:t> </w:t>
      </w:r>
      <w:r>
        <w:rPr>
          <w:color w:val="231F20"/>
          <w:sz w:val="24"/>
        </w:rPr>
        <w:t>manifestations odieuses et changeantes qu’ils revêtent, et que la présente Conférence</w:t>
      </w:r>
      <w:r>
        <w:rPr>
          <w:color w:val="231F20"/>
          <w:spacing w:val="-15"/>
          <w:sz w:val="24"/>
        </w:rPr>
        <w:t> </w:t>
      </w:r>
      <w:r>
        <w:rPr>
          <w:color w:val="231F20"/>
          <w:sz w:val="24"/>
        </w:rPr>
        <w:t>offre</w:t>
      </w:r>
      <w:r>
        <w:rPr>
          <w:color w:val="231F20"/>
          <w:spacing w:val="-15"/>
          <w:sz w:val="24"/>
        </w:rPr>
        <w:t> </w:t>
      </w:r>
      <w:r>
        <w:rPr>
          <w:color w:val="231F20"/>
          <w:sz w:val="24"/>
        </w:rPr>
        <w:t>une</w:t>
      </w:r>
      <w:r>
        <w:rPr>
          <w:color w:val="231F20"/>
          <w:spacing w:val="-15"/>
          <w:sz w:val="24"/>
        </w:rPr>
        <w:t> </w:t>
      </w:r>
      <w:r>
        <w:rPr>
          <w:color w:val="231F20"/>
          <w:sz w:val="24"/>
        </w:rPr>
        <w:t>occasion</w:t>
      </w:r>
      <w:r>
        <w:rPr>
          <w:color w:val="231F20"/>
          <w:spacing w:val="-15"/>
          <w:sz w:val="24"/>
        </w:rPr>
        <w:t> </w:t>
      </w:r>
      <w:r>
        <w:rPr>
          <w:color w:val="231F20"/>
          <w:sz w:val="24"/>
        </w:rPr>
        <w:t>sans</w:t>
      </w:r>
      <w:r>
        <w:rPr>
          <w:color w:val="231F20"/>
          <w:spacing w:val="-15"/>
          <w:sz w:val="24"/>
        </w:rPr>
        <w:t> </w:t>
      </w:r>
      <w:r>
        <w:rPr>
          <w:color w:val="231F20"/>
          <w:sz w:val="24"/>
        </w:rPr>
        <w:t>précédent</w:t>
      </w:r>
      <w:r>
        <w:rPr>
          <w:color w:val="231F20"/>
          <w:spacing w:val="-15"/>
          <w:sz w:val="24"/>
        </w:rPr>
        <w:t> </w:t>
      </w:r>
      <w:r>
        <w:rPr>
          <w:color w:val="231F20"/>
          <w:sz w:val="24"/>
        </w:rPr>
        <w:t>et</w:t>
      </w:r>
      <w:r>
        <w:rPr>
          <w:color w:val="231F20"/>
          <w:spacing w:val="-15"/>
          <w:sz w:val="24"/>
        </w:rPr>
        <w:t> </w:t>
      </w:r>
      <w:r>
        <w:rPr>
          <w:color w:val="231F20"/>
          <w:sz w:val="24"/>
        </w:rPr>
        <w:t>qui</w:t>
      </w:r>
      <w:r>
        <w:rPr>
          <w:color w:val="231F20"/>
          <w:spacing w:val="-15"/>
          <w:sz w:val="24"/>
        </w:rPr>
        <w:t> </w:t>
      </w:r>
      <w:r>
        <w:rPr>
          <w:color w:val="231F20"/>
          <w:sz w:val="24"/>
        </w:rPr>
        <w:t>fera</w:t>
      </w:r>
      <w:r>
        <w:rPr>
          <w:color w:val="231F20"/>
          <w:spacing w:val="-15"/>
          <w:sz w:val="24"/>
        </w:rPr>
        <w:t> </w:t>
      </w:r>
      <w:r>
        <w:rPr>
          <w:color w:val="231F20"/>
          <w:sz w:val="24"/>
        </w:rPr>
        <w:t>date </w:t>
      </w:r>
      <w:r>
        <w:rPr>
          <w:color w:val="231F20"/>
          <w:spacing w:val="-4"/>
          <w:sz w:val="24"/>
        </w:rPr>
        <w:t>d’analyser</w:t>
      </w:r>
      <w:r>
        <w:rPr>
          <w:color w:val="231F20"/>
          <w:spacing w:val="-5"/>
          <w:sz w:val="24"/>
        </w:rPr>
        <w:t> </w:t>
      </w:r>
      <w:r>
        <w:rPr>
          <w:color w:val="231F20"/>
          <w:spacing w:val="-4"/>
          <w:sz w:val="24"/>
        </w:rPr>
        <w:t>et</w:t>
      </w:r>
      <w:r>
        <w:rPr>
          <w:color w:val="231F20"/>
          <w:spacing w:val="-5"/>
          <w:sz w:val="24"/>
        </w:rPr>
        <w:t> </w:t>
      </w:r>
      <w:r>
        <w:rPr>
          <w:color w:val="231F20"/>
          <w:spacing w:val="-4"/>
          <w:sz w:val="24"/>
        </w:rPr>
        <w:t>d’identifier</w:t>
      </w:r>
      <w:r>
        <w:rPr>
          <w:color w:val="231F20"/>
          <w:spacing w:val="-5"/>
          <w:sz w:val="24"/>
        </w:rPr>
        <w:t> </w:t>
      </w:r>
      <w:r>
        <w:rPr>
          <w:color w:val="231F20"/>
          <w:spacing w:val="-4"/>
          <w:sz w:val="24"/>
        </w:rPr>
        <w:t>toutes</w:t>
      </w:r>
      <w:r>
        <w:rPr>
          <w:color w:val="231F20"/>
          <w:spacing w:val="-5"/>
          <w:sz w:val="24"/>
        </w:rPr>
        <w:t> </w:t>
      </w:r>
      <w:r>
        <w:rPr>
          <w:color w:val="231F20"/>
          <w:spacing w:val="-4"/>
          <w:sz w:val="24"/>
        </w:rPr>
        <w:t>les</w:t>
      </w:r>
      <w:r>
        <w:rPr>
          <w:color w:val="231F20"/>
          <w:spacing w:val="-5"/>
          <w:sz w:val="24"/>
        </w:rPr>
        <w:t> </w:t>
      </w:r>
      <w:r>
        <w:rPr>
          <w:color w:val="231F20"/>
          <w:spacing w:val="-4"/>
          <w:sz w:val="24"/>
        </w:rPr>
        <w:t>dimensions</w:t>
      </w:r>
      <w:r>
        <w:rPr>
          <w:color w:val="231F20"/>
          <w:spacing w:val="-5"/>
          <w:sz w:val="24"/>
        </w:rPr>
        <w:t> </w:t>
      </w:r>
      <w:r>
        <w:rPr>
          <w:color w:val="231F20"/>
          <w:spacing w:val="-4"/>
          <w:sz w:val="24"/>
        </w:rPr>
        <w:t>de</w:t>
      </w:r>
      <w:r>
        <w:rPr>
          <w:color w:val="231F20"/>
          <w:spacing w:val="-5"/>
          <w:sz w:val="24"/>
        </w:rPr>
        <w:t> </w:t>
      </w:r>
      <w:r>
        <w:rPr>
          <w:color w:val="231F20"/>
          <w:spacing w:val="-4"/>
          <w:sz w:val="24"/>
        </w:rPr>
        <w:t>ces</w:t>
      </w:r>
      <w:r>
        <w:rPr>
          <w:color w:val="231F20"/>
          <w:spacing w:val="-5"/>
          <w:sz w:val="24"/>
        </w:rPr>
        <w:t> </w:t>
      </w:r>
      <w:r>
        <w:rPr>
          <w:color w:val="231F20"/>
          <w:spacing w:val="-4"/>
          <w:sz w:val="24"/>
        </w:rPr>
        <w:t>fléaux</w:t>
      </w:r>
      <w:r>
        <w:rPr>
          <w:color w:val="231F20"/>
          <w:spacing w:val="-5"/>
          <w:sz w:val="24"/>
        </w:rPr>
        <w:t> </w:t>
      </w:r>
      <w:r>
        <w:rPr>
          <w:color w:val="231F20"/>
          <w:spacing w:val="-4"/>
          <w:sz w:val="24"/>
        </w:rPr>
        <w:t>qui </w:t>
      </w:r>
      <w:r>
        <w:rPr>
          <w:color w:val="231F20"/>
          <w:sz w:val="24"/>
        </w:rPr>
        <w:t>frappent l’humanité en vue de les éliminer complètement en faisant</w:t>
      </w:r>
      <w:r>
        <w:rPr>
          <w:color w:val="231F20"/>
          <w:spacing w:val="-5"/>
          <w:sz w:val="24"/>
        </w:rPr>
        <w:t> </w:t>
      </w:r>
      <w:r>
        <w:rPr>
          <w:color w:val="231F20"/>
          <w:sz w:val="24"/>
        </w:rPr>
        <w:t>appel,</w:t>
      </w:r>
      <w:r>
        <w:rPr>
          <w:color w:val="231F20"/>
          <w:spacing w:val="-5"/>
          <w:sz w:val="24"/>
        </w:rPr>
        <w:t> </w:t>
      </w:r>
      <w:r>
        <w:rPr>
          <w:color w:val="231F20"/>
          <w:sz w:val="24"/>
        </w:rPr>
        <w:t>notamment,</w:t>
      </w:r>
      <w:r>
        <w:rPr>
          <w:color w:val="231F20"/>
          <w:spacing w:val="-5"/>
          <w:sz w:val="24"/>
        </w:rPr>
        <w:t> </w:t>
      </w:r>
      <w:r>
        <w:rPr>
          <w:color w:val="231F20"/>
          <w:sz w:val="24"/>
        </w:rPr>
        <w:t>à</w:t>
      </w:r>
      <w:r>
        <w:rPr>
          <w:color w:val="231F20"/>
          <w:spacing w:val="-5"/>
          <w:sz w:val="24"/>
        </w:rPr>
        <w:t> </w:t>
      </w:r>
      <w:r>
        <w:rPr>
          <w:color w:val="231F20"/>
          <w:sz w:val="24"/>
        </w:rPr>
        <w:t>des</w:t>
      </w:r>
      <w:r>
        <w:rPr>
          <w:color w:val="231F20"/>
          <w:spacing w:val="-5"/>
          <w:sz w:val="24"/>
        </w:rPr>
        <w:t> </w:t>
      </w:r>
      <w:r>
        <w:rPr>
          <w:color w:val="231F20"/>
          <w:sz w:val="24"/>
        </w:rPr>
        <w:t>méthodes</w:t>
      </w:r>
      <w:r>
        <w:rPr>
          <w:color w:val="231F20"/>
          <w:spacing w:val="-5"/>
          <w:sz w:val="24"/>
        </w:rPr>
        <w:t> </w:t>
      </w:r>
      <w:r>
        <w:rPr>
          <w:color w:val="231F20"/>
          <w:sz w:val="24"/>
        </w:rPr>
        <w:t>novatrices</w:t>
      </w:r>
      <w:r>
        <w:rPr>
          <w:color w:val="231F20"/>
          <w:spacing w:val="-5"/>
          <w:sz w:val="24"/>
        </w:rPr>
        <w:t> </w:t>
      </w:r>
      <w:r>
        <w:rPr>
          <w:color w:val="231F20"/>
          <w:sz w:val="24"/>
        </w:rPr>
        <w:t>et</w:t>
      </w:r>
      <w:r>
        <w:rPr>
          <w:color w:val="231F20"/>
          <w:spacing w:val="-5"/>
          <w:sz w:val="24"/>
        </w:rPr>
        <w:t> </w:t>
      </w:r>
      <w:r>
        <w:rPr>
          <w:color w:val="231F20"/>
          <w:sz w:val="24"/>
        </w:rPr>
        <w:t>inté- </w:t>
      </w:r>
      <w:r>
        <w:rPr>
          <w:color w:val="231F20"/>
          <w:spacing w:val="-4"/>
          <w:sz w:val="24"/>
        </w:rPr>
        <w:t>grées</w:t>
      </w:r>
      <w:r>
        <w:rPr>
          <w:color w:val="231F20"/>
          <w:spacing w:val="-11"/>
          <w:sz w:val="24"/>
        </w:rPr>
        <w:t> </w:t>
      </w:r>
      <w:r>
        <w:rPr>
          <w:color w:val="231F20"/>
          <w:spacing w:val="-4"/>
          <w:sz w:val="24"/>
        </w:rPr>
        <w:t>et</w:t>
      </w:r>
      <w:r>
        <w:rPr>
          <w:color w:val="231F20"/>
          <w:spacing w:val="-11"/>
          <w:sz w:val="24"/>
        </w:rPr>
        <w:t> </w:t>
      </w:r>
      <w:r>
        <w:rPr>
          <w:color w:val="231F20"/>
          <w:spacing w:val="-4"/>
          <w:sz w:val="24"/>
        </w:rPr>
        <w:t>en</w:t>
      </w:r>
      <w:r>
        <w:rPr>
          <w:color w:val="231F20"/>
          <w:spacing w:val="-11"/>
          <w:sz w:val="24"/>
        </w:rPr>
        <w:t> </w:t>
      </w:r>
      <w:r>
        <w:rPr>
          <w:color w:val="231F20"/>
          <w:spacing w:val="-4"/>
          <w:sz w:val="24"/>
        </w:rPr>
        <w:t>renforçant</w:t>
      </w:r>
      <w:r>
        <w:rPr>
          <w:color w:val="231F20"/>
          <w:spacing w:val="-11"/>
          <w:sz w:val="24"/>
        </w:rPr>
        <w:t> </w:t>
      </w:r>
      <w:r>
        <w:rPr>
          <w:color w:val="231F20"/>
          <w:spacing w:val="-4"/>
          <w:sz w:val="24"/>
        </w:rPr>
        <w:t>et</w:t>
      </w:r>
      <w:r>
        <w:rPr>
          <w:color w:val="231F20"/>
          <w:spacing w:val="-11"/>
          <w:sz w:val="24"/>
        </w:rPr>
        <w:t> </w:t>
      </w:r>
      <w:r>
        <w:rPr>
          <w:color w:val="231F20"/>
          <w:spacing w:val="-4"/>
          <w:sz w:val="24"/>
        </w:rPr>
        <w:t>en</w:t>
      </w:r>
      <w:r>
        <w:rPr>
          <w:color w:val="231F20"/>
          <w:spacing w:val="-11"/>
          <w:sz w:val="24"/>
        </w:rPr>
        <w:t> </w:t>
      </w:r>
      <w:r>
        <w:rPr>
          <w:color w:val="231F20"/>
          <w:spacing w:val="-4"/>
          <w:sz w:val="24"/>
        </w:rPr>
        <w:t>dynamisant</w:t>
      </w:r>
      <w:r>
        <w:rPr>
          <w:color w:val="231F20"/>
          <w:spacing w:val="-11"/>
          <w:sz w:val="24"/>
        </w:rPr>
        <w:t> </w:t>
      </w:r>
      <w:r>
        <w:rPr>
          <w:color w:val="231F20"/>
          <w:spacing w:val="-4"/>
          <w:sz w:val="24"/>
        </w:rPr>
        <w:t>les</w:t>
      </w:r>
      <w:r>
        <w:rPr>
          <w:color w:val="231F20"/>
          <w:spacing w:val="-11"/>
          <w:sz w:val="24"/>
        </w:rPr>
        <w:t> </w:t>
      </w:r>
      <w:r>
        <w:rPr>
          <w:color w:val="231F20"/>
          <w:spacing w:val="-4"/>
          <w:sz w:val="24"/>
        </w:rPr>
        <w:t>mesures</w:t>
      </w:r>
      <w:r>
        <w:rPr>
          <w:color w:val="231F20"/>
          <w:spacing w:val="-11"/>
          <w:sz w:val="24"/>
        </w:rPr>
        <w:t> </w:t>
      </w:r>
      <w:r>
        <w:rPr>
          <w:color w:val="231F20"/>
          <w:spacing w:val="-4"/>
          <w:sz w:val="24"/>
        </w:rPr>
        <w:t>pratiques</w:t>
      </w:r>
      <w:r>
        <w:rPr>
          <w:color w:val="231F20"/>
          <w:spacing w:val="-11"/>
          <w:sz w:val="24"/>
        </w:rPr>
        <w:t> </w:t>
      </w:r>
      <w:r>
        <w:rPr>
          <w:color w:val="231F20"/>
          <w:spacing w:val="-4"/>
          <w:sz w:val="24"/>
        </w:rPr>
        <w:t>et </w:t>
      </w:r>
      <w:r>
        <w:rPr>
          <w:color w:val="231F20"/>
          <w:sz w:val="24"/>
        </w:rPr>
        <w:t>concrètes</w:t>
      </w:r>
      <w:r>
        <w:rPr>
          <w:color w:val="231F20"/>
          <w:spacing w:val="-8"/>
          <w:sz w:val="24"/>
        </w:rPr>
        <w:t> </w:t>
      </w:r>
      <w:r>
        <w:rPr>
          <w:color w:val="231F20"/>
          <w:sz w:val="24"/>
        </w:rPr>
        <w:t>aux</w:t>
      </w:r>
      <w:r>
        <w:rPr>
          <w:color w:val="231F20"/>
          <w:spacing w:val="-8"/>
          <w:sz w:val="24"/>
        </w:rPr>
        <w:t> </w:t>
      </w:r>
      <w:r>
        <w:rPr>
          <w:color w:val="231F20"/>
          <w:sz w:val="24"/>
        </w:rPr>
        <w:t>niveaux</w:t>
      </w:r>
      <w:r>
        <w:rPr>
          <w:color w:val="231F20"/>
          <w:spacing w:val="-8"/>
          <w:sz w:val="24"/>
        </w:rPr>
        <w:t> </w:t>
      </w:r>
      <w:r>
        <w:rPr>
          <w:color w:val="231F20"/>
          <w:sz w:val="24"/>
        </w:rPr>
        <w:t>national,</w:t>
      </w:r>
      <w:r>
        <w:rPr>
          <w:color w:val="231F20"/>
          <w:spacing w:val="-8"/>
          <w:sz w:val="24"/>
        </w:rPr>
        <w:t> </w:t>
      </w:r>
      <w:r>
        <w:rPr>
          <w:color w:val="231F20"/>
          <w:sz w:val="24"/>
        </w:rPr>
        <w:t>régional</w:t>
      </w:r>
      <w:r>
        <w:rPr>
          <w:color w:val="231F20"/>
          <w:spacing w:val="-8"/>
          <w:sz w:val="24"/>
        </w:rPr>
        <w:t> </w:t>
      </w:r>
      <w:r>
        <w:rPr>
          <w:color w:val="231F20"/>
          <w:sz w:val="24"/>
        </w:rPr>
        <w:t>et</w:t>
      </w:r>
      <w:r>
        <w:rPr>
          <w:color w:val="231F20"/>
          <w:spacing w:val="-8"/>
          <w:sz w:val="24"/>
        </w:rPr>
        <w:t> </w:t>
      </w:r>
      <w:r>
        <w:rPr>
          <w:color w:val="231F20"/>
          <w:sz w:val="24"/>
        </w:rPr>
        <w:t>international;</w:t>
      </w:r>
    </w:p>
    <w:p>
      <w:pPr>
        <w:pStyle w:val="BodyText"/>
        <w:spacing w:before="7"/>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exprimons notre solidarité avec les </w:t>
      </w:r>
      <w:r>
        <w:rPr>
          <w:color w:val="231F20"/>
          <w:sz w:val="24"/>
        </w:rPr>
        <w:t>peuples</w:t>
      </w:r>
      <w:r>
        <w:rPr>
          <w:color w:val="231F20"/>
          <w:sz w:val="24"/>
        </w:rPr>
        <w:t> d’Afrique qui luttent sans relâche contre le racisme, la dis- crimination raciale, la xénophobie et l’intolérance qui y </w:t>
      </w:r>
      <w:r>
        <w:rPr>
          <w:color w:val="231F20"/>
          <w:sz w:val="24"/>
        </w:rPr>
        <w:t>est</w:t>
      </w:r>
      <w:r>
        <w:rPr>
          <w:color w:val="231F20"/>
          <w:sz w:val="24"/>
        </w:rPr>
        <w:t> associée</w:t>
      </w:r>
      <w:r>
        <w:rPr>
          <w:color w:val="231F20"/>
          <w:spacing w:val="-15"/>
          <w:sz w:val="24"/>
        </w:rPr>
        <w:t> </w:t>
      </w:r>
      <w:r>
        <w:rPr>
          <w:color w:val="231F20"/>
          <w:sz w:val="24"/>
        </w:rPr>
        <w:t>et</w:t>
      </w:r>
      <w:r>
        <w:rPr>
          <w:color w:val="231F20"/>
          <w:spacing w:val="-15"/>
          <w:sz w:val="24"/>
        </w:rPr>
        <w:t> </w:t>
      </w:r>
      <w:r>
        <w:rPr>
          <w:color w:val="231F20"/>
          <w:sz w:val="24"/>
        </w:rPr>
        <w:t>reconnaissons</w:t>
      </w:r>
      <w:r>
        <w:rPr>
          <w:color w:val="231F20"/>
          <w:spacing w:val="-15"/>
          <w:sz w:val="24"/>
        </w:rPr>
        <w:t> </w:t>
      </w:r>
      <w:r>
        <w:rPr>
          <w:color w:val="231F20"/>
          <w:sz w:val="24"/>
        </w:rPr>
        <w:t>les</w:t>
      </w:r>
      <w:r>
        <w:rPr>
          <w:color w:val="231F20"/>
          <w:spacing w:val="-15"/>
          <w:sz w:val="24"/>
        </w:rPr>
        <w:t> </w:t>
      </w:r>
      <w:r>
        <w:rPr>
          <w:color w:val="231F20"/>
          <w:sz w:val="24"/>
        </w:rPr>
        <w:t>sacrifices</w:t>
      </w:r>
      <w:r>
        <w:rPr>
          <w:color w:val="231F20"/>
          <w:spacing w:val="-15"/>
          <w:sz w:val="24"/>
        </w:rPr>
        <w:t> </w:t>
      </w:r>
      <w:r>
        <w:rPr>
          <w:color w:val="231F20"/>
          <w:sz w:val="24"/>
        </w:rPr>
        <w:t>qu’ils</w:t>
      </w:r>
      <w:r>
        <w:rPr>
          <w:color w:val="231F20"/>
          <w:spacing w:val="-15"/>
          <w:sz w:val="24"/>
        </w:rPr>
        <w:t> </w:t>
      </w:r>
      <w:r>
        <w:rPr>
          <w:color w:val="231F20"/>
          <w:sz w:val="24"/>
        </w:rPr>
        <w:t>consentent</w:t>
      </w:r>
      <w:r>
        <w:rPr>
          <w:color w:val="231F20"/>
          <w:spacing w:val="-15"/>
          <w:sz w:val="24"/>
        </w:rPr>
        <w:t> </w:t>
      </w:r>
      <w:r>
        <w:rPr>
          <w:color w:val="231F20"/>
          <w:sz w:val="24"/>
        </w:rPr>
        <w:t>et</w:t>
      </w:r>
      <w:r>
        <w:rPr>
          <w:color w:val="231F20"/>
          <w:spacing w:val="-15"/>
          <w:sz w:val="24"/>
        </w:rPr>
        <w:t> </w:t>
      </w:r>
      <w:r>
        <w:rPr>
          <w:color w:val="231F20"/>
          <w:sz w:val="24"/>
        </w:rPr>
        <w:t>les efforts qu’ils déploient pour sensibiliser l’opinion </w:t>
      </w:r>
      <w:r>
        <w:rPr>
          <w:color w:val="231F20"/>
          <w:sz w:val="24"/>
        </w:rPr>
        <w:t>interna-</w:t>
      </w:r>
      <w:r>
        <w:rPr>
          <w:color w:val="231F20"/>
          <w:sz w:val="24"/>
        </w:rPr>
        <w:t> tionale à ces tragédies cruelles;</w:t>
      </w:r>
    </w:p>
    <w:p>
      <w:pPr>
        <w:pStyle w:val="BodyText"/>
        <w:spacing w:before="2"/>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6"/>
          <w:sz w:val="24"/>
        </w:rPr>
        <w:t>Nous affirmons également toute l’importance que nous </w:t>
      </w:r>
      <w:r>
        <w:rPr>
          <w:color w:val="231F20"/>
          <w:sz w:val="24"/>
        </w:rPr>
        <w:t>attachons</w:t>
      </w:r>
      <w:r>
        <w:rPr>
          <w:color w:val="231F20"/>
          <w:spacing w:val="-13"/>
          <w:sz w:val="24"/>
        </w:rPr>
        <w:t> </w:t>
      </w:r>
      <w:r>
        <w:rPr>
          <w:color w:val="231F20"/>
          <w:sz w:val="24"/>
        </w:rPr>
        <w:t>aux</w:t>
      </w:r>
      <w:r>
        <w:rPr>
          <w:color w:val="231F20"/>
          <w:spacing w:val="-13"/>
          <w:sz w:val="24"/>
        </w:rPr>
        <w:t> </w:t>
      </w:r>
      <w:r>
        <w:rPr>
          <w:color w:val="231F20"/>
          <w:sz w:val="24"/>
        </w:rPr>
        <w:t>valeurs</w:t>
      </w:r>
      <w:r>
        <w:rPr>
          <w:color w:val="231F20"/>
          <w:spacing w:val="-13"/>
          <w:sz w:val="24"/>
        </w:rPr>
        <w:t> </w:t>
      </w:r>
      <w:r>
        <w:rPr>
          <w:color w:val="231F20"/>
          <w:sz w:val="24"/>
        </w:rPr>
        <w:t>de</w:t>
      </w:r>
      <w:r>
        <w:rPr>
          <w:color w:val="231F20"/>
          <w:spacing w:val="-13"/>
          <w:sz w:val="24"/>
        </w:rPr>
        <w:t> </w:t>
      </w:r>
      <w:r>
        <w:rPr>
          <w:color w:val="231F20"/>
          <w:sz w:val="24"/>
        </w:rPr>
        <w:t>solidarité,</w:t>
      </w:r>
      <w:r>
        <w:rPr>
          <w:color w:val="231F20"/>
          <w:spacing w:val="-13"/>
          <w:sz w:val="24"/>
        </w:rPr>
        <w:t> </w:t>
      </w:r>
      <w:r>
        <w:rPr>
          <w:color w:val="231F20"/>
          <w:sz w:val="24"/>
        </w:rPr>
        <w:t>de</w:t>
      </w:r>
      <w:r>
        <w:rPr>
          <w:color w:val="231F20"/>
          <w:spacing w:val="-13"/>
          <w:sz w:val="24"/>
        </w:rPr>
        <w:t> </w:t>
      </w:r>
      <w:r>
        <w:rPr>
          <w:color w:val="231F20"/>
          <w:sz w:val="24"/>
        </w:rPr>
        <w:t>respect,</w:t>
      </w:r>
      <w:r>
        <w:rPr>
          <w:color w:val="231F20"/>
          <w:spacing w:val="-13"/>
          <w:sz w:val="24"/>
        </w:rPr>
        <w:t> </w:t>
      </w:r>
      <w:r>
        <w:rPr>
          <w:color w:val="231F20"/>
          <w:sz w:val="24"/>
        </w:rPr>
        <w:t>de</w:t>
      </w:r>
      <w:r>
        <w:rPr>
          <w:color w:val="231F20"/>
          <w:spacing w:val="-13"/>
          <w:sz w:val="24"/>
        </w:rPr>
        <w:t> </w:t>
      </w:r>
      <w:r>
        <w:rPr>
          <w:color w:val="231F20"/>
          <w:sz w:val="24"/>
        </w:rPr>
        <w:t>tolérance</w:t>
      </w:r>
      <w:r>
        <w:rPr>
          <w:color w:val="231F20"/>
          <w:spacing w:val="-13"/>
          <w:sz w:val="24"/>
        </w:rPr>
        <w:t> </w:t>
      </w:r>
      <w:r>
        <w:rPr>
          <w:color w:val="231F20"/>
          <w:sz w:val="24"/>
        </w:rPr>
        <w:t>et de</w:t>
      </w:r>
      <w:r>
        <w:rPr>
          <w:color w:val="231F20"/>
          <w:spacing w:val="-15"/>
          <w:sz w:val="24"/>
        </w:rPr>
        <w:t> </w:t>
      </w:r>
      <w:r>
        <w:rPr>
          <w:color w:val="231F20"/>
          <w:sz w:val="24"/>
        </w:rPr>
        <w:t>multiculturalisme</w:t>
      </w:r>
      <w:r>
        <w:rPr>
          <w:color w:val="231F20"/>
          <w:spacing w:val="-15"/>
          <w:sz w:val="24"/>
        </w:rPr>
        <w:t> </w:t>
      </w:r>
      <w:r>
        <w:rPr>
          <w:color w:val="231F20"/>
          <w:sz w:val="24"/>
        </w:rPr>
        <w:t>qui</w:t>
      </w:r>
      <w:r>
        <w:rPr>
          <w:color w:val="231F20"/>
          <w:spacing w:val="-15"/>
          <w:sz w:val="24"/>
        </w:rPr>
        <w:t> </w:t>
      </w:r>
      <w:r>
        <w:rPr>
          <w:color w:val="231F20"/>
          <w:sz w:val="24"/>
        </w:rPr>
        <w:t>sous-tendent</w:t>
      </w:r>
      <w:r>
        <w:rPr>
          <w:color w:val="231F20"/>
          <w:spacing w:val="-15"/>
          <w:sz w:val="24"/>
        </w:rPr>
        <w:t> </w:t>
      </w:r>
      <w:r>
        <w:rPr>
          <w:color w:val="231F20"/>
          <w:sz w:val="24"/>
        </w:rPr>
        <w:t>et</w:t>
      </w:r>
      <w:r>
        <w:rPr>
          <w:color w:val="231F20"/>
          <w:spacing w:val="-15"/>
          <w:sz w:val="24"/>
        </w:rPr>
        <w:t> </w:t>
      </w:r>
      <w:r>
        <w:rPr>
          <w:color w:val="231F20"/>
          <w:sz w:val="24"/>
        </w:rPr>
        <w:t>fondent</w:t>
      </w:r>
      <w:r>
        <w:rPr>
          <w:color w:val="231F20"/>
          <w:spacing w:val="-15"/>
          <w:sz w:val="24"/>
        </w:rPr>
        <w:t> </w:t>
      </w:r>
      <w:r>
        <w:rPr>
          <w:color w:val="231F20"/>
          <w:sz w:val="24"/>
        </w:rPr>
        <w:t>moralement la lutte mondiale menée contre le racisme, la discrimination raciale,</w:t>
      </w:r>
      <w:r>
        <w:rPr>
          <w:color w:val="231F20"/>
          <w:spacing w:val="-3"/>
          <w:sz w:val="24"/>
        </w:rPr>
        <w:t> </w:t>
      </w:r>
      <w:r>
        <w:rPr>
          <w:color w:val="231F20"/>
          <w:sz w:val="24"/>
        </w:rPr>
        <w:t>la</w:t>
      </w:r>
      <w:r>
        <w:rPr>
          <w:color w:val="231F20"/>
          <w:spacing w:val="-3"/>
          <w:sz w:val="24"/>
        </w:rPr>
        <w:t> </w:t>
      </w:r>
      <w:r>
        <w:rPr>
          <w:color w:val="231F20"/>
          <w:sz w:val="24"/>
        </w:rPr>
        <w:t>xénophobie</w:t>
      </w:r>
      <w:r>
        <w:rPr>
          <w:color w:val="231F20"/>
          <w:spacing w:val="-3"/>
          <w:sz w:val="24"/>
        </w:rPr>
        <w:t> </w:t>
      </w:r>
      <w:r>
        <w:rPr>
          <w:color w:val="231F20"/>
          <w:sz w:val="24"/>
        </w:rPr>
        <w:t>et</w:t>
      </w:r>
      <w:r>
        <w:rPr>
          <w:color w:val="231F20"/>
          <w:spacing w:val="-3"/>
          <w:sz w:val="24"/>
        </w:rPr>
        <w:t> </w:t>
      </w:r>
      <w:r>
        <w:rPr>
          <w:color w:val="231F20"/>
          <w:sz w:val="24"/>
        </w:rPr>
        <w:t>l’intolérance</w:t>
      </w:r>
      <w:r>
        <w:rPr>
          <w:color w:val="231F20"/>
          <w:spacing w:val="-3"/>
          <w:sz w:val="24"/>
        </w:rPr>
        <w:t> </w:t>
      </w:r>
      <w:r>
        <w:rPr>
          <w:color w:val="231F20"/>
          <w:sz w:val="24"/>
        </w:rPr>
        <w:t>qui</w:t>
      </w:r>
      <w:r>
        <w:rPr>
          <w:color w:val="231F20"/>
          <w:spacing w:val="-3"/>
          <w:sz w:val="24"/>
        </w:rPr>
        <w:t> </w:t>
      </w:r>
      <w:r>
        <w:rPr>
          <w:color w:val="231F20"/>
          <w:sz w:val="24"/>
        </w:rPr>
        <w:t>y</w:t>
      </w:r>
      <w:r>
        <w:rPr>
          <w:color w:val="231F20"/>
          <w:spacing w:val="-3"/>
          <w:sz w:val="24"/>
        </w:rPr>
        <w:t> </w:t>
      </w:r>
      <w:r>
        <w:rPr>
          <w:color w:val="231F20"/>
          <w:sz w:val="24"/>
        </w:rPr>
        <w:t>est</w:t>
      </w:r>
      <w:r>
        <w:rPr>
          <w:color w:val="231F20"/>
          <w:spacing w:val="-3"/>
          <w:sz w:val="24"/>
        </w:rPr>
        <w:t> </w:t>
      </w:r>
      <w:r>
        <w:rPr>
          <w:color w:val="231F20"/>
          <w:sz w:val="24"/>
        </w:rPr>
        <w:t>associée,</w:t>
      </w:r>
      <w:r>
        <w:rPr>
          <w:color w:val="231F20"/>
          <w:spacing w:val="-3"/>
          <w:sz w:val="24"/>
        </w:rPr>
        <w:t> </w:t>
      </w:r>
      <w:r>
        <w:rPr>
          <w:color w:val="231F20"/>
          <w:sz w:val="24"/>
        </w:rPr>
        <w:t>ainsi que</w:t>
      </w:r>
      <w:r>
        <w:rPr>
          <w:color w:val="231F20"/>
          <w:spacing w:val="-6"/>
          <w:sz w:val="24"/>
        </w:rPr>
        <w:t> </w:t>
      </w:r>
      <w:r>
        <w:rPr>
          <w:color w:val="231F20"/>
          <w:sz w:val="24"/>
        </w:rPr>
        <w:t>les</w:t>
      </w:r>
      <w:r>
        <w:rPr>
          <w:color w:val="231F20"/>
          <w:spacing w:val="-6"/>
          <w:sz w:val="24"/>
        </w:rPr>
        <w:t> </w:t>
      </w:r>
      <w:r>
        <w:rPr>
          <w:color w:val="231F20"/>
          <w:sz w:val="24"/>
        </w:rPr>
        <w:t>tragédies</w:t>
      </w:r>
      <w:r>
        <w:rPr>
          <w:color w:val="231F20"/>
          <w:spacing w:val="-6"/>
          <w:sz w:val="24"/>
        </w:rPr>
        <w:t> </w:t>
      </w:r>
      <w:r>
        <w:rPr>
          <w:color w:val="231F20"/>
          <w:sz w:val="24"/>
        </w:rPr>
        <w:t>cruelles</w:t>
      </w:r>
      <w:r>
        <w:rPr>
          <w:color w:val="231F20"/>
          <w:spacing w:val="-6"/>
          <w:sz w:val="24"/>
        </w:rPr>
        <w:t> </w:t>
      </w:r>
      <w:r>
        <w:rPr>
          <w:color w:val="231F20"/>
          <w:sz w:val="24"/>
        </w:rPr>
        <w:t>qui</w:t>
      </w:r>
      <w:r>
        <w:rPr>
          <w:color w:val="231F20"/>
          <w:spacing w:val="-6"/>
          <w:sz w:val="24"/>
        </w:rPr>
        <w:t> </w:t>
      </w:r>
      <w:r>
        <w:rPr>
          <w:color w:val="231F20"/>
          <w:sz w:val="24"/>
        </w:rPr>
        <w:t>frappent</w:t>
      </w:r>
      <w:r>
        <w:rPr>
          <w:color w:val="231F20"/>
          <w:spacing w:val="-6"/>
          <w:sz w:val="24"/>
        </w:rPr>
        <w:t> </w:t>
      </w:r>
      <w:r>
        <w:rPr>
          <w:color w:val="231F20"/>
          <w:sz w:val="24"/>
        </w:rPr>
        <w:t>depuis</w:t>
      </w:r>
      <w:r>
        <w:rPr>
          <w:color w:val="231F20"/>
          <w:spacing w:val="-6"/>
          <w:sz w:val="24"/>
        </w:rPr>
        <w:t> </w:t>
      </w:r>
      <w:r>
        <w:rPr>
          <w:color w:val="231F20"/>
          <w:sz w:val="24"/>
        </w:rPr>
        <w:t>trop</w:t>
      </w:r>
      <w:r>
        <w:rPr>
          <w:color w:val="231F20"/>
          <w:spacing w:val="-6"/>
          <w:sz w:val="24"/>
        </w:rPr>
        <w:t> </w:t>
      </w:r>
      <w:r>
        <w:rPr>
          <w:color w:val="231F20"/>
          <w:sz w:val="24"/>
        </w:rPr>
        <w:t>longtemps les</w:t>
      </w:r>
      <w:r>
        <w:rPr>
          <w:color w:val="231F20"/>
          <w:spacing w:val="-2"/>
          <w:sz w:val="24"/>
        </w:rPr>
        <w:t> </w:t>
      </w:r>
      <w:r>
        <w:rPr>
          <w:color w:val="231F20"/>
          <w:sz w:val="24"/>
        </w:rPr>
        <w:t>populations</w:t>
      </w:r>
      <w:r>
        <w:rPr>
          <w:color w:val="231F20"/>
          <w:spacing w:val="-2"/>
          <w:sz w:val="24"/>
        </w:rPr>
        <w:t> </w:t>
      </w:r>
      <w:r>
        <w:rPr>
          <w:color w:val="231F20"/>
          <w:sz w:val="24"/>
        </w:rPr>
        <w:t>de</w:t>
      </w:r>
      <w:r>
        <w:rPr>
          <w:color w:val="231F20"/>
          <w:spacing w:val="-2"/>
          <w:sz w:val="24"/>
        </w:rPr>
        <w:t> </w:t>
      </w:r>
      <w:r>
        <w:rPr>
          <w:color w:val="231F20"/>
          <w:sz w:val="24"/>
        </w:rPr>
        <w:t>par</w:t>
      </w:r>
      <w:r>
        <w:rPr>
          <w:color w:val="231F20"/>
          <w:spacing w:val="-2"/>
          <w:sz w:val="24"/>
        </w:rPr>
        <w:t> </w:t>
      </w:r>
      <w:r>
        <w:rPr>
          <w:color w:val="231F20"/>
          <w:sz w:val="24"/>
        </w:rPr>
        <w:t>le</w:t>
      </w:r>
      <w:r>
        <w:rPr>
          <w:color w:val="231F20"/>
          <w:spacing w:val="-2"/>
          <w:sz w:val="24"/>
        </w:rPr>
        <w:t> </w:t>
      </w:r>
      <w:r>
        <w:rPr>
          <w:color w:val="231F20"/>
          <w:sz w:val="24"/>
        </w:rPr>
        <w:t>monde</w:t>
      </w:r>
      <w:r>
        <w:rPr>
          <w:color w:val="231F20"/>
          <w:spacing w:val="-2"/>
          <w:sz w:val="24"/>
        </w:rPr>
        <w:t> </w:t>
      </w:r>
      <w:r>
        <w:rPr>
          <w:color w:val="231F20"/>
          <w:sz w:val="24"/>
        </w:rPr>
        <w:t>et</w:t>
      </w:r>
      <w:r>
        <w:rPr>
          <w:color w:val="231F20"/>
          <w:spacing w:val="-2"/>
          <w:sz w:val="24"/>
        </w:rPr>
        <w:t> </w:t>
      </w:r>
      <w:r>
        <w:rPr>
          <w:color w:val="231F20"/>
          <w:sz w:val="24"/>
        </w:rPr>
        <w:t>spécialement</w:t>
      </w:r>
      <w:r>
        <w:rPr>
          <w:color w:val="231F20"/>
          <w:spacing w:val="-2"/>
          <w:sz w:val="24"/>
        </w:rPr>
        <w:t> </w:t>
      </w:r>
      <w:r>
        <w:rPr>
          <w:color w:val="231F20"/>
          <w:sz w:val="24"/>
        </w:rPr>
        <w:t>en</w:t>
      </w:r>
      <w:r>
        <w:rPr>
          <w:color w:val="231F20"/>
          <w:spacing w:val="-2"/>
          <w:sz w:val="24"/>
        </w:rPr>
        <w:t> </w:t>
      </w:r>
      <w:r>
        <w:rPr>
          <w:color w:val="231F20"/>
          <w:sz w:val="24"/>
        </w:rPr>
        <w:t>Afrique;</w:t>
      </w:r>
    </w:p>
    <w:p>
      <w:pPr>
        <w:pStyle w:val="BodyText"/>
        <w:rPr>
          <w:sz w:val="25"/>
        </w:rPr>
      </w:pPr>
    </w:p>
    <w:p>
      <w:pPr>
        <w:pStyle w:val="ListParagraph"/>
        <w:numPr>
          <w:ilvl w:val="0"/>
          <w:numId w:val="2"/>
        </w:numPr>
        <w:tabs>
          <w:tab w:pos="1312" w:val="left" w:leader="none"/>
        </w:tabs>
        <w:spacing w:line="256" w:lineRule="auto" w:before="0" w:after="0"/>
        <w:ind w:left="591" w:right="489" w:firstLine="0"/>
        <w:jc w:val="both"/>
        <w:rPr>
          <w:sz w:val="24"/>
        </w:rPr>
      </w:pPr>
      <w:r>
        <w:rPr>
          <w:color w:val="231F20"/>
          <w:spacing w:val="-2"/>
          <w:sz w:val="24"/>
        </w:rPr>
        <w:t>Nous</w:t>
      </w:r>
      <w:r>
        <w:rPr>
          <w:color w:val="231F20"/>
          <w:spacing w:val="-13"/>
          <w:sz w:val="24"/>
        </w:rPr>
        <w:t> </w:t>
      </w:r>
      <w:r>
        <w:rPr>
          <w:color w:val="231F20"/>
          <w:spacing w:val="-2"/>
          <w:sz w:val="24"/>
        </w:rPr>
        <w:t>affirmons</w:t>
      </w:r>
      <w:r>
        <w:rPr>
          <w:color w:val="231F20"/>
          <w:spacing w:val="-13"/>
          <w:sz w:val="24"/>
        </w:rPr>
        <w:t> </w:t>
      </w:r>
      <w:r>
        <w:rPr>
          <w:color w:val="231F20"/>
          <w:spacing w:val="-2"/>
          <w:sz w:val="24"/>
        </w:rPr>
        <w:t>encore</w:t>
      </w:r>
      <w:r>
        <w:rPr>
          <w:color w:val="231F20"/>
          <w:spacing w:val="-13"/>
          <w:sz w:val="24"/>
        </w:rPr>
        <w:t> </w:t>
      </w:r>
      <w:r>
        <w:rPr>
          <w:color w:val="231F20"/>
          <w:spacing w:val="-2"/>
          <w:sz w:val="24"/>
        </w:rPr>
        <w:t>que</w:t>
      </w:r>
      <w:r>
        <w:rPr>
          <w:color w:val="231F20"/>
          <w:spacing w:val="-13"/>
          <w:sz w:val="24"/>
        </w:rPr>
        <w:t> </w:t>
      </w:r>
      <w:r>
        <w:rPr>
          <w:color w:val="231F20"/>
          <w:spacing w:val="-2"/>
          <w:sz w:val="24"/>
        </w:rPr>
        <w:t>tous</w:t>
      </w:r>
      <w:r>
        <w:rPr>
          <w:color w:val="231F20"/>
          <w:spacing w:val="-13"/>
          <w:sz w:val="24"/>
        </w:rPr>
        <w:t> </w:t>
      </w:r>
      <w:r>
        <w:rPr>
          <w:color w:val="231F20"/>
          <w:spacing w:val="-2"/>
          <w:sz w:val="24"/>
        </w:rPr>
        <w:t>les</w:t>
      </w:r>
      <w:r>
        <w:rPr>
          <w:color w:val="231F20"/>
          <w:spacing w:val="-13"/>
          <w:sz w:val="24"/>
        </w:rPr>
        <w:t> </w:t>
      </w:r>
      <w:r>
        <w:rPr>
          <w:color w:val="231F20"/>
          <w:spacing w:val="-2"/>
          <w:sz w:val="24"/>
        </w:rPr>
        <w:t>peuples</w:t>
      </w:r>
      <w:r>
        <w:rPr>
          <w:color w:val="231F20"/>
          <w:spacing w:val="-13"/>
          <w:sz w:val="24"/>
        </w:rPr>
        <w:t> </w:t>
      </w:r>
      <w:r>
        <w:rPr>
          <w:color w:val="231F20"/>
          <w:spacing w:val="-2"/>
          <w:sz w:val="24"/>
        </w:rPr>
        <w:t>et</w:t>
      </w:r>
      <w:r>
        <w:rPr>
          <w:color w:val="231F20"/>
          <w:spacing w:val="-13"/>
          <w:sz w:val="24"/>
        </w:rPr>
        <w:t> </w:t>
      </w:r>
      <w:r>
        <w:rPr>
          <w:color w:val="231F20"/>
          <w:spacing w:val="-2"/>
          <w:sz w:val="24"/>
        </w:rPr>
        <w:t>tous</w:t>
      </w:r>
      <w:r>
        <w:rPr>
          <w:color w:val="231F20"/>
          <w:spacing w:val="-13"/>
          <w:sz w:val="24"/>
        </w:rPr>
        <w:t> </w:t>
      </w:r>
      <w:r>
        <w:rPr>
          <w:color w:val="231F20"/>
          <w:spacing w:val="-2"/>
          <w:sz w:val="24"/>
        </w:rPr>
        <w:t>les</w:t>
      </w:r>
      <w:r>
        <w:rPr>
          <w:color w:val="231F20"/>
          <w:spacing w:val="-2"/>
          <w:sz w:val="24"/>
        </w:rPr>
        <w:t> </w:t>
      </w:r>
      <w:r>
        <w:rPr>
          <w:color w:val="231F20"/>
          <w:sz w:val="24"/>
        </w:rPr>
        <w:t>individus</w:t>
      </w:r>
      <w:r>
        <w:rPr>
          <w:color w:val="231F20"/>
          <w:spacing w:val="38"/>
          <w:sz w:val="24"/>
        </w:rPr>
        <w:t> </w:t>
      </w:r>
      <w:r>
        <w:rPr>
          <w:color w:val="231F20"/>
          <w:sz w:val="24"/>
        </w:rPr>
        <w:t>constituent</w:t>
      </w:r>
      <w:r>
        <w:rPr>
          <w:color w:val="231F20"/>
          <w:spacing w:val="39"/>
          <w:sz w:val="24"/>
        </w:rPr>
        <w:t> </w:t>
      </w:r>
      <w:r>
        <w:rPr>
          <w:color w:val="231F20"/>
          <w:sz w:val="24"/>
        </w:rPr>
        <w:t>une</w:t>
      </w:r>
      <w:r>
        <w:rPr>
          <w:color w:val="231F20"/>
          <w:spacing w:val="38"/>
          <w:sz w:val="24"/>
        </w:rPr>
        <w:t> </w:t>
      </w:r>
      <w:r>
        <w:rPr>
          <w:color w:val="231F20"/>
          <w:sz w:val="24"/>
        </w:rPr>
        <w:t>seule</w:t>
      </w:r>
      <w:r>
        <w:rPr>
          <w:color w:val="231F20"/>
          <w:spacing w:val="39"/>
          <w:sz w:val="24"/>
        </w:rPr>
        <w:t> </w:t>
      </w:r>
      <w:r>
        <w:rPr>
          <w:color w:val="231F20"/>
          <w:sz w:val="24"/>
        </w:rPr>
        <w:t>et</w:t>
      </w:r>
      <w:r>
        <w:rPr>
          <w:color w:val="231F20"/>
          <w:spacing w:val="38"/>
          <w:sz w:val="24"/>
        </w:rPr>
        <w:t> </w:t>
      </w:r>
      <w:r>
        <w:rPr>
          <w:color w:val="231F20"/>
          <w:sz w:val="24"/>
        </w:rPr>
        <w:t>même</w:t>
      </w:r>
      <w:r>
        <w:rPr>
          <w:color w:val="231F20"/>
          <w:spacing w:val="39"/>
          <w:sz w:val="24"/>
        </w:rPr>
        <w:t> </w:t>
      </w:r>
      <w:r>
        <w:rPr>
          <w:color w:val="231F20"/>
          <w:sz w:val="24"/>
        </w:rPr>
        <w:t>famille</w:t>
      </w:r>
      <w:r>
        <w:rPr>
          <w:color w:val="231F20"/>
          <w:spacing w:val="38"/>
          <w:sz w:val="24"/>
        </w:rPr>
        <w:t> </w:t>
      </w:r>
      <w:r>
        <w:rPr>
          <w:color w:val="231F20"/>
          <w:spacing w:val="-2"/>
          <w:sz w:val="24"/>
        </w:rPr>
        <w:t>humaine,</w:t>
      </w:r>
    </w:p>
    <w:p>
      <w:pPr>
        <w:spacing w:after="0" w:line="256" w:lineRule="auto"/>
        <w:jc w:val="both"/>
        <w:rPr>
          <w:sz w:val="24"/>
        </w:rPr>
        <w:sectPr>
          <w:headerReference w:type="even" r:id="rId37"/>
          <w:headerReference w:type="default" r:id="rId38"/>
          <w:footerReference w:type="even" r:id="rId39"/>
          <w:footerReference w:type="default" r:id="rId40"/>
          <w:pgSz w:w="7920" w:h="12240"/>
          <w:pgMar w:header="525" w:footer="1111" w:top="1020" w:bottom="1300" w:left="720" w:right="500"/>
          <w:pgNumType w:start="14"/>
        </w:sectPr>
      </w:pPr>
    </w:p>
    <w:p>
      <w:pPr>
        <w:pStyle w:val="BodyText"/>
        <w:spacing w:line="256" w:lineRule="auto" w:before="190"/>
        <w:ind w:left="591" w:right="490"/>
        <w:jc w:val="both"/>
      </w:pPr>
      <w:r>
        <w:rPr>
          <w:color w:val="231F20"/>
        </w:rPr>
        <w:t>riche dans sa diversité. Ils ont contribué aux progrès de </w:t>
      </w:r>
      <w:r>
        <w:rPr>
          <w:color w:val="231F20"/>
        </w:rPr>
        <w:t>la civilisation</w:t>
      </w:r>
      <w:r>
        <w:rPr>
          <w:color w:val="231F20"/>
          <w:spacing w:val="-9"/>
        </w:rPr>
        <w:t> </w:t>
      </w:r>
      <w:r>
        <w:rPr>
          <w:color w:val="231F20"/>
        </w:rPr>
        <w:t>et</w:t>
      </w:r>
      <w:r>
        <w:rPr>
          <w:color w:val="231F20"/>
          <w:spacing w:val="-9"/>
        </w:rPr>
        <w:t> </w:t>
      </w:r>
      <w:r>
        <w:rPr>
          <w:color w:val="231F20"/>
        </w:rPr>
        <w:t>des</w:t>
      </w:r>
      <w:r>
        <w:rPr>
          <w:color w:val="231F20"/>
          <w:spacing w:val="-9"/>
        </w:rPr>
        <w:t> </w:t>
      </w:r>
      <w:r>
        <w:rPr>
          <w:color w:val="231F20"/>
        </w:rPr>
        <w:t>cultures</w:t>
      </w:r>
      <w:r>
        <w:rPr>
          <w:color w:val="231F20"/>
          <w:spacing w:val="-9"/>
        </w:rPr>
        <w:t> </w:t>
      </w:r>
      <w:r>
        <w:rPr>
          <w:color w:val="231F20"/>
        </w:rPr>
        <w:t>qui</w:t>
      </w:r>
      <w:r>
        <w:rPr>
          <w:color w:val="231F20"/>
          <w:spacing w:val="-9"/>
        </w:rPr>
        <w:t> </w:t>
      </w:r>
      <w:r>
        <w:rPr>
          <w:color w:val="231F20"/>
        </w:rPr>
        <w:t>constituent</w:t>
      </w:r>
      <w:r>
        <w:rPr>
          <w:color w:val="231F20"/>
          <w:spacing w:val="-9"/>
        </w:rPr>
        <w:t> </w:t>
      </w:r>
      <w:r>
        <w:rPr>
          <w:color w:val="231F20"/>
        </w:rPr>
        <w:t>le</w:t>
      </w:r>
      <w:r>
        <w:rPr>
          <w:color w:val="231F20"/>
          <w:spacing w:val="-9"/>
        </w:rPr>
        <w:t> </w:t>
      </w:r>
      <w:r>
        <w:rPr>
          <w:color w:val="231F20"/>
        </w:rPr>
        <w:t>patrimoine</w:t>
      </w:r>
      <w:r>
        <w:rPr>
          <w:color w:val="231F20"/>
          <w:spacing w:val="-9"/>
        </w:rPr>
        <w:t> </w:t>
      </w:r>
      <w:r>
        <w:rPr>
          <w:color w:val="231F20"/>
        </w:rPr>
        <w:t>com- mun de l’humanité. Le maintien et la promotion de la tolérance,</w:t>
      </w:r>
      <w:r>
        <w:rPr>
          <w:color w:val="231F20"/>
          <w:spacing w:val="-2"/>
        </w:rPr>
        <w:t> </w:t>
      </w:r>
      <w:r>
        <w:rPr>
          <w:color w:val="231F20"/>
        </w:rPr>
        <w:t>du</w:t>
      </w:r>
      <w:r>
        <w:rPr>
          <w:color w:val="231F20"/>
          <w:spacing w:val="-2"/>
        </w:rPr>
        <w:t> </w:t>
      </w:r>
      <w:r>
        <w:rPr>
          <w:color w:val="231F20"/>
        </w:rPr>
        <w:t>pluralisme</w:t>
      </w:r>
      <w:r>
        <w:rPr>
          <w:color w:val="231F20"/>
          <w:spacing w:val="-2"/>
        </w:rPr>
        <w:t> </w:t>
      </w:r>
      <w:r>
        <w:rPr>
          <w:color w:val="231F20"/>
        </w:rPr>
        <w:t>et</w:t>
      </w:r>
      <w:r>
        <w:rPr>
          <w:color w:val="231F20"/>
          <w:spacing w:val="-2"/>
        </w:rPr>
        <w:t> </w:t>
      </w:r>
      <w:r>
        <w:rPr>
          <w:color w:val="231F20"/>
        </w:rPr>
        <w:t>du</w:t>
      </w:r>
      <w:r>
        <w:rPr>
          <w:color w:val="231F20"/>
          <w:spacing w:val="-2"/>
        </w:rPr>
        <w:t> </w:t>
      </w:r>
      <w:r>
        <w:rPr>
          <w:color w:val="231F20"/>
        </w:rPr>
        <w:t>respect</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diversité</w:t>
      </w:r>
      <w:r>
        <w:rPr>
          <w:color w:val="231F20"/>
          <w:spacing w:val="-2"/>
        </w:rPr>
        <w:t> </w:t>
      </w:r>
      <w:r>
        <w:rPr>
          <w:color w:val="231F20"/>
        </w:rPr>
        <w:t>peuvent conduire à des sociétés moins exclusives;</w:t>
      </w:r>
    </w:p>
    <w:p>
      <w:pPr>
        <w:pStyle w:val="BodyText"/>
        <w:spacing w:before="2"/>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 déclarons que tous les êtres humains </w:t>
      </w:r>
      <w:r>
        <w:rPr>
          <w:color w:val="231F20"/>
          <w:sz w:val="24"/>
        </w:rPr>
        <w:t>naissent</w:t>
      </w:r>
      <w:r>
        <w:rPr>
          <w:color w:val="231F20"/>
          <w:sz w:val="24"/>
        </w:rPr>
        <w:t> égaux en dignité et en droits et ont la capacité de participer de</w:t>
      </w:r>
      <w:r>
        <w:rPr>
          <w:color w:val="231F20"/>
          <w:spacing w:val="-10"/>
          <w:sz w:val="24"/>
        </w:rPr>
        <w:t> </w:t>
      </w:r>
      <w:r>
        <w:rPr>
          <w:color w:val="231F20"/>
          <w:sz w:val="24"/>
        </w:rPr>
        <w:t>manière</w:t>
      </w:r>
      <w:r>
        <w:rPr>
          <w:color w:val="231F20"/>
          <w:spacing w:val="-10"/>
          <w:sz w:val="24"/>
        </w:rPr>
        <w:t> </w:t>
      </w:r>
      <w:r>
        <w:rPr>
          <w:color w:val="231F20"/>
          <w:sz w:val="24"/>
        </w:rPr>
        <w:t>constructive</w:t>
      </w:r>
      <w:r>
        <w:rPr>
          <w:color w:val="231F20"/>
          <w:spacing w:val="-10"/>
          <w:sz w:val="24"/>
        </w:rPr>
        <w:t> </w:t>
      </w:r>
      <w:r>
        <w:rPr>
          <w:color w:val="231F20"/>
          <w:sz w:val="24"/>
        </w:rPr>
        <w:t>au</w:t>
      </w:r>
      <w:r>
        <w:rPr>
          <w:color w:val="231F20"/>
          <w:spacing w:val="-10"/>
          <w:sz w:val="24"/>
        </w:rPr>
        <w:t> </w:t>
      </w:r>
      <w:r>
        <w:rPr>
          <w:color w:val="231F20"/>
          <w:sz w:val="24"/>
        </w:rPr>
        <w:t>développement</w:t>
      </w:r>
      <w:r>
        <w:rPr>
          <w:color w:val="231F20"/>
          <w:spacing w:val="-10"/>
          <w:sz w:val="24"/>
        </w:rPr>
        <w:t> </w:t>
      </w:r>
      <w:r>
        <w:rPr>
          <w:color w:val="231F20"/>
          <w:sz w:val="24"/>
        </w:rPr>
        <w:t>et</w:t>
      </w:r>
      <w:r>
        <w:rPr>
          <w:color w:val="231F20"/>
          <w:spacing w:val="-10"/>
          <w:sz w:val="24"/>
        </w:rPr>
        <w:t> </w:t>
      </w:r>
      <w:r>
        <w:rPr>
          <w:color w:val="231F20"/>
          <w:sz w:val="24"/>
        </w:rPr>
        <w:t>au</w:t>
      </w:r>
      <w:r>
        <w:rPr>
          <w:color w:val="231F20"/>
          <w:spacing w:val="-10"/>
          <w:sz w:val="24"/>
        </w:rPr>
        <w:t> </w:t>
      </w:r>
      <w:r>
        <w:rPr>
          <w:color w:val="231F20"/>
          <w:sz w:val="24"/>
        </w:rPr>
        <w:t>bien-être</w:t>
      </w:r>
      <w:r>
        <w:rPr>
          <w:color w:val="231F20"/>
          <w:spacing w:val="-10"/>
          <w:sz w:val="24"/>
        </w:rPr>
        <w:t> </w:t>
      </w:r>
      <w:r>
        <w:rPr>
          <w:color w:val="231F20"/>
          <w:sz w:val="24"/>
        </w:rPr>
        <w:t>de</w:t>
      </w:r>
      <w:r>
        <w:rPr>
          <w:color w:val="231F20"/>
          <w:sz w:val="24"/>
        </w:rPr>
        <w:t> leurs</w:t>
      </w:r>
      <w:r>
        <w:rPr>
          <w:color w:val="231F20"/>
          <w:spacing w:val="-5"/>
          <w:sz w:val="24"/>
        </w:rPr>
        <w:t> </w:t>
      </w:r>
      <w:r>
        <w:rPr>
          <w:color w:val="231F20"/>
          <w:sz w:val="24"/>
        </w:rPr>
        <w:t>sociétés.</w:t>
      </w:r>
      <w:r>
        <w:rPr>
          <w:color w:val="231F20"/>
          <w:spacing w:val="-5"/>
          <w:sz w:val="24"/>
        </w:rPr>
        <w:t> </w:t>
      </w:r>
      <w:r>
        <w:rPr>
          <w:color w:val="231F20"/>
          <w:sz w:val="24"/>
        </w:rPr>
        <w:t>Toute</w:t>
      </w:r>
      <w:r>
        <w:rPr>
          <w:color w:val="231F20"/>
          <w:spacing w:val="-5"/>
          <w:sz w:val="24"/>
        </w:rPr>
        <w:t> </w:t>
      </w:r>
      <w:r>
        <w:rPr>
          <w:color w:val="231F20"/>
          <w:sz w:val="24"/>
        </w:rPr>
        <w:t>doctrine</w:t>
      </w:r>
      <w:r>
        <w:rPr>
          <w:color w:val="231F20"/>
          <w:spacing w:val="-5"/>
          <w:sz w:val="24"/>
        </w:rPr>
        <w:t> </w:t>
      </w:r>
      <w:r>
        <w:rPr>
          <w:color w:val="231F20"/>
          <w:sz w:val="24"/>
        </w:rPr>
        <w:t>de</w:t>
      </w:r>
      <w:r>
        <w:rPr>
          <w:color w:val="231F20"/>
          <w:spacing w:val="-5"/>
          <w:sz w:val="24"/>
        </w:rPr>
        <w:t> </w:t>
      </w:r>
      <w:r>
        <w:rPr>
          <w:color w:val="231F20"/>
          <w:sz w:val="24"/>
        </w:rPr>
        <w:t>supériorité</w:t>
      </w:r>
      <w:r>
        <w:rPr>
          <w:color w:val="231F20"/>
          <w:spacing w:val="-5"/>
          <w:sz w:val="24"/>
        </w:rPr>
        <w:t> </w:t>
      </w:r>
      <w:r>
        <w:rPr>
          <w:color w:val="231F20"/>
          <w:sz w:val="24"/>
        </w:rPr>
        <w:t>raciale</w:t>
      </w:r>
      <w:r>
        <w:rPr>
          <w:color w:val="231F20"/>
          <w:spacing w:val="-5"/>
          <w:sz w:val="24"/>
        </w:rPr>
        <w:t> </w:t>
      </w:r>
      <w:r>
        <w:rPr>
          <w:color w:val="231F20"/>
          <w:sz w:val="24"/>
        </w:rPr>
        <w:t>est</w:t>
      </w:r>
      <w:r>
        <w:rPr>
          <w:color w:val="231F20"/>
          <w:spacing w:val="-5"/>
          <w:sz w:val="24"/>
        </w:rPr>
        <w:t> </w:t>
      </w:r>
      <w:r>
        <w:rPr>
          <w:color w:val="231F20"/>
          <w:sz w:val="24"/>
        </w:rPr>
        <w:t>scien-</w:t>
      </w:r>
      <w:r>
        <w:rPr>
          <w:color w:val="231F20"/>
          <w:sz w:val="24"/>
        </w:rPr>
        <w:t> tifiquement fausse, moralement condamnable, </w:t>
      </w:r>
      <w:r>
        <w:rPr>
          <w:color w:val="231F20"/>
          <w:sz w:val="24"/>
        </w:rPr>
        <w:t>socialement</w:t>
      </w:r>
      <w:r>
        <w:rPr>
          <w:color w:val="231F20"/>
          <w:sz w:val="24"/>
        </w:rPr>
        <w:t> injuste et dangereuse et doit être rejetée, de même que </w:t>
      </w:r>
      <w:r>
        <w:rPr>
          <w:color w:val="231F20"/>
          <w:sz w:val="24"/>
        </w:rPr>
        <w:t>les</w:t>
      </w:r>
      <w:r>
        <w:rPr>
          <w:color w:val="231F20"/>
          <w:sz w:val="24"/>
        </w:rPr>
        <w:t> théories qui prétendent poser l’existence de races humaines </w:t>
      </w:r>
      <w:r>
        <w:rPr>
          <w:color w:val="231F20"/>
          <w:spacing w:val="-2"/>
          <w:sz w:val="24"/>
        </w:rPr>
        <w:t>distinctes;</w:t>
      </w:r>
    </w:p>
    <w:p>
      <w:pPr>
        <w:pStyle w:val="BodyText"/>
        <w:spacing w:before="10"/>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reconnaissons que la religion, la spiritualité </w:t>
      </w:r>
      <w:r>
        <w:rPr>
          <w:color w:val="231F20"/>
          <w:sz w:val="24"/>
        </w:rPr>
        <w:t>et</w:t>
      </w:r>
      <w:r>
        <w:rPr>
          <w:color w:val="231F20"/>
          <w:sz w:val="24"/>
        </w:rPr>
        <w:t> la conviction jouent un rôle central pour des millions </w:t>
      </w:r>
      <w:r>
        <w:rPr>
          <w:color w:val="231F20"/>
          <w:sz w:val="24"/>
        </w:rPr>
        <w:t>de</w:t>
      </w:r>
      <w:r>
        <w:rPr>
          <w:color w:val="231F20"/>
          <w:sz w:val="24"/>
        </w:rPr>
        <w:t> femmes</w:t>
      </w:r>
      <w:r>
        <w:rPr>
          <w:color w:val="231F20"/>
          <w:spacing w:val="-8"/>
          <w:sz w:val="24"/>
        </w:rPr>
        <w:t> </w:t>
      </w:r>
      <w:r>
        <w:rPr>
          <w:color w:val="231F20"/>
          <w:sz w:val="24"/>
        </w:rPr>
        <w:t>et</w:t>
      </w:r>
      <w:r>
        <w:rPr>
          <w:color w:val="231F20"/>
          <w:spacing w:val="-8"/>
          <w:sz w:val="24"/>
        </w:rPr>
        <w:t> </w:t>
      </w:r>
      <w:r>
        <w:rPr>
          <w:color w:val="231F20"/>
          <w:sz w:val="24"/>
        </w:rPr>
        <w:t>d’hommes,</w:t>
      </w:r>
      <w:r>
        <w:rPr>
          <w:color w:val="231F20"/>
          <w:spacing w:val="-8"/>
          <w:sz w:val="24"/>
        </w:rPr>
        <w:t> </w:t>
      </w:r>
      <w:r>
        <w:rPr>
          <w:color w:val="231F20"/>
          <w:sz w:val="24"/>
        </w:rPr>
        <w:t>tant</w:t>
      </w:r>
      <w:r>
        <w:rPr>
          <w:color w:val="231F20"/>
          <w:spacing w:val="-8"/>
          <w:sz w:val="24"/>
        </w:rPr>
        <w:t> </w:t>
      </w:r>
      <w:r>
        <w:rPr>
          <w:color w:val="231F20"/>
          <w:sz w:val="24"/>
        </w:rPr>
        <w:t>dans</w:t>
      </w:r>
      <w:r>
        <w:rPr>
          <w:color w:val="231F20"/>
          <w:spacing w:val="-8"/>
          <w:sz w:val="24"/>
        </w:rPr>
        <w:t> </w:t>
      </w:r>
      <w:r>
        <w:rPr>
          <w:color w:val="231F20"/>
          <w:sz w:val="24"/>
        </w:rPr>
        <w:t>leur</w:t>
      </w:r>
      <w:r>
        <w:rPr>
          <w:color w:val="231F20"/>
          <w:spacing w:val="-8"/>
          <w:sz w:val="24"/>
        </w:rPr>
        <w:t> </w:t>
      </w:r>
      <w:r>
        <w:rPr>
          <w:color w:val="231F20"/>
          <w:sz w:val="24"/>
        </w:rPr>
        <w:t>propre</w:t>
      </w:r>
      <w:r>
        <w:rPr>
          <w:color w:val="231F20"/>
          <w:spacing w:val="-8"/>
          <w:sz w:val="24"/>
        </w:rPr>
        <w:t> </w:t>
      </w:r>
      <w:r>
        <w:rPr>
          <w:color w:val="231F20"/>
          <w:sz w:val="24"/>
        </w:rPr>
        <w:t>mode</w:t>
      </w:r>
      <w:r>
        <w:rPr>
          <w:color w:val="231F20"/>
          <w:spacing w:val="-8"/>
          <w:sz w:val="24"/>
        </w:rPr>
        <w:t> </w:t>
      </w:r>
      <w:r>
        <w:rPr>
          <w:color w:val="231F20"/>
          <w:sz w:val="24"/>
        </w:rPr>
        <w:t>de</w:t>
      </w:r>
      <w:r>
        <w:rPr>
          <w:color w:val="231F20"/>
          <w:spacing w:val="-8"/>
          <w:sz w:val="24"/>
        </w:rPr>
        <w:t> </w:t>
      </w:r>
      <w:r>
        <w:rPr>
          <w:color w:val="231F20"/>
          <w:sz w:val="24"/>
        </w:rPr>
        <w:t>vie</w:t>
      </w:r>
      <w:r>
        <w:rPr>
          <w:color w:val="231F20"/>
          <w:spacing w:val="-8"/>
          <w:sz w:val="24"/>
        </w:rPr>
        <w:t> </w:t>
      </w:r>
      <w:r>
        <w:rPr>
          <w:color w:val="231F20"/>
          <w:sz w:val="24"/>
        </w:rPr>
        <w:t>que</w:t>
      </w:r>
      <w:r>
        <w:rPr>
          <w:color w:val="231F20"/>
          <w:sz w:val="24"/>
        </w:rPr>
        <w:t> dans</w:t>
      </w:r>
      <w:r>
        <w:rPr>
          <w:color w:val="231F20"/>
          <w:spacing w:val="-3"/>
          <w:sz w:val="24"/>
        </w:rPr>
        <w:t> </w:t>
      </w:r>
      <w:r>
        <w:rPr>
          <w:color w:val="231F20"/>
          <w:sz w:val="24"/>
        </w:rPr>
        <w:t>la</w:t>
      </w:r>
      <w:r>
        <w:rPr>
          <w:color w:val="231F20"/>
          <w:spacing w:val="-3"/>
          <w:sz w:val="24"/>
        </w:rPr>
        <w:t> </w:t>
      </w:r>
      <w:r>
        <w:rPr>
          <w:color w:val="231F20"/>
          <w:sz w:val="24"/>
        </w:rPr>
        <w:t>façon</w:t>
      </w:r>
      <w:r>
        <w:rPr>
          <w:color w:val="231F20"/>
          <w:spacing w:val="-3"/>
          <w:sz w:val="24"/>
        </w:rPr>
        <w:t> </w:t>
      </w:r>
      <w:r>
        <w:rPr>
          <w:color w:val="231F20"/>
          <w:sz w:val="24"/>
        </w:rPr>
        <w:t>dont</w:t>
      </w:r>
      <w:r>
        <w:rPr>
          <w:color w:val="231F20"/>
          <w:spacing w:val="-3"/>
          <w:sz w:val="24"/>
        </w:rPr>
        <w:t> </w:t>
      </w:r>
      <w:r>
        <w:rPr>
          <w:color w:val="231F20"/>
          <w:sz w:val="24"/>
        </w:rPr>
        <w:t>ils</w:t>
      </w:r>
      <w:r>
        <w:rPr>
          <w:color w:val="231F20"/>
          <w:spacing w:val="-3"/>
          <w:sz w:val="24"/>
        </w:rPr>
        <w:t> </w:t>
      </w:r>
      <w:r>
        <w:rPr>
          <w:color w:val="231F20"/>
          <w:sz w:val="24"/>
        </w:rPr>
        <w:t>se</w:t>
      </w:r>
      <w:r>
        <w:rPr>
          <w:color w:val="231F20"/>
          <w:spacing w:val="-3"/>
          <w:sz w:val="24"/>
        </w:rPr>
        <w:t> </w:t>
      </w:r>
      <w:r>
        <w:rPr>
          <w:color w:val="231F20"/>
          <w:sz w:val="24"/>
        </w:rPr>
        <w:t>comportent</w:t>
      </w:r>
      <w:r>
        <w:rPr>
          <w:color w:val="231F20"/>
          <w:spacing w:val="-3"/>
          <w:sz w:val="24"/>
        </w:rPr>
        <w:t> </w:t>
      </w:r>
      <w:r>
        <w:rPr>
          <w:color w:val="231F20"/>
          <w:sz w:val="24"/>
        </w:rPr>
        <w:t>avec</w:t>
      </w:r>
      <w:r>
        <w:rPr>
          <w:color w:val="231F20"/>
          <w:spacing w:val="-3"/>
          <w:sz w:val="24"/>
        </w:rPr>
        <w:t> </w:t>
      </w:r>
      <w:r>
        <w:rPr>
          <w:color w:val="231F20"/>
          <w:sz w:val="24"/>
        </w:rPr>
        <w:t>autrui.</w:t>
      </w:r>
      <w:r>
        <w:rPr>
          <w:color w:val="231F20"/>
          <w:spacing w:val="-3"/>
          <w:sz w:val="24"/>
        </w:rPr>
        <w:t> </w:t>
      </w:r>
      <w:r>
        <w:rPr>
          <w:color w:val="231F20"/>
          <w:sz w:val="24"/>
        </w:rPr>
        <w:t>La</w:t>
      </w:r>
      <w:r>
        <w:rPr>
          <w:color w:val="231F20"/>
          <w:spacing w:val="-3"/>
          <w:sz w:val="24"/>
        </w:rPr>
        <w:t> </w:t>
      </w:r>
      <w:r>
        <w:rPr>
          <w:color w:val="231F20"/>
          <w:sz w:val="24"/>
        </w:rPr>
        <w:t>religion,</w:t>
      </w:r>
      <w:r>
        <w:rPr>
          <w:color w:val="231F20"/>
          <w:sz w:val="24"/>
        </w:rPr>
        <w:t> la spiritualité et la conviction peuvent, en principe et en fait, aider à promouvoir la dignité et la valeur intrinsèques </w:t>
      </w:r>
      <w:r>
        <w:rPr>
          <w:color w:val="231F20"/>
          <w:sz w:val="24"/>
        </w:rPr>
        <w:t>des</w:t>
      </w:r>
      <w:r>
        <w:rPr>
          <w:color w:val="231F20"/>
          <w:sz w:val="24"/>
        </w:rPr>
        <w:t> êtres humains et à éliminer le racisme, la </w:t>
      </w:r>
      <w:r>
        <w:rPr>
          <w:color w:val="231F20"/>
          <w:sz w:val="24"/>
        </w:rPr>
        <w:t>discrimination</w:t>
      </w:r>
      <w:r>
        <w:rPr>
          <w:color w:val="231F20"/>
          <w:sz w:val="24"/>
        </w:rPr>
        <w:t> raciale, la xénophobie et l’intolérance qui y est associée;</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notons avec préoccupation que le racisme, </w:t>
      </w:r>
      <w:r>
        <w:rPr>
          <w:color w:val="231F20"/>
          <w:sz w:val="24"/>
        </w:rPr>
        <w:t>la</w:t>
      </w:r>
      <w:r>
        <w:rPr>
          <w:color w:val="231F20"/>
          <w:sz w:val="24"/>
        </w:rPr>
        <w:t> discrimination</w:t>
      </w:r>
      <w:r>
        <w:rPr>
          <w:color w:val="231F20"/>
          <w:spacing w:val="-9"/>
          <w:sz w:val="24"/>
        </w:rPr>
        <w:t> </w:t>
      </w:r>
      <w:r>
        <w:rPr>
          <w:color w:val="231F20"/>
          <w:sz w:val="24"/>
        </w:rPr>
        <w:t>raciale,</w:t>
      </w:r>
      <w:r>
        <w:rPr>
          <w:color w:val="231F20"/>
          <w:spacing w:val="-9"/>
          <w:sz w:val="24"/>
        </w:rPr>
        <w:t> </w:t>
      </w:r>
      <w:r>
        <w:rPr>
          <w:color w:val="231F20"/>
          <w:sz w:val="24"/>
        </w:rPr>
        <w:t>la</w:t>
      </w:r>
      <w:r>
        <w:rPr>
          <w:color w:val="231F20"/>
          <w:spacing w:val="-9"/>
          <w:sz w:val="24"/>
        </w:rPr>
        <w:t> </w:t>
      </w:r>
      <w:r>
        <w:rPr>
          <w:color w:val="231F20"/>
          <w:sz w:val="24"/>
        </w:rPr>
        <w:t>xénophobie</w:t>
      </w:r>
      <w:r>
        <w:rPr>
          <w:color w:val="231F20"/>
          <w:spacing w:val="-9"/>
          <w:sz w:val="24"/>
        </w:rPr>
        <w:t> </w:t>
      </w:r>
      <w:r>
        <w:rPr>
          <w:color w:val="231F20"/>
          <w:sz w:val="24"/>
        </w:rPr>
        <w:t>et</w:t>
      </w:r>
      <w:r>
        <w:rPr>
          <w:color w:val="231F20"/>
          <w:spacing w:val="-9"/>
          <w:sz w:val="24"/>
        </w:rPr>
        <w:t> </w:t>
      </w:r>
      <w:r>
        <w:rPr>
          <w:color w:val="231F20"/>
          <w:sz w:val="24"/>
        </w:rPr>
        <w:t>l’intolérance</w:t>
      </w:r>
      <w:r>
        <w:rPr>
          <w:color w:val="231F20"/>
          <w:spacing w:val="-9"/>
          <w:sz w:val="24"/>
        </w:rPr>
        <w:t> </w:t>
      </w:r>
      <w:r>
        <w:rPr>
          <w:color w:val="231F20"/>
          <w:sz w:val="24"/>
        </w:rPr>
        <w:t>qui</w:t>
      </w:r>
      <w:r>
        <w:rPr>
          <w:color w:val="231F20"/>
          <w:spacing w:val="-9"/>
          <w:sz w:val="24"/>
        </w:rPr>
        <w:t> </w:t>
      </w:r>
      <w:r>
        <w:rPr>
          <w:color w:val="231F20"/>
          <w:sz w:val="24"/>
        </w:rPr>
        <w:t>y</w:t>
      </w:r>
      <w:r>
        <w:rPr>
          <w:color w:val="231F20"/>
          <w:spacing w:val="-9"/>
          <w:sz w:val="24"/>
        </w:rPr>
        <w:t> </w:t>
      </w:r>
      <w:r>
        <w:rPr>
          <w:color w:val="231F20"/>
          <w:sz w:val="24"/>
        </w:rPr>
        <w:t>est</w:t>
      </w:r>
      <w:r>
        <w:rPr>
          <w:color w:val="231F20"/>
          <w:sz w:val="24"/>
        </w:rPr>
        <w:t> associée</w:t>
      </w:r>
      <w:r>
        <w:rPr>
          <w:color w:val="231F20"/>
          <w:spacing w:val="-12"/>
          <w:sz w:val="24"/>
        </w:rPr>
        <w:t> </w:t>
      </w:r>
      <w:r>
        <w:rPr>
          <w:color w:val="231F20"/>
          <w:sz w:val="24"/>
        </w:rPr>
        <w:t>peuvent</w:t>
      </w:r>
      <w:r>
        <w:rPr>
          <w:color w:val="231F20"/>
          <w:spacing w:val="-12"/>
          <w:sz w:val="24"/>
        </w:rPr>
        <w:t> </w:t>
      </w:r>
      <w:r>
        <w:rPr>
          <w:color w:val="231F20"/>
          <w:sz w:val="24"/>
        </w:rPr>
        <w:t>être</w:t>
      </w:r>
      <w:r>
        <w:rPr>
          <w:color w:val="231F20"/>
          <w:spacing w:val="-12"/>
          <w:sz w:val="24"/>
        </w:rPr>
        <w:t> </w:t>
      </w:r>
      <w:r>
        <w:rPr>
          <w:color w:val="231F20"/>
          <w:sz w:val="24"/>
        </w:rPr>
        <w:t>aggravés</w:t>
      </w:r>
      <w:r>
        <w:rPr>
          <w:color w:val="231F20"/>
          <w:spacing w:val="-12"/>
          <w:sz w:val="24"/>
        </w:rPr>
        <w:t> </w:t>
      </w:r>
      <w:r>
        <w:rPr>
          <w:color w:val="231F20"/>
          <w:sz w:val="24"/>
        </w:rPr>
        <w:t>par,</w:t>
      </w:r>
      <w:r>
        <w:rPr>
          <w:color w:val="231F20"/>
          <w:spacing w:val="-12"/>
          <w:sz w:val="24"/>
        </w:rPr>
        <w:t> </w:t>
      </w:r>
      <w:r>
        <w:rPr>
          <w:color w:val="231F20"/>
          <w:sz w:val="24"/>
        </w:rPr>
        <w:t>notamment,</w:t>
      </w:r>
      <w:r>
        <w:rPr>
          <w:color w:val="231F20"/>
          <w:spacing w:val="-12"/>
          <w:sz w:val="24"/>
        </w:rPr>
        <w:t> </w:t>
      </w:r>
      <w:r>
        <w:rPr>
          <w:color w:val="231F20"/>
          <w:sz w:val="24"/>
        </w:rPr>
        <w:t>la</w:t>
      </w:r>
      <w:r>
        <w:rPr>
          <w:color w:val="231F20"/>
          <w:spacing w:val="-12"/>
          <w:sz w:val="24"/>
        </w:rPr>
        <w:t> </w:t>
      </w:r>
      <w:r>
        <w:rPr>
          <w:color w:val="231F20"/>
          <w:sz w:val="24"/>
        </w:rPr>
        <w:t>répartition</w:t>
      </w:r>
      <w:r>
        <w:rPr>
          <w:color w:val="231F20"/>
          <w:sz w:val="24"/>
        </w:rPr>
        <w:t> inéquitable des richesses, la marginalisation et </w:t>
      </w:r>
      <w:r>
        <w:rPr>
          <w:color w:val="231F20"/>
          <w:sz w:val="24"/>
        </w:rPr>
        <w:t>l’exclusion</w:t>
      </w:r>
      <w:r>
        <w:rPr>
          <w:color w:val="231F20"/>
          <w:sz w:val="24"/>
        </w:rPr>
        <w:t> </w:t>
      </w:r>
      <w:r>
        <w:rPr>
          <w:color w:val="231F20"/>
          <w:spacing w:val="-2"/>
          <w:sz w:val="24"/>
        </w:rPr>
        <w:t>sociale;</w:t>
      </w:r>
    </w:p>
    <w:p>
      <w:pPr>
        <w:pStyle w:val="BodyText"/>
        <w:spacing w:before="2"/>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10"/>
          <w:sz w:val="24"/>
        </w:rPr>
        <w:t> </w:t>
      </w:r>
      <w:r>
        <w:rPr>
          <w:color w:val="231F20"/>
          <w:spacing w:val="-2"/>
          <w:sz w:val="24"/>
        </w:rPr>
        <w:t>réaffirmons</w:t>
      </w:r>
      <w:r>
        <w:rPr>
          <w:color w:val="231F20"/>
          <w:spacing w:val="-10"/>
          <w:sz w:val="24"/>
        </w:rPr>
        <w:t> </w:t>
      </w:r>
      <w:r>
        <w:rPr>
          <w:color w:val="231F20"/>
          <w:spacing w:val="-2"/>
          <w:sz w:val="24"/>
        </w:rPr>
        <w:t>que</w:t>
      </w:r>
      <w:r>
        <w:rPr>
          <w:color w:val="231F20"/>
          <w:spacing w:val="-10"/>
          <w:sz w:val="24"/>
        </w:rPr>
        <w:t> </w:t>
      </w:r>
      <w:r>
        <w:rPr>
          <w:color w:val="231F20"/>
          <w:spacing w:val="-2"/>
          <w:sz w:val="24"/>
        </w:rPr>
        <w:t>chacun</w:t>
      </w:r>
      <w:r>
        <w:rPr>
          <w:color w:val="231F20"/>
          <w:spacing w:val="-10"/>
          <w:sz w:val="24"/>
        </w:rPr>
        <w:t> </w:t>
      </w:r>
      <w:r>
        <w:rPr>
          <w:color w:val="231F20"/>
          <w:spacing w:val="-2"/>
          <w:sz w:val="24"/>
        </w:rPr>
        <w:t>a</w:t>
      </w:r>
      <w:r>
        <w:rPr>
          <w:color w:val="231F20"/>
          <w:spacing w:val="-10"/>
          <w:sz w:val="24"/>
        </w:rPr>
        <w:t> </w:t>
      </w:r>
      <w:r>
        <w:rPr>
          <w:color w:val="231F20"/>
          <w:spacing w:val="-2"/>
          <w:sz w:val="24"/>
        </w:rPr>
        <w:t>droit</w:t>
      </w:r>
      <w:r>
        <w:rPr>
          <w:color w:val="231F20"/>
          <w:spacing w:val="-10"/>
          <w:sz w:val="24"/>
        </w:rPr>
        <w:t> </w:t>
      </w:r>
      <w:r>
        <w:rPr>
          <w:color w:val="231F20"/>
          <w:spacing w:val="-2"/>
          <w:sz w:val="24"/>
        </w:rPr>
        <w:t>à</w:t>
      </w:r>
      <w:r>
        <w:rPr>
          <w:color w:val="231F20"/>
          <w:spacing w:val="-10"/>
          <w:sz w:val="24"/>
        </w:rPr>
        <w:t> </w:t>
      </w:r>
      <w:r>
        <w:rPr>
          <w:color w:val="231F20"/>
          <w:spacing w:val="-2"/>
          <w:sz w:val="24"/>
        </w:rPr>
        <w:t>un</w:t>
      </w:r>
      <w:r>
        <w:rPr>
          <w:color w:val="231F20"/>
          <w:spacing w:val="-10"/>
          <w:sz w:val="24"/>
        </w:rPr>
        <w:t> </w:t>
      </w:r>
      <w:r>
        <w:rPr>
          <w:color w:val="231F20"/>
          <w:spacing w:val="-2"/>
          <w:sz w:val="24"/>
        </w:rPr>
        <w:t>ordre</w:t>
      </w:r>
      <w:r>
        <w:rPr>
          <w:color w:val="231F20"/>
          <w:spacing w:val="-10"/>
          <w:sz w:val="24"/>
        </w:rPr>
        <w:t> </w:t>
      </w:r>
      <w:r>
        <w:rPr>
          <w:color w:val="231F20"/>
          <w:spacing w:val="-2"/>
          <w:sz w:val="24"/>
        </w:rPr>
        <w:t>social</w:t>
      </w:r>
      <w:r>
        <w:rPr>
          <w:color w:val="231F20"/>
          <w:spacing w:val="-2"/>
          <w:sz w:val="24"/>
        </w:rPr>
        <w:t> </w:t>
      </w:r>
      <w:r>
        <w:rPr>
          <w:color w:val="231F20"/>
          <w:sz w:val="24"/>
        </w:rPr>
        <w:t>et</w:t>
      </w:r>
      <w:r>
        <w:rPr>
          <w:color w:val="231F20"/>
          <w:spacing w:val="-8"/>
          <w:sz w:val="24"/>
        </w:rPr>
        <w:t> </w:t>
      </w:r>
      <w:r>
        <w:rPr>
          <w:color w:val="231F20"/>
          <w:sz w:val="24"/>
        </w:rPr>
        <w:t>international</w:t>
      </w:r>
      <w:r>
        <w:rPr>
          <w:color w:val="231F20"/>
          <w:spacing w:val="-8"/>
          <w:sz w:val="24"/>
        </w:rPr>
        <w:t> </w:t>
      </w:r>
      <w:r>
        <w:rPr>
          <w:color w:val="231F20"/>
          <w:sz w:val="24"/>
        </w:rPr>
        <w:t>permettant</w:t>
      </w:r>
      <w:r>
        <w:rPr>
          <w:color w:val="231F20"/>
          <w:spacing w:val="-8"/>
          <w:sz w:val="24"/>
        </w:rPr>
        <w:t> </w:t>
      </w:r>
      <w:r>
        <w:rPr>
          <w:color w:val="231F20"/>
          <w:sz w:val="24"/>
        </w:rPr>
        <w:t>le</w:t>
      </w:r>
      <w:r>
        <w:rPr>
          <w:color w:val="231F20"/>
          <w:spacing w:val="-8"/>
          <w:sz w:val="24"/>
        </w:rPr>
        <w:t> </w:t>
      </w:r>
      <w:r>
        <w:rPr>
          <w:color w:val="231F20"/>
          <w:sz w:val="24"/>
        </w:rPr>
        <w:t>plein</w:t>
      </w:r>
      <w:r>
        <w:rPr>
          <w:color w:val="231F20"/>
          <w:spacing w:val="-8"/>
          <w:sz w:val="24"/>
        </w:rPr>
        <w:t> </w:t>
      </w:r>
      <w:r>
        <w:rPr>
          <w:color w:val="231F20"/>
          <w:sz w:val="24"/>
        </w:rPr>
        <w:t>exercice</w:t>
      </w:r>
      <w:r>
        <w:rPr>
          <w:color w:val="231F20"/>
          <w:spacing w:val="-8"/>
          <w:sz w:val="24"/>
        </w:rPr>
        <w:t> </w:t>
      </w:r>
      <w:r>
        <w:rPr>
          <w:color w:val="231F20"/>
          <w:sz w:val="24"/>
        </w:rPr>
        <w:t>de</w:t>
      </w:r>
      <w:r>
        <w:rPr>
          <w:color w:val="231F20"/>
          <w:spacing w:val="-8"/>
          <w:sz w:val="24"/>
        </w:rPr>
        <w:t> </w:t>
      </w:r>
      <w:r>
        <w:rPr>
          <w:color w:val="231F20"/>
          <w:sz w:val="24"/>
        </w:rPr>
        <w:t>tous</w:t>
      </w:r>
      <w:r>
        <w:rPr>
          <w:color w:val="231F20"/>
          <w:spacing w:val="-8"/>
          <w:sz w:val="24"/>
        </w:rPr>
        <w:t> </w:t>
      </w:r>
      <w:r>
        <w:rPr>
          <w:color w:val="231F20"/>
          <w:sz w:val="24"/>
        </w:rPr>
        <w:t>les</w:t>
      </w:r>
      <w:r>
        <w:rPr>
          <w:color w:val="231F20"/>
          <w:spacing w:val="-8"/>
          <w:sz w:val="24"/>
        </w:rPr>
        <w:t> </w:t>
      </w:r>
      <w:r>
        <w:rPr>
          <w:color w:val="231F20"/>
          <w:sz w:val="24"/>
        </w:rPr>
        <w:t>droits</w:t>
      </w:r>
      <w:r>
        <w:rPr>
          <w:color w:val="231F20"/>
          <w:sz w:val="24"/>
        </w:rPr>
        <w:t> de l’homme, sans discrimination d’aucune sorte;</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90" w:firstLine="0"/>
        <w:jc w:val="both"/>
        <w:rPr>
          <w:sz w:val="24"/>
        </w:rPr>
      </w:pPr>
      <w:r>
        <w:rPr>
          <w:color w:val="231F20"/>
          <w:spacing w:val="-2"/>
          <w:sz w:val="24"/>
        </w:rPr>
        <w:t>Nous</w:t>
      </w:r>
      <w:r>
        <w:rPr>
          <w:color w:val="231F20"/>
          <w:spacing w:val="-11"/>
          <w:sz w:val="24"/>
        </w:rPr>
        <w:t> </w:t>
      </w:r>
      <w:r>
        <w:rPr>
          <w:color w:val="231F20"/>
          <w:spacing w:val="-2"/>
          <w:sz w:val="24"/>
        </w:rPr>
        <w:t>notons</w:t>
      </w:r>
      <w:r>
        <w:rPr>
          <w:color w:val="231F20"/>
          <w:spacing w:val="-11"/>
          <w:sz w:val="24"/>
        </w:rPr>
        <w:t> </w:t>
      </w:r>
      <w:r>
        <w:rPr>
          <w:color w:val="231F20"/>
          <w:spacing w:val="-2"/>
          <w:sz w:val="24"/>
        </w:rPr>
        <w:t>que</w:t>
      </w:r>
      <w:r>
        <w:rPr>
          <w:color w:val="231F20"/>
          <w:spacing w:val="-11"/>
          <w:sz w:val="24"/>
        </w:rPr>
        <w:t> </w:t>
      </w:r>
      <w:r>
        <w:rPr>
          <w:color w:val="231F20"/>
          <w:spacing w:val="-2"/>
          <w:sz w:val="24"/>
        </w:rPr>
        <w:t>la</w:t>
      </w:r>
      <w:r>
        <w:rPr>
          <w:color w:val="231F20"/>
          <w:spacing w:val="-11"/>
          <w:sz w:val="24"/>
        </w:rPr>
        <w:t> </w:t>
      </w:r>
      <w:r>
        <w:rPr>
          <w:color w:val="231F20"/>
          <w:spacing w:val="-2"/>
          <w:sz w:val="24"/>
        </w:rPr>
        <w:t>mondialisation</w:t>
      </w:r>
      <w:r>
        <w:rPr>
          <w:color w:val="231F20"/>
          <w:spacing w:val="-11"/>
          <w:sz w:val="24"/>
        </w:rPr>
        <w:t> </w:t>
      </w:r>
      <w:r>
        <w:rPr>
          <w:color w:val="231F20"/>
          <w:spacing w:val="-2"/>
          <w:sz w:val="24"/>
        </w:rPr>
        <w:t>est</w:t>
      </w:r>
      <w:r>
        <w:rPr>
          <w:color w:val="231F20"/>
          <w:spacing w:val="-11"/>
          <w:sz w:val="24"/>
        </w:rPr>
        <w:t> </w:t>
      </w:r>
      <w:r>
        <w:rPr>
          <w:color w:val="231F20"/>
          <w:spacing w:val="-2"/>
          <w:sz w:val="24"/>
        </w:rPr>
        <w:t>une</w:t>
      </w:r>
      <w:r>
        <w:rPr>
          <w:color w:val="231F20"/>
          <w:spacing w:val="-11"/>
          <w:sz w:val="24"/>
        </w:rPr>
        <w:t> </w:t>
      </w:r>
      <w:r>
        <w:rPr>
          <w:color w:val="231F20"/>
          <w:spacing w:val="-2"/>
          <w:sz w:val="24"/>
        </w:rPr>
        <w:t>force</w:t>
      </w:r>
      <w:r>
        <w:rPr>
          <w:color w:val="231F20"/>
          <w:spacing w:val="-11"/>
          <w:sz w:val="24"/>
        </w:rPr>
        <w:t> </w:t>
      </w:r>
      <w:r>
        <w:rPr>
          <w:color w:val="231F20"/>
          <w:spacing w:val="-2"/>
          <w:sz w:val="24"/>
        </w:rPr>
        <w:t>puis- </w:t>
      </w:r>
      <w:r>
        <w:rPr>
          <w:color w:val="231F20"/>
          <w:sz w:val="24"/>
        </w:rPr>
        <w:t>sante</w:t>
      </w:r>
      <w:r>
        <w:rPr>
          <w:color w:val="231F20"/>
          <w:spacing w:val="-15"/>
          <w:sz w:val="24"/>
        </w:rPr>
        <w:t> </w:t>
      </w:r>
      <w:r>
        <w:rPr>
          <w:color w:val="231F20"/>
          <w:sz w:val="24"/>
        </w:rPr>
        <w:t>et</w:t>
      </w:r>
      <w:r>
        <w:rPr>
          <w:color w:val="231F20"/>
          <w:spacing w:val="-15"/>
          <w:sz w:val="24"/>
        </w:rPr>
        <w:t> </w:t>
      </w:r>
      <w:r>
        <w:rPr>
          <w:color w:val="231F20"/>
          <w:sz w:val="24"/>
        </w:rPr>
        <w:t>dynamique</w:t>
      </w:r>
      <w:r>
        <w:rPr>
          <w:color w:val="231F20"/>
          <w:spacing w:val="-15"/>
          <w:sz w:val="24"/>
        </w:rPr>
        <w:t> </w:t>
      </w:r>
      <w:r>
        <w:rPr>
          <w:color w:val="231F20"/>
          <w:sz w:val="24"/>
        </w:rPr>
        <w:t>qui</w:t>
      </w:r>
      <w:r>
        <w:rPr>
          <w:color w:val="231F20"/>
          <w:spacing w:val="-15"/>
          <w:sz w:val="24"/>
        </w:rPr>
        <w:t> </w:t>
      </w:r>
      <w:r>
        <w:rPr>
          <w:color w:val="231F20"/>
          <w:sz w:val="24"/>
        </w:rPr>
        <w:t>devrait</w:t>
      </w:r>
      <w:r>
        <w:rPr>
          <w:color w:val="231F20"/>
          <w:spacing w:val="-15"/>
          <w:sz w:val="24"/>
        </w:rPr>
        <w:t> </w:t>
      </w:r>
      <w:r>
        <w:rPr>
          <w:color w:val="231F20"/>
          <w:sz w:val="24"/>
        </w:rPr>
        <w:t>être</w:t>
      </w:r>
      <w:r>
        <w:rPr>
          <w:color w:val="231F20"/>
          <w:spacing w:val="-15"/>
          <w:sz w:val="24"/>
        </w:rPr>
        <w:t> </w:t>
      </w:r>
      <w:r>
        <w:rPr>
          <w:color w:val="231F20"/>
          <w:sz w:val="24"/>
        </w:rPr>
        <w:t>mise</w:t>
      </w:r>
      <w:r>
        <w:rPr>
          <w:color w:val="231F20"/>
          <w:spacing w:val="-15"/>
          <w:sz w:val="24"/>
        </w:rPr>
        <w:t> </w:t>
      </w:r>
      <w:r>
        <w:rPr>
          <w:color w:val="231F20"/>
          <w:sz w:val="24"/>
        </w:rPr>
        <w:t>à</w:t>
      </w:r>
      <w:r>
        <w:rPr>
          <w:color w:val="231F20"/>
          <w:spacing w:val="-15"/>
          <w:sz w:val="24"/>
        </w:rPr>
        <w:t> </w:t>
      </w:r>
      <w:r>
        <w:rPr>
          <w:color w:val="231F20"/>
          <w:sz w:val="24"/>
        </w:rPr>
        <w:t>profit</w:t>
      </w:r>
      <w:r>
        <w:rPr>
          <w:color w:val="231F20"/>
          <w:spacing w:val="-15"/>
          <w:sz w:val="24"/>
        </w:rPr>
        <w:t> </w:t>
      </w:r>
      <w:r>
        <w:rPr>
          <w:color w:val="231F20"/>
          <w:sz w:val="24"/>
        </w:rPr>
        <w:t>dans</w:t>
      </w:r>
      <w:r>
        <w:rPr>
          <w:color w:val="231F20"/>
          <w:spacing w:val="-15"/>
          <w:sz w:val="24"/>
        </w:rPr>
        <w:t> </w:t>
      </w:r>
      <w:r>
        <w:rPr>
          <w:color w:val="231F20"/>
          <w:sz w:val="24"/>
        </w:rPr>
        <w:t>l’intérêt et aux fins du développement et de la prospérité de tous les pays, sans exclusion. Nous reconnaissons que les pays en </w:t>
      </w:r>
      <w:r>
        <w:rPr>
          <w:color w:val="231F20"/>
          <w:spacing w:val="-2"/>
          <w:sz w:val="24"/>
        </w:rPr>
        <w:t>développement</w:t>
      </w:r>
      <w:r>
        <w:rPr>
          <w:color w:val="231F20"/>
          <w:spacing w:val="-11"/>
          <w:sz w:val="24"/>
        </w:rPr>
        <w:t> </w:t>
      </w:r>
      <w:r>
        <w:rPr>
          <w:color w:val="231F20"/>
          <w:spacing w:val="-2"/>
          <w:sz w:val="24"/>
        </w:rPr>
        <w:t>doivent</w:t>
      </w:r>
      <w:r>
        <w:rPr>
          <w:color w:val="231F20"/>
          <w:spacing w:val="-11"/>
          <w:sz w:val="24"/>
        </w:rPr>
        <w:t> </w:t>
      </w:r>
      <w:r>
        <w:rPr>
          <w:color w:val="231F20"/>
          <w:spacing w:val="-2"/>
          <w:sz w:val="24"/>
        </w:rPr>
        <w:t>surmonter</w:t>
      </w:r>
      <w:r>
        <w:rPr>
          <w:color w:val="231F20"/>
          <w:spacing w:val="-11"/>
          <w:sz w:val="24"/>
        </w:rPr>
        <w:t> </w:t>
      </w:r>
      <w:r>
        <w:rPr>
          <w:color w:val="231F20"/>
          <w:spacing w:val="-2"/>
          <w:sz w:val="24"/>
        </w:rPr>
        <w:t>des</w:t>
      </w:r>
      <w:r>
        <w:rPr>
          <w:color w:val="231F20"/>
          <w:spacing w:val="-11"/>
          <w:sz w:val="24"/>
        </w:rPr>
        <w:t> </w:t>
      </w:r>
      <w:r>
        <w:rPr>
          <w:color w:val="231F20"/>
          <w:spacing w:val="-2"/>
          <w:sz w:val="24"/>
        </w:rPr>
        <w:t>difficultés</w:t>
      </w:r>
      <w:r>
        <w:rPr>
          <w:color w:val="231F20"/>
          <w:spacing w:val="-11"/>
          <w:sz w:val="24"/>
        </w:rPr>
        <w:t> </w:t>
      </w:r>
      <w:r>
        <w:rPr>
          <w:color w:val="231F20"/>
          <w:spacing w:val="-2"/>
          <w:sz w:val="24"/>
        </w:rPr>
        <w:t>particulières </w:t>
      </w:r>
      <w:r>
        <w:rPr>
          <w:color w:val="231F20"/>
          <w:sz w:val="24"/>
        </w:rPr>
        <w:t>pour</w:t>
      </w:r>
      <w:r>
        <w:rPr>
          <w:color w:val="231F20"/>
          <w:spacing w:val="-8"/>
          <w:sz w:val="24"/>
        </w:rPr>
        <w:t> </w:t>
      </w:r>
      <w:r>
        <w:rPr>
          <w:color w:val="231F20"/>
          <w:sz w:val="24"/>
        </w:rPr>
        <w:t>faire</w:t>
      </w:r>
      <w:r>
        <w:rPr>
          <w:color w:val="231F20"/>
          <w:spacing w:val="-8"/>
          <w:sz w:val="24"/>
        </w:rPr>
        <w:t> </w:t>
      </w:r>
      <w:r>
        <w:rPr>
          <w:color w:val="231F20"/>
          <w:sz w:val="24"/>
        </w:rPr>
        <w:t>face</w:t>
      </w:r>
      <w:r>
        <w:rPr>
          <w:color w:val="231F20"/>
          <w:spacing w:val="-8"/>
          <w:sz w:val="24"/>
        </w:rPr>
        <w:t> </w:t>
      </w:r>
      <w:r>
        <w:rPr>
          <w:color w:val="231F20"/>
          <w:sz w:val="24"/>
        </w:rPr>
        <w:t>à</w:t>
      </w:r>
      <w:r>
        <w:rPr>
          <w:color w:val="231F20"/>
          <w:spacing w:val="-8"/>
          <w:sz w:val="24"/>
        </w:rPr>
        <w:t> </w:t>
      </w:r>
      <w:r>
        <w:rPr>
          <w:color w:val="231F20"/>
          <w:sz w:val="24"/>
        </w:rPr>
        <w:t>ce</w:t>
      </w:r>
      <w:r>
        <w:rPr>
          <w:color w:val="231F20"/>
          <w:spacing w:val="-8"/>
          <w:sz w:val="24"/>
        </w:rPr>
        <w:t> </w:t>
      </w:r>
      <w:r>
        <w:rPr>
          <w:color w:val="231F20"/>
          <w:sz w:val="24"/>
        </w:rPr>
        <w:t>défi</w:t>
      </w:r>
      <w:r>
        <w:rPr>
          <w:color w:val="231F20"/>
          <w:spacing w:val="-8"/>
          <w:sz w:val="24"/>
        </w:rPr>
        <w:t> </w:t>
      </w:r>
      <w:r>
        <w:rPr>
          <w:color w:val="231F20"/>
          <w:sz w:val="24"/>
        </w:rPr>
        <w:t>majeur.</w:t>
      </w:r>
      <w:r>
        <w:rPr>
          <w:color w:val="231F20"/>
          <w:spacing w:val="-8"/>
          <w:sz w:val="24"/>
        </w:rPr>
        <w:t> </w:t>
      </w:r>
      <w:r>
        <w:rPr>
          <w:color w:val="231F20"/>
          <w:sz w:val="24"/>
        </w:rPr>
        <w:t>Si</w:t>
      </w:r>
      <w:r>
        <w:rPr>
          <w:color w:val="231F20"/>
          <w:spacing w:val="-8"/>
          <w:sz w:val="24"/>
        </w:rPr>
        <w:t> </w:t>
      </w:r>
      <w:r>
        <w:rPr>
          <w:color w:val="231F20"/>
          <w:sz w:val="24"/>
        </w:rPr>
        <w:t>la</w:t>
      </w:r>
      <w:r>
        <w:rPr>
          <w:color w:val="231F20"/>
          <w:spacing w:val="-8"/>
          <w:sz w:val="24"/>
        </w:rPr>
        <w:t> </w:t>
      </w:r>
      <w:r>
        <w:rPr>
          <w:color w:val="231F20"/>
          <w:sz w:val="24"/>
        </w:rPr>
        <w:t>mondialisation</w:t>
      </w:r>
      <w:r>
        <w:rPr>
          <w:color w:val="231F20"/>
          <w:spacing w:val="-8"/>
          <w:sz w:val="24"/>
        </w:rPr>
        <w:t> </w:t>
      </w:r>
      <w:r>
        <w:rPr>
          <w:color w:val="231F20"/>
          <w:sz w:val="24"/>
        </w:rPr>
        <w:t>ouvre</w:t>
      </w:r>
      <w:r>
        <w:rPr>
          <w:color w:val="231F20"/>
          <w:spacing w:val="-8"/>
          <w:sz w:val="24"/>
        </w:rPr>
        <w:t> </w:t>
      </w:r>
      <w:r>
        <w:rPr>
          <w:color w:val="231F20"/>
          <w:sz w:val="24"/>
        </w:rPr>
        <w:t>de vastes perspectives, à l’heure actuelle ses bienfaits sont très inégalement</w:t>
      </w:r>
      <w:r>
        <w:rPr>
          <w:color w:val="231F20"/>
          <w:spacing w:val="-15"/>
          <w:sz w:val="24"/>
        </w:rPr>
        <w:t> </w:t>
      </w:r>
      <w:r>
        <w:rPr>
          <w:color w:val="231F20"/>
          <w:sz w:val="24"/>
        </w:rPr>
        <w:t>répartis,</w:t>
      </w:r>
      <w:r>
        <w:rPr>
          <w:color w:val="231F20"/>
          <w:spacing w:val="-15"/>
          <w:sz w:val="24"/>
        </w:rPr>
        <w:t> </w:t>
      </w:r>
      <w:r>
        <w:rPr>
          <w:color w:val="231F20"/>
          <w:sz w:val="24"/>
        </w:rPr>
        <w:t>de</w:t>
      </w:r>
      <w:r>
        <w:rPr>
          <w:color w:val="231F20"/>
          <w:spacing w:val="-15"/>
          <w:sz w:val="24"/>
        </w:rPr>
        <w:t> </w:t>
      </w:r>
      <w:r>
        <w:rPr>
          <w:color w:val="231F20"/>
          <w:sz w:val="24"/>
        </w:rPr>
        <w:t>même</w:t>
      </w:r>
      <w:r>
        <w:rPr>
          <w:color w:val="231F20"/>
          <w:spacing w:val="-15"/>
          <w:sz w:val="24"/>
        </w:rPr>
        <w:t> </w:t>
      </w:r>
      <w:r>
        <w:rPr>
          <w:color w:val="231F20"/>
          <w:sz w:val="24"/>
        </w:rPr>
        <w:t>que</w:t>
      </w:r>
      <w:r>
        <w:rPr>
          <w:color w:val="231F20"/>
          <w:spacing w:val="-15"/>
          <w:sz w:val="24"/>
        </w:rPr>
        <w:t> </w:t>
      </w:r>
      <w:r>
        <w:rPr>
          <w:color w:val="231F20"/>
          <w:sz w:val="24"/>
        </w:rPr>
        <w:t>les</w:t>
      </w:r>
      <w:r>
        <w:rPr>
          <w:color w:val="231F20"/>
          <w:spacing w:val="-15"/>
          <w:sz w:val="24"/>
        </w:rPr>
        <w:t> </w:t>
      </w:r>
      <w:r>
        <w:rPr>
          <w:color w:val="231F20"/>
          <w:sz w:val="24"/>
        </w:rPr>
        <w:t>charges</w:t>
      </w:r>
      <w:r>
        <w:rPr>
          <w:color w:val="231F20"/>
          <w:spacing w:val="-15"/>
          <w:sz w:val="24"/>
        </w:rPr>
        <w:t> </w:t>
      </w:r>
      <w:r>
        <w:rPr>
          <w:color w:val="231F20"/>
          <w:sz w:val="24"/>
        </w:rPr>
        <w:t>qu’elle</w:t>
      </w:r>
      <w:r>
        <w:rPr>
          <w:color w:val="231F20"/>
          <w:spacing w:val="-15"/>
          <w:sz w:val="24"/>
        </w:rPr>
        <w:t> </w:t>
      </w:r>
      <w:r>
        <w:rPr>
          <w:color w:val="231F20"/>
          <w:sz w:val="24"/>
        </w:rPr>
        <w:t>impose. </w:t>
      </w:r>
      <w:r>
        <w:rPr>
          <w:color w:val="231F20"/>
          <w:spacing w:val="-2"/>
          <w:sz w:val="24"/>
        </w:rPr>
        <w:t>Nous</w:t>
      </w:r>
      <w:r>
        <w:rPr>
          <w:color w:val="231F20"/>
          <w:spacing w:val="-7"/>
          <w:sz w:val="24"/>
        </w:rPr>
        <w:t> </w:t>
      </w:r>
      <w:r>
        <w:rPr>
          <w:color w:val="231F20"/>
          <w:spacing w:val="-2"/>
          <w:sz w:val="24"/>
        </w:rPr>
        <w:t>exprimons</w:t>
      </w:r>
      <w:r>
        <w:rPr>
          <w:color w:val="231F20"/>
          <w:spacing w:val="-7"/>
          <w:sz w:val="24"/>
        </w:rPr>
        <w:t> </w:t>
      </w:r>
      <w:r>
        <w:rPr>
          <w:color w:val="231F20"/>
          <w:spacing w:val="-2"/>
          <w:sz w:val="24"/>
        </w:rPr>
        <w:t>donc</w:t>
      </w:r>
      <w:r>
        <w:rPr>
          <w:color w:val="231F20"/>
          <w:spacing w:val="-7"/>
          <w:sz w:val="24"/>
        </w:rPr>
        <w:t> </w:t>
      </w:r>
      <w:r>
        <w:rPr>
          <w:color w:val="231F20"/>
          <w:spacing w:val="-2"/>
          <w:sz w:val="24"/>
        </w:rPr>
        <w:t>notre</w:t>
      </w:r>
      <w:r>
        <w:rPr>
          <w:color w:val="231F20"/>
          <w:spacing w:val="-7"/>
          <w:sz w:val="24"/>
        </w:rPr>
        <w:t> </w:t>
      </w:r>
      <w:r>
        <w:rPr>
          <w:color w:val="231F20"/>
          <w:spacing w:val="-2"/>
          <w:sz w:val="24"/>
        </w:rPr>
        <w:t>volonté</w:t>
      </w:r>
      <w:r>
        <w:rPr>
          <w:color w:val="231F20"/>
          <w:spacing w:val="-7"/>
          <w:sz w:val="24"/>
        </w:rPr>
        <w:t> </w:t>
      </w:r>
      <w:r>
        <w:rPr>
          <w:color w:val="231F20"/>
          <w:spacing w:val="-2"/>
          <w:sz w:val="24"/>
        </w:rPr>
        <w:t>de</w:t>
      </w:r>
      <w:r>
        <w:rPr>
          <w:color w:val="231F20"/>
          <w:spacing w:val="-7"/>
          <w:sz w:val="24"/>
        </w:rPr>
        <w:t> </w:t>
      </w:r>
      <w:r>
        <w:rPr>
          <w:color w:val="231F20"/>
          <w:spacing w:val="-2"/>
          <w:sz w:val="24"/>
        </w:rPr>
        <w:t>prévenir</w:t>
      </w:r>
      <w:r>
        <w:rPr>
          <w:color w:val="231F20"/>
          <w:spacing w:val="-7"/>
          <w:sz w:val="24"/>
        </w:rPr>
        <w:t> </w:t>
      </w:r>
      <w:r>
        <w:rPr>
          <w:color w:val="231F20"/>
          <w:spacing w:val="-2"/>
          <w:sz w:val="24"/>
        </w:rPr>
        <w:t>et</w:t>
      </w:r>
      <w:r>
        <w:rPr>
          <w:color w:val="231F20"/>
          <w:spacing w:val="-7"/>
          <w:sz w:val="24"/>
        </w:rPr>
        <w:t> </w:t>
      </w:r>
      <w:r>
        <w:rPr>
          <w:color w:val="231F20"/>
          <w:spacing w:val="-2"/>
          <w:sz w:val="24"/>
        </w:rPr>
        <w:t>d’atténuer </w:t>
      </w:r>
      <w:r>
        <w:rPr>
          <w:color w:val="231F20"/>
          <w:sz w:val="24"/>
        </w:rPr>
        <w:t>les effets néfastes de la mondialisation, lesquels peuvent aggraver,</w:t>
      </w:r>
      <w:r>
        <w:rPr>
          <w:color w:val="231F20"/>
          <w:spacing w:val="-6"/>
          <w:sz w:val="24"/>
        </w:rPr>
        <w:t> </w:t>
      </w:r>
      <w:r>
        <w:rPr>
          <w:color w:val="231F20"/>
          <w:sz w:val="24"/>
        </w:rPr>
        <w:t>entre</w:t>
      </w:r>
      <w:r>
        <w:rPr>
          <w:color w:val="231F20"/>
          <w:spacing w:val="-6"/>
          <w:sz w:val="24"/>
        </w:rPr>
        <w:t> </w:t>
      </w:r>
      <w:r>
        <w:rPr>
          <w:color w:val="231F20"/>
          <w:sz w:val="24"/>
        </w:rPr>
        <w:t>autres,</w:t>
      </w:r>
      <w:r>
        <w:rPr>
          <w:color w:val="231F20"/>
          <w:spacing w:val="-6"/>
          <w:sz w:val="24"/>
        </w:rPr>
        <w:t> </w:t>
      </w:r>
      <w:r>
        <w:rPr>
          <w:color w:val="231F20"/>
          <w:sz w:val="24"/>
        </w:rPr>
        <w:t>la</w:t>
      </w:r>
      <w:r>
        <w:rPr>
          <w:color w:val="231F20"/>
          <w:spacing w:val="-6"/>
          <w:sz w:val="24"/>
        </w:rPr>
        <w:t> </w:t>
      </w:r>
      <w:r>
        <w:rPr>
          <w:color w:val="231F20"/>
          <w:sz w:val="24"/>
        </w:rPr>
        <w:t>pauvreté,</w:t>
      </w:r>
      <w:r>
        <w:rPr>
          <w:color w:val="231F20"/>
          <w:spacing w:val="-6"/>
          <w:sz w:val="24"/>
        </w:rPr>
        <w:t> </w:t>
      </w:r>
      <w:r>
        <w:rPr>
          <w:color w:val="231F20"/>
          <w:sz w:val="24"/>
        </w:rPr>
        <w:t>le</w:t>
      </w:r>
      <w:r>
        <w:rPr>
          <w:color w:val="231F20"/>
          <w:spacing w:val="-6"/>
          <w:sz w:val="24"/>
        </w:rPr>
        <w:t> </w:t>
      </w:r>
      <w:r>
        <w:rPr>
          <w:color w:val="231F20"/>
          <w:sz w:val="24"/>
        </w:rPr>
        <w:t>sous-développement,</w:t>
      </w:r>
      <w:r>
        <w:rPr>
          <w:color w:val="231F20"/>
          <w:spacing w:val="-6"/>
          <w:sz w:val="24"/>
        </w:rPr>
        <w:t> </w:t>
      </w:r>
      <w:r>
        <w:rPr>
          <w:color w:val="231F20"/>
          <w:sz w:val="24"/>
        </w:rPr>
        <w:t>la marginalisation, l’exclusion sociale, l’homogénéisation cul- </w:t>
      </w:r>
      <w:r>
        <w:rPr>
          <w:color w:val="231F20"/>
          <w:spacing w:val="-2"/>
          <w:sz w:val="24"/>
        </w:rPr>
        <w:t>turelle</w:t>
      </w:r>
      <w:r>
        <w:rPr>
          <w:color w:val="231F20"/>
          <w:spacing w:val="-11"/>
          <w:sz w:val="24"/>
        </w:rPr>
        <w:t> </w:t>
      </w:r>
      <w:r>
        <w:rPr>
          <w:color w:val="231F20"/>
          <w:spacing w:val="-2"/>
          <w:sz w:val="24"/>
        </w:rPr>
        <w:t>et</w:t>
      </w:r>
      <w:r>
        <w:rPr>
          <w:color w:val="231F20"/>
          <w:spacing w:val="-11"/>
          <w:sz w:val="24"/>
        </w:rPr>
        <w:t> </w:t>
      </w:r>
      <w:r>
        <w:rPr>
          <w:color w:val="231F20"/>
          <w:spacing w:val="-2"/>
          <w:sz w:val="24"/>
        </w:rPr>
        <w:t>les</w:t>
      </w:r>
      <w:r>
        <w:rPr>
          <w:color w:val="231F20"/>
          <w:spacing w:val="-11"/>
          <w:sz w:val="24"/>
        </w:rPr>
        <w:t> </w:t>
      </w:r>
      <w:r>
        <w:rPr>
          <w:color w:val="231F20"/>
          <w:spacing w:val="-2"/>
          <w:sz w:val="24"/>
        </w:rPr>
        <w:t>disparités</w:t>
      </w:r>
      <w:r>
        <w:rPr>
          <w:color w:val="231F20"/>
          <w:spacing w:val="-11"/>
          <w:sz w:val="24"/>
        </w:rPr>
        <w:t> </w:t>
      </w:r>
      <w:r>
        <w:rPr>
          <w:color w:val="231F20"/>
          <w:spacing w:val="-2"/>
          <w:sz w:val="24"/>
        </w:rPr>
        <w:t>économiques</w:t>
      </w:r>
      <w:r>
        <w:rPr>
          <w:color w:val="231F20"/>
          <w:spacing w:val="-11"/>
          <w:sz w:val="24"/>
        </w:rPr>
        <w:t> </w:t>
      </w:r>
      <w:r>
        <w:rPr>
          <w:color w:val="231F20"/>
          <w:spacing w:val="-2"/>
          <w:sz w:val="24"/>
        </w:rPr>
        <w:t>qui</w:t>
      </w:r>
      <w:r>
        <w:rPr>
          <w:color w:val="231F20"/>
          <w:spacing w:val="-11"/>
          <w:sz w:val="24"/>
        </w:rPr>
        <w:t> </w:t>
      </w:r>
      <w:r>
        <w:rPr>
          <w:color w:val="231F20"/>
          <w:spacing w:val="-2"/>
          <w:sz w:val="24"/>
        </w:rPr>
        <w:t>peuvent</w:t>
      </w:r>
      <w:r>
        <w:rPr>
          <w:color w:val="231F20"/>
          <w:spacing w:val="-11"/>
          <w:sz w:val="24"/>
        </w:rPr>
        <w:t> </w:t>
      </w:r>
      <w:r>
        <w:rPr>
          <w:color w:val="231F20"/>
          <w:spacing w:val="-2"/>
          <w:sz w:val="24"/>
        </w:rPr>
        <w:t>se</w:t>
      </w:r>
      <w:r>
        <w:rPr>
          <w:color w:val="231F20"/>
          <w:spacing w:val="-11"/>
          <w:sz w:val="24"/>
        </w:rPr>
        <w:t> </w:t>
      </w:r>
      <w:r>
        <w:rPr>
          <w:color w:val="231F20"/>
          <w:spacing w:val="-2"/>
          <w:sz w:val="24"/>
        </w:rPr>
        <w:t>manifester </w:t>
      </w:r>
      <w:r>
        <w:rPr>
          <w:color w:val="231F20"/>
          <w:sz w:val="24"/>
        </w:rPr>
        <w:t>selon des critères raciaux, au sein des Etats et entre eux, et avoir</w:t>
      </w:r>
      <w:r>
        <w:rPr>
          <w:color w:val="231F20"/>
          <w:spacing w:val="-3"/>
          <w:sz w:val="24"/>
        </w:rPr>
        <w:t> </w:t>
      </w:r>
      <w:r>
        <w:rPr>
          <w:color w:val="231F20"/>
          <w:sz w:val="24"/>
        </w:rPr>
        <w:t>une</w:t>
      </w:r>
      <w:r>
        <w:rPr>
          <w:color w:val="231F20"/>
          <w:spacing w:val="-3"/>
          <w:sz w:val="24"/>
        </w:rPr>
        <w:t> </w:t>
      </w:r>
      <w:r>
        <w:rPr>
          <w:color w:val="231F20"/>
          <w:sz w:val="24"/>
        </w:rPr>
        <w:t>incidence</w:t>
      </w:r>
      <w:r>
        <w:rPr>
          <w:color w:val="231F20"/>
          <w:spacing w:val="-3"/>
          <w:sz w:val="24"/>
        </w:rPr>
        <w:t> </w:t>
      </w:r>
      <w:r>
        <w:rPr>
          <w:color w:val="231F20"/>
          <w:sz w:val="24"/>
        </w:rPr>
        <w:t>néfaste.</w:t>
      </w:r>
      <w:r>
        <w:rPr>
          <w:color w:val="231F20"/>
          <w:spacing w:val="-3"/>
          <w:sz w:val="24"/>
        </w:rPr>
        <w:t> </w:t>
      </w:r>
      <w:r>
        <w:rPr>
          <w:color w:val="231F20"/>
          <w:sz w:val="24"/>
        </w:rPr>
        <w:t>Nous</w:t>
      </w:r>
      <w:r>
        <w:rPr>
          <w:color w:val="231F20"/>
          <w:spacing w:val="-3"/>
          <w:sz w:val="24"/>
        </w:rPr>
        <w:t> </w:t>
      </w:r>
      <w:r>
        <w:rPr>
          <w:color w:val="231F20"/>
          <w:sz w:val="24"/>
        </w:rPr>
        <w:t>nous</w:t>
      </w:r>
      <w:r>
        <w:rPr>
          <w:color w:val="231F20"/>
          <w:spacing w:val="-3"/>
          <w:sz w:val="24"/>
        </w:rPr>
        <w:t> </w:t>
      </w:r>
      <w:r>
        <w:rPr>
          <w:color w:val="231F20"/>
          <w:sz w:val="24"/>
        </w:rPr>
        <w:t>déclarons</w:t>
      </w:r>
      <w:r>
        <w:rPr>
          <w:color w:val="231F20"/>
          <w:spacing w:val="-3"/>
          <w:sz w:val="24"/>
        </w:rPr>
        <w:t> </w:t>
      </w:r>
      <w:r>
        <w:rPr>
          <w:color w:val="231F20"/>
          <w:sz w:val="24"/>
        </w:rPr>
        <w:t>également résolus</w:t>
      </w:r>
      <w:r>
        <w:rPr>
          <w:color w:val="231F20"/>
          <w:spacing w:val="-3"/>
          <w:sz w:val="24"/>
        </w:rPr>
        <w:t> </w:t>
      </w:r>
      <w:r>
        <w:rPr>
          <w:color w:val="231F20"/>
          <w:sz w:val="24"/>
        </w:rPr>
        <w:t>à</w:t>
      </w:r>
      <w:r>
        <w:rPr>
          <w:color w:val="231F20"/>
          <w:spacing w:val="-3"/>
          <w:sz w:val="24"/>
        </w:rPr>
        <w:t> </w:t>
      </w:r>
      <w:r>
        <w:rPr>
          <w:color w:val="231F20"/>
          <w:sz w:val="24"/>
        </w:rPr>
        <w:t>tirer</w:t>
      </w:r>
      <w:r>
        <w:rPr>
          <w:color w:val="231F20"/>
          <w:spacing w:val="-3"/>
          <w:sz w:val="24"/>
        </w:rPr>
        <w:t> </w:t>
      </w:r>
      <w:r>
        <w:rPr>
          <w:color w:val="231F20"/>
          <w:sz w:val="24"/>
        </w:rPr>
        <w:t>parti</w:t>
      </w:r>
      <w:r>
        <w:rPr>
          <w:color w:val="231F20"/>
          <w:spacing w:val="-3"/>
          <w:sz w:val="24"/>
        </w:rPr>
        <w:t> </w:t>
      </w:r>
      <w:r>
        <w:rPr>
          <w:color w:val="231F20"/>
          <w:sz w:val="24"/>
        </w:rPr>
        <w:t>au</w:t>
      </w:r>
      <w:r>
        <w:rPr>
          <w:color w:val="231F20"/>
          <w:spacing w:val="-3"/>
          <w:sz w:val="24"/>
        </w:rPr>
        <w:t> </w:t>
      </w:r>
      <w:r>
        <w:rPr>
          <w:color w:val="231F20"/>
          <w:sz w:val="24"/>
        </w:rPr>
        <w:t>maximum</w:t>
      </w:r>
      <w:r>
        <w:rPr>
          <w:color w:val="231F20"/>
          <w:spacing w:val="-3"/>
          <w:sz w:val="24"/>
        </w:rPr>
        <w:t> </w:t>
      </w:r>
      <w:r>
        <w:rPr>
          <w:color w:val="231F20"/>
          <w:sz w:val="24"/>
        </w:rPr>
        <w:t>des</w:t>
      </w:r>
      <w:r>
        <w:rPr>
          <w:color w:val="231F20"/>
          <w:spacing w:val="-3"/>
          <w:sz w:val="24"/>
        </w:rPr>
        <w:t> </w:t>
      </w:r>
      <w:r>
        <w:rPr>
          <w:color w:val="231F20"/>
          <w:sz w:val="24"/>
        </w:rPr>
        <w:t>bienfaits</w:t>
      </w:r>
      <w:r>
        <w:rPr>
          <w:color w:val="231F20"/>
          <w:spacing w:val="-3"/>
          <w:sz w:val="24"/>
        </w:rPr>
        <w:t> </w:t>
      </w:r>
      <w:r>
        <w:rPr>
          <w:color w:val="231F20"/>
          <w:sz w:val="24"/>
        </w:rPr>
        <w:t>de</w:t>
      </w:r>
      <w:r>
        <w:rPr>
          <w:color w:val="231F20"/>
          <w:spacing w:val="-3"/>
          <w:sz w:val="24"/>
        </w:rPr>
        <w:t> </w:t>
      </w:r>
      <w:r>
        <w:rPr>
          <w:color w:val="231F20"/>
          <w:sz w:val="24"/>
        </w:rPr>
        <w:t>la</w:t>
      </w:r>
      <w:r>
        <w:rPr>
          <w:color w:val="231F20"/>
          <w:spacing w:val="-3"/>
          <w:sz w:val="24"/>
        </w:rPr>
        <w:t> </w:t>
      </w:r>
      <w:r>
        <w:rPr>
          <w:color w:val="231F20"/>
          <w:sz w:val="24"/>
        </w:rPr>
        <w:t>mondial- isation en renforçant et en dynamisant, entre autres, la </w:t>
      </w:r>
      <w:r>
        <w:rPr>
          <w:color w:val="231F20"/>
          <w:spacing w:val="-2"/>
          <w:sz w:val="24"/>
        </w:rPr>
        <w:t>coopération</w:t>
      </w:r>
      <w:r>
        <w:rPr>
          <w:color w:val="231F20"/>
          <w:spacing w:val="-7"/>
          <w:sz w:val="24"/>
        </w:rPr>
        <w:t> </w:t>
      </w:r>
      <w:r>
        <w:rPr>
          <w:color w:val="231F20"/>
          <w:spacing w:val="-2"/>
          <w:sz w:val="24"/>
        </w:rPr>
        <w:t>internationale</w:t>
      </w:r>
      <w:r>
        <w:rPr>
          <w:color w:val="231F20"/>
          <w:spacing w:val="-7"/>
          <w:sz w:val="24"/>
        </w:rPr>
        <w:t> </w:t>
      </w:r>
      <w:r>
        <w:rPr>
          <w:color w:val="231F20"/>
          <w:spacing w:val="-2"/>
          <w:sz w:val="24"/>
        </w:rPr>
        <w:t>en</w:t>
      </w:r>
      <w:r>
        <w:rPr>
          <w:color w:val="231F20"/>
          <w:spacing w:val="-7"/>
          <w:sz w:val="24"/>
        </w:rPr>
        <w:t> </w:t>
      </w:r>
      <w:r>
        <w:rPr>
          <w:color w:val="231F20"/>
          <w:spacing w:val="-2"/>
          <w:sz w:val="24"/>
        </w:rPr>
        <w:t>vue</w:t>
      </w:r>
      <w:r>
        <w:rPr>
          <w:color w:val="231F20"/>
          <w:spacing w:val="-7"/>
          <w:sz w:val="24"/>
        </w:rPr>
        <w:t> </w:t>
      </w:r>
      <w:r>
        <w:rPr>
          <w:color w:val="231F20"/>
          <w:spacing w:val="-2"/>
          <w:sz w:val="24"/>
        </w:rPr>
        <w:t>d’accroître</w:t>
      </w:r>
      <w:r>
        <w:rPr>
          <w:color w:val="231F20"/>
          <w:spacing w:val="-7"/>
          <w:sz w:val="24"/>
        </w:rPr>
        <w:t> </w:t>
      </w:r>
      <w:r>
        <w:rPr>
          <w:color w:val="231F20"/>
          <w:spacing w:val="-2"/>
          <w:sz w:val="24"/>
        </w:rPr>
        <w:t>l’égalité</w:t>
      </w:r>
      <w:r>
        <w:rPr>
          <w:color w:val="231F20"/>
          <w:spacing w:val="-7"/>
          <w:sz w:val="24"/>
        </w:rPr>
        <w:t> </w:t>
      </w:r>
      <w:r>
        <w:rPr>
          <w:color w:val="231F20"/>
          <w:spacing w:val="-2"/>
          <w:sz w:val="24"/>
        </w:rPr>
        <w:t>des</w:t>
      </w:r>
      <w:r>
        <w:rPr>
          <w:color w:val="231F20"/>
          <w:spacing w:val="-7"/>
          <w:sz w:val="24"/>
        </w:rPr>
        <w:t> </w:t>
      </w:r>
      <w:r>
        <w:rPr>
          <w:color w:val="231F20"/>
          <w:spacing w:val="-2"/>
          <w:sz w:val="24"/>
        </w:rPr>
        <w:t>pos- </w:t>
      </w:r>
      <w:r>
        <w:rPr>
          <w:color w:val="231F20"/>
          <w:sz w:val="24"/>
        </w:rPr>
        <w:t>sibilités</w:t>
      </w:r>
      <w:r>
        <w:rPr>
          <w:color w:val="231F20"/>
          <w:spacing w:val="-8"/>
          <w:sz w:val="24"/>
        </w:rPr>
        <w:t> </w:t>
      </w:r>
      <w:r>
        <w:rPr>
          <w:color w:val="231F20"/>
          <w:sz w:val="24"/>
        </w:rPr>
        <w:t>d’échanges</w:t>
      </w:r>
      <w:r>
        <w:rPr>
          <w:color w:val="231F20"/>
          <w:spacing w:val="-8"/>
          <w:sz w:val="24"/>
        </w:rPr>
        <w:t> </w:t>
      </w:r>
      <w:r>
        <w:rPr>
          <w:color w:val="231F20"/>
          <w:sz w:val="24"/>
        </w:rPr>
        <w:t>commerciaux,</w:t>
      </w:r>
      <w:r>
        <w:rPr>
          <w:color w:val="231F20"/>
          <w:spacing w:val="-8"/>
          <w:sz w:val="24"/>
        </w:rPr>
        <w:t> </w:t>
      </w:r>
      <w:r>
        <w:rPr>
          <w:color w:val="231F20"/>
          <w:sz w:val="24"/>
        </w:rPr>
        <w:t>de</w:t>
      </w:r>
      <w:r>
        <w:rPr>
          <w:color w:val="231F20"/>
          <w:spacing w:val="-8"/>
          <w:sz w:val="24"/>
        </w:rPr>
        <w:t> </w:t>
      </w:r>
      <w:r>
        <w:rPr>
          <w:color w:val="231F20"/>
          <w:sz w:val="24"/>
        </w:rPr>
        <w:t>croissance</w:t>
      </w:r>
      <w:r>
        <w:rPr>
          <w:color w:val="231F20"/>
          <w:spacing w:val="-8"/>
          <w:sz w:val="24"/>
        </w:rPr>
        <w:t> </w:t>
      </w:r>
      <w:r>
        <w:rPr>
          <w:color w:val="231F20"/>
          <w:sz w:val="24"/>
        </w:rPr>
        <w:t>économique et de développement durable, de communication à l’échelle mondiale grâce à l’utilisation des nouvelles technologies et d’échanges</w:t>
      </w:r>
      <w:r>
        <w:rPr>
          <w:color w:val="231F20"/>
          <w:spacing w:val="-4"/>
          <w:sz w:val="24"/>
        </w:rPr>
        <w:t> </w:t>
      </w:r>
      <w:r>
        <w:rPr>
          <w:color w:val="231F20"/>
          <w:sz w:val="24"/>
        </w:rPr>
        <w:t>interculturels</w:t>
      </w:r>
      <w:r>
        <w:rPr>
          <w:color w:val="231F20"/>
          <w:spacing w:val="-4"/>
          <w:sz w:val="24"/>
        </w:rPr>
        <w:t> </w:t>
      </w:r>
      <w:r>
        <w:rPr>
          <w:color w:val="231F20"/>
          <w:sz w:val="24"/>
        </w:rPr>
        <w:t>accrus</w:t>
      </w:r>
      <w:r>
        <w:rPr>
          <w:color w:val="231F20"/>
          <w:spacing w:val="-4"/>
          <w:sz w:val="24"/>
        </w:rPr>
        <w:t> </w:t>
      </w:r>
      <w:r>
        <w:rPr>
          <w:color w:val="231F20"/>
          <w:sz w:val="24"/>
        </w:rPr>
        <w:t>par</w:t>
      </w:r>
      <w:r>
        <w:rPr>
          <w:color w:val="231F20"/>
          <w:spacing w:val="-4"/>
          <w:sz w:val="24"/>
        </w:rPr>
        <w:t> </w:t>
      </w:r>
      <w:r>
        <w:rPr>
          <w:color w:val="231F20"/>
          <w:sz w:val="24"/>
        </w:rPr>
        <w:t>la</w:t>
      </w:r>
      <w:r>
        <w:rPr>
          <w:color w:val="231F20"/>
          <w:spacing w:val="-4"/>
          <w:sz w:val="24"/>
        </w:rPr>
        <w:t> </w:t>
      </w:r>
      <w:r>
        <w:rPr>
          <w:color w:val="231F20"/>
          <w:sz w:val="24"/>
        </w:rPr>
        <w:t>préservation</w:t>
      </w:r>
      <w:r>
        <w:rPr>
          <w:color w:val="231F20"/>
          <w:spacing w:val="-4"/>
          <w:sz w:val="24"/>
        </w:rPr>
        <w:t> </w:t>
      </w:r>
      <w:r>
        <w:rPr>
          <w:color w:val="231F20"/>
          <w:sz w:val="24"/>
        </w:rPr>
        <w:t>et</w:t>
      </w:r>
      <w:r>
        <w:rPr>
          <w:color w:val="231F20"/>
          <w:spacing w:val="-4"/>
          <w:sz w:val="24"/>
        </w:rPr>
        <w:t> </w:t>
      </w:r>
      <w:r>
        <w:rPr>
          <w:color w:val="231F20"/>
          <w:sz w:val="24"/>
        </w:rPr>
        <w:t>la</w:t>
      </w:r>
      <w:r>
        <w:rPr>
          <w:color w:val="231F20"/>
          <w:spacing w:val="-4"/>
          <w:sz w:val="24"/>
        </w:rPr>
        <w:t> </w:t>
      </w:r>
      <w:r>
        <w:rPr>
          <w:color w:val="231F20"/>
          <w:sz w:val="24"/>
        </w:rPr>
        <w:t>pro- motion de la diversité culturelle, ce qui peut contribuer à l’élimination du racisme, de la discrimination raciale, de la xénophobie</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l’intolérance</w:t>
      </w:r>
      <w:r>
        <w:rPr>
          <w:color w:val="231F20"/>
          <w:spacing w:val="-15"/>
          <w:sz w:val="24"/>
        </w:rPr>
        <w:t> </w:t>
      </w:r>
      <w:r>
        <w:rPr>
          <w:color w:val="231F20"/>
          <w:sz w:val="24"/>
        </w:rPr>
        <w:t>qui</w:t>
      </w:r>
      <w:r>
        <w:rPr>
          <w:color w:val="231F20"/>
          <w:spacing w:val="-15"/>
          <w:sz w:val="24"/>
        </w:rPr>
        <w:t> </w:t>
      </w:r>
      <w:r>
        <w:rPr>
          <w:color w:val="231F20"/>
          <w:sz w:val="24"/>
        </w:rPr>
        <w:t>y</w:t>
      </w:r>
      <w:r>
        <w:rPr>
          <w:color w:val="231F20"/>
          <w:spacing w:val="-15"/>
          <w:sz w:val="24"/>
        </w:rPr>
        <w:t> </w:t>
      </w:r>
      <w:r>
        <w:rPr>
          <w:color w:val="231F20"/>
          <w:sz w:val="24"/>
        </w:rPr>
        <w:t>est</w:t>
      </w:r>
      <w:r>
        <w:rPr>
          <w:color w:val="231F20"/>
          <w:spacing w:val="-15"/>
          <w:sz w:val="24"/>
        </w:rPr>
        <w:t> </w:t>
      </w:r>
      <w:r>
        <w:rPr>
          <w:color w:val="231F20"/>
          <w:sz w:val="24"/>
        </w:rPr>
        <w:t>associée.</w:t>
      </w:r>
      <w:r>
        <w:rPr>
          <w:color w:val="231F20"/>
          <w:spacing w:val="-15"/>
          <w:sz w:val="24"/>
        </w:rPr>
        <w:t> </w:t>
      </w:r>
      <w:r>
        <w:rPr>
          <w:color w:val="231F20"/>
          <w:sz w:val="24"/>
        </w:rPr>
        <w:t>La</w:t>
      </w:r>
      <w:r>
        <w:rPr>
          <w:color w:val="231F20"/>
          <w:spacing w:val="-15"/>
          <w:sz w:val="24"/>
        </w:rPr>
        <w:t> </w:t>
      </w:r>
      <w:r>
        <w:rPr>
          <w:color w:val="231F20"/>
          <w:sz w:val="24"/>
        </w:rPr>
        <w:t>mondiali- sation</w:t>
      </w:r>
      <w:r>
        <w:rPr>
          <w:color w:val="231F20"/>
          <w:spacing w:val="-2"/>
          <w:sz w:val="24"/>
        </w:rPr>
        <w:t> </w:t>
      </w:r>
      <w:r>
        <w:rPr>
          <w:color w:val="231F20"/>
          <w:sz w:val="24"/>
        </w:rPr>
        <w:t>ne</w:t>
      </w:r>
      <w:r>
        <w:rPr>
          <w:color w:val="231F20"/>
          <w:spacing w:val="-2"/>
          <w:sz w:val="24"/>
        </w:rPr>
        <w:t> </w:t>
      </w:r>
      <w:r>
        <w:rPr>
          <w:color w:val="231F20"/>
          <w:sz w:val="24"/>
        </w:rPr>
        <w:t>sera</w:t>
      </w:r>
      <w:r>
        <w:rPr>
          <w:color w:val="231F20"/>
          <w:spacing w:val="-2"/>
          <w:sz w:val="24"/>
        </w:rPr>
        <w:t> </w:t>
      </w:r>
      <w:r>
        <w:rPr>
          <w:color w:val="231F20"/>
          <w:sz w:val="24"/>
        </w:rPr>
        <w:t>profitable</w:t>
      </w:r>
      <w:r>
        <w:rPr>
          <w:color w:val="231F20"/>
          <w:spacing w:val="-2"/>
          <w:sz w:val="24"/>
        </w:rPr>
        <w:t> </w:t>
      </w:r>
      <w:r>
        <w:rPr>
          <w:color w:val="231F20"/>
          <w:sz w:val="24"/>
        </w:rPr>
        <w:t>à</w:t>
      </w:r>
      <w:r>
        <w:rPr>
          <w:color w:val="231F20"/>
          <w:spacing w:val="-2"/>
          <w:sz w:val="24"/>
        </w:rPr>
        <w:t> </w:t>
      </w:r>
      <w:r>
        <w:rPr>
          <w:color w:val="231F20"/>
          <w:sz w:val="24"/>
        </w:rPr>
        <w:t>tous,</w:t>
      </w:r>
      <w:r>
        <w:rPr>
          <w:color w:val="231F20"/>
          <w:spacing w:val="-2"/>
          <w:sz w:val="24"/>
        </w:rPr>
        <w:t> </w:t>
      </w:r>
      <w:r>
        <w:rPr>
          <w:color w:val="231F20"/>
          <w:sz w:val="24"/>
        </w:rPr>
        <w:t>de</w:t>
      </w:r>
      <w:r>
        <w:rPr>
          <w:color w:val="231F20"/>
          <w:spacing w:val="-2"/>
          <w:sz w:val="24"/>
        </w:rPr>
        <w:t> </w:t>
      </w:r>
      <w:r>
        <w:rPr>
          <w:color w:val="231F20"/>
          <w:sz w:val="24"/>
        </w:rPr>
        <w:t>façon</w:t>
      </w:r>
      <w:r>
        <w:rPr>
          <w:color w:val="231F20"/>
          <w:spacing w:val="-2"/>
          <w:sz w:val="24"/>
        </w:rPr>
        <w:t> </w:t>
      </w:r>
      <w:r>
        <w:rPr>
          <w:color w:val="231F20"/>
          <w:sz w:val="24"/>
        </w:rPr>
        <w:t>équitable,</w:t>
      </w:r>
      <w:r>
        <w:rPr>
          <w:color w:val="231F20"/>
          <w:spacing w:val="-2"/>
          <w:sz w:val="24"/>
        </w:rPr>
        <w:t> </w:t>
      </w:r>
      <w:r>
        <w:rPr>
          <w:color w:val="231F20"/>
          <w:sz w:val="24"/>
        </w:rPr>
        <w:t>que</w:t>
      </w:r>
      <w:r>
        <w:rPr>
          <w:color w:val="231F20"/>
          <w:spacing w:val="-2"/>
          <w:sz w:val="24"/>
        </w:rPr>
        <w:t> </w:t>
      </w:r>
      <w:r>
        <w:rPr>
          <w:color w:val="231F20"/>
          <w:sz w:val="24"/>
        </w:rPr>
        <w:t>si</w:t>
      </w:r>
      <w:r>
        <w:rPr>
          <w:color w:val="231F20"/>
          <w:spacing w:val="-2"/>
          <w:sz w:val="24"/>
        </w:rPr>
        <w:t> </w:t>
      </w:r>
      <w:r>
        <w:rPr>
          <w:color w:val="231F20"/>
          <w:sz w:val="24"/>
        </w:rPr>
        <w:t>un effort</w:t>
      </w:r>
      <w:r>
        <w:rPr>
          <w:color w:val="231F20"/>
          <w:spacing w:val="-4"/>
          <w:sz w:val="24"/>
        </w:rPr>
        <w:t> </w:t>
      </w:r>
      <w:r>
        <w:rPr>
          <w:color w:val="231F20"/>
          <w:sz w:val="24"/>
        </w:rPr>
        <w:t>important</w:t>
      </w:r>
      <w:r>
        <w:rPr>
          <w:color w:val="231F20"/>
          <w:spacing w:val="-4"/>
          <w:sz w:val="24"/>
        </w:rPr>
        <w:t> </w:t>
      </w:r>
      <w:r>
        <w:rPr>
          <w:color w:val="231F20"/>
          <w:sz w:val="24"/>
        </w:rPr>
        <w:t>et</w:t>
      </w:r>
      <w:r>
        <w:rPr>
          <w:color w:val="231F20"/>
          <w:spacing w:val="-4"/>
          <w:sz w:val="24"/>
        </w:rPr>
        <w:t> </w:t>
      </w:r>
      <w:r>
        <w:rPr>
          <w:color w:val="231F20"/>
          <w:sz w:val="24"/>
        </w:rPr>
        <w:t>soutenu</w:t>
      </w:r>
      <w:r>
        <w:rPr>
          <w:color w:val="231F20"/>
          <w:spacing w:val="-4"/>
          <w:sz w:val="24"/>
        </w:rPr>
        <w:t> </w:t>
      </w:r>
      <w:r>
        <w:rPr>
          <w:color w:val="231F20"/>
          <w:sz w:val="24"/>
        </w:rPr>
        <w:t>est</w:t>
      </w:r>
      <w:r>
        <w:rPr>
          <w:color w:val="231F20"/>
          <w:spacing w:val="-4"/>
          <w:sz w:val="24"/>
        </w:rPr>
        <w:t> </w:t>
      </w:r>
      <w:r>
        <w:rPr>
          <w:color w:val="231F20"/>
          <w:sz w:val="24"/>
        </w:rPr>
        <w:t>consenti</w:t>
      </w:r>
      <w:r>
        <w:rPr>
          <w:color w:val="231F20"/>
          <w:spacing w:val="-4"/>
          <w:sz w:val="24"/>
        </w:rPr>
        <w:t> </w:t>
      </w:r>
      <w:r>
        <w:rPr>
          <w:color w:val="231F20"/>
          <w:sz w:val="24"/>
        </w:rPr>
        <w:t>pour</w:t>
      </w:r>
      <w:r>
        <w:rPr>
          <w:color w:val="231F20"/>
          <w:spacing w:val="-4"/>
          <w:sz w:val="24"/>
        </w:rPr>
        <w:t> </w:t>
      </w:r>
      <w:r>
        <w:rPr>
          <w:color w:val="231F20"/>
          <w:sz w:val="24"/>
        </w:rPr>
        <w:t>bâtir</w:t>
      </w:r>
      <w:r>
        <w:rPr>
          <w:color w:val="231F20"/>
          <w:spacing w:val="-4"/>
          <w:sz w:val="24"/>
        </w:rPr>
        <w:t> </w:t>
      </w:r>
      <w:r>
        <w:rPr>
          <w:color w:val="231F20"/>
          <w:sz w:val="24"/>
        </w:rPr>
        <w:t>un</w:t>
      </w:r>
      <w:r>
        <w:rPr>
          <w:color w:val="231F20"/>
          <w:spacing w:val="-4"/>
          <w:sz w:val="24"/>
        </w:rPr>
        <w:t> </w:t>
      </w:r>
      <w:r>
        <w:rPr>
          <w:color w:val="231F20"/>
          <w:sz w:val="24"/>
        </w:rPr>
        <w:t>avenir commun</w:t>
      </w:r>
      <w:r>
        <w:rPr>
          <w:color w:val="231F20"/>
          <w:spacing w:val="-5"/>
          <w:sz w:val="24"/>
        </w:rPr>
        <w:t> </w:t>
      </w:r>
      <w:r>
        <w:rPr>
          <w:color w:val="231F20"/>
          <w:sz w:val="24"/>
        </w:rPr>
        <w:t>fondé</w:t>
      </w:r>
      <w:r>
        <w:rPr>
          <w:color w:val="231F20"/>
          <w:spacing w:val="-5"/>
          <w:sz w:val="24"/>
        </w:rPr>
        <w:t> </w:t>
      </w:r>
      <w:r>
        <w:rPr>
          <w:color w:val="231F20"/>
          <w:sz w:val="24"/>
        </w:rPr>
        <w:t>sur</w:t>
      </w:r>
      <w:r>
        <w:rPr>
          <w:color w:val="231F20"/>
          <w:spacing w:val="-5"/>
          <w:sz w:val="24"/>
        </w:rPr>
        <w:t> </w:t>
      </w:r>
      <w:r>
        <w:rPr>
          <w:color w:val="231F20"/>
          <w:sz w:val="24"/>
        </w:rPr>
        <w:t>la</w:t>
      </w:r>
      <w:r>
        <w:rPr>
          <w:color w:val="231F20"/>
          <w:spacing w:val="-5"/>
          <w:sz w:val="24"/>
        </w:rPr>
        <w:t> </w:t>
      </w:r>
      <w:r>
        <w:rPr>
          <w:color w:val="231F20"/>
          <w:sz w:val="24"/>
        </w:rPr>
        <w:t>condition</w:t>
      </w:r>
      <w:r>
        <w:rPr>
          <w:color w:val="231F20"/>
          <w:spacing w:val="-5"/>
          <w:sz w:val="24"/>
        </w:rPr>
        <w:t> </w:t>
      </w:r>
      <w:r>
        <w:rPr>
          <w:color w:val="231F20"/>
          <w:sz w:val="24"/>
        </w:rPr>
        <w:t>que</w:t>
      </w:r>
      <w:r>
        <w:rPr>
          <w:color w:val="231F20"/>
          <w:spacing w:val="-5"/>
          <w:sz w:val="24"/>
        </w:rPr>
        <w:t> </w:t>
      </w:r>
      <w:r>
        <w:rPr>
          <w:color w:val="231F20"/>
          <w:sz w:val="24"/>
        </w:rPr>
        <w:t>nous</w:t>
      </w:r>
      <w:r>
        <w:rPr>
          <w:color w:val="231F20"/>
          <w:spacing w:val="-5"/>
          <w:sz w:val="24"/>
        </w:rPr>
        <w:t> </w:t>
      </w:r>
      <w:r>
        <w:rPr>
          <w:color w:val="231F20"/>
          <w:sz w:val="24"/>
        </w:rPr>
        <w:t>partageons</w:t>
      </w:r>
      <w:r>
        <w:rPr>
          <w:color w:val="231F20"/>
          <w:spacing w:val="-5"/>
          <w:sz w:val="24"/>
        </w:rPr>
        <w:t> </w:t>
      </w:r>
      <w:r>
        <w:rPr>
          <w:color w:val="231F20"/>
          <w:sz w:val="24"/>
        </w:rPr>
        <w:t>en</w:t>
      </w:r>
      <w:r>
        <w:rPr>
          <w:color w:val="231F20"/>
          <w:spacing w:val="-5"/>
          <w:sz w:val="24"/>
        </w:rPr>
        <w:t> </w:t>
      </w:r>
      <w:r>
        <w:rPr>
          <w:color w:val="231F20"/>
          <w:sz w:val="24"/>
        </w:rPr>
        <w:t>tant qu’êtres humains, dans toute sa diversité;</w:t>
      </w:r>
    </w:p>
    <w:p>
      <w:pPr>
        <w:pStyle w:val="BodyText"/>
        <w:spacing w:before="3"/>
        <w:rPr>
          <w:sz w:val="23"/>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3"/>
          <w:sz w:val="24"/>
        </w:rPr>
        <w:t> </w:t>
      </w:r>
      <w:r>
        <w:rPr>
          <w:color w:val="231F20"/>
          <w:sz w:val="24"/>
        </w:rPr>
        <w:t>constatons</w:t>
      </w:r>
      <w:r>
        <w:rPr>
          <w:color w:val="231F20"/>
          <w:spacing w:val="-3"/>
          <w:sz w:val="24"/>
        </w:rPr>
        <w:t> </w:t>
      </w:r>
      <w:r>
        <w:rPr>
          <w:color w:val="231F20"/>
          <w:sz w:val="24"/>
        </w:rPr>
        <w:t>que</w:t>
      </w:r>
      <w:r>
        <w:rPr>
          <w:color w:val="231F20"/>
          <w:spacing w:val="-3"/>
          <w:sz w:val="24"/>
        </w:rPr>
        <w:t> </w:t>
      </w:r>
      <w:r>
        <w:rPr>
          <w:color w:val="231F20"/>
          <w:sz w:val="24"/>
        </w:rPr>
        <w:t>les</w:t>
      </w:r>
      <w:r>
        <w:rPr>
          <w:color w:val="231F20"/>
          <w:spacing w:val="-3"/>
          <w:sz w:val="24"/>
        </w:rPr>
        <w:t> </w:t>
      </w:r>
      <w:r>
        <w:rPr>
          <w:color w:val="231F20"/>
          <w:sz w:val="24"/>
        </w:rPr>
        <w:t>migrations</w:t>
      </w:r>
      <w:r>
        <w:rPr>
          <w:color w:val="231F20"/>
          <w:spacing w:val="-3"/>
          <w:sz w:val="24"/>
        </w:rPr>
        <w:t> </w:t>
      </w:r>
      <w:r>
        <w:rPr>
          <w:color w:val="231F20"/>
          <w:sz w:val="24"/>
        </w:rPr>
        <w:t>interrégionale</w:t>
      </w:r>
      <w:r>
        <w:rPr>
          <w:color w:val="231F20"/>
          <w:spacing w:val="-3"/>
          <w:sz w:val="24"/>
        </w:rPr>
        <w:t> </w:t>
      </w:r>
      <w:r>
        <w:rPr>
          <w:color w:val="231F20"/>
          <w:sz w:val="24"/>
        </w:rPr>
        <w:t>et</w:t>
      </w:r>
      <w:r>
        <w:rPr>
          <w:color w:val="231F20"/>
          <w:sz w:val="24"/>
        </w:rPr>
        <w:t> intrarégionale</w:t>
      </w:r>
      <w:r>
        <w:rPr>
          <w:color w:val="231F20"/>
          <w:spacing w:val="-10"/>
          <w:sz w:val="24"/>
        </w:rPr>
        <w:t> </w:t>
      </w:r>
      <w:r>
        <w:rPr>
          <w:color w:val="231F20"/>
          <w:sz w:val="24"/>
        </w:rPr>
        <w:t>se</w:t>
      </w:r>
      <w:r>
        <w:rPr>
          <w:color w:val="231F20"/>
          <w:spacing w:val="-9"/>
          <w:sz w:val="24"/>
        </w:rPr>
        <w:t> </w:t>
      </w:r>
      <w:r>
        <w:rPr>
          <w:color w:val="231F20"/>
          <w:sz w:val="24"/>
        </w:rPr>
        <w:t>sont</w:t>
      </w:r>
      <w:r>
        <w:rPr>
          <w:color w:val="231F20"/>
          <w:spacing w:val="-10"/>
          <w:sz w:val="24"/>
        </w:rPr>
        <w:t> </w:t>
      </w:r>
      <w:r>
        <w:rPr>
          <w:color w:val="231F20"/>
          <w:sz w:val="24"/>
        </w:rPr>
        <w:t>amplifiées</w:t>
      </w:r>
      <w:r>
        <w:rPr>
          <w:color w:val="231F20"/>
          <w:spacing w:val="-9"/>
          <w:sz w:val="24"/>
        </w:rPr>
        <w:t> </w:t>
      </w:r>
      <w:r>
        <w:rPr>
          <w:color w:val="231F20"/>
          <w:sz w:val="24"/>
        </w:rPr>
        <w:t>sous</w:t>
      </w:r>
      <w:r>
        <w:rPr>
          <w:color w:val="231F20"/>
          <w:spacing w:val="-10"/>
          <w:sz w:val="24"/>
        </w:rPr>
        <w:t> </w:t>
      </w:r>
      <w:r>
        <w:rPr>
          <w:color w:val="231F20"/>
          <w:sz w:val="24"/>
        </w:rPr>
        <w:t>l’effet</w:t>
      </w:r>
      <w:r>
        <w:rPr>
          <w:color w:val="231F20"/>
          <w:spacing w:val="-9"/>
          <w:sz w:val="24"/>
        </w:rPr>
        <w:t> </w:t>
      </w:r>
      <w:r>
        <w:rPr>
          <w:color w:val="231F20"/>
          <w:sz w:val="24"/>
        </w:rPr>
        <w:t>de</w:t>
      </w:r>
      <w:r>
        <w:rPr>
          <w:color w:val="231F20"/>
          <w:spacing w:val="-10"/>
          <w:sz w:val="24"/>
        </w:rPr>
        <w:t> </w:t>
      </w:r>
      <w:r>
        <w:rPr>
          <w:color w:val="231F20"/>
          <w:sz w:val="24"/>
        </w:rPr>
        <w:t>la</w:t>
      </w:r>
      <w:r>
        <w:rPr>
          <w:color w:val="231F20"/>
          <w:spacing w:val="-9"/>
          <w:sz w:val="24"/>
        </w:rPr>
        <w:t> </w:t>
      </w:r>
      <w:r>
        <w:rPr>
          <w:color w:val="231F20"/>
          <w:spacing w:val="-2"/>
          <w:sz w:val="24"/>
        </w:rPr>
        <w:t>mondialisa-</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tion,</w:t>
      </w:r>
      <w:r>
        <w:rPr>
          <w:color w:val="231F20"/>
          <w:spacing w:val="-9"/>
        </w:rPr>
        <w:t> </w:t>
      </w:r>
      <w:r>
        <w:rPr>
          <w:color w:val="231F20"/>
        </w:rPr>
        <w:t>en</w:t>
      </w:r>
      <w:r>
        <w:rPr>
          <w:color w:val="231F20"/>
          <w:spacing w:val="-9"/>
        </w:rPr>
        <w:t> </w:t>
      </w:r>
      <w:r>
        <w:rPr>
          <w:color w:val="231F20"/>
        </w:rPr>
        <w:t>particulier</w:t>
      </w:r>
      <w:r>
        <w:rPr>
          <w:color w:val="231F20"/>
          <w:spacing w:val="-9"/>
        </w:rPr>
        <w:t> </w:t>
      </w:r>
      <w:r>
        <w:rPr>
          <w:color w:val="231F20"/>
        </w:rPr>
        <w:t>du</w:t>
      </w:r>
      <w:r>
        <w:rPr>
          <w:color w:val="231F20"/>
          <w:spacing w:val="-9"/>
        </w:rPr>
        <w:t> </w:t>
      </w:r>
      <w:r>
        <w:rPr>
          <w:color w:val="231F20"/>
        </w:rPr>
        <w:t>Sud</w:t>
      </w:r>
      <w:r>
        <w:rPr>
          <w:color w:val="231F20"/>
          <w:spacing w:val="-9"/>
        </w:rPr>
        <w:t> </w:t>
      </w:r>
      <w:r>
        <w:rPr>
          <w:color w:val="231F20"/>
        </w:rPr>
        <w:t>vers</w:t>
      </w:r>
      <w:r>
        <w:rPr>
          <w:color w:val="231F20"/>
          <w:spacing w:val="-9"/>
        </w:rPr>
        <w:t> </w:t>
      </w:r>
      <w:r>
        <w:rPr>
          <w:color w:val="231F20"/>
        </w:rPr>
        <w:t>le</w:t>
      </w:r>
      <w:r>
        <w:rPr>
          <w:color w:val="231F20"/>
          <w:spacing w:val="-9"/>
        </w:rPr>
        <w:t> </w:t>
      </w:r>
      <w:r>
        <w:rPr>
          <w:color w:val="231F20"/>
        </w:rPr>
        <w:t>Nord,</w:t>
      </w:r>
      <w:r>
        <w:rPr>
          <w:color w:val="231F20"/>
          <w:spacing w:val="-9"/>
        </w:rPr>
        <w:t> </w:t>
      </w:r>
      <w:r>
        <w:rPr>
          <w:color w:val="231F20"/>
        </w:rPr>
        <w:t>et</w:t>
      </w:r>
      <w:r>
        <w:rPr>
          <w:color w:val="231F20"/>
          <w:spacing w:val="-9"/>
        </w:rPr>
        <w:t> </w:t>
      </w:r>
      <w:r>
        <w:rPr>
          <w:color w:val="231F20"/>
        </w:rPr>
        <w:t>soulignons</w:t>
      </w:r>
      <w:r>
        <w:rPr>
          <w:color w:val="231F20"/>
          <w:spacing w:val="-9"/>
        </w:rPr>
        <w:t> </w:t>
      </w:r>
      <w:r>
        <w:rPr>
          <w:color w:val="231F20"/>
        </w:rPr>
        <w:t>que</w:t>
      </w:r>
      <w:r>
        <w:rPr>
          <w:color w:val="231F20"/>
          <w:spacing w:val="-9"/>
        </w:rPr>
        <w:t> </w:t>
      </w:r>
      <w:r>
        <w:rPr>
          <w:color w:val="231F20"/>
        </w:rPr>
        <w:t>les politiques adoptées face à la migration ne doivent pas </w:t>
      </w:r>
      <w:r>
        <w:rPr>
          <w:color w:val="231F20"/>
        </w:rPr>
        <w:t>être fondées sur le racisme, la discrimination raciale, la xénopho- bie et l’intolérance qui y est associée;</w:t>
      </w:r>
    </w:p>
    <w:p>
      <w:pPr>
        <w:pStyle w:val="BodyText"/>
      </w:pPr>
    </w:p>
    <w:p>
      <w:pPr>
        <w:pStyle w:val="BodyText"/>
        <w:spacing w:before="10"/>
        <w:rPr>
          <w:sz w:val="26"/>
        </w:rPr>
      </w:pPr>
    </w:p>
    <w:p>
      <w:pPr>
        <w:pStyle w:val="Heading4"/>
        <w:spacing w:line="256" w:lineRule="auto"/>
        <w:ind w:right="514"/>
      </w:pPr>
      <w:r>
        <w:rPr>
          <w:color w:val="231F20"/>
          <w:spacing w:val="-10"/>
        </w:rPr>
        <w:t>SOURCES,</w:t>
      </w:r>
      <w:r>
        <w:rPr>
          <w:color w:val="231F20"/>
          <w:spacing w:val="-5"/>
        </w:rPr>
        <w:t> </w:t>
      </w:r>
      <w:r>
        <w:rPr>
          <w:color w:val="231F20"/>
          <w:spacing w:val="-10"/>
        </w:rPr>
        <w:t>CAUSES,</w:t>
      </w:r>
      <w:r>
        <w:rPr>
          <w:color w:val="231F20"/>
          <w:spacing w:val="-5"/>
        </w:rPr>
        <w:t> </w:t>
      </w:r>
      <w:r>
        <w:rPr>
          <w:color w:val="231F20"/>
          <w:spacing w:val="-10"/>
        </w:rPr>
        <w:t>FORMES</w:t>
      </w:r>
      <w:r>
        <w:rPr>
          <w:color w:val="231F20"/>
          <w:spacing w:val="-5"/>
        </w:rPr>
        <w:t> </w:t>
      </w:r>
      <w:r>
        <w:rPr>
          <w:color w:val="231F20"/>
          <w:spacing w:val="-10"/>
        </w:rPr>
        <w:t>ET</w:t>
      </w:r>
      <w:r>
        <w:rPr>
          <w:color w:val="231F20"/>
          <w:spacing w:val="-5"/>
        </w:rPr>
        <w:t> </w:t>
      </w:r>
      <w:r>
        <w:rPr>
          <w:color w:val="231F20"/>
          <w:spacing w:val="-10"/>
        </w:rPr>
        <w:t>MANIFESTATIONS </w:t>
      </w:r>
      <w:r>
        <w:rPr>
          <w:color w:val="231F20"/>
          <w:spacing w:val="-2"/>
        </w:rPr>
        <w:t>CONTEMPORAINES</w:t>
      </w:r>
      <w:r>
        <w:rPr>
          <w:color w:val="231F20"/>
          <w:spacing w:val="-11"/>
        </w:rPr>
        <w:t> </w:t>
      </w:r>
      <w:r>
        <w:rPr>
          <w:color w:val="231F20"/>
          <w:spacing w:val="-2"/>
        </w:rPr>
        <w:t>DU</w:t>
      </w:r>
      <w:r>
        <w:rPr>
          <w:color w:val="231F20"/>
          <w:spacing w:val="-11"/>
        </w:rPr>
        <w:t> </w:t>
      </w:r>
      <w:r>
        <w:rPr>
          <w:color w:val="231F20"/>
          <w:spacing w:val="-2"/>
        </w:rPr>
        <w:t>RACISME,</w:t>
      </w:r>
      <w:r>
        <w:rPr>
          <w:color w:val="231F20"/>
          <w:spacing w:val="-11"/>
        </w:rPr>
        <w:t> </w:t>
      </w:r>
      <w:r>
        <w:rPr>
          <w:color w:val="231F20"/>
          <w:spacing w:val="-2"/>
        </w:rPr>
        <w:t>DE</w:t>
      </w:r>
      <w:r>
        <w:rPr>
          <w:color w:val="231F20"/>
          <w:spacing w:val="-11"/>
        </w:rPr>
        <w:t> </w:t>
      </w:r>
      <w:r>
        <w:rPr>
          <w:color w:val="231F20"/>
          <w:spacing w:val="-2"/>
        </w:rPr>
        <w:t>LA </w:t>
      </w:r>
      <w:r>
        <w:rPr>
          <w:color w:val="231F20"/>
          <w:spacing w:val="-8"/>
        </w:rPr>
        <w:t>DISCRIMINATION</w:t>
      </w:r>
      <w:r>
        <w:rPr>
          <w:color w:val="231F20"/>
          <w:spacing w:val="-7"/>
        </w:rPr>
        <w:t> </w:t>
      </w:r>
      <w:r>
        <w:rPr>
          <w:color w:val="231F20"/>
          <w:spacing w:val="-8"/>
        </w:rPr>
        <w:t>RACIALE,</w:t>
      </w:r>
      <w:r>
        <w:rPr>
          <w:color w:val="231F20"/>
          <w:spacing w:val="-7"/>
        </w:rPr>
        <w:t> </w:t>
      </w:r>
      <w:r>
        <w:rPr>
          <w:color w:val="231F20"/>
          <w:spacing w:val="-8"/>
        </w:rPr>
        <w:t>DE</w:t>
      </w:r>
      <w:r>
        <w:rPr>
          <w:color w:val="231F20"/>
          <w:spacing w:val="-7"/>
        </w:rPr>
        <w:t> </w:t>
      </w:r>
      <w:r>
        <w:rPr>
          <w:color w:val="231F20"/>
          <w:spacing w:val="-8"/>
        </w:rPr>
        <w:t>LA</w:t>
      </w:r>
      <w:r>
        <w:rPr>
          <w:color w:val="231F20"/>
          <w:spacing w:val="-7"/>
        </w:rPr>
        <w:t> </w:t>
      </w:r>
      <w:r>
        <w:rPr>
          <w:color w:val="231F20"/>
          <w:spacing w:val="-8"/>
        </w:rPr>
        <w:t>XÉNOPHOBIE </w:t>
      </w:r>
      <w:r>
        <w:rPr>
          <w:color w:val="231F20"/>
          <w:spacing w:val="-6"/>
        </w:rPr>
        <w:t>ET</w:t>
      </w:r>
      <w:r>
        <w:rPr>
          <w:color w:val="231F20"/>
          <w:spacing w:val="-7"/>
        </w:rPr>
        <w:t> </w:t>
      </w:r>
      <w:r>
        <w:rPr>
          <w:color w:val="231F20"/>
          <w:spacing w:val="-6"/>
        </w:rPr>
        <w:t>DE</w:t>
      </w:r>
      <w:r>
        <w:rPr>
          <w:color w:val="231F20"/>
          <w:spacing w:val="-7"/>
        </w:rPr>
        <w:t> </w:t>
      </w:r>
      <w:r>
        <w:rPr>
          <w:color w:val="231F20"/>
          <w:spacing w:val="-6"/>
        </w:rPr>
        <w:t>L’INTOLÉRANCE</w:t>
      </w:r>
      <w:r>
        <w:rPr>
          <w:color w:val="231F20"/>
          <w:spacing w:val="-7"/>
        </w:rPr>
        <w:t> </w:t>
      </w:r>
      <w:r>
        <w:rPr>
          <w:color w:val="231F20"/>
          <w:spacing w:val="-6"/>
        </w:rPr>
        <w:t>QUI</w:t>
      </w:r>
      <w:r>
        <w:rPr>
          <w:color w:val="231F20"/>
          <w:spacing w:val="-7"/>
        </w:rPr>
        <w:t> </w:t>
      </w:r>
      <w:r>
        <w:rPr>
          <w:color w:val="231F20"/>
          <w:spacing w:val="-6"/>
        </w:rPr>
        <w:t>Y</w:t>
      </w:r>
      <w:r>
        <w:rPr>
          <w:color w:val="231F20"/>
          <w:spacing w:val="-7"/>
        </w:rPr>
        <w:t> </w:t>
      </w:r>
      <w:r>
        <w:rPr>
          <w:color w:val="231F20"/>
          <w:spacing w:val="-6"/>
        </w:rPr>
        <w:t>EST</w:t>
      </w:r>
      <w:r>
        <w:rPr>
          <w:color w:val="231F20"/>
          <w:spacing w:val="-7"/>
        </w:rPr>
        <w:t> </w:t>
      </w:r>
      <w:r>
        <w:rPr>
          <w:color w:val="231F20"/>
          <w:spacing w:val="-6"/>
        </w:rPr>
        <w:t>ASSOCIÉE</w:t>
      </w:r>
    </w:p>
    <w:p>
      <w:pPr>
        <w:pStyle w:val="BodyText"/>
        <w:spacing w:before="3"/>
        <w:rPr>
          <w:b/>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reconnaissons que l’esclavage et la traite </w:t>
      </w:r>
      <w:r>
        <w:rPr>
          <w:color w:val="231F20"/>
          <w:sz w:val="24"/>
        </w:rPr>
        <w:t>des</w:t>
      </w:r>
      <w:r>
        <w:rPr>
          <w:color w:val="231F20"/>
          <w:sz w:val="24"/>
        </w:rPr>
        <w:t> esclaves, en particulier la traite transatlantique, ont été </w:t>
      </w:r>
      <w:r>
        <w:rPr>
          <w:color w:val="231F20"/>
          <w:sz w:val="24"/>
        </w:rPr>
        <w:t>des</w:t>
      </w:r>
      <w:r>
        <w:rPr>
          <w:color w:val="231F20"/>
          <w:sz w:val="24"/>
        </w:rPr>
        <w:t> tragédies effroyables dans l’histoire de l’humanité, en </w:t>
      </w:r>
      <w:r>
        <w:rPr>
          <w:color w:val="231F20"/>
          <w:sz w:val="24"/>
        </w:rPr>
        <w:t>raison</w:t>
      </w:r>
      <w:r>
        <w:rPr>
          <w:color w:val="231F20"/>
          <w:sz w:val="24"/>
        </w:rPr>
        <w:t> non seulement de leur barbarie odieuse, mais encore de </w:t>
      </w:r>
      <w:r>
        <w:rPr>
          <w:color w:val="231F20"/>
          <w:sz w:val="24"/>
        </w:rPr>
        <w:t>leur</w:t>
      </w:r>
      <w:r>
        <w:rPr>
          <w:color w:val="231F20"/>
          <w:sz w:val="24"/>
        </w:rPr>
        <w:t> ampleur,</w:t>
      </w:r>
      <w:r>
        <w:rPr>
          <w:color w:val="231F20"/>
          <w:spacing w:val="-7"/>
          <w:sz w:val="24"/>
        </w:rPr>
        <w:t> </w:t>
      </w:r>
      <w:r>
        <w:rPr>
          <w:color w:val="231F20"/>
          <w:sz w:val="24"/>
        </w:rPr>
        <w:t>de</w:t>
      </w:r>
      <w:r>
        <w:rPr>
          <w:color w:val="231F20"/>
          <w:spacing w:val="-7"/>
          <w:sz w:val="24"/>
        </w:rPr>
        <w:t> </w:t>
      </w:r>
      <w:r>
        <w:rPr>
          <w:color w:val="231F20"/>
          <w:sz w:val="24"/>
        </w:rPr>
        <w:t>leur</w:t>
      </w:r>
      <w:r>
        <w:rPr>
          <w:color w:val="231F20"/>
          <w:spacing w:val="-7"/>
          <w:sz w:val="24"/>
        </w:rPr>
        <w:t> </w:t>
      </w:r>
      <w:r>
        <w:rPr>
          <w:color w:val="231F20"/>
          <w:sz w:val="24"/>
        </w:rPr>
        <w:t>caractère</w:t>
      </w:r>
      <w:r>
        <w:rPr>
          <w:color w:val="231F20"/>
          <w:spacing w:val="-7"/>
          <w:sz w:val="24"/>
        </w:rPr>
        <w:t> </w:t>
      </w:r>
      <w:r>
        <w:rPr>
          <w:color w:val="231F20"/>
          <w:sz w:val="24"/>
        </w:rPr>
        <w:t>organisé</w:t>
      </w:r>
      <w:r>
        <w:rPr>
          <w:color w:val="231F20"/>
          <w:spacing w:val="-7"/>
          <w:sz w:val="24"/>
        </w:rPr>
        <w:t> </w:t>
      </w:r>
      <w:r>
        <w:rPr>
          <w:color w:val="231F20"/>
          <w:sz w:val="24"/>
        </w:rPr>
        <w:t>et</w:t>
      </w:r>
      <w:r>
        <w:rPr>
          <w:color w:val="231F20"/>
          <w:spacing w:val="-7"/>
          <w:sz w:val="24"/>
        </w:rPr>
        <w:t> </w:t>
      </w:r>
      <w:r>
        <w:rPr>
          <w:color w:val="231F20"/>
          <w:sz w:val="24"/>
        </w:rPr>
        <w:t>tout</w:t>
      </w:r>
      <w:r>
        <w:rPr>
          <w:color w:val="231F20"/>
          <w:spacing w:val="-7"/>
          <w:sz w:val="24"/>
        </w:rPr>
        <w:t> </w:t>
      </w:r>
      <w:r>
        <w:rPr>
          <w:color w:val="231F20"/>
          <w:sz w:val="24"/>
        </w:rPr>
        <w:t>spécialement</w:t>
      </w:r>
      <w:r>
        <w:rPr>
          <w:color w:val="231F20"/>
          <w:spacing w:val="-7"/>
          <w:sz w:val="24"/>
        </w:rPr>
        <w:t> </w:t>
      </w:r>
      <w:r>
        <w:rPr>
          <w:color w:val="231F20"/>
          <w:sz w:val="24"/>
        </w:rPr>
        <w:t>de</w:t>
      </w:r>
      <w:r>
        <w:rPr>
          <w:color w:val="231F20"/>
          <w:spacing w:val="-7"/>
          <w:sz w:val="24"/>
        </w:rPr>
        <w:t> </w:t>
      </w:r>
      <w:r>
        <w:rPr>
          <w:color w:val="231F20"/>
          <w:sz w:val="24"/>
        </w:rPr>
        <w:t>la</w:t>
      </w:r>
      <w:r>
        <w:rPr>
          <w:color w:val="231F20"/>
          <w:sz w:val="24"/>
        </w:rPr>
        <w:t> négation</w:t>
      </w:r>
      <w:r>
        <w:rPr>
          <w:color w:val="231F20"/>
          <w:spacing w:val="-12"/>
          <w:sz w:val="24"/>
        </w:rPr>
        <w:t> </w:t>
      </w:r>
      <w:r>
        <w:rPr>
          <w:color w:val="231F20"/>
          <w:sz w:val="24"/>
        </w:rPr>
        <w:t>de</w:t>
      </w:r>
      <w:r>
        <w:rPr>
          <w:color w:val="231F20"/>
          <w:spacing w:val="-12"/>
          <w:sz w:val="24"/>
        </w:rPr>
        <w:t> </w:t>
      </w:r>
      <w:r>
        <w:rPr>
          <w:color w:val="231F20"/>
          <w:sz w:val="24"/>
        </w:rPr>
        <w:t>l’essence</w:t>
      </w:r>
      <w:r>
        <w:rPr>
          <w:color w:val="231F20"/>
          <w:spacing w:val="-12"/>
          <w:sz w:val="24"/>
        </w:rPr>
        <w:t> </w:t>
      </w:r>
      <w:r>
        <w:rPr>
          <w:color w:val="231F20"/>
          <w:sz w:val="24"/>
        </w:rPr>
        <w:t>des</w:t>
      </w:r>
      <w:r>
        <w:rPr>
          <w:color w:val="231F20"/>
          <w:spacing w:val="-12"/>
          <w:sz w:val="24"/>
        </w:rPr>
        <w:t> </w:t>
      </w:r>
      <w:r>
        <w:rPr>
          <w:color w:val="231F20"/>
          <w:sz w:val="24"/>
        </w:rPr>
        <w:t>victimes;</w:t>
      </w:r>
      <w:r>
        <w:rPr>
          <w:color w:val="231F20"/>
          <w:spacing w:val="-12"/>
          <w:sz w:val="24"/>
        </w:rPr>
        <w:t> </w:t>
      </w:r>
      <w:r>
        <w:rPr>
          <w:color w:val="231F20"/>
          <w:sz w:val="24"/>
        </w:rPr>
        <w:t>nous</w:t>
      </w:r>
      <w:r>
        <w:rPr>
          <w:color w:val="231F20"/>
          <w:spacing w:val="-12"/>
          <w:sz w:val="24"/>
        </w:rPr>
        <w:t> </w:t>
      </w:r>
      <w:r>
        <w:rPr>
          <w:color w:val="231F20"/>
          <w:sz w:val="24"/>
        </w:rPr>
        <w:t>reconnaissons</w:t>
      </w:r>
      <w:r>
        <w:rPr>
          <w:color w:val="231F20"/>
          <w:spacing w:val="-12"/>
          <w:sz w:val="24"/>
        </w:rPr>
        <w:t> </w:t>
      </w:r>
      <w:r>
        <w:rPr>
          <w:color w:val="231F20"/>
          <w:sz w:val="24"/>
        </w:rPr>
        <w:t>égale- ment que l’esclavage et la traite des esclaves constituent un crime contre l’humanité et qu’il aurait toujours dû en </w:t>
      </w:r>
      <w:r>
        <w:rPr>
          <w:color w:val="231F20"/>
          <w:sz w:val="24"/>
        </w:rPr>
        <w:t>être</w:t>
      </w:r>
      <w:r>
        <w:rPr>
          <w:color w:val="231F20"/>
          <w:sz w:val="24"/>
        </w:rPr>
        <w:t> ainsi, en particulier la traite transatlantique, et sont l’une des principales sources et manifestations du racisme, de la dis- crimination</w:t>
      </w:r>
      <w:r>
        <w:rPr>
          <w:color w:val="231F20"/>
          <w:spacing w:val="-6"/>
          <w:sz w:val="24"/>
        </w:rPr>
        <w:t> </w:t>
      </w:r>
      <w:r>
        <w:rPr>
          <w:color w:val="231F20"/>
          <w:sz w:val="24"/>
        </w:rPr>
        <w:t>raciale,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 </w:t>
      </w:r>
      <w:r>
        <w:rPr>
          <w:color w:val="231F20"/>
          <w:spacing w:val="-2"/>
          <w:sz w:val="24"/>
        </w:rPr>
        <w:t>est</w:t>
      </w:r>
      <w:r>
        <w:rPr>
          <w:color w:val="231F20"/>
          <w:spacing w:val="-9"/>
          <w:sz w:val="24"/>
        </w:rPr>
        <w:t> </w:t>
      </w:r>
      <w:r>
        <w:rPr>
          <w:color w:val="231F20"/>
          <w:spacing w:val="-2"/>
          <w:sz w:val="24"/>
        </w:rPr>
        <w:t>associée,</w:t>
      </w:r>
      <w:r>
        <w:rPr>
          <w:color w:val="231F20"/>
          <w:spacing w:val="-9"/>
          <w:sz w:val="24"/>
        </w:rPr>
        <w:t> </w:t>
      </w:r>
      <w:r>
        <w:rPr>
          <w:color w:val="231F20"/>
          <w:spacing w:val="-2"/>
          <w:sz w:val="24"/>
        </w:rPr>
        <w:t>et</w:t>
      </w:r>
      <w:r>
        <w:rPr>
          <w:color w:val="231F20"/>
          <w:spacing w:val="-9"/>
          <w:sz w:val="24"/>
        </w:rPr>
        <w:t> </w:t>
      </w:r>
      <w:r>
        <w:rPr>
          <w:color w:val="231F20"/>
          <w:spacing w:val="-2"/>
          <w:sz w:val="24"/>
        </w:rPr>
        <w:t>que</w:t>
      </w:r>
      <w:r>
        <w:rPr>
          <w:color w:val="231F20"/>
          <w:spacing w:val="-9"/>
          <w:sz w:val="24"/>
        </w:rPr>
        <w:t> </w:t>
      </w:r>
      <w:r>
        <w:rPr>
          <w:color w:val="231F20"/>
          <w:spacing w:val="-2"/>
          <w:sz w:val="24"/>
        </w:rPr>
        <w:t>les</w:t>
      </w:r>
      <w:r>
        <w:rPr>
          <w:color w:val="231F20"/>
          <w:spacing w:val="-9"/>
          <w:sz w:val="24"/>
        </w:rPr>
        <w:t> </w:t>
      </w:r>
      <w:r>
        <w:rPr>
          <w:color w:val="231F20"/>
          <w:spacing w:val="-2"/>
          <w:sz w:val="24"/>
        </w:rPr>
        <w:t>Africains</w:t>
      </w:r>
      <w:r>
        <w:rPr>
          <w:color w:val="231F20"/>
          <w:spacing w:val="-9"/>
          <w:sz w:val="24"/>
        </w:rPr>
        <w:t> </w:t>
      </w:r>
      <w:r>
        <w:rPr>
          <w:color w:val="231F20"/>
          <w:spacing w:val="-2"/>
          <w:sz w:val="24"/>
        </w:rPr>
        <w:t>et</w:t>
      </w:r>
      <w:r>
        <w:rPr>
          <w:color w:val="231F20"/>
          <w:spacing w:val="-9"/>
          <w:sz w:val="24"/>
        </w:rPr>
        <w:t> </w:t>
      </w:r>
      <w:r>
        <w:rPr>
          <w:color w:val="231F20"/>
          <w:spacing w:val="-2"/>
          <w:sz w:val="24"/>
        </w:rPr>
        <w:t>les</w:t>
      </w:r>
      <w:r>
        <w:rPr>
          <w:color w:val="231F20"/>
          <w:spacing w:val="-9"/>
          <w:sz w:val="24"/>
        </w:rPr>
        <w:t> </w:t>
      </w:r>
      <w:r>
        <w:rPr>
          <w:color w:val="231F20"/>
          <w:spacing w:val="-2"/>
          <w:sz w:val="24"/>
        </w:rPr>
        <w:t>personnes</w:t>
      </w:r>
      <w:r>
        <w:rPr>
          <w:color w:val="231F20"/>
          <w:spacing w:val="-9"/>
          <w:sz w:val="24"/>
        </w:rPr>
        <w:t> </w:t>
      </w:r>
      <w:r>
        <w:rPr>
          <w:color w:val="231F20"/>
          <w:spacing w:val="-2"/>
          <w:sz w:val="24"/>
        </w:rPr>
        <w:t>d’ascendance</w:t>
      </w:r>
      <w:r>
        <w:rPr>
          <w:color w:val="231F20"/>
          <w:spacing w:val="-2"/>
          <w:sz w:val="24"/>
        </w:rPr>
        <w:t> </w:t>
      </w:r>
      <w:r>
        <w:rPr>
          <w:color w:val="231F20"/>
          <w:sz w:val="24"/>
        </w:rPr>
        <w:t>africaine,</w:t>
      </w:r>
      <w:r>
        <w:rPr>
          <w:color w:val="231F20"/>
          <w:spacing w:val="-2"/>
          <w:sz w:val="24"/>
        </w:rPr>
        <w:t> </w:t>
      </w:r>
      <w:r>
        <w:rPr>
          <w:color w:val="231F20"/>
          <w:sz w:val="24"/>
        </w:rPr>
        <w:t>de</w:t>
      </w:r>
      <w:r>
        <w:rPr>
          <w:color w:val="231F20"/>
          <w:spacing w:val="-2"/>
          <w:sz w:val="24"/>
        </w:rPr>
        <w:t> </w:t>
      </w:r>
      <w:r>
        <w:rPr>
          <w:color w:val="231F20"/>
          <w:sz w:val="24"/>
        </w:rPr>
        <w:t>même</w:t>
      </w:r>
      <w:r>
        <w:rPr>
          <w:color w:val="231F20"/>
          <w:spacing w:val="-2"/>
          <w:sz w:val="24"/>
        </w:rPr>
        <w:t> </w:t>
      </w:r>
      <w:r>
        <w:rPr>
          <w:color w:val="231F20"/>
          <w:sz w:val="24"/>
        </w:rPr>
        <w:t>que</w:t>
      </w:r>
      <w:r>
        <w:rPr>
          <w:color w:val="231F20"/>
          <w:spacing w:val="-2"/>
          <w:sz w:val="24"/>
        </w:rPr>
        <w:t> </w:t>
      </w:r>
      <w:r>
        <w:rPr>
          <w:color w:val="231F20"/>
          <w:sz w:val="24"/>
        </w:rPr>
        <w:t>les</w:t>
      </w:r>
      <w:r>
        <w:rPr>
          <w:color w:val="231F20"/>
          <w:spacing w:val="-2"/>
          <w:sz w:val="24"/>
        </w:rPr>
        <w:t> </w:t>
      </w:r>
      <w:r>
        <w:rPr>
          <w:color w:val="231F20"/>
          <w:sz w:val="24"/>
        </w:rPr>
        <w:t>personnes</w:t>
      </w:r>
      <w:r>
        <w:rPr>
          <w:color w:val="231F20"/>
          <w:spacing w:val="-2"/>
          <w:sz w:val="24"/>
        </w:rPr>
        <w:t> </w:t>
      </w:r>
      <w:r>
        <w:rPr>
          <w:color w:val="231F20"/>
          <w:sz w:val="24"/>
        </w:rPr>
        <w:t>d’ascendance</w:t>
      </w:r>
      <w:r>
        <w:rPr>
          <w:color w:val="231F20"/>
          <w:spacing w:val="-2"/>
          <w:sz w:val="24"/>
        </w:rPr>
        <w:t> </w:t>
      </w:r>
      <w:r>
        <w:rPr>
          <w:color w:val="231F20"/>
          <w:sz w:val="24"/>
        </w:rPr>
        <w:t>asiatique</w:t>
      </w:r>
      <w:r>
        <w:rPr>
          <w:color w:val="231F20"/>
          <w:sz w:val="24"/>
        </w:rPr>
        <w:t> et les peuples autochtones, ont été victimes de ces actes </w:t>
      </w:r>
      <w:r>
        <w:rPr>
          <w:color w:val="231F20"/>
          <w:sz w:val="24"/>
        </w:rPr>
        <w:t>et</w:t>
      </w:r>
      <w:r>
        <w:rPr>
          <w:color w:val="231F20"/>
          <w:sz w:val="24"/>
        </w:rPr>
        <w:t> continuent à en subir les conséquences;</w:t>
      </w:r>
    </w:p>
    <w:p>
      <w:pPr>
        <w:pStyle w:val="BodyText"/>
        <w:spacing w:before="5"/>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w:t>
      </w:r>
      <w:r>
        <w:rPr>
          <w:color w:val="231F20"/>
          <w:spacing w:val="-8"/>
          <w:sz w:val="24"/>
        </w:rPr>
        <w:t> </w:t>
      </w:r>
      <w:r>
        <w:rPr>
          <w:color w:val="231F20"/>
          <w:sz w:val="24"/>
        </w:rPr>
        <w:t>reconnaissons</w:t>
      </w:r>
      <w:r>
        <w:rPr>
          <w:color w:val="231F20"/>
          <w:spacing w:val="-8"/>
          <w:sz w:val="24"/>
        </w:rPr>
        <w:t> </w:t>
      </w:r>
      <w:r>
        <w:rPr>
          <w:color w:val="231F20"/>
          <w:sz w:val="24"/>
        </w:rPr>
        <w:t>que</w:t>
      </w:r>
      <w:r>
        <w:rPr>
          <w:color w:val="231F20"/>
          <w:spacing w:val="-8"/>
          <w:sz w:val="24"/>
        </w:rPr>
        <w:t> </w:t>
      </w:r>
      <w:r>
        <w:rPr>
          <w:color w:val="231F20"/>
          <w:sz w:val="24"/>
        </w:rPr>
        <w:t>le</w:t>
      </w:r>
      <w:r>
        <w:rPr>
          <w:color w:val="231F20"/>
          <w:spacing w:val="-8"/>
          <w:sz w:val="24"/>
        </w:rPr>
        <w:t> </w:t>
      </w:r>
      <w:r>
        <w:rPr>
          <w:color w:val="231F20"/>
          <w:sz w:val="24"/>
        </w:rPr>
        <w:t>colonialisme</w:t>
      </w:r>
      <w:r>
        <w:rPr>
          <w:color w:val="231F20"/>
          <w:spacing w:val="-8"/>
          <w:sz w:val="24"/>
        </w:rPr>
        <w:t> </w:t>
      </w:r>
      <w:r>
        <w:rPr>
          <w:color w:val="231F20"/>
          <w:sz w:val="24"/>
        </w:rPr>
        <w:t>a</w:t>
      </w:r>
      <w:r>
        <w:rPr>
          <w:color w:val="231F20"/>
          <w:spacing w:val="-8"/>
          <w:sz w:val="24"/>
        </w:rPr>
        <w:t> </w:t>
      </w:r>
      <w:r>
        <w:rPr>
          <w:color w:val="231F20"/>
          <w:sz w:val="24"/>
        </w:rPr>
        <w:t>conduit</w:t>
      </w:r>
      <w:r>
        <w:rPr>
          <w:color w:val="231F20"/>
          <w:spacing w:val="-8"/>
          <w:sz w:val="24"/>
        </w:rPr>
        <w:t> </w:t>
      </w:r>
      <w:r>
        <w:rPr>
          <w:color w:val="231F20"/>
          <w:sz w:val="24"/>
        </w:rPr>
        <w:t>au racisme, à la discrimination raciale, à la xénophobie et à l’in- </w:t>
      </w:r>
      <w:r>
        <w:rPr>
          <w:color w:val="231F20"/>
          <w:spacing w:val="-4"/>
          <w:sz w:val="24"/>
        </w:rPr>
        <w:t>tolérance</w:t>
      </w:r>
      <w:r>
        <w:rPr>
          <w:color w:val="231F20"/>
          <w:spacing w:val="-9"/>
          <w:sz w:val="24"/>
        </w:rPr>
        <w:t> </w:t>
      </w:r>
      <w:r>
        <w:rPr>
          <w:color w:val="231F20"/>
          <w:spacing w:val="-4"/>
          <w:sz w:val="24"/>
        </w:rPr>
        <w:t>qui</w:t>
      </w:r>
      <w:r>
        <w:rPr>
          <w:color w:val="231F20"/>
          <w:spacing w:val="-9"/>
          <w:sz w:val="24"/>
        </w:rPr>
        <w:t> </w:t>
      </w:r>
      <w:r>
        <w:rPr>
          <w:color w:val="231F20"/>
          <w:spacing w:val="-4"/>
          <w:sz w:val="24"/>
        </w:rPr>
        <w:t>y</w:t>
      </w:r>
      <w:r>
        <w:rPr>
          <w:color w:val="231F20"/>
          <w:spacing w:val="-9"/>
          <w:sz w:val="24"/>
        </w:rPr>
        <w:t> </w:t>
      </w:r>
      <w:r>
        <w:rPr>
          <w:color w:val="231F20"/>
          <w:spacing w:val="-4"/>
          <w:sz w:val="24"/>
        </w:rPr>
        <w:t>est</w:t>
      </w:r>
      <w:r>
        <w:rPr>
          <w:color w:val="231F20"/>
          <w:spacing w:val="-9"/>
          <w:sz w:val="24"/>
        </w:rPr>
        <w:t> </w:t>
      </w:r>
      <w:r>
        <w:rPr>
          <w:color w:val="231F20"/>
          <w:spacing w:val="-4"/>
          <w:sz w:val="24"/>
        </w:rPr>
        <w:t>associée,</w:t>
      </w:r>
      <w:r>
        <w:rPr>
          <w:color w:val="231F20"/>
          <w:spacing w:val="-9"/>
          <w:sz w:val="24"/>
        </w:rPr>
        <w:t> </w:t>
      </w:r>
      <w:r>
        <w:rPr>
          <w:color w:val="231F20"/>
          <w:spacing w:val="-4"/>
          <w:sz w:val="24"/>
        </w:rPr>
        <w:t>et</w:t>
      </w:r>
      <w:r>
        <w:rPr>
          <w:color w:val="231F20"/>
          <w:spacing w:val="-9"/>
          <w:sz w:val="24"/>
        </w:rPr>
        <w:t> </w:t>
      </w:r>
      <w:r>
        <w:rPr>
          <w:color w:val="231F20"/>
          <w:spacing w:val="-4"/>
          <w:sz w:val="24"/>
        </w:rPr>
        <w:t>que</w:t>
      </w:r>
      <w:r>
        <w:rPr>
          <w:color w:val="231F20"/>
          <w:spacing w:val="-9"/>
          <w:sz w:val="24"/>
        </w:rPr>
        <w:t> </w:t>
      </w:r>
      <w:r>
        <w:rPr>
          <w:color w:val="231F20"/>
          <w:spacing w:val="-4"/>
          <w:sz w:val="24"/>
        </w:rPr>
        <w:t>les</w:t>
      </w:r>
      <w:r>
        <w:rPr>
          <w:color w:val="231F20"/>
          <w:spacing w:val="-9"/>
          <w:sz w:val="24"/>
        </w:rPr>
        <w:t> </w:t>
      </w:r>
      <w:r>
        <w:rPr>
          <w:color w:val="231F20"/>
          <w:spacing w:val="-4"/>
          <w:sz w:val="24"/>
        </w:rPr>
        <w:t>Africains</w:t>
      </w:r>
      <w:r>
        <w:rPr>
          <w:color w:val="231F20"/>
          <w:spacing w:val="-9"/>
          <w:sz w:val="24"/>
        </w:rPr>
        <w:t> </w:t>
      </w:r>
      <w:r>
        <w:rPr>
          <w:color w:val="231F20"/>
          <w:spacing w:val="-4"/>
          <w:sz w:val="24"/>
        </w:rPr>
        <w:t>et</w:t>
      </w:r>
      <w:r>
        <w:rPr>
          <w:color w:val="231F20"/>
          <w:spacing w:val="-9"/>
          <w:sz w:val="24"/>
        </w:rPr>
        <w:t> </w:t>
      </w:r>
      <w:r>
        <w:rPr>
          <w:color w:val="231F20"/>
          <w:spacing w:val="-4"/>
          <w:sz w:val="24"/>
        </w:rPr>
        <w:t>les</w:t>
      </w:r>
      <w:r>
        <w:rPr>
          <w:color w:val="231F20"/>
          <w:spacing w:val="-9"/>
          <w:sz w:val="24"/>
        </w:rPr>
        <w:t> </w:t>
      </w:r>
      <w:r>
        <w:rPr>
          <w:color w:val="231F20"/>
          <w:spacing w:val="-4"/>
          <w:sz w:val="24"/>
        </w:rPr>
        <w:t>personnes </w:t>
      </w:r>
      <w:r>
        <w:rPr>
          <w:color w:val="231F20"/>
          <w:sz w:val="24"/>
        </w:rPr>
        <w:t>d’ascendance africaine, de même que les personnes d’ascen- </w:t>
      </w:r>
      <w:r>
        <w:rPr>
          <w:color w:val="231F20"/>
          <w:spacing w:val="-2"/>
          <w:sz w:val="24"/>
        </w:rPr>
        <w:t>dance</w:t>
      </w:r>
      <w:r>
        <w:rPr>
          <w:color w:val="231F20"/>
          <w:spacing w:val="-11"/>
          <w:sz w:val="24"/>
        </w:rPr>
        <w:t> </w:t>
      </w:r>
      <w:r>
        <w:rPr>
          <w:color w:val="231F20"/>
          <w:spacing w:val="-2"/>
          <w:sz w:val="24"/>
        </w:rPr>
        <w:t>asiatique</w:t>
      </w:r>
      <w:r>
        <w:rPr>
          <w:color w:val="231F20"/>
          <w:spacing w:val="-11"/>
          <w:sz w:val="24"/>
        </w:rPr>
        <w:t> </w:t>
      </w:r>
      <w:r>
        <w:rPr>
          <w:color w:val="231F20"/>
          <w:spacing w:val="-2"/>
          <w:sz w:val="24"/>
        </w:rPr>
        <w:t>et</w:t>
      </w:r>
      <w:r>
        <w:rPr>
          <w:color w:val="231F20"/>
          <w:spacing w:val="-11"/>
          <w:sz w:val="24"/>
        </w:rPr>
        <w:t> </w:t>
      </w:r>
      <w:r>
        <w:rPr>
          <w:color w:val="231F20"/>
          <w:spacing w:val="-2"/>
          <w:sz w:val="24"/>
        </w:rPr>
        <w:t>les</w:t>
      </w:r>
      <w:r>
        <w:rPr>
          <w:color w:val="231F20"/>
          <w:spacing w:val="-11"/>
          <w:sz w:val="24"/>
        </w:rPr>
        <w:t> </w:t>
      </w:r>
      <w:r>
        <w:rPr>
          <w:color w:val="231F20"/>
          <w:spacing w:val="-2"/>
          <w:sz w:val="24"/>
        </w:rPr>
        <w:t>peuples</w:t>
      </w:r>
      <w:r>
        <w:rPr>
          <w:color w:val="231F20"/>
          <w:spacing w:val="-11"/>
          <w:sz w:val="24"/>
        </w:rPr>
        <w:t> </w:t>
      </w:r>
      <w:r>
        <w:rPr>
          <w:color w:val="231F20"/>
          <w:spacing w:val="-2"/>
          <w:sz w:val="24"/>
        </w:rPr>
        <w:t>autochtones,</w:t>
      </w:r>
      <w:r>
        <w:rPr>
          <w:color w:val="231F20"/>
          <w:spacing w:val="-11"/>
          <w:sz w:val="24"/>
        </w:rPr>
        <w:t> </w:t>
      </w:r>
      <w:r>
        <w:rPr>
          <w:color w:val="231F20"/>
          <w:spacing w:val="-2"/>
          <w:sz w:val="24"/>
        </w:rPr>
        <w:t>ont</w:t>
      </w:r>
      <w:r>
        <w:rPr>
          <w:color w:val="231F20"/>
          <w:spacing w:val="-11"/>
          <w:sz w:val="24"/>
        </w:rPr>
        <w:t> </w:t>
      </w:r>
      <w:r>
        <w:rPr>
          <w:color w:val="231F20"/>
          <w:spacing w:val="-2"/>
          <w:sz w:val="24"/>
        </w:rPr>
        <w:t>été</w:t>
      </w:r>
      <w:r>
        <w:rPr>
          <w:color w:val="231F20"/>
          <w:spacing w:val="-11"/>
          <w:sz w:val="24"/>
        </w:rPr>
        <w:t> </w:t>
      </w:r>
      <w:r>
        <w:rPr>
          <w:color w:val="231F20"/>
          <w:spacing w:val="-2"/>
          <w:sz w:val="24"/>
        </w:rPr>
        <w:t>victimes</w:t>
      </w:r>
      <w:r>
        <w:rPr>
          <w:color w:val="231F20"/>
          <w:spacing w:val="-11"/>
          <w:sz w:val="24"/>
        </w:rPr>
        <w:t> </w:t>
      </w:r>
      <w:r>
        <w:rPr>
          <w:color w:val="231F20"/>
          <w:spacing w:val="-5"/>
          <w:sz w:val="24"/>
        </w:rPr>
        <w:t>du</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89"/>
        <w:jc w:val="both"/>
      </w:pPr>
      <w:r>
        <w:rPr>
          <w:color w:val="231F20"/>
        </w:rPr>
        <w:t>colonialisme et continuent à en subir les conséquences. </w:t>
      </w:r>
      <w:r>
        <w:rPr>
          <w:color w:val="231F20"/>
          <w:spacing w:val="-2"/>
        </w:rPr>
        <w:t>Nous</w:t>
      </w:r>
      <w:r>
        <w:rPr>
          <w:color w:val="231F20"/>
          <w:spacing w:val="-13"/>
        </w:rPr>
        <w:t> </w:t>
      </w:r>
      <w:r>
        <w:rPr>
          <w:color w:val="231F20"/>
          <w:spacing w:val="-2"/>
        </w:rPr>
        <w:t>sommes</w:t>
      </w:r>
      <w:r>
        <w:rPr>
          <w:color w:val="231F20"/>
          <w:spacing w:val="-13"/>
        </w:rPr>
        <w:t> </w:t>
      </w:r>
      <w:r>
        <w:rPr>
          <w:color w:val="231F20"/>
          <w:spacing w:val="-2"/>
        </w:rPr>
        <w:t>conscients</w:t>
      </w:r>
      <w:r>
        <w:rPr>
          <w:color w:val="231F20"/>
          <w:spacing w:val="-13"/>
        </w:rPr>
        <w:t> </w:t>
      </w:r>
      <w:r>
        <w:rPr>
          <w:color w:val="231F20"/>
          <w:spacing w:val="-2"/>
        </w:rPr>
        <w:t>des</w:t>
      </w:r>
      <w:r>
        <w:rPr>
          <w:color w:val="231F20"/>
          <w:spacing w:val="-13"/>
        </w:rPr>
        <w:t> </w:t>
      </w:r>
      <w:r>
        <w:rPr>
          <w:color w:val="231F20"/>
          <w:spacing w:val="-2"/>
        </w:rPr>
        <w:t>souffrances</w:t>
      </w:r>
      <w:r>
        <w:rPr>
          <w:color w:val="231F20"/>
          <w:spacing w:val="-13"/>
        </w:rPr>
        <w:t> </w:t>
      </w:r>
      <w:r>
        <w:rPr>
          <w:color w:val="231F20"/>
          <w:spacing w:val="-2"/>
        </w:rPr>
        <w:t>infligées</w:t>
      </w:r>
      <w:r>
        <w:rPr>
          <w:color w:val="231F20"/>
          <w:spacing w:val="-13"/>
        </w:rPr>
        <w:t> </w:t>
      </w:r>
      <w:r>
        <w:rPr>
          <w:color w:val="231F20"/>
          <w:spacing w:val="-2"/>
        </w:rPr>
        <w:t>par</w:t>
      </w:r>
      <w:r>
        <w:rPr>
          <w:color w:val="231F20"/>
          <w:spacing w:val="-13"/>
        </w:rPr>
        <w:t> </w:t>
      </w:r>
      <w:r>
        <w:rPr>
          <w:color w:val="231F20"/>
          <w:spacing w:val="-2"/>
        </w:rPr>
        <w:t>le</w:t>
      </w:r>
      <w:r>
        <w:rPr>
          <w:color w:val="231F20"/>
          <w:spacing w:val="-13"/>
        </w:rPr>
        <w:t> </w:t>
      </w:r>
      <w:r>
        <w:rPr>
          <w:color w:val="231F20"/>
          <w:spacing w:val="-2"/>
        </w:rPr>
        <w:t>colo- </w:t>
      </w:r>
      <w:r>
        <w:rPr>
          <w:color w:val="231F20"/>
          <w:spacing w:val="-4"/>
        </w:rPr>
        <w:t>nialisme</w:t>
      </w:r>
      <w:r>
        <w:rPr>
          <w:color w:val="231F20"/>
          <w:spacing w:val="-6"/>
        </w:rPr>
        <w:t> </w:t>
      </w:r>
      <w:r>
        <w:rPr>
          <w:color w:val="231F20"/>
          <w:spacing w:val="-4"/>
        </w:rPr>
        <w:t>et</w:t>
      </w:r>
      <w:r>
        <w:rPr>
          <w:color w:val="231F20"/>
          <w:spacing w:val="-6"/>
        </w:rPr>
        <w:t> </w:t>
      </w:r>
      <w:r>
        <w:rPr>
          <w:color w:val="231F20"/>
          <w:spacing w:val="-4"/>
        </w:rPr>
        <w:t>affirmons</w:t>
      </w:r>
      <w:r>
        <w:rPr>
          <w:color w:val="231F20"/>
          <w:spacing w:val="-6"/>
        </w:rPr>
        <w:t> </w:t>
      </w:r>
      <w:r>
        <w:rPr>
          <w:color w:val="231F20"/>
          <w:spacing w:val="-4"/>
        </w:rPr>
        <w:t>qu’il</w:t>
      </w:r>
      <w:r>
        <w:rPr>
          <w:color w:val="231F20"/>
          <w:spacing w:val="-6"/>
        </w:rPr>
        <w:t> </w:t>
      </w:r>
      <w:r>
        <w:rPr>
          <w:color w:val="231F20"/>
          <w:spacing w:val="-4"/>
        </w:rPr>
        <w:t>faut</w:t>
      </w:r>
      <w:r>
        <w:rPr>
          <w:color w:val="231F20"/>
          <w:spacing w:val="-6"/>
        </w:rPr>
        <w:t> </w:t>
      </w:r>
      <w:r>
        <w:rPr>
          <w:color w:val="231F20"/>
          <w:spacing w:val="-4"/>
        </w:rPr>
        <w:t>les</w:t>
      </w:r>
      <w:r>
        <w:rPr>
          <w:color w:val="231F20"/>
          <w:spacing w:val="-6"/>
        </w:rPr>
        <w:t> </w:t>
      </w:r>
      <w:r>
        <w:rPr>
          <w:color w:val="231F20"/>
          <w:spacing w:val="-4"/>
        </w:rPr>
        <w:t>condamner,</w:t>
      </w:r>
      <w:r>
        <w:rPr>
          <w:color w:val="231F20"/>
          <w:spacing w:val="-6"/>
        </w:rPr>
        <w:t> </w:t>
      </w:r>
      <w:r>
        <w:rPr>
          <w:color w:val="231F20"/>
          <w:spacing w:val="-4"/>
        </w:rPr>
        <w:t>quels</w:t>
      </w:r>
      <w:r>
        <w:rPr>
          <w:color w:val="231F20"/>
          <w:spacing w:val="-6"/>
        </w:rPr>
        <w:t> </w:t>
      </w:r>
      <w:r>
        <w:rPr>
          <w:color w:val="231F20"/>
          <w:spacing w:val="-4"/>
        </w:rPr>
        <w:t>que</w:t>
      </w:r>
      <w:r>
        <w:rPr>
          <w:color w:val="231F20"/>
          <w:spacing w:val="-6"/>
        </w:rPr>
        <w:t> </w:t>
      </w:r>
      <w:r>
        <w:rPr>
          <w:color w:val="231F20"/>
          <w:spacing w:val="-4"/>
        </w:rPr>
        <w:t>soient </w:t>
      </w:r>
      <w:r>
        <w:rPr>
          <w:color w:val="231F20"/>
        </w:rPr>
        <w:t>le</w:t>
      </w:r>
      <w:r>
        <w:rPr>
          <w:color w:val="231F20"/>
          <w:spacing w:val="-15"/>
        </w:rPr>
        <w:t> </w:t>
      </w:r>
      <w:r>
        <w:rPr>
          <w:color w:val="231F20"/>
        </w:rPr>
        <w:t>lieu</w:t>
      </w:r>
      <w:r>
        <w:rPr>
          <w:color w:val="231F20"/>
          <w:spacing w:val="-15"/>
        </w:rPr>
        <w:t> </w:t>
      </w:r>
      <w:r>
        <w:rPr>
          <w:color w:val="231F20"/>
        </w:rPr>
        <w:t>et</w:t>
      </w:r>
      <w:r>
        <w:rPr>
          <w:color w:val="231F20"/>
          <w:spacing w:val="-15"/>
        </w:rPr>
        <w:t> </w:t>
      </w:r>
      <w:r>
        <w:rPr>
          <w:color w:val="231F20"/>
        </w:rPr>
        <w:t>l’époque</w:t>
      </w:r>
      <w:r>
        <w:rPr>
          <w:color w:val="231F20"/>
          <w:spacing w:val="-15"/>
        </w:rPr>
        <w:t> </w:t>
      </w:r>
      <w:r>
        <w:rPr>
          <w:color w:val="231F20"/>
        </w:rPr>
        <w:t>où</w:t>
      </w:r>
      <w:r>
        <w:rPr>
          <w:color w:val="231F20"/>
          <w:spacing w:val="-15"/>
        </w:rPr>
        <w:t> </w:t>
      </w:r>
      <w:r>
        <w:rPr>
          <w:color w:val="231F20"/>
        </w:rPr>
        <w:t>elles</w:t>
      </w:r>
      <w:r>
        <w:rPr>
          <w:color w:val="231F20"/>
          <w:spacing w:val="-15"/>
        </w:rPr>
        <w:t> </w:t>
      </w:r>
      <w:r>
        <w:rPr>
          <w:color w:val="231F20"/>
        </w:rPr>
        <w:t>sont</w:t>
      </w:r>
      <w:r>
        <w:rPr>
          <w:color w:val="231F20"/>
          <w:spacing w:val="-15"/>
        </w:rPr>
        <w:t> </w:t>
      </w:r>
      <w:r>
        <w:rPr>
          <w:color w:val="231F20"/>
        </w:rPr>
        <w:t>advenues,</w:t>
      </w:r>
      <w:r>
        <w:rPr>
          <w:color w:val="231F20"/>
          <w:spacing w:val="-15"/>
        </w:rPr>
        <w:t> </w:t>
      </w:r>
      <w:r>
        <w:rPr>
          <w:color w:val="231F20"/>
        </w:rPr>
        <w:t>et</w:t>
      </w:r>
      <w:r>
        <w:rPr>
          <w:color w:val="231F20"/>
          <w:spacing w:val="-15"/>
        </w:rPr>
        <w:t> </w:t>
      </w:r>
      <w:r>
        <w:rPr>
          <w:color w:val="231F20"/>
        </w:rPr>
        <w:t>empêcher</w:t>
      </w:r>
      <w:r>
        <w:rPr>
          <w:color w:val="231F20"/>
          <w:spacing w:val="-15"/>
        </w:rPr>
        <w:t> </w:t>
      </w:r>
      <w:r>
        <w:rPr>
          <w:color w:val="231F20"/>
        </w:rPr>
        <w:t>qu’elles </w:t>
      </w:r>
      <w:r>
        <w:rPr>
          <w:color w:val="231F20"/>
          <w:spacing w:val="-4"/>
        </w:rPr>
        <w:t>ne</w:t>
      </w:r>
      <w:r>
        <w:rPr>
          <w:color w:val="231F20"/>
          <w:spacing w:val="-8"/>
        </w:rPr>
        <w:t> </w:t>
      </w:r>
      <w:r>
        <w:rPr>
          <w:color w:val="231F20"/>
          <w:spacing w:val="-4"/>
        </w:rPr>
        <w:t>se</w:t>
      </w:r>
      <w:r>
        <w:rPr>
          <w:color w:val="231F20"/>
          <w:spacing w:val="-8"/>
        </w:rPr>
        <w:t> </w:t>
      </w:r>
      <w:r>
        <w:rPr>
          <w:color w:val="231F20"/>
          <w:spacing w:val="-4"/>
        </w:rPr>
        <w:t>reproduisent.</w:t>
      </w:r>
      <w:r>
        <w:rPr>
          <w:color w:val="231F20"/>
          <w:spacing w:val="-8"/>
        </w:rPr>
        <w:t> </w:t>
      </w:r>
      <w:r>
        <w:rPr>
          <w:color w:val="231F20"/>
          <w:spacing w:val="-4"/>
        </w:rPr>
        <w:t>Nous</w:t>
      </w:r>
      <w:r>
        <w:rPr>
          <w:color w:val="231F20"/>
          <w:spacing w:val="-8"/>
        </w:rPr>
        <w:t> </w:t>
      </w:r>
      <w:r>
        <w:rPr>
          <w:color w:val="231F20"/>
          <w:spacing w:val="-4"/>
        </w:rPr>
        <w:t>regrettons</w:t>
      </w:r>
      <w:r>
        <w:rPr>
          <w:color w:val="231F20"/>
          <w:spacing w:val="-8"/>
        </w:rPr>
        <w:t> </w:t>
      </w:r>
      <w:r>
        <w:rPr>
          <w:color w:val="231F20"/>
          <w:spacing w:val="-4"/>
        </w:rPr>
        <w:t>en</w:t>
      </w:r>
      <w:r>
        <w:rPr>
          <w:color w:val="231F20"/>
          <w:spacing w:val="-8"/>
        </w:rPr>
        <w:t> </w:t>
      </w:r>
      <w:r>
        <w:rPr>
          <w:color w:val="231F20"/>
          <w:spacing w:val="-4"/>
        </w:rPr>
        <w:t>outre</w:t>
      </w:r>
      <w:r>
        <w:rPr>
          <w:color w:val="231F20"/>
          <w:spacing w:val="-8"/>
        </w:rPr>
        <w:t> </w:t>
      </w:r>
      <w:r>
        <w:rPr>
          <w:color w:val="231F20"/>
          <w:spacing w:val="-4"/>
        </w:rPr>
        <w:t>que</w:t>
      </w:r>
      <w:r>
        <w:rPr>
          <w:color w:val="231F20"/>
          <w:spacing w:val="-8"/>
        </w:rPr>
        <w:t> </w:t>
      </w:r>
      <w:r>
        <w:rPr>
          <w:color w:val="231F20"/>
          <w:spacing w:val="-4"/>
        </w:rPr>
        <w:t>les</w:t>
      </w:r>
      <w:r>
        <w:rPr>
          <w:color w:val="231F20"/>
          <w:spacing w:val="-8"/>
        </w:rPr>
        <w:t> </w:t>
      </w:r>
      <w:r>
        <w:rPr>
          <w:color w:val="231F20"/>
          <w:spacing w:val="-4"/>
        </w:rPr>
        <w:t>effets</w:t>
      </w:r>
      <w:r>
        <w:rPr>
          <w:color w:val="231F20"/>
          <w:spacing w:val="-8"/>
        </w:rPr>
        <w:t> </w:t>
      </w:r>
      <w:r>
        <w:rPr>
          <w:color w:val="231F20"/>
          <w:spacing w:val="-4"/>
        </w:rPr>
        <w:t>et</w:t>
      </w:r>
      <w:r>
        <w:rPr>
          <w:color w:val="231F20"/>
          <w:spacing w:val="-8"/>
        </w:rPr>
        <w:t> </w:t>
      </w:r>
      <w:r>
        <w:rPr>
          <w:color w:val="231F20"/>
          <w:spacing w:val="-4"/>
        </w:rPr>
        <w:t>la </w:t>
      </w:r>
      <w:r>
        <w:rPr>
          <w:color w:val="231F20"/>
        </w:rPr>
        <w:t>persistance de ces structures et pratiques aient été parmi les facteurs qui ont contribué à des inégalités sociales et éco- </w:t>
      </w:r>
      <w:r>
        <w:rPr>
          <w:color w:val="231F20"/>
          <w:spacing w:val="-2"/>
        </w:rPr>
        <w:t>nomiques</w:t>
      </w:r>
      <w:r>
        <w:rPr>
          <w:color w:val="231F20"/>
          <w:spacing w:val="-9"/>
        </w:rPr>
        <w:t> </w:t>
      </w:r>
      <w:r>
        <w:rPr>
          <w:color w:val="231F20"/>
          <w:spacing w:val="-2"/>
        </w:rPr>
        <w:t>persistantes</w:t>
      </w:r>
      <w:r>
        <w:rPr>
          <w:color w:val="231F20"/>
          <w:spacing w:val="-9"/>
        </w:rPr>
        <w:t> </w:t>
      </w:r>
      <w:r>
        <w:rPr>
          <w:color w:val="231F20"/>
          <w:spacing w:val="-2"/>
        </w:rPr>
        <w:t>dans</w:t>
      </w:r>
      <w:r>
        <w:rPr>
          <w:color w:val="231F20"/>
          <w:spacing w:val="-9"/>
        </w:rPr>
        <w:t> </w:t>
      </w:r>
      <w:r>
        <w:rPr>
          <w:color w:val="231F20"/>
          <w:spacing w:val="-2"/>
        </w:rPr>
        <w:t>de</w:t>
      </w:r>
      <w:r>
        <w:rPr>
          <w:color w:val="231F20"/>
          <w:spacing w:val="-9"/>
        </w:rPr>
        <w:t> </w:t>
      </w:r>
      <w:r>
        <w:rPr>
          <w:color w:val="231F20"/>
          <w:spacing w:val="-2"/>
        </w:rPr>
        <w:t>nombreuses</w:t>
      </w:r>
      <w:r>
        <w:rPr>
          <w:color w:val="231F20"/>
          <w:spacing w:val="-9"/>
        </w:rPr>
        <w:t> </w:t>
      </w:r>
      <w:r>
        <w:rPr>
          <w:color w:val="231F20"/>
          <w:spacing w:val="-2"/>
        </w:rPr>
        <w:t>régions</w:t>
      </w:r>
      <w:r>
        <w:rPr>
          <w:color w:val="231F20"/>
          <w:spacing w:val="-9"/>
        </w:rPr>
        <w:t> </w:t>
      </w:r>
      <w:r>
        <w:rPr>
          <w:color w:val="231F20"/>
          <w:spacing w:val="-2"/>
        </w:rPr>
        <w:t>du</w:t>
      </w:r>
      <w:r>
        <w:rPr>
          <w:color w:val="231F20"/>
          <w:spacing w:val="-9"/>
        </w:rPr>
        <w:t> </w:t>
      </w:r>
      <w:r>
        <w:rPr>
          <w:color w:val="231F20"/>
          <w:spacing w:val="-2"/>
        </w:rPr>
        <w:t>monde aujourd’hui;</w:t>
      </w:r>
    </w:p>
    <w:p>
      <w:pPr>
        <w:pStyle w:val="BodyText"/>
        <w:spacing w:before="10"/>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reconnaissons que l’apartheid et le </w:t>
      </w:r>
      <w:r>
        <w:rPr>
          <w:color w:val="231F20"/>
          <w:sz w:val="24"/>
        </w:rPr>
        <w:t>génocide</w:t>
      </w:r>
      <w:r>
        <w:rPr>
          <w:color w:val="231F20"/>
          <w:sz w:val="24"/>
        </w:rPr>
        <w:t> constituent des crimes contre l’humanité au regard du </w:t>
      </w:r>
      <w:r>
        <w:rPr>
          <w:color w:val="231F20"/>
          <w:sz w:val="24"/>
        </w:rPr>
        <w:t>droit</w:t>
      </w:r>
      <w:r>
        <w:rPr>
          <w:color w:val="231F20"/>
          <w:sz w:val="24"/>
        </w:rPr>
        <w:t> international</w:t>
      </w:r>
      <w:r>
        <w:rPr>
          <w:color w:val="231F20"/>
          <w:spacing w:val="-4"/>
          <w:sz w:val="24"/>
        </w:rPr>
        <w:t> </w:t>
      </w:r>
      <w:r>
        <w:rPr>
          <w:color w:val="231F20"/>
          <w:sz w:val="24"/>
        </w:rPr>
        <w:t>et</w:t>
      </w:r>
      <w:r>
        <w:rPr>
          <w:color w:val="231F20"/>
          <w:spacing w:val="-4"/>
          <w:sz w:val="24"/>
        </w:rPr>
        <w:t> </w:t>
      </w:r>
      <w:r>
        <w:rPr>
          <w:color w:val="231F20"/>
          <w:sz w:val="24"/>
        </w:rPr>
        <w:t>sont</w:t>
      </w:r>
      <w:r>
        <w:rPr>
          <w:color w:val="231F20"/>
          <w:spacing w:val="-4"/>
          <w:sz w:val="24"/>
        </w:rPr>
        <w:t> </w:t>
      </w:r>
      <w:r>
        <w:rPr>
          <w:color w:val="231F20"/>
          <w:sz w:val="24"/>
        </w:rPr>
        <w:t>d’importantes</w:t>
      </w:r>
      <w:r>
        <w:rPr>
          <w:color w:val="231F20"/>
          <w:spacing w:val="-4"/>
          <w:sz w:val="24"/>
        </w:rPr>
        <w:t> </w:t>
      </w:r>
      <w:r>
        <w:rPr>
          <w:color w:val="231F20"/>
          <w:sz w:val="24"/>
        </w:rPr>
        <w:t>sources</w:t>
      </w:r>
      <w:r>
        <w:rPr>
          <w:color w:val="231F20"/>
          <w:spacing w:val="-4"/>
          <w:sz w:val="24"/>
        </w:rPr>
        <w:t> </w:t>
      </w:r>
      <w:r>
        <w:rPr>
          <w:color w:val="231F20"/>
          <w:sz w:val="24"/>
        </w:rPr>
        <w:t>et</w:t>
      </w:r>
      <w:r>
        <w:rPr>
          <w:color w:val="231F20"/>
          <w:spacing w:val="-4"/>
          <w:sz w:val="24"/>
        </w:rPr>
        <w:t> </w:t>
      </w:r>
      <w:r>
        <w:rPr>
          <w:color w:val="231F20"/>
          <w:sz w:val="24"/>
        </w:rPr>
        <w:t>manifestations</w:t>
      </w:r>
      <w:r>
        <w:rPr>
          <w:color w:val="231F20"/>
          <w:sz w:val="24"/>
        </w:rPr>
        <w:t> du racisme, de la discrimination raciale, de la xénophobie et de l’intolérance qui y est associée; nous sommes conscients des</w:t>
      </w:r>
      <w:r>
        <w:rPr>
          <w:color w:val="231F20"/>
          <w:spacing w:val="-7"/>
          <w:sz w:val="24"/>
        </w:rPr>
        <w:t> </w:t>
      </w:r>
      <w:r>
        <w:rPr>
          <w:color w:val="231F20"/>
          <w:sz w:val="24"/>
        </w:rPr>
        <w:t>maux</w:t>
      </w:r>
      <w:r>
        <w:rPr>
          <w:color w:val="231F20"/>
          <w:spacing w:val="-7"/>
          <w:sz w:val="24"/>
        </w:rPr>
        <w:t> </w:t>
      </w:r>
      <w:r>
        <w:rPr>
          <w:color w:val="231F20"/>
          <w:sz w:val="24"/>
        </w:rPr>
        <w:t>et</w:t>
      </w:r>
      <w:r>
        <w:rPr>
          <w:color w:val="231F20"/>
          <w:spacing w:val="-7"/>
          <w:sz w:val="24"/>
        </w:rPr>
        <w:t> </w:t>
      </w:r>
      <w:r>
        <w:rPr>
          <w:color w:val="231F20"/>
          <w:sz w:val="24"/>
        </w:rPr>
        <w:t>des</w:t>
      </w:r>
      <w:r>
        <w:rPr>
          <w:color w:val="231F20"/>
          <w:spacing w:val="-7"/>
          <w:sz w:val="24"/>
        </w:rPr>
        <w:t> </w:t>
      </w:r>
      <w:r>
        <w:rPr>
          <w:color w:val="231F20"/>
          <w:sz w:val="24"/>
        </w:rPr>
        <w:t>souffrances</w:t>
      </w:r>
      <w:r>
        <w:rPr>
          <w:color w:val="231F20"/>
          <w:spacing w:val="-7"/>
          <w:sz w:val="24"/>
        </w:rPr>
        <w:t> </w:t>
      </w:r>
      <w:r>
        <w:rPr>
          <w:color w:val="231F20"/>
          <w:sz w:val="24"/>
        </w:rPr>
        <w:t>indicibles</w:t>
      </w:r>
      <w:r>
        <w:rPr>
          <w:color w:val="231F20"/>
          <w:spacing w:val="-7"/>
          <w:sz w:val="24"/>
        </w:rPr>
        <w:t> </w:t>
      </w:r>
      <w:r>
        <w:rPr>
          <w:color w:val="231F20"/>
          <w:sz w:val="24"/>
        </w:rPr>
        <w:t>causés</w:t>
      </w:r>
      <w:r>
        <w:rPr>
          <w:color w:val="231F20"/>
          <w:spacing w:val="-7"/>
          <w:sz w:val="24"/>
        </w:rPr>
        <w:t> </w:t>
      </w:r>
      <w:r>
        <w:rPr>
          <w:color w:val="231F20"/>
          <w:sz w:val="24"/>
        </w:rPr>
        <w:t>par</w:t>
      </w:r>
      <w:r>
        <w:rPr>
          <w:color w:val="231F20"/>
          <w:spacing w:val="-7"/>
          <w:sz w:val="24"/>
        </w:rPr>
        <w:t> </w:t>
      </w:r>
      <w:r>
        <w:rPr>
          <w:color w:val="231F20"/>
          <w:sz w:val="24"/>
        </w:rPr>
        <w:t>ces</w:t>
      </w:r>
      <w:r>
        <w:rPr>
          <w:color w:val="231F20"/>
          <w:spacing w:val="-7"/>
          <w:sz w:val="24"/>
        </w:rPr>
        <w:t> </w:t>
      </w:r>
      <w:r>
        <w:rPr>
          <w:color w:val="231F20"/>
          <w:sz w:val="24"/>
        </w:rPr>
        <w:t>actes</w:t>
      </w:r>
      <w:r>
        <w:rPr>
          <w:color w:val="231F20"/>
          <w:spacing w:val="-7"/>
          <w:sz w:val="24"/>
        </w:rPr>
        <w:t> </w:t>
      </w:r>
      <w:r>
        <w:rPr>
          <w:color w:val="231F20"/>
          <w:sz w:val="24"/>
        </w:rPr>
        <w:t>et</w:t>
      </w:r>
      <w:r>
        <w:rPr>
          <w:color w:val="231F20"/>
          <w:sz w:val="24"/>
        </w:rPr>
        <w:t> affirmons</w:t>
      </w:r>
      <w:r>
        <w:rPr>
          <w:color w:val="231F20"/>
          <w:spacing w:val="-9"/>
          <w:sz w:val="24"/>
        </w:rPr>
        <w:t> </w:t>
      </w:r>
      <w:r>
        <w:rPr>
          <w:color w:val="231F20"/>
          <w:sz w:val="24"/>
        </w:rPr>
        <w:t>qu’il</w:t>
      </w:r>
      <w:r>
        <w:rPr>
          <w:color w:val="231F20"/>
          <w:spacing w:val="-9"/>
          <w:sz w:val="24"/>
        </w:rPr>
        <w:t> </w:t>
      </w:r>
      <w:r>
        <w:rPr>
          <w:color w:val="231F20"/>
          <w:sz w:val="24"/>
        </w:rPr>
        <w:t>faut</w:t>
      </w:r>
      <w:r>
        <w:rPr>
          <w:color w:val="231F20"/>
          <w:spacing w:val="-9"/>
          <w:sz w:val="24"/>
        </w:rPr>
        <w:t> </w:t>
      </w:r>
      <w:r>
        <w:rPr>
          <w:color w:val="231F20"/>
          <w:sz w:val="24"/>
        </w:rPr>
        <w:t>les</w:t>
      </w:r>
      <w:r>
        <w:rPr>
          <w:color w:val="231F20"/>
          <w:spacing w:val="-9"/>
          <w:sz w:val="24"/>
        </w:rPr>
        <w:t> </w:t>
      </w:r>
      <w:r>
        <w:rPr>
          <w:color w:val="231F20"/>
          <w:sz w:val="24"/>
        </w:rPr>
        <w:t>condamner,</w:t>
      </w:r>
      <w:r>
        <w:rPr>
          <w:color w:val="231F20"/>
          <w:spacing w:val="-9"/>
          <w:sz w:val="24"/>
        </w:rPr>
        <w:t> </w:t>
      </w:r>
      <w:r>
        <w:rPr>
          <w:color w:val="231F20"/>
          <w:sz w:val="24"/>
        </w:rPr>
        <w:t>quels</w:t>
      </w:r>
      <w:r>
        <w:rPr>
          <w:color w:val="231F20"/>
          <w:spacing w:val="-9"/>
          <w:sz w:val="24"/>
        </w:rPr>
        <w:t> </w:t>
      </w:r>
      <w:r>
        <w:rPr>
          <w:color w:val="231F20"/>
          <w:sz w:val="24"/>
        </w:rPr>
        <w:t>que</w:t>
      </w:r>
      <w:r>
        <w:rPr>
          <w:color w:val="231F20"/>
          <w:spacing w:val="-9"/>
          <w:sz w:val="24"/>
        </w:rPr>
        <w:t> </w:t>
      </w:r>
      <w:r>
        <w:rPr>
          <w:color w:val="231F20"/>
          <w:sz w:val="24"/>
        </w:rPr>
        <w:t>soient</w:t>
      </w:r>
      <w:r>
        <w:rPr>
          <w:color w:val="231F20"/>
          <w:spacing w:val="-9"/>
          <w:sz w:val="24"/>
        </w:rPr>
        <w:t> </w:t>
      </w:r>
      <w:r>
        <w:rPr>
          <w:color w:val="231F20"/>
          <w:sz w:val="24"/>
        </w:rPr>
        <w:t>l’époque</w:t>
      </w:r>
      <w:r>
        <w:rPr>
          <w:color w:val="231F20"/>
          <w:sz w:val="24"/>
        </w:rPr>
        <w:t> et le lieu où ils ont été commis, et empêcher qu’ils ne se </w:t>
      </w:r>
      <w:r>
        <w:rPr>
          <w:color w:val="231F20"/>
          <w:spacing w:val="-2"/>
          <w:sz w:val="24"/>
        </w:rPr>
        <w:t>reproduisent;</w:t>
      </w:r>
    </w:p>
    <w:p>
      <w:pPr>
        <w:pStyle w:val="BodyText"/>
        <w:spacing w:before="10"/>
      </w:pPr>
    </w:p>
    <w:p>
      <w:pPr>
        <w:pStyle w:val="ListParagraph"/>
        <w:numPr>
          <w:ilvl w:val="0"/>
          <w:numId w:val="2"/>
        </w:numPr>
        <w:tabs>
          <w:tab w:pos="1312" w:val="left" w:leader="none"/>
        </w:tabs>
        <w:spacing w:line="256" w:lineRule="auto" w:before="0" w:after="0"/>
        <w:ind w:left="591" w:right="486" w:firstLine="0"/>
        <w:jc w:val="both"/>
        <w:rPr>
          <w:sz w:val="24"/>
        </w:rPr>
      </w:pPr>
      <w:r>
        <w:rPr>
          <w:color w:val="231F20"/>
          <w:sz w:val="24"/>
        </w:rPr>
        <w:t>Nous</w:t>
      </w:r>
      <w:r>
        <w:rPr>
          <w:color w:val="231F20"/>
          <w:spacing w:val="40"/>
          <w:sz w:val="24"/>
        </w:rPr>
        <w:t> </w:t>
      </w:r>
      <w:r>
        <w:rPr>
          <w:color w:val="231F20"/>
          <w:sz w:val="24"/>
        </w:rPr>
        <w:t>constatons</w:t>
      </w:r>
      <w:r>
        <w:rPr>
          <w:color w:val="231F20"/>
          <w:spacing w:val="40"/>
          <w:sz w:val="24"/>
        </w:rPr>
        <w:t> </w:t>
      </w:r>
      <w:r>
        <w:rPr>
          <w:color w:val="231F20"/>
          <w:sz w:val="24"/>
        </w:rPr>
        <w:t>que</w:t>
      </w:r>
      <w:r>
        <w:rPr>
          <w:color w:val="231F20"/>
          <w:spacing w:val="40"/>
          <w:sz w:val="24"/>
        </w:rPr>
        <w:t> </w:t>
      </w:r>
      <w:r>
        <w:rPr>
          <w:color w:val="231F20"/>
          <w:sz w:val="24"/>
        </w:rPr>
        <w:t>la</w:t>
      </w:r>
      <w:r>
        <w:rPr>
          <w:color w:val="231F20"/>
          <w:spacing w:val="40"/>
          <w:sz w:val="24"/>
        </w:rPr>
        <w:t> </w:t>
      </w:r>
      <w:r>
        <w:rPr>
          <w:color w:val="231F20"/>
          <w:sz w:val="24"/>
        </w:rPr>
        <w:t>xénophobie</w:t>
      </w:r>
      <w:r>
        <w:rPr>
          <w:color w:val="231F20"/>
          <w:spacing w:val="40"/>
          <w:sz w:val="24"/>
        </w:rPr>
        <w:t> </w:t>
      </w:r>
      <w:r>
        <w:rPr>
          <w:color w:val="231F20"/>
          <w:sz w:val="24"/>
        </w:rPr>
        <w:t>dont</w:t>
      </w:r>
      <w:r>
        <w:rPr>
          <w:color w:val="231F20"/>
          <w:spacing w:val="40"/>
          <w:sz w:val="24"/>
        </w:rPr>
        <w:t> </w:t>
      </w:r>
      <w:r>
        <w:rPr>
          <w:color w:val="231F20"/>
          <w:sz w:val="24"/>
        </w:rPr>
        <w:t>les</w:t>
      </w:r>
      <w:r>
        <w:rPr>
          <w:color w:val="231F20"/>
          <w:spacing w:val="80"/>
          <w:sz w:val="24"/>
        </w:rPr>
        <w:t> </w:t>
      </w:r>
      <w:r>
        <w:rPr>
          <w:color w:val="231F20"/>
          <w:sz w:val="24"/>
        </w:rPr>
        <w:t>non-ressortissants, en particulier les migrants, les réfugiés </w:t>
      </w:r>
      <w:r>
        <w:rPr>
          <w:color w:val="231F20"/>
          <w:sz w:val="24"/>
        </w:rPr>
        <w:t>et</w:t>
      </w:r>
      <w:r>
        <w:rPr>
          <w:color w:val="231F20"/>
          <w:sz w:val="24"/>
        </w:rPr>
        <w:t> les demandeurs d’asile, sont l’objet est l’une des grandes sources du racisme contemporain et que les violations des droits</w:t>
      </w:r>
      <w:r>
        <w:rPr>
          <w:color w:val="231F20"/>
          <w:spacing w:val="-3"/>
          <w:sz w:val="24"/>
        </w:rPr>
        <w:t> </w:t>
      </w:r>
      <w:r>
        <w:rPr>
          <w:color w:val="231F20"/>
          <w:sz w:val="24"/>
        </w:rPr>
        <w:t>fondamentaux</w:t>
      </w:r>
      <w:r>
        <w:rPr>
          <w:color w:val="231F20"/>
          <w:spacing w:val="-3"/>
          <w:sz w:val="24"/>
        </w:rPr>
        <w:t> </w:t>
      </w:r>
      <w:r>
        <w:rPr>
          <w:color w:val="231F20"/>
          <w:sz w:val="24"/>
        </w:rPr>
        <w:t>de</w:t>
      </w:r>
      <w:r>
        <w:rPr>
          <w:color w:val="231F20"/>
          <w:spacing w:val="-3"/>
          <w:sz w:val="24"/>
        </w:rPr>
        <w:t> </w:t>
      </w:r>
      <w:r>
        <w:rPr>
          <w:color w:val="231F20"/>
          <w:sz w:val="24"/>
        </w:rPr>
        <w:t>ces</w:t>
      </w:r>
      <w:r>
        <w:rPr>
          <w:color w:val="231F20"/>
          <w:spacing w:val="-3"/>
          <w:sz w:val="24"/>
        </w:rPr>
        <w:t> </w:t>
      </w:r>
      <w:r>
        <w:rPr>
          <w:color w:val="231F20"/>
          <w:sz w:val="24"/>
        </w:rPr>
        <w:t>groupes</w:t>
      </w:r>
      <w:r>
        <w:rPr>
          <w:color w:val="231F20"/>
          <w:spacing w:val="-3"/>
          <w:sz w:val="24"/>
        </w:rPr>
        <w:t> </w:t>
      </w:r>
      <w:r>
        <w:rPr>
          <w:color w:val="231F20"/>
          <w:sz w:val="24"/>
        </w:rPr>
        <w:t>relèvent</w:t>
      </w:r>
      <w:r>
        <w:rPr>
          <w:color w:val="231F20"/>
          <w:spacing w:val="-3"/>
          <w:sz w:val="24"/>
        </w:rPr>
        <w:t> </w:t>
      </w:r>
      <w:r>
        <w:rPr>
          <w:color w:val="231F20"/>
          <w:sz w:val="24"/>
        </w:rPr>
        <w:t>pour</w:t>
      </w:r>
      <w:r>
        <w:rPr>
          <w:color w:val="231F20"/>
          <w:spacing w:val="-3"/>
          <w:sz w:val="24"/>
        </w:rPr>
        <w:t> </w:t>
      </w:r>
      <w:r>
        <w:rPr>
          <w:color w:val="231F20"/>
          <w:sz w:val="24"/>
        </w:rPr>
        <w:t>la</w:t>
      </w:r>
      <w:r>
        <w:rPr>
          <w:color w:val="231F20"/>
          <w:spacing w:val="-3"/>
          <w:sz w:val="24"/>
        </w:rPr>
        <w:t> </w:t>
      </w:r>
      <w:r>
        <w:rPr>
          <w:color w:val="231F20"/>
          <w:sz w:val="24"/>
        </w:rPr>
        <w:t>plupart</w:t>
      </w:r>
      <w:r>
        <w:rPr>
          <w:color w:val="231F20"/>
          <w:sz w:val="24"/>
        </w:rPr>
        <w:t> de pratiques discriminatoires, xénophobes et racistes;</w:t>
      </w:r>
    </w:p>
    <w:p>
      <w:pPr>
        <w:pStyle w:val="BodyText"/>
        <w:spacing w:before="1"/>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soulignons qu’il faut être spécialement </w:t>
      </w:r>
      <w:r>
        <w:rPr>
          <w:color w:val="231F20"/>
          <w:sz w:val="24"/>
        </w:rPr>
        <w:t>attentif</w:t>
      </w:r>
      <w:r>
        <w:rPr>
          <w:color w:val="231F20"/>
          <w:sz w:val="24"/>
        </w:rPr>
        <w:t> à toute nouvelle manifestation de racisme, de </w:t>
      </w:r>
      <w:r>
        <w:rPr>
          <w:color w:val="231F20"/>
          <w:sz w:val="24"/>
        </w:rPr>
        <w:t>discrimination</w:t>
      </w:r>
      <w:r>
        <w:rPr>
          <w:color w:val="231F20"/>
          <w:sz w:val="24"/>
        </w:rPr>
        <w:t> raciale, de xénophobie et d’intolérance qui y est associée, </w:t>
      </w:r>
      <w:r>
        <w:rPr>
          <w:color w:val="231F20"/>
          <w:sz w:val="24"/>
        </w:rPr>
        <w:t>à</w:t>
      </w:r>
      <w:r>
        <w:rPr>
          <w:color w:val="231F20"/>
          <w:sz w:val="24"/>
        </w:rPr>
        <w:t> laquelle</w:t>
      </w:r>
      <w:r>
        <w:rPr>
          <w:color w:val="231F20"/>
          <w:spacing w:val="-2"/>
          <w:sz w:val="24"/>
        </w:rPr>
        <w:t> </w:t>
      </w:r>
      <w:r>
        <w:rPr>
          <w:color w:val="231F20"/>
          <w:sz w:val="24"/>
        </w:rPr>
        <w:t>les</w:t>
      </w:r>
      <w:r>
        <w:rPr>
          <w:color w:val="231F20"/>
          <w:spacing w:val="-2"/>
          <w:sz w:val="24"/>
        </w:rPr>
        <w:t> </w:t>
      </w:r>
      <w:r>
        <w:rPr>
          <w:color w:val="231F20"/>
          <w:sz w:val="24"/>
        </w:rPr>
        <w:t>jeunes</w:t>
      </w:r>
      <w:r>
        <w:rPr>
          <w:color w:val="231F20"/>
          <w:spacing w:val="-2"/>
          <w:sz w:val="24"/>
        </w:rPr>
        <w:t> </w:t>
      </w:r>
      <w:r>
        <w:rPr>
          <w:color w:val="231F20"/>
          <w:sz w:val="24"/>
        </w:rPr>
        <w:t>et</w:t>
      </w:r>
      <w:r>
        <w:rPr>
          <w:color w:val="231F20"/>
          <w:spacing w:val="-2"/>
          <w:sz w:val="24"/>
        </w:rPr>
        <w:t> </w:t>
      </w:r>
      <w:r>
        <w:rPr>
          <w:color w:val="231F20"/>
          <w:sz w:val="24"/>
        </w:rPr>
        <w:t>d’autres</w:t>
      </w:r>
      <w:r>
        <w:rPr>
          <w:color w:val="231F20"/>
          <w:spacing w:val="-2"/>
          <w:sz w:val="24"/>
        </w:rPr>
        <w:t> </w:t>
      </w:r>
      <w:r>
        <w:rPr>
          <w:color w:val="231F20"/>
          <w:sz w:val="24"/>
        </w:rPr>
        <w:t>groupes</w:t>
      </w:r>
      <w:r>
        <w:rPr>
          <w:color w:val="231F20"/>
          <w:spacing w:val="-2"/>
          <w:sz w:val="24"/>
        </w:rPr>
        <w:t> </w:t>
      </w:r>
      <w:r>
        <w:rPr>
          <w:color w:val="231F20"/>
          <w:sz w:val="24"/>
        </w:rPr>
        <w:t>vulnérables</w:t>
      </w:r>
      <w:r>
        <w:rPr>
          <w:color w:val="231F20"/>
          <w:spacing w:val="-2"/>
          <w:sz w:val="24"/>
        </w:rPr>
        <w:t> </w:t>
      </w:r>
      <w:r>
        <w:rPr>
          <w:color w:val="231F20"/>
          <w:sz w:val="24"/>
        </w:rPr>
        <w:t>pourraient être exposés;</w:t>
      </w:r>
    </w:p>
    <w:p>
      <w:pPr>
        <w:spacing w:after="0" w:line="256" w:lineRule="auto"/>
        <w:jc w:val="both"/>
        <w:rPr>
          <w:sz w:val="24"/>
        </w:rPr>
        <w:sectPr>
          <w:pgSz w:w="7920" w:h="12240"/>
          <w:pgMar w:header="525" w:footer="1111" w:top="1020" w:bottom="1300" w:left="720" w:right="500"/>
        </w:sectPr>
      </w:pPr>
    </w:p>
    <w:p>
      <w:pPr>
        <w:pStyle w:val="ListParagraph"/>
        <w:numPr>
          <w:ilvl w:val="0"/>
          <w:numId w:val="2"/>
        </w:numPr>
        <w:tabs>
          <w:tab w:pos="1312" w:val="left" w:leader="none"/>
        </w:tabs>
        <w:spacing w:line="256" w:lineRule="auto" w:before="190" w:after="0"/>
        <w:ind w:left="591" w:right="489" w:firstLine="0"/>
        <w:jc w:val="both"/>
        <w:rPr>
          <w:sz w:val="24"/>
        </w:rPr>
      </w:pPr>
      <w:r>
        <w:rPr>
          <w:color w:val="231F20"/>
          <w:sz w:val="24"/>
        </w:rPr>
        <w:t>Nous</w:t>
      </w:r>
      <w:r>
        <w:rPr>
          <w:color w:val="231F20"/>
          <w:spacing w:val="-5"/>
          <w:sz w:val="24"/>
        </w:rPr>
        <w:t> </w:t>
      </w:r>
      <w:r>
        <w:rPr>
          <w:color w:val="231F20"/>
          <w:sz w:val="24"/>
        </w:rPr>
        <w:t>soulignons</w:t>
      </w:r>
      <w:r>
        <w:rPr>
          <w:color w:val="231F20"/>
          <w:spacing w:val="-5"/>
          <w:sz w:val="24"/>
        </w:rPr>
        <w:t> </w:t>
      </w:r>
      <w:r>
        <w:rPr>
          <w:color w:val="231F20"/>
          <w:sz w:val="24"/>
        </w:rPr>
        <w:t>que</w:t>
      </w:r>
      <w:r>
        <w:rPr>
          <w:color w:val="231F20"/>
          <w:spacing w:val="-5"/>
          <w:sz w:val="24"/>
        </w:rPr>
        <w:t> </w:t>
      </w:r>
      <w:r>
        <w:rPr>
          <w:color w:val="231F20"/>
          <w:sz w:val="24"/>
        </w:rPr>
        <w:t>la</w:t>
      </w:r>
      <w:r>
        <w:rPr>
          <w:color w:val="231F20"/>
          <w:spacing w:val="-5"/>
          <w:sz w:val="24"/>
        </w:rPr>
        <w:t> </w:t>
      </w:r>
      <w:r>
        <w:rPr>
          <w:color w:val="231F20"/>
          <w:sz w:val="24"/>
        </w:rPr>
        <w:t>pauvreté,</w:t>
      </w:r>
      <w:r>
        <w:rPr>
          <w:color w:val="231F20"/>
          <w:spacing w:val="-5"/>
          <w:sz w:val="24"/>
        </w:rPr>
        <w:t> </w:t>
      </w:r>
      <w:r>
        <w:rPr>
          <w:color w:val="231F20"/>
          <w:sz w:val="24"/>
        </w:rPr>
        <w:t>le</w:t>
      </w:r>
      <w:r>
        <w:rPr>
          <w:color w:val="231F20"/>
          <w:spacing w:val="-5"/>
          <w:sz w:val="24"/>
        </w:rPr>
        <w:t> </w:t>
      </w:r>
      <w:r>
        <w:rPr>
          <w:color w:val="231F20"/>
          <w:sz w:val="24"/>
        </w:rPr>
        <w:t>sous-développe- ment, la marginalisation, l’exclusion sociale et les disparités économiques sont étroitement liés au racisme, à la </w:t>
      </w:r>
      <w:r>
        <w:rPr>
          <w:color w:val="231F20"/>
          <w:sz w:val="24"/>
        </w:rPr>
        <w:t>discrimi-</w:t>
      </w:r>
      <w:r>
        <w:rPr>
          <w:color w:val="231F20"/>
          <w:sz w:val="24"/>
        </w:rPr>
        <w:t> nation</w:t>
      </w:r>
      <w:r>
        <w:rPr>
          <w:color w:val="231F20"/>
          <w:spacing w:val="-15"/>
          <w:sz w:val="24"/>
        </w:rPr>
        <w:t> </w:t>
      </w:r>
      <w:r>
        <w:rPr>
          <w:color w:val="231F20"/>
          <w:sz w:val="24"/>
        </w:rPr>
        <w:t>raciale,</w:t>
      </w:r>
      <w:r>
        <w:rPr>
          <w:color w:val="231F20"/>
          <w:spacing w:val="-15"/>
          <w:sz w:val="24"/>
        </w:rPr>
        <w:t> </w:t>
      </w:r>
      <w:r>
        <w:rPr>
          <w:color w:val="231F20"/>
          <w:sz w:val="24"/>
        </w:rPr>
        <w:t>à</w:t>
      </w:r>
      <w:r>
        <w:rPr>
          <w:color w:val="231F20"/>
          <w:spacing w:val="-15"/>
          <w:sz w:val="24"/>
        </w:rPr>
        <w:t> </w:t>
      </w:r>
      <w:r>
        <w:rPr>
          <w:color w:val="231F20"/>
          <w:sz w:val="24"/>
        </w:rPr>
        <w:t>la</w:t>
      </w:r>
      <w:r>
        <w:rPr>
          <w:color w:val="231F20"/>
          <w:spacing w:val="-15"/>
          <w:sz w:val="24"/>
        </w:rPr>
        <w:t> </w:t>
      </w:r>
      <w:r>
        <w:rPr>
          <w:color w:val="231F20"/>
          <w:sz w:val="24"/>
        </w:rPr>
        <w:t>xénophobie</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l’intolérance</w:t>
      </w:r>
      <w:r>
        <w:rPr>
          <w:color w:val="231F20"/>
          <w:spacing w:val="-15"/>
          <w:sz w:val="24"/>
        </w:rPr>
        <w:t> </w:t>
      </w:r>
      <w:r>
        <w:rPr>
          <w:color w:val="231F20"/>
          <w:sz w:val="24"/>
        </w:rPr>
        <w:t>qui</w:t>
      </w:r>
      <w:r>
        <w:rPr>
          <w:color w:val="231F20"/>
          <w:spacing w:val="-15"/>
          <w:sz w:val="24"/>
        </w:rPr>
        <w:t> </w:t>
      </w:r>
      <w:r>
        <w:rPr>
          <w:color w:val="231F20"/>
          <w:sz w:val="24"/>
        </w:rPr>
        <w:t>y</w:t>
      </w:r>
      <w:r>
        <w:rPr>
          <w:color w:val="231F20"/>
          <w:spacing w:val="-15"/>
          <w:sz w:val="24"/>
        </w:rPr>
        <w:t> </w:t>
      </w:r>
      <w:r>
        <w:rPr>
          <w:color w:val="231F20"/>
          <w:sz w:val="24"/>
        </w:rPr>
        <w:t>est</w:t>
      </w:r>
      <w:r>
        <w:rPr>
          <w:color w:val="231F20"/>
          <w:spacing w:val="-15"/>
          <w:sz w:val="24"/>
        </w:rPr>
        <w:t> </w:t>
      </w:r>
      <w:r>
        <w:rPr>
          <w:color w:val="231F20"/>
          <w:sz w:val="24"/>
        </w:rPr>
        <w:t>asso- ciée, et qu’ils contribuent à entretenir les mentalités et les pratiques racistes qui, à leur tour, aggravent la pauvreté;</w:t>
      </w:r>
    </w:p>
    <w:p>
      <w:pPr>
        <w:pStyle w:val="BodyText"/>
        <w:spacing w:before="1"/>
        <w:rPr>
          <w:sz w:val="25"/>
        </w:rPr>
      </w:pPr>
    </w:p>
    <w:p>
      <w:pPr>
        <w:pStyle w:val="ListParagraph"/>
        <w:numPr>
          <w:ilvl w:val="0"/>
          <w:numId w:val="2"/>
        </w:numPr>
        <w:tabs>
          <w:tab w:pos="1312" w:val="left" w:leader="none"/>
        </w:tabs>
        <w:spacing w:line="256" w:lineRule="auto" w:before="1" w:after="0"/>
        <w:ind w:left="591" w:right="491" w:firstLine="0"/>
        <w:jc w:val="both"/>
        <w:rPr>
          <w:sz w:val="24"/>
        </w:rPr>
      </w:pPr>
      <w:r>
        <w:rPr>
          <w:color w:val="231F20"/>
          <w:spacing w:val="-4"/>
          <w:sz w:val="24"/>
        </w:rPr>
        <w:t>Nous</w:t>
      </w:r>
      <w:r>
        <w:rPr>
          <w:color w:val="231F20"/>
          <w:spacing w:val="-6"/>
          <w:sz w:val="24"/>
        </w:rPr>
        <w:t> </w:t>
      </w:r>
      <w:r>
        <w:rPr>
          <w:color w:val="231F20"/>
          <w:spacing w:val="-4"/>
          <w:sz w:val="24"/>
        </w:rPr>
        <w:t>reconnaissons</w:t>
      </w:r>
      <w:r>
        <w:rPr>
          <w:color w:val="231F20"/>
          <w:spacing w:val="-6"/>
          <w:sz w:val="24"/>
        </w:rPr>
        <w:t> </w:t>
      </w:r>
      <w:r>
        <w:rPr>
          <w:color w:val="231F20"/>
          <w:spacing w:val="-4"/>
          <w:sz w:val="24"/>
        </w:rPr>
        <w:t>les</w:t>
      </w:r>
      <w:r>
        <w:rPr>
          <w:color w:val="231F20"/>
          <w:spacing w:val="-6"/>
          <w:sz w:val="24"/>
        </w:rPr>
        <w:t> </w:t>
      </w:r>
      <w:r>
        <w:rPr>
          <w:color w:val="231F20"/>
          <w:spacing w:val="-4"/>
          <w:sz w:val="24"/>
        </w:rPr>
        <w:t>effets</w:t>
      </w:r>
      <w:r>
        <w:rPr>
          <w:color w:val="231F20"/>
          <w:spacing w:val="-6"/>
          <w:sz w:val="24"/>
        </w:rPr>
        <w:t> </w:t>
      </w:r>
      <w:r>
        <w:rPr>
          <w:color w:val="231F20"/>
          <w:spacing w:val="-4"/>
          <w:sz w:val="24"/>
        </w:rPr>
        <w:t>économiques,</w:t>
      </w:r>
      <w:r>
        <w:rPr>
          <w:color w:val="231F20"/>
          <w:spacing w:val="-6"/>
          <w:sz w:val="24"/>
        </w:rPr>
        <w:t> </w:t>
      </w:r>
      <w:r>
        <w:rPr>
          <w:color w:val="231F20"/>
          <w:spacing w:val="-4"/>
          <w:sz w:val="24"/>
        </w:rPr>
        <w:t>sociaux</w:t>
      </w:r>
      <w:r>
        <w:rPr>
          <w:color w:val="231F20"/>
          <w:spacing w:val="-6"/>
          <w:sz w:val="24"/>
        </w:rPr>
        <w:t> </w:t>
      </w:r>
      <w:r>
        <w:rPr>
          <w:color w:val="231F20"/>
          <w:spacing w:val="-4"/>
          <w:sz w:val="24"/>
        </w:rPr>
        <w:t>et </w:t>
      </w:r>
      <w:r>
        <w:rPr>
          <w:color w:val="231F20"/>
          <w:sz w:val="24"/>
        </w:rPr>
        <w:t>culturels néfastes du racisme, de la discrimination raciale, de la</w:t>
      </w:r>
      <w:r>
        <w:rPr>
          <w:color w:val="231F20"/>
          <w:spacing w:val="-15"/>
          <w:sz w:val="24"/>
        </w:rPr>
        <w:t> </w:t>
      </w:r>
      <w:r>
        <w:rPr>
          <w:color w:val="231F20"/>
          <w:sz w:val="24"/>
        </w:rPr>
        <w:t>xénophobie</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l’intolérance</w:t>
      </w:r>
      <w:r>
        <w:rPr>
          <w:color w:val="231F20"/>
          <w:spacing w:val="-15"/>
          <w:sz w:val="24"/>
        </w:rPr>
        <w:t> </w:t>
      </w:r>
      <w:r>
        <w:rPr>
          <w:color w:val="231F20"/>
          <w:sz w:val="24"/>
        </w:rPr>
        <w:t>qui</w:t>
      </w:r>
      <w:r>
        <w:rPr>
          <w:color w:val="231F20"/>
          <w:spacing w:val="-15"/>
          <w:sz w:val="24"/>
        </w:rPr>
        <w:t> </w:t>
      </w:r>
      <w:r>
        <w:rPr>
          <w:color w:val="231F20"/>
          <w:sz w:val="24"/>
        </w:rPr>
        <w:t>est</w:t>
      </w:r>
      <w:r>
        <w:rPr>
          <w:color w:val="231F20"/>
          <w:spacing w:val="-15"/>
          <w:sz w:val="24"/>
        </w:rPr>
        <w:t> </w:t>
      </w:r>
      <w:r>
        <w:rPr>
          <w:color w:val="231F20"/>
          <w:sz w:val="24"/>
        </w:rPr>
        <w:t>associée,</w:t>
      </w:r>
      <w:r>
        <w:rPr>
          <w:color w:val="231F20"/>
          <w:spacing w:val="-15"/>
          <w:sz w:val="24"/>
        </w:rPr>
        <w:t> </w:t>
      </w:r>
      <w:r>
        <w:rPr>
          <w:color w:val="231F20"/>
          <w:sz w:val="24"/>
        </w:rPr>
        <w:t>qui</w:t>
      </w:r>
      <w:r>
        <w:rPr>
          <w:color w:val="231F20"/>
          <w:spacing w:val="-15"/>
          <w:sz w:val="24"/>
        </w:rPr>
        <w:t> </w:t>
      </w:r>
      <w:r>
        <w:rPr>
          <w:color w:val="231F20"/>
          <w:sz w:val="24"/>
        </w:rPr>
        <w:t>ont</w:t>
      </w:r>
      <w:r>
        <w:rPr>
          <w:color w:val="231F20"/>
          <w:spacing w:val="-15"/>
          <w:sz w:val="24"/>
        </w:rPr>
        <w:t> </w:t>
      </w:r>
      <w:r>
        <w:rPr>
          <w:color w:val="231F20"/>
          <w:sz w:val="24"/>
        </w:rPr>
        <w:t>con- </w:t>
      </w:r>
      <w:r>
        <w:rPr>
          <w:color w:val="231F20"/>
          <w:spacing w:val="-2"/>
          <w:sz w:val="24"/>
        </w:rPr>
        <w:t>tribué</w:t>
      </w:r>
      <w:r>
        <w:rPr>
          <w:color w:val="231F20"/>
          <w:spacing w:val="-15"/>
          <w:sz w:val="24"/>
        </w:rPr>
        <w:t> </w:t>
      </w:r>
      <w:r>
        <w:rPr>
          <w:color w:val="231F20"/>
          <w:spacing w:val="-2"/>
          <w:sz w:val="24"/>
        </w:rPr>
        <w:t>de</w:t>
      </w:r>
      <w:r>
        <w:rPr>
          <w:color w:val="231F20"/>
          <w:spacing w:val="-13"/>
          <w:sz w:val="24"/>
        </w:rPr>
        <w:t> </w:t>
      </w:r>
      <w:r>
        <w:rPr>
          <w:color w:val="231F20"/>
          <w:spacing w:val="-2"/>
          <w:sz w:val="24"/>
        </w:rPr>
        <w:t>manière</w:t>
      </w:r>
      <w:r>
        <w:rPr>
          <w:color w:val="231F20"/>
          <w:spacing w:val="-13"/>
          <w:sz w:val="24"/>
        </w:rPr>
        <w:t> </w:t>
      </w:r>
      <w:r>
        <w:rPr>
          <w:color w:val="231F20"/>
          <w:spacing w:val="-2"/>
          <w:sz w:val="24"/>
        </w:rPr>
        <w:t>importante</w:t>
      </w:r>
      <w:r>
        <w:rPr>
          <w:color w:val="231F20"/>
          <w:spacing w:val="-13"/>
          <w:sz w:val="24"/>
        </w:rPr>
        <w:t> </w:t>
      </w:r>
      <w:r>
        <w:rPr>
          <w:color w:val="231F20"/>
          <w:spacing w:val="-2"/>
          <w:sz w:val="24"/>
        </w:rPr>
        <w:t>au</w:t>
      </w:r>
      <w:r>
        <w:rPr>
          <w:color w:val="231F20"/>
          <w:spacing w:val="-13"/>
          <w:sz w:val="24"/>
        </w:rPr>
        <w:t> </w:t>
      </w:r>
      <w:r>
        <w:rPr>
          <w:color w:val="231F20"/>
          <w:spacing w:val="-2"/>
          <w:sz w:val="24"/>
        </w:rPr>
        <w:t>sous-développement</w:t>
      </w:r>
      <w:r>
        <w:rPr>
          <w:color w:val="231F20"/>
          <w:spacing w:val="-13"/>
          <w:sz w:val="24"/>
        </w:rPr>
        <w:t> </w:t>
      </w:r>
      <w:r>
        <w:rPr>
          <w:color w:val="231F20"/>
          <w:spacing w:val="-2"/>
          <w:sz w:val="24"/>
        </w:rPr>
        <w:t>des</w:t>
      </w:r>
      <w:r>
        <w:rPr>
          <w:color w:val="231F20"/>
          <w:spacing w:val="-13"/>
          <w:sz w:val="24"/>
        </w:rPr>
        <w:t> </w:t>
      </w:r>
      <w:r>
        <w:rPr>
          <w:color w:val="231F20"/>
          <w:spacing w:val="-2"/>
          <w:sz w:val="24"/>
        </w:rPr>
        <w:t>pays </w:t>
      </w:r>
      <w:r>
        <w:rPr>
          <w:color w:val="231F20"/>
          <w:sz w:val="24"/>
        </w:rPr>
        <w:t>en</w:t>
      </w:r>
      <w:r>
        <w:rPr>
          <w:color w:val="231F20"/>
          <w:spacing w:val="-2"/>
          <w:sz w:val="24"/>
        </w:rPr>
        <w:t> </w:t>
      </w:r>
      <w:r>
        <w:rPr>
          <w:color w:val="231F20"/>
          <w:sz w:val="24"/>
        </w:rPr>
        <w:t>développement</w:t>
      </w:r>
      <w:r>
        <w:rPr>
          <w:color w:val="231F20"/>
          <w:spacing w:val="-2"/>
          <w:sz w:val="24"/>
        </w:rPr>
        <w:t> </w:t>
      </w:r>
      <w:r>
        <w:rPr>
          <w:color w:val="231F20"/>
          <w:sz w:val="24"/>
        </w:rPr>
        <w:t>et,</w:t>
      </w:r>
      <w:r>
        <w:rPr>
          <w:color w:val="231F20"/>
          <w:spacing w:val="-2"/>
          <w:sz w:val="24"/>
        </w:rPr>
        <w:t> </w:t>
      </w:r>
      <w:r>
        <w:rPr>
          <w:color w:val="231F20"/>
          <w:sz w:val="24"/>
        </w:rPr>
        <w:t>en</w:t>
      </w:r>
      <w:r>
        <w:rPr>
          <w:color w:val="231F20"/>
          <w:spacing w:val="-2"/>
          <w:sz w:val="24"/>
        </w:rPr>
        <w:t> </w:t>
      </w:r>
      <w:r>
        <w:rPr>
          <w:color w:val="231F20"/>
          <w:sz w:val="24"/>
        </w:rPr>
        <w:t>particulier,</w:t>
      </w:r>
      <w:r>
        <w:rPr>
          <w:color w:val="231F20"/>
          <w:spacing w:val="-2"/>
          <w:sz w:val="24"/>
        </w:rPr>
        <w:t> </w:t>
      </w:r>
      <w:r>
        <w:rPr>
          <w:color w:val="231F20"/>
          <w:sz w:val="24"/>
        </w:rPr>
        <w:t>de</w:t>
      </w:r>
      <w:r>
        <w:rPr>
          <w:color w:val="231F20"/>
          <w:spacing w:val="-2"/>
          <w:sz w:val="24"/>
        </w:rPr>
        <w:t> </w:t>
      </w:r>
      <w:r>
        <w:rPr>
          <w:color w:val="231F20"/>
          <w:sz w:val="24"/>
        </w:rPr>
        <w:t>l’Afrique,</w:t>
      </w:r>
      <w:r>
        <w:rPr>
          <w:color w:val="231F20"/>
          <w:spacing w:val="-2"/>
          <w:sz w:val="24"/>
        </w:rPr>
        <w:t> </w:t>
      </w:r>
      <w:r>
        <w:rPr>
          <w:color w:val="231F20"/>
          <w:sz w:val="24"/>
        </w:rPr>
        <w:t>et</w:t>
      </w:r>
      <w:r>
        <w:rPr>
          <w:color w:val="231F20"/>
          <w:spacing w:val="-2"/>
          <w:sz w:val="24"/>
        </w:rPr>
        <w:t> </w:t>
      </w:r>
      <w:r>
        <w:rPr>
          <w:color w:val="231F20"/>
          <w:sz w:val="24"/>
        </w:rPr>
        <w:t>sommes résolus à ne laisser aucun homme, aucune femme et aucun enfant</w:t>
      </w:r>
      <w:r>
        <w:rPr>
          <w:color w:val="231F20"/>
          <w:spacing w:val="-4"/>
          <w:sz w:val="24"/>
        </w:rPr>
        <w:t> </w:t>
      </w:r>
      <w:r>
        <w:rPr>
          <w:color w:val="231F20"/>
          <w:sz w:val="24"/>
        </w:rPr>
        <w:t>dans</w:t>
      </w:r>
      <w:r>
        <w:rPr>
          <w:color w:val="231F20"/>
          <w:spacing w:val="-4"/>
          <w:sz w:val="24"/>
        </w:rPr>
        <w:t> </w:t>
      </w:r>
      <w:r>
        <w:rPr>
          <w:color w:val="231F20"/>
          <w:sz w:val="24"/>
        </w:rPr>
        <w:t>l’extrême</w:t>
      </w:r>
      <w:r>
        <w:rPr>
          <w:color w:val="231F20"/>
          <w:spacing w:val="-4"/>
          <w:sz w:val="24"/>
        </w:rPr>
        <w:t> </w:t>
      </w:r>
      <w:r>
        <w:rPr>
          <w:color w:val="231F20"/>
          <w:sz w:val="24"/>
        </w:rPr>
        <w:t>dénuement,</w:t>
      </w:r>
      <w:r>
        <w:rPr>
          <w:color w:val="231F20"/>
          <w:spacing w:val="-4"/>
          <w:sz w:val="24"/>
        </w:rPr>
        <w:t> </w:t>
      </w:r>
      <w:r>
        <w:rPr>
          <w:color w:val="231F20"/>
          <w:sz w:val="24"/>
        </w:rPr>
        <w:t>sort</w:t>
      </w:r>
      <w:r>
        <w:rPr>
          <w:color w:val="231F20"/>
          <w:spacing w:val="-4"/>
          <w:sz w:val="24"/>
        </w:rPr>
        <w:t> </w:t>
      </w:r>
      <w:r>
        <w:rPr>
          <w:color w:val="231F20"/>
          <w:sz w:val="24"/>
        </w:rPr>
        <w:t>inhumain</w:t>
      </w:r>
      <w:r>
        <w:rPr>
          <w:color w:val="231F20"/>
          <w:spacing w:val="-4"/>
          <w:sz w:val="24"/>
        </w:rPr>
        <w:t> </w:t>
      </w:r>
      <w:r>
        <w:rPr>
          <w:color w:val="231F20"/>
          <w:sz w:val="24"/>
        </w:rPr>
        <w:t>auquel</w:t>
      </w:r>
      <w:r>
        <w:rPr>
          <w:color w:val="231F20"/>
          <w:spacing w:val="-4"/>
          <w:sz w:val="24"/>
        </w:rPr>
        <w:t> </w:t>
      </w:r>
      <w:r>
        <w:rPr>
          <w:color w:val="231F20"/>
          <w:sz w:val="24"/>
        </w:rPr>
        <w:t>plus d’un</w:t>
      </w:r>
      <w:r>
        <w:rPr>
          <w:color w:val="231F20"/>
          <w:spacing w:val="-9"/>
          <w:sz w:val="24"/>
        </w:rPr>
        <w:t> </w:t>
      </w:r>
      <w:r>
        <w:rPr>
          <w:color w:val="231F20"/>
          <w:sz w:val="24"/>
        </w:rPr>
        <w:t>milliard</w:t>
      </w:r>
      <w:r>
        <w:rPr>
          <w:color w:val="231F20"/>
          <w:spacing w:val="-9"/>
          <w:sz w:val="24"/>
        </w:rPr>
        <w:t> </w:t>
      </w:r>
      <w:r>
        <w:rPr>
          <w:color w:val="231F20"/>
          <w:sz w:val="24"/>
        </w:rPr>
        <w:t>d’entre</w:t>
      </w:r>
      <w:r>
        <w:rPr>
          <w:color w:val="231F20"/>
          <w:spacing w:val="-9"/>
          <w:sz w:val="24"/>
        </w:rPr>
        <w:t> </w:t>
      </w:r>
      <w:r>
        <w:rPr>
          <w:color w:val="231F20"/>
          <w:sz w:val="24"/>
        </w:rPr>
        <w:t>eux</w:t>
      </w:r>
      <w:r>
        <w:rPr>
          <w:color w:val="231F20"/>
          <w:spacing w:val="-9"/>
          <w:sz w:val="24"/>
        </w:rPr>
        <w:t> </w:t>
      </w:r>
      <w:r>
        <w:rPr>
          <w:color w:val="231F20"/>
          <w:sz w:val="24"/>
        </w:rPr>
        <w:t>sont</w:t>
      </w:r>
      <w:r>
        <w:rPr>
          <w:color w:val="231F20"/>
          <w:spacing w:val="-9"/>
          <w:sz w:val="24"/>
        </w:rPr>
        <w:t> </w:t>
      </w:r>
      <w:r>
        <w:rPr>
          <w:color w:val="231F20"/>
          <w:sz w:val="24"/>
        </w:rPr>
        <w:t>actuellement</w:t>
      </w:r>
      <w:r>
        <w:rPr>
          <w:color w:val="231F20"/>
          <w:spacing w:val="-9"/>
          <w:sz w:val="24"/>
        </w:rPr>
        <w:t> </w:t>
      </w:r>
      <w:r>
        <w:rPr>
          <w:color w:val="231F20"/>
          <w:sz w:val="24"/>
        </w:rPr>
        <w:t>soumis,</w:t>
      </w:r>
      <w:r>
        <w:rPr>
          <w:color w:val="231F20"/>
          <w:spacing w:val="-9"/>
          <w:sz w:val="24"/>
        </w:rPr>
        <w:t> </w:t>
      </w:r>
      <w:r>
        <w:rPr>
          <w:color w:val="231F20"/>
          <w:sz w:val="24"/>
        </w:rPr>
        <w:t>à</w:t>
      </w:r>
      <w:r>
        <w:rPr>
          <w:color w:val="231F20"/>
          <w:spacing w:val="-9"/>
          <w:sz w:val="24"/>
        </w:rPr>
        <w:t> </w:t>
      </w:r>
      <w:r>
        <w:rPr>
          <w:color w:val="231F20"/>
          <w:sz w:val="24"/>
        </w:rPr>
        <w:t>faire</w:t>
      </w:r>
      <w:r>
        <w:rPr>
          <w:color w:val="231F20"/>
          <w:spacing w:val="-9"/>
          <w:sz w:val="24"/>
        </w:rPr>
        <w:t> </w:t>
      </w:r>
      <w:r>
        <w:rPr>
          <w:color w:val="231F20"/>
          <w:sz w:val="24"/>
        </w:rPr>
        <w:t>du droit au développement une réalité pour tous les êtres humains et à affranchir le genre humain du besoin;</w:t>
      </w:r>
    </w:p>
    <w:p>
      <w:pPr>
        <w:pStyle w:val="BodyText"/>
        <w:spacing w:before="8"/>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w:t>
      </w:r>
      <w:r>
        <w:rPr>
          <w:color w:val="231F20"/>
          <w:spacing w:val="-9"/>
          <w:sz w:val="24"/>
        </w:rPr>
        <w:t> </w:t>
      </w:r>
      <w:r>
        <w:rPr>
          <w:color w:val="231F20"/>
          <w:sz w:val="24"/>
        </w:rPr>
        <w:t>reconnaissons</w:t>
      </w:r>
      <w:r>
        <w:rPr>
          <w:color w:val="231F20"/>
          <w:spacing w:val="-9"/>
          <w:sz w:val="24"/>
        </w:rPr>
        <w:t> </w:t>
      </w:r>
      <w:r>
        <w:rPr>
          <w:color w:val="231F20"/>
          <w:sz w:val="24"/>
        </w:rPr>
        <w:t>que</w:t>
      </w:r>
      <w:r>
        <w:rPr>
          <w:color w:val="231F20"/>
          <w:spacing w:val="-9"/>
          <w:sz w:val="24"/>
        </w:rPr>
        <w:t> </w:t>
      </w:r>
      <w:r>
        <w:rPr>
          <w:color w:val="231F20"/>
          <w:sz w:val="24"/>
        </w:rPr>
        <w:t>le</w:t>
      </w:r>
      <w:r>
        <w:rPr>
          <w:color w:val="231F20"/>
          <w:spacing w:val="-9"/>
          <w:sz w:val="24"/>
        </w:rPr>
        <w:t> </w:t>
      </w:r>
      <w:r>
        <w:rPr>
          <w:color w:val="231F20"/>
          <w:sz w:val="24"/>
        </w:rPr>
        <w:t>racisme,</w:t>
      </w:r>
      <w:r>
        <w:rPr>
          <w:color w:val="231F20"/>
          <w:spacing w:val="-9"/>
          <w:sz w:val="24"/>
        </w:rPr>
        <w:t> </w:t>
      </w:r>
      <w:r>
        <w:rPr>
          <w:color w:val="231F20"/>
          <w:sz w:val="24"/>
        </w:rPr>
        <w:t>la</w:t>
      </w:r>
      <w:r>
        <w:rPr>
          <w:color w:val="231F20"/>
          <w:spacing w:val="-9"/>
          <w:sz w:val="24"/>
        </w:rPr>
        <w:t> </w:t>
      </w:r>
      <w:r>
        <w:rPr>
          <w:color w:val="231F20"/>
          <w:sz w:val="24"/>
        </w:rPr>
        <w:t>discrimination</w:t>
      </w:r>
      <w:r>
        <w:rPr>
          <w:color w:val="231F20"/>
          <w:sz w:val="24"/>
        </w:rPr>
        <w:t> raciale, la xénophobie et l’intolérance qui y est associée sont parmi</w:t>
      </w:r>
      <w:r>
        <w:rPr>
          <w:color w:val="231F20"/>
          <w:spacing w:val="-9"/>
          <w:sz w:val="24"/>
        </w:rPr>
        <w:t> </w:t>
      </w:r>
      <w:r>
        <w:rPr>
          <w:color w:val="231F20"/>
          <w:sz w:val="24"/>
        </w:rPr>
        <w:t>les</w:t>
      </w:r>
      <w:r>
        <w:rPr>
          <w:color w:val="231F20"/>
          <w:spacing w:val="-9"/>
          <w:sz w:val="24"/>
        </w:rPr>
        <w:t> </w:t>
      </w:r>
      <w:r>
        <w:rPr>
          <w:color w:val="231F20"/>
          <w:sz w:val="24"/>
        </w:rPr>
        <w:t>causes</w:t>
      </w:r>
      <w:r>
        <w:rPr>
          <w:color w:val="231F20"/>
          <w:spacing w:val="-9"/>
          <w:sz w:val="24"/>
        </w:rPr>
        <w:t> </w:t>
      </w:r>
      <w:r>
        <w:rPr>
          <w:color w:val="231F20"/>
          <w:sz w:val="24"/>
        </w:rPr>
        <w:t>profondes</w:t>
      </w:r>
      <w:r>
        <w:rPr>
          <w:color w:val="231F20"/>
          <w:spacing w:val="-9"/>
          <w:sz w:val="24"/>
        </w:rPr>
        <w:t> </w:t>
      </w:r>
      <w:r>
        <w:rPr>
          <w:color w:val="231F20"/>
          <w:sz w:val="24"/>
        </w:rPr>
        <w:t>des</w:t>
      </w:r>
      <w:r>
        <w:rPr>
          <w:color w:val="231F20"/>
          <w:spacing w:val="-9"/>
          <w:sz w:val="24"/>
        </w:rPr>
        <w:t> </w:t>
      </w:r>
      <w:r>
        <w:rPr>
          <w:color w:val="231F20"/>
          <w:sz w:val="24"/>
        </w:rPr>
        <w:t>conflits</w:t>
      </w:r>
      <w:r>
        <w:rPr>
          <w:color w:val="231F20"/>
          <w:spacing w:val="-9"/>
          <w:sz w:val="24"/>
        </w:rPr>
        <w:t> </w:t>
      </w:r>
      <w:r>
        <w:rPr>
          <w:color w:val="231F20"/>
          <w:sz w:val="24"/>
        </w:rPr>
        <w:t>armés</w:t>
      </w:r>
      <w:r>
        <w:rPr>
          <w:color w:val="231F20"/>
          <w:spacing w:val="-9"/>
          <w:sz w:val="24"/>
        </w:rPr>
        <w:t> </w:t>
      </w:r>
      <w:r>
        <w:rPr>
          <w:color w:val="231F20"/>
          <w:sz w:val="24"/>
        </w:rPr>
        <w:t>et</w:t>
      </w:r>
      <w:r>
        <w:rPr>
          <w:color w:val="231F20"/>
          <w:spacing w:val="-9"/>
          <w:sz w:val="24"/>
        </w:rPr>
        <w:t> </w:t>
      </w:r>
      <w:r>
        <w:rPr>
          <w:color w:val="231F20"/>
          <w:sz w:val="24"/>
        </w:rPr>
        <w:t>très</w:t>
      </w:r>
      <w:r>
        <w:rPr>
          <w:color w:val="231F20"/>
          <w:spacing w:val="-9"/>
          <w:sz w:val="24"/>
        </w:rPr>
        <w:t> </w:t>
      </w:r>
      <w:r>
        <w:rPr>
          <w:color w:val="231F20"/>
          <w:sz w:val="24"/>
        </w:rPr>
        <w:t>souvent l’une</w:t>
      </w:r>
      <w:r>
        <w:rPr>
          <w:color w:val="231F20"/>
          <w:spacing w:val="-15"/>
          <w:sz w:val="24"/>
        </w:rPr>
        <w:t> </w:t>
      </w:r>
      <w:r>
        <w:rPr>
          <w:color w:val="231F20"/>
          <w:sz w:val="24"/>
        </w:rPr>
        <w:t>de</w:t>
      </w:r>
      <w:r>
        <w:rPr>
          <w:color w:val="231F20"/>
          <w:spacing w:val="-15"/>
          <w:sz w:val="24"/>
        </w:rPr>
        <w:t> </w:t>
      </w:r>
      <w:r>
        <w:rPr>
          <w:color w:val="231F20"/>
          <w:sz w:val="24"/>
        </w:rPr>
        <w:t>leurs</w:t>
      </w:r>
      <w:r>
        <w:rPr>
          <w:color w:val="231F20"/>
          <w:spacing w:val="-15"/>
          <w:sz w:val="24"/>
        </w:rPr>
        <w:t> </w:t>
      </w:r>
      <w:r>
        <w:rPr>
          <w:color w:val="231F20"/>
          <w:sz w:val="24"/>
        </w:rPr>
        <w:t>conséquences</w:t>
      </w:r>
      <w:r>
        <w:rPr>
          <w:color w:val="231F20"/>
          <w:spacing w:val="-15"/>
          <w:sz w:val="24"/>
        </w:rPr>
        <w:t> </w:t>
      </w:r>
      <w:r>
        <w:rPr>
          <w:color w:val="231F20"/>
          <w:sz w:val="24"/>
        </w:rPr>
        <w:t>et</w:t>
      </w:r>
      <w:r>
        <w:rPr>
          <w:color w:val="231F20"/>
          <w:spacing w:val="-15"/>
          <w:sz w:val="24"/>
        </w:rPr>
        <w:t> </w:t>
      </w:r>
      <w:r>
        <w:rPr>
          <w:color w:val="231F20"/>
          <w:sz w:val="24"/>
        </w:rPr>
        <w:t>nous</w:t>
      </w:r>
      <w:r>
        <w:rPr>
          <w:color w:val="231F20"/>
          <w:spacing w:val="-15"/>
          <w:sz w:val="24"/>
        </w:rPr>
        <w:t> </w:t>
      </w:r>
      <w:r>
        <w:rPr>
          <w:color w:val="231F20"/>
          <w:sz w:val="24"/>
        </w:rPr>
        <w:t>rappelons</w:t>
      </w:r>
      <w:r>
        <w:rPr>
          <w:color w:val="231F20"/>
          <w:spacing w:val="-15"/>
          <w:sz w:val="24"/>
        </w:rPr>
        <w:t> </w:t>
      </w:r>
      <w:r>
        <w:rPr>
          <w:color w:val="231F20"/>
          <w:sz w:val="24"/>
        </w:rPr>
        <w:t>que</w:t>
      </w:r>
      <w:r>
        <w:rPr>
          <w:color w:val="231F20"/>
          <w:spacing w:val="-15"/>
          <w:sz w:val="24"/>
        </w:rPr>
        <w:t> </w:t>
      </w:r>
      <w:r>
        <w:rPr>
          <w:color w:val="231F20"/>
          <w:sz w:val="24"/>
        </w:rPr>
        <w:t>la</w:t>
      </w:r>
      <w:r>
        <w:rPr>
          <w:color w:val="231F20"/>
          <w:spacing w:val="-15"/>
          <w:sz w:val="24"/>
        </w:rPr>
        <w:t> </w:t>
      </w:r>
      <w:r>
        <w:rPr>
          <w:color w:val="231F20"/>
          <w:sz w:val="24"/>
        </w:rPr>
        <w:t>non-dis- crimination est un principe fondamental du droit </w:t>
      </w:r>
      <w:r>
        <w:rPr>
          <w:color w:val="231F20"/>
          <w:sz w:val="24"/>
        </w:rPr>
        <w:t>interna-</w:t>
      </w:r>
      <w:r>
        <w:rPr>
          <w:color w:val="231F20"/>
          <w:sz w:val="24"/>
        </w:rPr>
        <w:t> tional</w:t>
      </w:r>
      <w:r>
        <w:rPr>
          <w:color w:val="231F20"/>
          <w:spacing w:val="-3"/>
          <w:sz w:val="24"/>
        </w:rPr>
        <w:t> </w:t>
      </w:r>
      <w:r>
        <w:rPr>
          <w:color w:val="231F20"/>
          <w:sz w:val="24"/>
        </w:rPr>
        <w:t>humanitaire.</w:t>
      </w:r>
      <w:r>
        <w:rPr>
          <w:color w:val="231F20"/>
          <w:spacing w:val="-3"/>
          <w:sz w:val="24"/>
        </w:rPr>
        <w:t> </w:t>
      </w:r>
      <w:r>
        <w:rPr>
          <w:color w:val="231F20"/>
          <w:sz w:val="24"/>
        </w:rPr>
        <w:t>Nous</w:t>
      </w:r>
      <w:r>
        <w:rPr>
          <w:color w:val="231F20"/>
          <w:spacing w:val="-3"/>
          <w:sz w:val="24"/>
        </w:rPr>
        <w:t> </w:t>
      </w:r>
      <w:r>
        <w:rPr>
          <w:color w:val="231F20"/>
          <w:sz w:val="24"/>
        </w:rPr>
        <w:t>soulignons</w:t>
      </w:r>
      <w:r>
        <w:rPr>
          <w:color w:val="231F20"/>
          <w:spacing w:val="-3"/>
          <w:sz w:val="24"/>
        </w:rPr>
        <w:t> </w:t>
      </w:r>
      <w:r>
        <w:rPr>
          <w:color w:val="231F20"/>
          <w:sz w:val="24"/>
        </w:rPr>
        <w:t>la</w:t>
      </w:r>
      <w:r>
        <w:rPr>
          <w:color w:val="231F20"/>
          <w:spacing w:val="-3"/>
          <w:sz w:val="24"/>
        </w:rPr>
        <w:t> </w:t>
      </w:r>
      <w:r>
        <w:rPr>
          <w:color w:val="231F20"/>
          <w:sz w:val="24"/>
        </w:rPr>
        <w:t>nécessité</w:t>
      </w:r>
      <w:r>
        <w:rPr>
          <w:color w:val="231F20"/>
          <w:spacing w:val="-3"/>
          <w:sz w:val="24"/>
        </w:rPr>
        <w:t> </w:t>
      </w:r>
      <w:r>
        <w:rPr>
          <w:color w:val="231F20"/>
          <w:sz w:val="24"/>
        </w:rPr>
        <w:t>pour</w:t>
      </w:r>
      <w:r>
        <w:rPr>
          <w:color w:val="231F20"/>
          <w:spacing w:val="-3"/>
          <w:sz w:val="24"/>
        </w:rPr>
        <w:t> </w:t>
      </w:r>
      <w:r>
        <w:rPr>
          <w:color w:val="231F20"/>
          <w:sz w:val="24"/>
        </w:rPr>
        <w:t>toutes les</w:t>
      </w:r>
      <w:r>
        <w:rPr>
          <w:color w:val="231F20"/>
          <w:spacing w:val="-15"/>
          <w:sz w:val="24"/>
        </w:rPr>
        <w:t> </w:t>
      </w:r>
      <w:r>
        <w:rPr>
          <w:color w:val="231F20"/>
          <w:sz w:val="24"/>
        </w:rPr>
        <w:t>parties</w:t>
      </w:r>
      <w:r>
        <w:rPr>
          <w:color w:val="231F20"/>
          <w:spacing w:val="-15"/>
          <w:sz w:val="24"/>
        </w:rPr>
        <w:t> </w:t>
      </w:r>
      <w:r>
        <w:rPr>
          <w:color w:val="231F20"/>
          <w:sz w:val="24"/>
        </w:rPr>
        <w:t>aux</w:t>
      </w:r>
      <w:r>
        <w:rPr>
          <w:color w:val="231F20"/>
          <w:spacing w:val="-15"/>
          <w:sz w:val="24"/>
        </w:rPr>
        <w:t> </w:t>
      </w:r>
      <w:r>
        <w:rPr>
          <w:color w:val="231F20"/>
          <w:sz w:val="24"/>
        </w:rPr>
        <w:t>conflits</w:t>
      </w:r>
      <w:r>
        <w:rPr>
          <w:color w:val="231F20"/>
          <w:spacing w:val="-15"/>
          <w:sz w:val="24"/>
        </w:rPr>
        <w:t> </w:t>
      </w:r>
      <w:r>
        <w:rPr>
          <w:color w:val="231F20"/>
          <w:sz w:val="24"/>
        </w:rPr>
        <w:t>armés</w:t>
      </w:r>
      <w:r>
        <w:rPr>
          <w:color w:val="231F20"/>
          <w:spacing w:val="-15"/>
          <w:sz w:val="24"/>
        </w:rPr>
        <w:t> </w:t>
      </w:r>
      <w:r>
        <w:rPr>
          <w:color w:val="231F20"/>
          <w:sz w:val="24"/>
        </w:rPr>
        <w:t>de</w:t>
      </w:r>
      <w:r>
        <w:rPr>
          <w:color w:val="231F20"/>
          <w:spacing w:val="-15"/>
          <w:sz w:val="24"/>
        </w:rPr>
        <w:t> </w:t>
      </w:r>
      <w:r>
        <w:rPr>
          <w:color w:val="231F20"/>
          <w:sz w:val="24"/>
        </w:rPr>
        <w:t>respecter</w:t>
      </w:r>
      <w:r>
        <w:rPr>
          <w:color w:val="231F20"/>
          <w:spacing w:val="-15"/>
          <w:sz w:val="24"/>
        </w:rPr>
        <w:t> </w:t>
      </w:r>
      <w:r>
        <w:rPr>
          <w:color w:val="231F20"/>
          <w:sz w:val="24"/>
        </w:rPr>
        <w:t>scrupuleusement</w:t>
      </w:r>
      <w:r>
        <w:rPr>
          <w:color w:val="231F20"/>
          <w:spacing w:val="-15"/>
          <w:sz w:val="24"/>
        </w:rPr>
        <w:t> </w:t>
      </w:r>
      <w:r>
        <w:rPr>
          <w:color w:val="231F20"/>
          <w:sz w:val="24"/>
        </w:rPr>
        <w:t>ce</w:t>
      </w:r>
      <w:r>
        <w:rPr>
          <w:color w:val="231F20"/>
          <w:sz w:val="24"/>
        </w:rPr>
        <w:t> principe et pour les Etats et la communauté internationale d’être</w:t>
      </w:r>
      <w:r>
        <w:rPr>
          <w:color w:val="231F20"/>
          <w:spacing w:val="-9"/>
          <w:sz w:val="24"/>
        </w:rPr>
        <w:t> </w:t>
      </w:r>
      <w:r>
        <w:rPr>
          <w:color w:val="231F20"/>
          <w:sz w:val="24"/>
        </w:rPr>
        <w:t>particulièrement</w:t>
      </w:r>
      <w:r>
        <w:rPr>
          <w:color w:val="231F20"/>
          <w:spacing w:val="-9"/>
          <w:sz w:val="24"/>
        </w:rPr>
        <w:t> </w:t>
      </w:r>
      <w:r>
        <w:rPr>
          <w:color w:val="231F20"/>
          <w:sz w:val="24"/>
        </w:rPr>
        <w:t>vigilants</w:t>
      </w:r>
      <w:r>
        <w:rPr>
          <w:color w:val="231F20"/>
          <w:spacing w:val="-9"/>
          <w:sz w:val="24"/>
        </w:rPr>
        <w:t> </w:t>
      </w:r>
      <w:r>
        <w:rPr>
          <w:color w:val="231F20"/>
          <w:sz w:val="24"/>
        </w:rPr>
        <w:t>pendant</w:t>
      </w:r>
      <w:r>
        <w:rPr>
          <w:color w:val="231F20"/>
          <w:spacing w:val="-9"/>
          <w:sz w:val="24"/>
        </w:rPr>
        <w:t> </w:t>
      </w:r>
      <w:r>
        <w:rPr>
          <w:color w:val="231F20"/>
          <w:sz w:val="24"/>
        </w:rPr>
        <w:t>les</w:t>
      </w:r>
      <w:r>
        <w:rPr>
          <w:color w:val="231F20"/>
          <w:spacing w:val="-9"/>
          <w:sz w:val="24"/>
        </w:rPr>
        <w:t> </w:t>
      </w:r>
      <w:r>
        <w:rPr>
          <w:color w:val="231F20"/>
          <w:sz w:val="24"/>
        </w:rPr>
        <w:t>périodes</w:t>
      </w:r>
      <w:r>
        <w:rPr>
          <w:color w:val="231F20"/>
          <w:spacing w:val="-9"/>
          <w:sz w:val="24"/>
        </w:rPr>
        <w:t> </w:t>
      </w:r>
      <w:r>
        <w:rPr>
          <w:color w:val="231F20"/>
          <w:sz w:val="24"/>
        </w:rPr>
        <w:t>de</w:t>
      </w:r>
      <w:r>
        <w:rPr>
          <w:color w:val="231F20"/>
          <w:spacing w:val="-9"/>
          <w:sz w:val="24"/>
        </w:rPr>
        <w:t> </w:t>
      </w:r>
      <w:r>
        <w:rPr>
          <w:color w:val="231F20"/>
          <w:sz w:val="24"/>
        </w:rPr>
        <w:t>con-</w:t>
      </w:r>
      <w:r>
        <w:rPr>
          <w:color w:val="231F20"/>
          <w:sz w:val="24"/>
        </w:rPr>
        <w:t> flit</w:t>
      </w:r>
      <w:r>
        <w:rPr>
          <w:color w:val="231F20"/>
          <w:spacing w:val="-14"/>
          <w:sz w:val="24"/>
        </w:rPr>
        <w:t> </w:t>
      </w:r>
      <w:r>
        <w:rPr>
          <w:color w:val="231F20"/>
          <w:sz w:val="24"/>
        </w:rPr>
        <w:t>armé</w:t>
      </w:r>
      <w:r>
        <w:rPr>
          <w:color w:val="231F20"/>
          <w:spacing w:val="-14"/>
          <w:sz w:val="24"/>
        </w:rPr>
        <w:t> </w:t>
      </w:r>
      <w:r>
        <w:rPr>
          <w:color w:val="231F20"/>
          <w:sz w:val="24"/>
        </w:rPr>
        <w:t>et</w:t>
      </w:r>
      <w:r>
        <w:rPr>
          <w:color w:val="231F20"/>
          <w:spacing w:val="-14"/>
          <w:sz w:val="24"/>
        </w:rPr>
        <w:t> </w:t>
      </w:r>
      <w:r>
        <w:rPr>
          <w:color w:val="231F20"/>
          <w:sz w:val="24"/>
        </w:rPr>
        <w:t>de</w:t>
      </w:r>
      <w:r>
        <w:rPr>
          <w:color w:val="231F20"/>
          <w:spacing w:val="-14"/>
          <w:sz w:val="24"/>
        </w:rPr>
        <w:t> </w:t>
      </w:r>
      <w:r>
        <w:rPr>
          <w:color w:val="231F20"/>
          <w:sz w:val="24"/>
        </w:rPr>
        <w:t>continuer</w:t>
      </w:r>
      <w:r>
        <w:rPr>
          <w:color w:val="231F20"/>
          <w:spacing w:val="-14"/>
          <w:sz w:val="24"/>
        </w:rPr>
        <w:t> </w:t>
      </w:r>
      <w:r>
        <w:rPr>
          <w:color w:val="231F20"/>
          <w:sz w:val="24"/>
        </w:rPr>
        <w:t>à</w:t>
      </w:r>
      <w:r>
        <w:rPr>
          <w:color w:val="231F20"/>
          <w:spacing w:val="-14"/>
          <w:sz w:val="24"/>
        </w:rPr>
        <w:t> </w:t>
      </w:r>
      <w:r>
        <w:rPr>
          <w:color w:val="231F20"/>
          <w:sz w:val="24"/>
        </w:rPr>
        <w:t>combattre</w:t>
      </w:r>
      <w:r>
        <w:rPr>
          <w:color w:val="231F20"/>
          <w:spacing w:val="-14"/>
          <w:sz w:val="24"/>
        </w:rPr>
        <w:t> </w:t>
      </w:r>
      <w:r>
        <w:rPr>
          <w:color w:val="231F20"/>
          <w:sz w:val="24"/>
        </w:rPr>
        <w:t>toutes</w:t>
      </w:r>
      <w:r>
        <w:rPr>
          <w:color w:val="231F20"/>
          <w:spacing w:val="-14"/>
          <w:sz w:val="24"/>
        </w:rPr>
        <w:t> </w:t>
      </w:r>
      <w:r>
        <w:rPr>
          <w:color w:val="231F20"/>
          <w:sz w:val="24"/>
        </w:rPr>
        <w:t>les</w:t>
      </w:r>
      <w:r>
        <w:rPr>
          <w:color w:val="231F20"/>
          <w:spacing w:val="-14"/>
          <w:sz w:val="24"/>
        </w:rPr>
        <w:t> </w:t>
      </w:r>
      <w:r>
        <w:rPr>
          <w:color w:val="231F20"/>
          <w:sz w:val="24"/>
        </w:rPr>
        <w:t>formes</w:t>
      </w:r>
      <w:r>
        <w:rPr>
          <w:color w:val="231F20"/>
          <w:spacing w:val="-14"/>
          <w:sz w:val="24"/>
        </w:rPr>
        <w:t> </w:t>
      </w:r>
      <w:r>
        <w:rPr>
          <w:color w:val="231F20"/>
          <w:sz w:val="24"/>
        </w:rPr>
        <w:t>de</w:t>
      </w:r>
      <w:r>
        <w:rPr>
          <w:color w:val="231F20"/>
          <w:spacing w:val="-14"/>
          <w:sz w:val="24"/>
        </w:rPr>
        <w:t> </w:t>
      </w:r>
      <w:r>
        <w:rPr>
          <w:color w:val="231F20"/>
          <w:sz w:val="24"/>
        </w:rPr>
        <w:t>dis- crimination raciale;</w:t>
      </w:r>
    </w:p>
    <w:p>
      <w:pPr>
        <w:pStyle w:val="BodyText"/>
        <w:spacing w:before="8"/>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nous déclarons profondément inquiets que </w:t>
      </w:r>
      <w:r>
        <w:rPr>
          <w:color w:val="231F20"/>
          <w:sz w:val="24"/>
        </w:rPr>
        <w:t>le</w:t>
      </w:r>
      <w:r>
        <w:rPr>
          <w:color w:val="231F20"/>
          <w:sz w:val="24"/>
        </w:rPr>
        <w:t> développement</w:t>
      </w:r>
      <w:r>
        <w:rPr>
          <w:color w:val="231F20"/>
          <w:spacing w:val="14"/>
          <w:sz w:val="24"/>
        </w:rPr>
        <w:t> </w:t>
      </w:r>
      <w:r>
        <w:rPr>
          <w:color w:val="231F20"/>
          <w:sz w:val="24"/>
        </w:rPr>
        <w:t>socioéconomique</w:t>
      </w:r>
      <w:r>
        <w:rPr>
          <w:color w:val="231F20"/>
          <w:spacing w:val="14"/>
          <w:sz w:val="24"/>
        </w:rPr>
        <w:t> </w:t>
      </w:r>
      <w:r>
        <w:rPr>
          <w:color w:val="231F20"/>
          <w:sz w:val="24"/>
        </w:rPr>
        <w:t>soit</w:t>
      </w:r>
      <w:r>
        <w:rPr>
          <w:color w:val="231F20"/>
          <w:spacing w:val="14"/>
          <w:sz w:val="24"/>
        </w:rPr>
        <w:t> </w:t>
      </w:r>
      <w:r>
        <w:rPr>
          <w:color w:val="231F20"/>
          <w:sz w:val="24"/>
        </w:rPr>
        <w:t>entravé</w:t>
      </w:r>
      <w:r>
        <w:rPr>
          <w:color w:val="231F20"/>
          <w:spacing w:val="15"/>
          <w:sz w:val="24"/>
        </w:rPr>
        <w:t> </w:t>
      </w:r>
      <w:r>
        <w:rPr>
          <w:color w:val="231F20"/>
          <w:sz w:val="24"/>
        </w:rPr>
        <w:t>par</w:t>
      </w:r>
      <w:r>
        <w:rPr>
          <w:color w:val="231F20"/>
          <w:spacing w:val="14"/>
          <w:sz w:val="24"/>
        </w:rPr>
        <w:t> </w:t>
      </w:r>
      <w:r>
        <w:rPr>
          <w:color w:val="231F20"/>
          <w:sz w:val="24"/>
        </w:rPr>
        <w:t>de</w:t>
      </w:r>
      <w:r>
        <w:rPr>
          <w:color w:val="231F20"/>
          <w:spacing w:val="14"/>
          <w:sz w:val="24"/>
        </w:rPr>
        <w:t> </w:t>
      </w:r>
      <w:r>
        <w:rPr>
          <w:color w:val="231F20"/>
          <w:spacing w:val="-2"/>
          <w:sz w:val="24"/>
        </w:rPr>
        <w:t>vastes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conflits</w:t>
      </w:r>
      <w:r>
        <w:rPr>
          <w:color w:val="231F20"/>
          <w:spacing w:val="-11"/>
        </w:rPr>
        <w:t> </w:t>
      </w:r>
      <w:r>
        <w:rPr>
          <w:color w:val="231F20"/>
        </w:rPr>
        <w:t>internes</w:t>
      </w:r>
      <w:r>
        <w:rPr>
          <w:color w:val="231F20"/>
          <w:spacing w:val="-11"/>
        </w:rPr>
        <w:t> </w:t>
      </w:r>
      <w:r>
        <w:rPr>
          <w:color w:val="231F20"/>
        </w:rPr>
        <w:t>qui</w:t>
      </w:r>
      <w:r>
        <w:rPr>
          <w:color w:val="231F20"/>
          <w:spacing w:val="-11"/>
        </w:rPr>
        <w:t> </w:t>
      </w:r>
      <w:r>
        <w:rPr>
          <w:color w:val="231F20"/>
        </w:rPr>
        <w:t>sont</w:t>
      </w:r>
      <w:r>
        <w:rPr>
          <w:color w:val="231F20"/>
          <w:spacing w:val="-11"/>
        </w:rPr>
        <w:t> </w:t>
      </w:r>
      <w:r>
        <w:rPr>
          <w:color w:val="231F20"/>
        </w:rPr>
        <w:t>dus,</w:t>
      </w:r>
      <w:r>
        <w:rPr>
          <w:color w:val="231F20"/>
          <w:spacing w:val="-11"/>
        </w:rPr>
        <w:t> </w:t>
      </w:r>
      <w:r>
        <w:rPr>
          <w:color w:val="231F20"/>
        </w:rPr>
        <w:t>entre</w:t>
      </w:r>
      <w:r>
        <w:rPr>
          <w:color w:val="231F20"/>
          <w:spacing w:val="-11"/>
        </w:rPr>
        <w:t> </w:t>
      </w:r>
      <w:r>
        <w:rPr>
          <w:color w:val="231F20"/>
        </w:rPr>
        <w:t>autres</w:t>
      </w:r>
      <w:r>
        <w:rPr>
          <w:color w:val="231F20"/>
          <w:spacing w:val="-11"/>
        </w:rPr>
        <w:t> </w:t>
      </w:r>
      <w:r>
        <w:rPr>
          <w:color w:val="231F20"/>
        </w:rPr>
        <w:t>causes,</w:t>
      </w:r>
      <w:r>
        <w:rPr>
          <w:color w:val="231F20"/>
          <w:spacing w:val="-11"/>
        </w:rPr>
        <w:t> </w:t>
      </w:r>
      <w:r>
        <w:rPr>
          <w:color w:val="231F20"/>
        </w:rPr>
        <w:t>à</w:t>
      </w:r>
      <w:r>
        <w:rPr>
          <w:color w:val="231F20"/>
          <w:spacing w:val="-11"/>
        </w:rPr>
        <w:t> </w:t>
      </w:r>
      <w:r>
        <w:rPr>
          <w:color w:val="231F20"/>
        </w:rPr>
        <w:t>des</w:t>
      </w:r>
      <w:r>
        <w:rPr>
          <w:color w:val="231F20"/>
          <w:spacing w:val="-11"/>
        </w:rPr>
        <w:t> </w:t>
      </w:r>
      <w:r>
        <w:rPr>
          <w:color w:val="231F20"/>
        </w:rPr>
        <w:t>viola- tions</w:t>
      </w:r>
      <w:r>
        <w:rPr>
          <w:color w:val="231F20"/>
          <w:spacing w:val="-15"/>
        </w:rPr>
        <w:t> </w:t>
      </w:r>
      <w:r>
        <w:rPr>
          <w:color w:val="231F20"/>
        </w:rPr>
        <w:t>flagrantes</w:t>
      </w:r>
      <w:r>
        <w:rPr>
          <w:color w:val="231F20"/>
          <w:spacing w:val="-15"/>
        </w:rPr>
        <w:t> </w:t>
      </w:r>
      <w:r>
        <w:rPr>
          <w:color w:val="231F20"/>
        </w:rPr>
        <w:t>des</w:t>
      </w:r>
      <w:r>
        <w:rPr>
          <w:color w:val="231F20"/>
          <w:spacing w:val="-15"/>
        </w:rPr>
        <w:t> </w:t>
      </w:r>
      <w:r>
        <w:rPr>
          <w:color w:val="231F20"/>
        </w:rPr>
        <w:t>droits</w:t>
      </w:r>
      <w:r>
        <w:rPr>
          <w:color w:val="231F20"/>
          <w:spacing w:val="-15"/>
        </w:rPr>
        <w:t> </w:t>
      </w:r>
      <w:r>
        <w:rPr>
          <w:color w:val="231F20"/>
        </w:rPr>
        <w:t>de</w:t>
      </w:r>
      <w:r>
        <w:rPr>
          <w:color w:val="231F20"/>
          <w:spacing w:val="-15"/>
        </w:rPr>
        <w:t> </w:t>
      </w:r>
      <w:r>
        <w:rPr>
          <w:color w:val="231F20"/>
        </w:rPr>
        <w:t>l’homme,</w:t>
      </w:r>
      <w:r>
        <w:rPr>
          <w:color w:val="231F20"/>
          <w:spacing w:val="-15"/>
        </w:rPr>
        <w:t> </w:t>
      </w:r>
      <w:r>
        <w:rPr>
          <w:color w:val="231F20"/>
        </w:rPr>
        <w:t>découlant</w:t>
      </w:r>
      <w:r>
        <w:rPr>
          <w:color w:val="231F20"/>
          <w:spacing w:val="-15"/>
        </w:rPr>
        <w:t> </w:t>
      </w:r>
      <w:r>
        <w:rPr>
          <w:color w:val="231F20"/>
        </w:rPr>
        <w:t>notamment du racisme, de la discrimination raciale, de la xénophobie et de l’intolérance qui y est associée, ainsi que de l’inexistence d’une gestion des affaires publiques de caractère démocra- tique, qui favorise une participation sans exclusive;</w:t>
      </w:r>
    </w:p>
    <w:p>
      <w:pPr>
        <w:pStyle w:val="BodyText"/>
        <w:spacing w:before="1"/>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pacing w:val="-4"/>
          <w:sz w:val="24"/>
        </w:rPr>
        <w:t>Nous</w:t>
      </w:r>
      <w:r>
        <w:rPr>
          <w:color w:val="231F20"/>
          <w:spacing w:val="-6"/>
          <w:sz w:val="24"/>
        </w:rPr>
        <w:t> </w:t>
      </w:r>
      <w:r>
        <w:rPr>
          <w:color w:val="231F20"/>
          <w:spacing w:val="-4"/>
          <w:sz w:val="24"/>
        </w:rPr>
        <w:t>sommes</w:t>
      </w:r>
      <w:r>
        <w:rPr>
          <w:color w:val="231F20"/>
          <w:spacing w:val="-6"/>
          <w:sz w:val="24"/>
        </w:rPr>
        <w:t> </w:t>
      </w:r>
      <w:r>
        <w:rPr>
          <w:color w:val="231F20"/>
          <w:spacing w:val="-4"/>
          <w:sz w:val="24"/>
        </w:rPr>
        <w:t>préoccupés</w:t>
      </w:r>
      <w:r>
        <w:rPr>
          <w:color w:val="231F20"/>
          <w:spacing w:val="-6"/>
          <w:sz w:val="24"/>
        </w:rPr>
        <w:t> </w:t>
      </w:r>
      <w:r>
        <w:rPr>
          <w:color w:val="231F20"/>
          <w:spacing w:val="-4"/>
          <w:sz w:val="24"/>
        </w:rPr>
        <w:t>qu’il</w:t>
      </w:r>
      <w:r>
        <w:rPr>
          <w:color w:val="231F20"/>
          <w:spacing w:val="-6"/>
          <w:sz w:val="24"/>
        </w:rPr>
        <w:t> </w:t>
      </w:r>
      <w:r>
        <w:rPr>
          <w:color w:val="231F20"/>
          <w:spacing w:val="-4"/>
          <w:sz w:val="24"/>
        </w:rPr>
        <w:t>existe</w:t>
      </w:r>
      <w:r>
        <w:rPr>
          <w:color w:val="231F20"/>
          <w:spacing w:val="-6"/>
          <w:sz w:val="24"/>
        </w:rPr>
        <w:t> </w:t>
      </w:r>
      <w:r>
        <w:rPr>
          <w:color w:val="231F20"/>
          <w:spacing w:val="-4"/>
          <w:sz w:val="24"/>
        </w:rPr>
        <w:t>encore</w:t>
      </w:r>
      <w:r>
        <w:rPr>
          <w:color w:val="231F20"/>
          <w:spacing w:val="-6"/>
          <w:sz w:val="24"/>
        </w:rPr>
        <w:t> </w:t>
      </w:r>
      <w:r>
        <w:rPr>
          <w:color w:val="231F20"/>
          <w:spacing w:val="-4"/>
          <w:sz w:val="24"/>
        </w:rPr>
        <w:t>dans</w:t>
      </w:r>
      <w:r>
        <w:rPr>
          <w:color w:val="231F20"/>
          <w:spacing w:val="-6"/>
          <w:sz w:val="24"/>
        </w:rPr>
        <w:t> </w:t>
      </w:r>
      <w:r>
        <w:rPr>
          <w:color w:val="231F20"/>
          <w:spacing w:val="-4"/>
          <w:sz w:val="24"/>
        </w:rPr>
        <w:t>cer- </w:t>
      </w:r>
      <w:r>
        <w:rPr>
          <w:color w:val="231F20"/>
          <w:sz w:val="24"/>
        </w:rPr>
        <w:t>tains Etats des structures ou institutions politiques et juri- diques, parfois héritées du passé, qui ne sont pas toujours adaptées</w:t>
      </w:r>
      <w:r>
        <w:rPr>
          <w:color w:val="231F20"/>
          <w:spacing w:val="-11"/>
          <w:sz w:val="24"/>
        </w:rPr>
        <w:t> </w:t>
      </w:r>
      <w:r>
        <w:rPr>
          <w:color w:val="231F20"/>
          <w:sz w:val="24"/>
        </w:rPr>
        <w:t>aux</w:t>
      </w:r>
      <w:r>
        <w:rPr>
          <w:color w:val="231F20"/>
          <w:spacing w:val="-11"/>
          <w:sz w:val="24"/>
        </w:rPr>
        <w:t> </w:t>
      </w:r>
      <w:r>
        <w:rPr>
          <w:color w:val="231F20"/>
          <w:sz w:val="24"/>
        </w:rPr>
        <w:t>caractéristiques</w:t>
      </w:r>
      <w:r>
        <w:rPr>
          <w:color w:val="231F20"/>
          <w:spacing w:val="-11"/>
          <w:sz w:val="24"/>
        </w:rPr>
        <w:t> </w:t>
      </w:r>
      <w:r>
        <w:rPr>
          <w:color w:val="231F20"/>
          <w:sz w:val="24"/>
        </w:rPr>
        <w:t>multiethniques,</w:t>
      </w:r>
      <w:r>
        <w:rPr>
          <w:color w:val="231F20"/>
          <w:spacing w:val="-11"/>
          <w:sz w:val="24"/>
        </w:rPr>
        <w:t> </w:t>
      </w:r>
      <w:r>
        <w:rPr>
          <w:color w:val="231F20"/>
          <w:sz w:val="24"/>
        </w:rPr>
        <w:t>multiculturelles et</w:t>
      </w:r>
      <w:r>
        <w:rPr>
          <w:color w:val="231F20"/>
          <w:spacing w:val="-4"/>
          <w:sz w:val="24"/>
        </w:rPr>
        <w:t> </w:t>
      </w:r>
      <w:r>
        <w:rPr>
          <w:color w:val="231F20"/>
          <w:sz w:val="24"/>
        </w:rPr>
        <w:t>multilingues</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4"/>
          <w:sz w:val="24"/>
        </w:rPr>
        <w:t> </w:t>
      </w:r>
      <w:r>
        <w:rPr>
          <w:color w:val="231F20"/>
          <w:sz w:val="24"/>
        </w:rPr>
        <w:t>population</w:t>
      </w:r>
      <w:r>
        <w:rPr>
          <w:color w:val="231F20"/>
          <w:spacing w:val="-4"/>
          <w:sz w:val="24"/>
        </w:rPr>
        <w:t> </w:t>
      </w:r>
      <w:r>
        <w:rPr>
          <w:color w:val="231F20"/>
          <w:sz w:val="24"/>
        </w:rPr>
        <w:t>et</w:t>
      </w:r>
      <w:r>
        <w:rPr>
          <w:color w:val="231F20"/>
          <w:spacing w:val="-4"/>
          <w:sz w:val="24"/>
        </w:rPr>
        <w:t> </w:t>
      </w:r>
      <w:r>
        <w:rPr>
          <w:color w:val="231F20"/>
          <w:sz w:val="24"/>
        </w:rPr>
        <w:t>constituent,</w:t>
      </w:r>
      <w:r>
        <w:rPr>
          <w:color w:val="231F20"/>
          <w:spacing w:val="-4"/>
          <w:sz w:val="24"/>
        </w:rPr>
        <w:t> </w:t>
      </w:r>
      <w:r>
        <w:rPr>
          <w:color w:val="231F20"/>
          <w:sz w:val="24"/>
        </w:rPr>
        <w:t>dans</w:t>
      </w:r>
      <w:r>
        <w:rPr>
          <w:color w:val="231F20"/>
          <w:spacing w:val="-4"/>
          <w:sz w:val="24"/>
        </w:rPr>
        <w:t> </w:t>
      </w:r>
      <w:r>
        <w:rPr>
          <w:color w:val="231F20"/>
          <w:sz w:val="24"/>
        </w:rPr>
        <w:t>bien</w:t>
      </w:r>
      <w:r>
        <w:rPr>
          <w:color w:val="231F20"/>
          <w:spacing w:val="-4"/>
          <w:sz w:val="24"/>
        </w:rPr>
        <w:t> </w:t>
      </w:r>
      <w:r>
        <w:rPr>
          <w:color w:val="231F20"/>
          <w:sz w:val="24"/>
        </w:rPr>
        <w:t>des cas, un important facteur de discrimination qui mène à l’ex- clusion des peuples autochtones;</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9"/>
          <w:sz w:val="24"/>
        </w:rPr>
        <w:t> </w:t>
      </w:r>
      <w:r>
        <w:rPr>
          <w:color w:val="231F20"/>
          <w:spacing w:val="-2"/>
          <w:sz w:val="24"/>
        </w:rPr>
        <w:t>reconnaissons</w:t>
      </w:r>
      <w:r>
        <w:rPr>
          <w:color w:val="231F20"/>
          <w:spacing w:val="-9"/>
          <w:sz w:val="24"/>
        </w:rPr>
        <w:t> </w:t>
      </w:r>
      <w:r>
        <w:rPr>
          <w:color w:val="231F20"/>
          <w:spacing w:val="-2"/>
          <w:sz w:val="24"/>
        </w:rPr>
        <w:t>pleinement</w:t>
      </w:r>
      <w:r>
        <w:rPr>
          <w:color w:val="231F20"/>
          <w:spacing w:val="-9"/>
          <w:sz w:val="24"/>
        </w:rPr>
        <w:t> </w:t>
      </w:r>
      <w:r>
        <w:rPr>
          <w:color w:val="231F20"/>
          <w:spacing w:val="-2"/>
          <w:sz w:val="24"/>
        </w:rPr>
        <w:t>les</w:t>
      </w:r>
      <w:r>
        <w:rPr>
          <w:color w:val="231F20"/>
          <w:spacing w:val="-9"/>
          <w:sz w:val="24"/>
        </w:rPr>
        <w:t> </w:t>
      </w:r>
      <w:r>
        <w:rPr>
          <w:color w:val="231F20"/>
          <w:spacing w:val="-2"/>
          <w:sz w:val="24"/>
        </w:rPr>
        <w:t>droits</w:t>
      </w:r>
      <w:r>
        <w:rPr>
          <w:color w:val="231F20"/>
          <w:spacing w:val="-9"/>
          <w:sz w:val="24"/>
        </w:rPr>
        <w:t> </w:t>
      </w:r>
      <w:r>
        <w:rPr>
          <w:color w:val="231F20"/>
          <w:spacing w:val="-2"/>
          <w:sz w:val="24"/>
        </w:rPr>
        <w:t>des</w:t>
      </w:r>
      <w:r>
        <w:rPr>
          <w:color w:val="231F20"/>
          <w:spacing w:val="-9"/>
          <w:sz w:val="24"/>
        </w:rPr>
        <w:t> </w:t>
      </w:r>
      <w:r>
        <w:rPr>
          <w:color w:val="231F20"/>
          <w:spacing w:val="-2"/>
          <w:sz w:val="24"/>
        </w:rPr>
        <w:t>peuples</w:t>
      </w:r>
      <w:r>
        <w:rPr>
          <w:color w:val="231F20"/>
          <w:spacing w:val="-2"/>
          <w:sz w:val="24"/>
        </w:rPr>
        <w:t> </w:t>
      </w:r>
      <w:r>
        <w:rPr>
          <w:color w:val="231F20"/>
          <w:sz w:val="24"/>
        </w:rPr>
        <w:t>autochtones</w:t>
      </w:r>
      <w:r>
        <w:rPr>
          <w:color w:val="231F20"/>
          <w:spacing w:val="-5"/>
          <w:sz w:val="24"/>
        </w:rPr>
        <w:t> </w:t>
      </w:r>
      <w:r>
        <w:rPr>
          <w:color w:val="231F20"/>
          <w:sz w:val="24"/>
        </w:rPr>
        <w:t>conformément</w:t>
      </w:r>
      <w:r>
        <w:rPr>
          <w:color w:val="231F20"/>
          <w:spacing w:val="-5"/>
          <w:sz w:val="24"/>
        </w:rPr>
        <w:t> </w:t>
      </w:r>
      <w:r>
        <w:rPr>
          <w:color w:val="231F20"/>
          <w:sz w:val="24"/>
        </w:rPr>
        <w:t>aux</w:t>
      </w:r>
      <w:r>
        <w:rPr>
          <w:color w:val="231F20"/>
          <w:spacing w:val="-5"/>
          <w:sz w:val="24"/>
        </w:rPr>
        <w:t> </w:t>
      </w:r>
      <w:r>
        <w:rPr>
          <w:color w:val="231F20"/>
          <w:sz w:val="24"/>
        </w:rPr>
        <w:t>principes</w:t>
      </w:r>
      <w:r>
        <w:rPr>
          <w:color w:val="231F20"/>
          <w:spacing w:val="-5"/>
          <w:sz w:val="24"/>
        </w:rPr>
        <w:t> </w:t>
      </w:r>
      <w:r>
        <w:rPr>
          <w:color w:val="231F20"/>
          <w:sz w:val="24"/>
        </w:rPr>
        <w:t>de</w:t>
      </w:r>
      <w:r>
        <w:rPr>
          <w:color w:val="231F20"/>
          <w:spacing w:val="-5"/>
          <w:sz w:val="24"/>
        </w:rPr>
        <w:t> </w:t>
      </w:r>
      <w:r>
        <w:rPr>
          <w:color w:val="231F20"/>
          <w:sz w:val="24"/>
        </w:rPr>
        <w:t>souveraineté</w:t>
      </w:r>
      <w:r>
        <w:rPr>
          <w:color w:val="231F20"/>
          <w:spacing w:val="-5"/>
          <w:sz w:val="24"/>
        </w:rPr>
        <w:t> </w:t>
      </w:r>
      <w:r>
        <w:rPr>
          <w:color w:val="231F20"/>
          <w:sz w:val="24"/>
        </w:rPr>
        <w:t>et</w:t>
      </w:r>
      <w:r>
        <w:rPr>
          <w:color w:val="231F20"/>
          <w:sz w:val="24"/>
        </w:rPr>
        <w:t> d’intégrité</w:t>
      </w:r>
      <w:r>
        <w:rPr>
          <w:color w:val="231F20"/>
          <w:spacing w:val="-2"/>
          <w:sz w:val="24"/>
        </w:rPr>
        <w:t> </w:t>
      </w:r>
      <w:r>
        <w:rPr>
          <w:color w:val="231F20"/>
          <w:sz w:val="24"/>
        </w:rPr>
        <w:t>territoriale</w:t>
      </w:r>
      <w:r>
        <w:rPr>
          <w:color w:val="231F20"/>
          <w:spacing w:val="-2"/>
          <w:sz w:val="24"/>
        </w:rPr>
        <w:t> </w:t>
      </w:r>
      <w:r>
        <w:rPr>
          <w:color w:val="231F20"/>
          <w:sz w:val="24"/>
        </w:rPr>
        <w:t>des</w:t>
      </w:r>
      <w:r>
        <w:rPr>
          <w:color w:val="231F20"/>
          <w:spacing w:val="-2"/>
          <w:sz w:val="24"/>
        </w:rPr>
        <w:t> </w:t>
      </w:r>
      <w:r>
        <w:rPr>
          <w:color w:val="231F20"/>
          <w:sz w:val="24"/>
        </w:rPr>
        <w:t>Etats,</w:t>
      </w:r>
      <w:r>
        <w:rPr>
          <w:color w:val="231F20"/>
          <w:spacing w:val="-2"/>
          <w:sz w:val="24"/>
        </w:rPr>
        <w:t> </w:t>
      </w:r>
      <w:r>
        <w:rPr>
          <w:color w:val="231F20"/>
          <w:sz w:val="24"/>
        </w:rPr>
        <w:t>et</w:t>
      </w:r>
      <w:r>
        <w:rPr>
          <w:color w:val="231F20"/>
          <w:spacing w:val="-2"/>
          <w:sz w:val="24"/>
        </w:rPr>
        <w:t> </w:t>
      </w:r>
      <w:r>
        <w:rPr>
          <w:color w:val="231F20"/>
          <w:sz w:val="24"/>
        </w:rPr>
        <w:t>soulignons</w:t>
      </w:r>
      <w:r>
        <w:rPr>
          <w:color w:val="231F20"/>
          <w:spacing w:val="-2"/>
          <w:sz w:val="24"/>
        </w:rPr>
        <w:t> </w:t>
      </w:r>
      <w:r>
        <w:rPr>
          <w:color w:val="231F20"/>
          <w:sz w:val="24"/>
        </w:rPr>
        <w:t>donc</w:t>
      </w:r>
      <w:r>
        <w:rPr>
          <w:color w:val="231F20"/>
          <w:spacing w:val="-2"/>
          <w:sz w:val="24"/>
        </w:rPr>
        <w:t> </w:t>
      </w:r>
      <w:r>
        <w:rPr>
          <w:color w:val="231F20"/>
          <w:sz w:val="24"/>
        </w:rPr>
        <w:t>la</w:t>
      </w:r>
      <w:r>
        <w:rPr>
          <w:color w:val="231F20"/>
          <w:spacing w:val="-2"/>
          <w:sz w:val="24"/>
        </w:rPr>
        <w:t> </w:t>
      </w:r>
      <w:r>
        <w:rPr>
          <w:color w:val="231F20"/>
          <w:sz w:val="24"/>
        </w:rPr>
        <w:t>néces-</w:t>
      </w:r>
      <w:r>
        <w:rPr>
          <w:color w:val="231F20"/>
          <w:sz w:val="24"/>
        </w:rPr>
        <w:t> sité</w:t>
      </w:r>
      <w:r>
        <w:rPr>
          <w:color w:val="231F20"/>
          <w:spacing w:val="-11"/>
          <w:sz w:val="24"/>
        </w:rPr>
        <w:t> </w:t>
      </w:r>
      <w:r>
        <w:rPr>
          <w:color w:val="231F20"/>
          <w:sz w:val="24"/>
        </w:rPr>
        <w:t>d’adopter</w:t>
      </w:r>
      <w:r>
        <w:rPr>
          <w:color w:val="231F20"/>
          <w:spacing w:val="-11"/>
          <w:sz w:val="24"/>
        </w:rPr>
        <w:t> </w:t>
      </w:r>
      <w:r>
        <w:rPr>
          <w:color w:val="231F20"/>
          <w:sz w:val="24"/>
        </w:rPr>
        <w:t>les</w:t>
      </w:r>
      <w:r>
        <w:rPr>
          <w:color w:val="231F20"/>
          <w:spacing w:val="-11"/>
          <w:sz w:val="24"/>
        </w:rPr>
        <w:t> </w:t>
      </w:r>
      <w:r>
        <w:rPr>
          <w:color w:val="231F20"/>
          <w:sz w:val="24"/>
        </w:rPr>
        <w:t>mesures</w:t>
      </w:r>
      <w:r>
        <w:rPr>
          <w:color w:val="231F20"/>
          <w:spacing w:val="-11"/>
          <w:sz w:val="24"/>
        </w:rPr>
        <w:t> </w:t>
      </w:r>
      <w:r>
        <w:rPr>
          <w:color w:val="231F20"/>
          <w:sz w:val="24"/>
        </w:rPr>
        <w:t>constitutionnelles,</w:t>
      </w:r>
      <w:r>
        <w:rPr>
          <w:color w:val="231F20"/>
          <w:spacing w:val="-11"/>
          <w:sz w:val="24"/>
        </w:rPr>
        <w:t> </w:t>
      </w:r>
      <w:r>
        <w:rPr>
          <w:color w:val="231F20"/>
          <w:sz w:val="24"/>
        </w:rPr>
        <w:t>administratives,</w:t>
      </w:r>
      <w:r>
        <w:rPr>
          <w:color w:val="231F20"/>
          <w:sz w:val="24"/>
        </w:rPr>
        <w:t> législatives et judiciaires appropriées, notamment celles </w:t>
      </w:r>
      <w:r>
        <w:rPr>
          <w:color w:val="231F20"/>
          <w:sz w:val="24"/>
        </w:rPr>
        <w:t>qui</w:t>
      </w:r>
      <w:r>
        <w:rPr>
          <w:color w:val="231F20"/>
          <w:sz w:val="24"/>
        </w:rPr>
        <w:t> découlent des instruments internationaux applicables;</w:t>
      </w:r>
    </w:p>
    <w:p>
      <w:pPr>
        <w:pStyle w:val="BodyText"/>
        <w:spacing w:before="1"/>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déclarons que l’expression </w:t>
      </w:r>
      <w:r>
        <w:rPr>
          <w:color w:val="231F20"/>
          <w:w w:val="110"/>
          <w:sz w:val="24"/>
        </w:rPr>
        <w:t>«</w:t>
      </w:r>
      <w:r>
        <w:rPr>
          <w:color w:val="231F20"/>
          <w:spacing w:val="-17"/>
          <w:w w:val="110"/>
          <w:sz w:val="24"/>
        </w:rPr>
        <w:t> </w:t>
      </w:r>
      <w:r>
        <w:rPr>
          <w:color w:val="231F20"/>
          <w:sz w:val="24"/>
        </w:rPr>
        <w:t>peuples auto- chtones</w:t>
      </w:r>
      <w:r>
        <w:rPr>
          <w:color w:val="231F20"/>
          <w:spacing w:val="-15"/>
          <w:sz w:val="24"/>
        </w:rPr>
        <w:t> </w:t>
      </w:r>
      <w:r>
        <w:rPr>
          <w:color w:val="231F20"/>
          <w:w w:val="110"/>
          <w:sz w:val="24"/>
        </w:rPr>
        <w:t>»,</w:t>
      </w:r>
      <w:r>
        <w:rPr>
          <w:color w:val="231F20"/>
          <w:spacing w:val="-1"/>
          <w:w w:val="110"/>
          <w:sz w:val="24"/>
        </w:rPr>
        <w:t> </w:t>
      </w:r>
      <w:r>
        <w:rPr>
          <w:color w:val="231F20"/>
          <w:sz w:val="24"/>
        </w:rPr>
        <w:t>dans la Déclaration et le Programme d’action </w:t>
      </w:r>
      <w:r>
        <w:rPr>
          <w:color w:val="231F20"/>
          <w:sz w:val="24"/>
        </w:rPr>
        <w:t>de</w:t>
      </w:r>
      <w:r>
        <w:rPr>
          <w:color w:val="231F20"/>
          <w:sz w:val="24"/>
        </w:rPr>
        <w:t> la Conférence mondiale contre le racisme, la </w:t>
      </w:r>
      <w:r>
        <w:rPr>
          <w:color w:val="231F20"/>
          <w:sz w:val="24"/>
        </w:rPr>
        <w:t>discrimination,</w:t>
      </w:r>
      <w:r>
        <w:rPr>
          <w:color w:val="231F20"/>
          <w:sz w:val="24"/>
        </w:rPr>
        <w:t> la</w:t>
      </w:r>
      <w:r>
        <w:rPr>
          <w:color w:val="231F20"/>
          <w:spacing w:val="-12"/>
          <w:sz w:val="24"/>
        </w:rPr>
        <w:t> </w:t>
      </w:r>
      <w:r>
        <w:rPr>
          <w:color w:val="231F20"/>
          <w:sz w:val="24"/>
        </w:rPr>
        <w:t>xénophobie</w:t>
      </w:r>
      <w:r>
        <w:rPr>
          <w:color w:val="231F20"/>
          <w:spacing w:val="-12"/>
          <w:sz w:val="24"/>
        </w:rPr>
        <w:t> </w:t>
      </w:r>
      <w:r>
        <w:rPr>
          <w:color w:val="231F20"/>
          <w:sz w:val="24"/>
        </w:rPr>
        <w:t>et</w:t>
      </w:r>
      <w:r>
        <w:rPr>
          <w:color w:val="231F20"/>
          <w:spacing w:val="-12"/>
          <w:sz w:val="24"/>
        </w:rPr>
        <w:t> </w:t>
      </w:r>
      <w:r>
        <w:rPr>
          <w:color w:val="231F20"/>
          <w:sz w:val="24"/>
        </w:rPr>
        <w:t>l’intolérance</w:t>
      </w:r>
      <w:r>
        <w:rPr>
          <w:color w:val="231F20"/>
          <w:spacing w:val="-12"/>
          <w:sz w:val="24"/>
        </w:rPr>
        <w:t> </w:t>
      </w:r>
      <w:r>
        <w:rPr>
          <w:color w:val="231F20"/>
          <w:sz w:val="24"/>
        </w:rPr>
        <w:t>qui</w:t>
      </w:r>
      <w:r>
        <w:rPr>
          <w:color w:val="231F20"/>
          <w:spacing w:val="-12"/>
          <w:sz w:val="24"/>
        </w:rPr>
        <w:t> </w:t>
      </w:r>
      <w:r>
        <w:rPr>
          <w:color w:val="231F20"/>
          <w:sz w:val="24"/>
        </w:rPr>
        <w:t>y</w:t>
      </w:r>
      <w:r>
        <w:rPr>
          <w:color w:val="231F20"/>
          <w:spacing w:val="-13"/>
          <w:sz w:val="24"/>
        </w:rPr>
        <w:t> </w:t>
      </w:r>
      <w:r>
        <w:rPr>
          <w:color w:val="231F20"/>
          <w:sz w:val="24"/>
        </w:rPr>
        <w:t>est</w:t>
      </w:r>
      <w:r>
        <w:rPr>
          <w:color w:val="231F20"/>
          <w:spacing w:val="-12"/>
          <w:sz w:val="24"/>
        </w:rPr>
        <w:t> </w:t>
      </w:r>
      <w:r>
        <w:rPr>
          <w:color w:val="231F20"/>
          <w:sz w:val="24"/>
        </w:rPr>
        <w:t>associée,</w:t>
      </w:r>
      <w:r>
        <w:rPr>
          <w:color w:val="231F20"/>
          <w:spacing w:val="-12"/>
          <w:sz w:val="24"/>
        </w:rPr>
        <w:t> </w:t>
      </w:r>
      <w:r>
        <w:rPr>
          <w:color w:val="231F20"/>
          <w:sz w:val="24"/>
        </w:rPr>
        <w:t>est</w:t>
      </w:r>
      <w:r>
        <w:rPr>
          <w:color w:val="231F20"/>
          <w:spacing w:val="-12"/>
          <w:sz w:val="24"/>
        </w:rPr>
        <w:t> </w:t>
      </w:r>
      <w:r>
        <w:rPr>
          <w:color w:val="231F20"/>
          <w:sz w:val="24"/>
        </w:rPr>
        <w:t>employée</w:t>
      </w:r>
      <w:r>
        <w:rPr>
          <w:color w:val="231F20"/>
          <w:sz w:val="24"/>
        </w:rPr>
        <w:t> dans le contexte et sans préjudice des résultats des négocia- tions multilatérales qui sont actuellement en cours sur </w:t>
      </w:r>
      <w:r>
        <w:rPr>
          <w:color w:val="231F20"/>
          <w:sz w:val="24"/>
        </w:rPr>
        <w:t>des</w:t>
      </w:r>
      <w:r>
        <w:rPr>
          <w:color w:val="231F20"/>
          <w:sz w:val="24"/>
        </w:rPr>
        <w:t> textes ayant spécifiquement trait à ces questions et que </w:t>
      </w:r>
      <w:r>
        <w:rPr>
          <w:color w:val="231F20"/>
          <w:sz w:val="24"/>
        </w:rPr>
        <w:t>son</w:t>
      </w:r>
      <w:r>
        <w:rPr>
          <w:color w:val="231F20"/>
          <w:sz w:val="24"/>
        </w:rPr>
        <w:t> utilisation ne saurait être interprétée comme impliquant </w:t>
      </w:r>
      <w:r>
        <w:rPr>
          <w:color w:val="231F20"/>
          <w:sz w:val="24"/>
        </w:rPr>
        <w:t>de</w:t>
      </w:r>
      <w:r>
        <w:rPr>
          <w:color w:val="231F20"/>
          <w:sz w:val="24"/>
        </w:rPr>
        <w:t> quelconques droits au regard du droit international;</w:t>
      </w:r>
    </w:p>
    <w:p>
      <w:pPr>
        <w:spacing w:after="0" w:line="256" w:lineRule="auto"/>
        <w:jc w:val="both"/>
        <w:rPr>
          <w:sz w:val="24"/>
        </w:rPr>
        <w:sectPr>
          <w:pgSz w:w="7920" w:h="12240"/>
          <w:pgMar w:header="525" w:footer="1111" w:top="1020" w:bottom="1300" w:left="720" w:right="500"/>
        </w:sectPr>
      </w:pPr>
    </w:p>
    <w:p>
      <w:pPr>
        <w:pStyle w:val="ListParagraph"/>
        <w:numPr>
          <w:ilvl w:val="0"/>
          <w:numId w:val="2"/>
        </w:numPr>
        <w:tabs>
          <w:tab w:pos="1312" w:val="left" w:leader="none"/>
        </w:tabs>
        <w:spacing w:line="256" w:lineRule="auto" w:before="190" w:after="0"/>
        <w:ind w:left="591" w:right="491" w:firstLine="0"/>
        <w:jc w:val="both"/>
        <w:rPr>
          <w:sz w:val="24"/>
        </w:rPr>
      </w:pPr>
      <w:r>
        <w:rPr>
          <w:color w:val="231F20"/>
          <w:sz w:val="24"/>
        </w:rPr>
        <w:t>Nous</w:t>
      </w:r>
      <w:r>
        <w:rPr>
          <w:color w:val="231F20"/>
          <w:spacing w:val="-6"/>
          <w:sz w:val="24"/>
        </w:rPr>
        <w:t> </w:t>
      </w:r>
      <w:r>
        <w:rPr>
          <w:color w:val="231F20"/>
          <w:sz w:val="24"/>
        </w:rPr>
        <w:t>exprimons</w:t>
      </w:r>
      <w:r>
        <w:rPr>
          <w:color w:val="231F20"/>
          <w:spacing w:val="-6"/>
          <w:sz w:val="24"/>
        </w:rPr>
        <w:t> </w:t>
      </w:r>
      <w:r>
        <w:rPr>
          <w:color w:val="231F20"/>
          <w:sz w:val="24"/>
        </w:rPr>
        <w:t>notre</w:t>
      </w:r>
      <w:r>
        <w:rPr>
          <w:color w:val="231F20"/>
          <w:spacing w:val="-6"/>
          <w:sz w:val="24"/>
        </w:rPr>
        <w:t> </w:t>
      </w:r>
      <w:r>
        <w:rPr>
          <w:color w:val="231F20"/>
          <w:sz w:val="24"/>
        </w:rPr>
        <w:t>profonde</w:t>
      </w:r>
      <w:r>
        <w:rPr>
          <w:color w:val="231F20"/>
          <w:spacing w:val="-6"/>
          <w:sz w:val="24"/>
        </w:rPr>
        <w:t> </w:t>
      </w:r>
      <w:r>
        <w:rPr>
          <w:color w:val="231F20"/>
          <w:sz w:val="24"/>
        </w:rPr>
        <w:t>répugnance</w:t>
      </w:r>
      <w:r>
        <w:rPr>
          <w:color w:val="231F20"/>
          <w:spacing w:val="-6"/>
          <w:sz w:val="24"/>
        </w:rPr>
        <w:t> </w:t>
      </w:r>
      <w:r>
        <w:rPr>
          <w:color w:val="231F20"/>
          <w:sz w:val="24"/>
        </w:rPr>
        <w:t>pour</w:t>
      </w:r>
      <w:r>
        <w:rPr>
          <w:color w:val="231F20"/>
          <w:spacing w:val="-6"/>
          <w:sz w:val="24"/>
        </w:rPr>
        <w:t> </w:t>
      </w:r>
      <w:r>
        <w:rPr>
          <w:color w:val="231F20"/>
          <w:sz w:val="24"/>
        </w:rPr>
        <w:t>le </w:t>
      </w:r>
      <w:r>
        <w:rPr>
          <w:color w:val="231F20"/>
          <w:spacing w:val="-4"/>
          <w:sz w:val="24"/>
        </w:rPr>
        <w:t>racisme,</w:t>
      </w:r>
      <w:r>
        <w:rPr>
          <w:color w:val="231F20"/>
          <w:spacing w:val="-5"/>
          <w:sz w:val="24"/>
        </w:rPr>
        <w:t> </w:t>
      </w:r>
      <w:r>
        <w:rPr>
          <w:color w:val="231F20"/>
          <w:spacing w:val="-4"/>
          <w:sz w:val="24"/>
        </w:rPr>
        <w:t>la</w:t>
      </w:r>
      <w:r>
        <w:rPr>
          <w:color w:val="231F20"/>
          <w:spacing w:val="-5"/>
          <w:sz w:val="24"/>
        </w:rPr>
        <w:t> </w:t>
      </w:r>
      <w:r>
        <w:rPr>
          <w:color w:val="231F20"/>
          <w:spacing w:val="-4"/>
          <w:sz w:val="24"/>
        </w:rPr>
        <w:t>discrimination</w:t>
      </w:r>
      <w:r>
        <w:rPr>
          <w:color w:val="231F20"/>
          <w:spacing w:val="-6"/>
          <w:sz w:val="24"/>
        </w:rPr>
        <w:t> </w:t>
      </w:r>
      <w:r>
        <w:rPr>
          <w:color w:val="231F20"/>
          <w:spacing w:val="-4"/>
          <w:sz w:val="24"/>
        </w:rPr>
        <w:t>raciale,</w:t>
      </w:r>
      <w:r>
        <w:rPr>
          <w:color w:val="231F20"/>
          <w:spacing w:val="-5"/>
          <w:sz w:val="24"/>
        </w:rPr>
        <w:t> </w:t>
      </w:r>
      <w:r>
        <w:rPr>
          <w:color w:val="231F20"/>
          <w:spacing w:val="-4"/>
          <w:sz w:val="24"/>
        </w:rPr>
        <w:t>la</w:t>
      </w:r>
      <w:r>
        <w:rPr>
          <w:color w:val="231F20"/>
          <w:spacing w:val="-5"/>
          <w:sz w:val="24"/>
        </w:rPr>
        <w:t> </w:t>
      </w:r>
      <w:r>
        <w:rPr>
          <w:color w:val="231F20"/>
          <w:spacing w:val="-4"/>
          <w:sz w:val="24"/>
        </w:rPr>
        <w:t>xénophobie</w:t>
      </w:r>
      <w:r>
        <w:rPr>
          <w:color w:val="231F20"/>
          <w:spacing w:val="-6"/>
          <w:sz w:val="24"/>
        </w:rPr>
        <w:t> </w:t>
      </w:r>
      <w:r>
        <w:rPr>
          <w:color w:val="231F20"/>
          <w:spacing w:val="-4"/>
          <w:sz w:val="24"/>
        </w:rPr>
        <w:t>et</w:t>
      </w:r>
      <w:r>
        <w:rPr>
          <w:color w:val="231F20"/>
          <w:spacing w:val="-5"/>
          <w:sz w:val="24"/>
        </w:rPr>
        <w:t> </w:t>
      </w:r>
      <w:r>
        <w:rPr>
          <w:color w:val="231F20"/>
          <w:spacing w:val="-4"/>
          <w:sz w:val="24"/>
        </w:rPr>
        <w:t>l’intolérance qui</w:t>
      </w:r>
      <w:r>
        <w:rPr>
          <w:color w:val="231F20"/>
          <w:spacing w:val="-11"/>
          <w:sz w:val="24"/>
        </w:rPr>
        <w:t> </w:t>
      </w:r>
      <w:r>
        <w:rPr>
          <w:color w:val="231F20"/>
          <w:spacing w:val="-4"/>
          <w:sz w:val="24"/>
        </w:rPr>
        <w:t>y</w:t>
      </w:r>
      <w:r>
        <w:rPr>
          <w:color w:val="231F20"/>
          <w:spacing w:val="-11"/>
          <w:sz w:val="24"/>
        </w:rPr>
        <w:t> </w:t>
      </w:r>
      <w:r>
        <w:rPr>
          <w:color w:val="231F20"/>
          <w:spacing w:val="-4"/>
          <w:sz w:val="24"/>
        </w:rPr>
        <w:t>est</w:t>
      </w:r>
      <w:r>
        <w:rPr>
          <w:color w:val="231F20"/>
          <w:spacing w:val="-11"/>
          <w:sz w:val="24"/>
        </w:rPr>
        <w:t> </w:t>
      </w:r>
      <w:r>
        <w:rPr>
          <w:color w:val="231F20"/>
          <w:spacing w:val="-4"/>
          <w:sz w:val="24"/>
        </w:rPr>
        <w:t>associée</w:t>
      </w:r>
      <w:r>
        <w:rPr>
          <w:color w:val="231F20"/>
          <w:spacing w:val="-11"/>
          <w:sz w:val="24"/>
        </w:rPr>
        <w:t> </w:t>
      </w:r>
      <w:r>
        <w:rPr>
          <w:color w:val="231F20"/>
          <w:spacing w:val="-4"/>
          <w:sz w:val="24"/>
        </w:rPr>
        <w:t>qui</w:t>
      </w:r>
      <w:r>
        <w:rPr>
          <w:color w:val="231F20"/>
          <w:spacing w:val="-11"/>
          <w:sz w:val="24"/>
        </w:rPr>
        <w:t> </w:t>
      </w:r>
      <w:r>
        <w:rPr>
          <w:color w:val="231F20"/>
          <w:spacing w:val="-4"/>
          <w:sz w:val="24"/>
        </w:rPr>
        <w:t>persistent</w:t>
      </w:r>
      <w:r>
        <w:rPr>
          <w:color w:val="231F20"/>
          <w:spacing w:val="-11"/>
          <w:sz w:val="24"/>
        </w:rPr>
        <w:t> </w:t>
      </w:r>
      <w:r>
        <w:rPr>
          <w:color w:val="231F20"/>
          <w:spacing w:val="-4"/>
          <w:sz w:val="24"/>
        </w:rPr>
        <w:t>dans</w:t>
      </w:r>
      <w:r>
        <w:rPr>
          <w:color w:val="231F20"/>
          <w:spacing w:val="-11"/>
          <w:sz w:val="24"/>
        </w:rPr>
        <w:t> </w:t>
      </w:r>
      <w:r>
        <w:rPr>
          <w:color w:val="231F20"/>
          <w:spacing w:val="-4"/>
          <w:sz w:val="24"/>
        </w:rPr>
        <w:t>certains</w:t>
      </w:r>
      <w:r>
        <w:rPr>
          <w:color w:val="231F20"/>
          <w:spacing w:val="-11"/>
          <w:sz w:val="24"/>
        </w:rPr>
        <w:t> </w:t>
      </w:r>
      <w:r>
        <w:rPr>
          <w:color w:val="231F20"/>
          <w:spacing w:val="-4"/>
          <w:sz w:val="24"/>
        </w:rPr>
        <w:t>Etats</w:t>
      </w:r>
      <w:r>
        <w:rPr>
          <w:color w:val="231F20"/>
          <w:spacing w:val="-11"/>
          <w:sz w:val="24"/>
        </w:rPr>
        <w:t> </w:t>
      </w:r>
      <w:r>
        <w:rPr>
          <w:color w:val="231F20"/>
          <w:spacing w:val="-4"/>
          <w:sz w:val="24"/>
        </w:rPr>
        <w:t>dans</w:t>
      </w:r>
      <w:r>
        <w:rPr>
          <w:color w:val="231F20"/>
          <w:spacing w:val="-11"/>
          <w:sz w:val="24"/>
        </w:rPr>
        <w:t> </w:t>
      </w:r>
      <w:r>
        <w:rPr>
          <w:color w:val="231F20"/>
          <w:spacing w:val="-4"/>
          <w:sz w:val="24"/>
        </w:rPr>
        <w:t>le</w:t>
      </w:r>
      <w:r>
        <w:rPr>
          <w:color w:val="231F20"/>
          <w:spacing w:val="-11"/>
          <w:sz w:val="24"/>
        </w:rPr>
        <w:t> </w:t>
      </w:r>
      <w:r>
        <w:rPr>
          <w:color w:val="231F20"/>
          <w:spacing w:val="-4"/>
          <w:sz w:val="24"/>
        </w:rPr>
        <w:t>fonc- </w:t>
      </w:r>
      <w:r>
        <w:rPr>
          <w:color w:val="231F20"/>
          <w:spacing w:val="-2"/>
          <w:sz w:val="24"/>
        </w:rPr>
        <w:t>tionnement</w:t>
      </w:r>
      <w:r>
        <w:rPr>
          <w:color w:val="231F20"/>
          <w:spacing w:val="-11"/>
          <w:sz w:val="24"/>
        </w:rPr>
        <w:t> </w:t>
      </w:r>
      <w:r>
        <w:rPr>
          <w:color w:val="231F20"/>
          <w:spacing w:val="-2"/>
          <w:sz w:val="24"/>
        </w:rPr>
        <w:t>du</w:t>
      </w:r>
      <w:r>
        <w:rPr>
          <w:color w:val="231F20"/>
          <w:spacing w:val="-11"/>
          <w:sz w:val="24"/>
        </w:rPr>
        <w:t> </w:t>
      </w:r>
      <w:r>
        <w:rPr>
          <w:color w:val="231F20"/>
          <w:spacing w:val="-2"/>
          <w:sz w:val="24"/>
        </w:rPr>
        <w:t>système</w:t>
      </w:r>
      <w:r>
        <w:rPr>
          <w:color w:val="231F20"/>
          <w:spacing w:val="-11"/>
          <w:sz w:val="24"/>
        </w:rPr>
        <w:t> </w:t>
      </w:r>
      <w:r>
        <w:rPr>
          <w:color w:val="231F20"/>
          <w:spacing w:val="-2"/>
          <w:sz w:val="24"/>
        </w:rPr>
        <w:t>pénal</w:t>
      </w:r>
      <w:r>
        <w:rPr>
          <w:color w:val="231F20"/>
          <w:spacing w:val="-11"/>
          <w:sz w:val="24"/>
        </w:rPr>
        <w:t> </w:t>
      </w:r>
      <w:r>
        <w:rPr>
          <w:color w:val="231F20"/>
          <w:spacing w:val="-2"/>
          <w:sz w:val="24"/>
        </w:rPr>
        <w:t>et</w:t>
      </w:r>
      <w:r>
        <w:rPr>
          <w:color w:val="231F20"/>
          <w:spacing w:val="-11"/>
          <w:sz w:val="24"/>
        </w:rPr>
        <w:t> </w:t>
      </w:r>
      <w:r>
        <w:rPr>
          <w:color w:val="231F20"/>
          <w:spacing w:val="-2"/>
          <w:sz w:val="24"/>
        </w:rPr>
        <w:t>l’application</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loi</w:t>
      </w:r>
      <w:r>
        <w:rPr>
          <w:color w:val="231F20"/>
          <w:spacing w:val="-11"/>
          <w:sz w:val="24"/>
        </w:rPr>
        <w:t> </w:t>
      </w:r>
      <w:r>
        <w:rPr>
          <w:color w:val="231F20"/>
          <w:spacing w:val="-2"/>
          <w:sz w:val="24"/>
        </w:rPr>
        <w:t>ainsi</w:t>
      </w:r>
      <w:r>
        <w:rPr>
          <w:color w:val="231F20"/>
          <w:spacing w:val="-11"/>
          <w:sz w:val="24"/>
        </w:rPr>
        <w:t> </w:t>
      </w:r>
      <w:r>
        <w:rPr>
          <w:color w:val="231F20"/>
          <w:spacing w:val="-2"/>
          <w:sz w:val="24"/>
        </w:rPr>
        <w:t>que </w:t>
      </w:r>
      <w:r>
        <w:rPr>
          <w:color w:val="231F20"/>
          <w:spacing w:val="-4"/>
          <w:sz w:val="24"/>
        </w:rPr>
        <w:t>dans</w:t>
      </w:r>
      <w:r>
        <w:rPr>
          <w:color w:val="231F20"/>
          <w:spacing w:val="-9"/>
          <w:sz w:val="24"/>
        </w:rPr>
        <w:t> </w:t>
      </w:r>
      <w:r>
        <w:rPr>
          <w:color w:val="231F20"/>
          <w:spacing w:val="-4"/>
          <w:sz w:val="24"/>
        </w:rPr>
        <w:t>les</w:t>
      </w:r>
      <w:r>
        <w:rPr>
          <w:color w:val="231F20"/>
          <w:spacing w:val="-9"/>
          <w:sz w:val="24"/>
        </w:rPr>
        <w:t> </w:t>
      </w:r>
      <w:r>
        <w:rPr>
          <w:color w:val="231F20"/>
          <w:spacing w:val="-4"/>
          <w:sz w:val="24"/>
        </w:rPr>
        <w:t>décisions</w:t>
      </w:r>
      <w:r>
        <w:rPr>
          <w:color w:val="231F20"/>
          <w:spacing w:val="-9"/>
          <w:sz w:val="24"/>
        </w:rPr>
        <w:t> </w:t>
      </w:r>
      <w:r>
        <w:rPr>
          <w:color w:val="231F20"/>
          <w:spacing w:val="-4"/>
          <w:sz w:val="24"/>
        </w:rPr>
        <w:t>et</w:t>
      </w:r>
      <w:r>
        <w:rPr>
          <w:color w:val="231F20"/>
          <w:spacing w:val="-9"/>
          <w:sz w:val="24"/>
        </w:rPr>
        <w:t> </w:t>
      </w:r>
      <w:r>
        <w:rPr>
          <w:color w:val="231F20"/>
          <w:spacing w:val="-4"/>
          <w:sz w:val="24"/>
        </w:rPr>
        <w:t>le</w:t>
      </w:r>
      <w:r>
        <w:rPr>
          <w:color w:val="231F20"/>
          <w:spacing w:val="-9"/>
          <w:sz w:val="24"/>
        </w:rPr>
        <w:t> </w:t>
      </w:r>
      <w:r>
        <w:rPr>
          <w:color w:val="231F20"/>
          <w:spacing w:val="-4"/>
          <w:sz w:val="24"/>
        </w:rPr>
        <w:t>comportement</w:t>
      </w:r>
      <w:r>
        <w:rPr>
          <w:color w:val="231F20"/>
          <w:spacing w:val="-9"/>
          <w:sz w:val="24"/>
        </w:rPr>
        <w:t> </w:t>
      </w:r>
      <w:r>
        <w:rPr>
          <w:color w:val="231F20"/>
          <w:spacing w:val="-4"/>
          <w:sz w:val="24"/>
        </w:rPr>
        <w:t>des</w:t>
      </w:r>
      <w:r>
        <w:rPr>
          <w:color w:val="231F20"/>
          <w:spacing w:val="-9"/>
          <w:sz w:val="24"/>
        </w:rPr>
        <w:t> </w:t>
      </w:r>
      <w:r>
        <w:rPr>
          <w:color w:val="231F20"/>
          <w:spacing w:val="-4"/>
          <w:sz w:val="24"/>
        </w:rPr>
        <w:t>autorités</w:t>
      </w:r>
      <w:r>
        <w:rPr>
          <w:color w:val="231F20"/>
          <w:spacing w:val="-9"/>
          <w:sz w:val="24"/>
        </w:rPr>
        <w:t> </w:t>
      </w:r>
      <w:r>
        <w:rPr>
          <w:color w:val="231F20"/>
          <w:spacing w:val="-4"/>
          <w:sz w:val="24"/>
        </w:rPr>
        <w:t>de</w:t>
      </w:r>
      <w:r>
        <w:rPr>
          <w:color w:val="231F20"/>
          <w:spacing w:val="-9"/>
          <w:sz w:val="24"/>
        </w:rPr>
        <w:t> </w:t>
      </w:r>
      <w:r>
        <w:rPr>
          <w:color w:val="231F20"/>
          <w:spacing w:val="-4"/>
          <w:sz w:val="24"/>
        </w:rPr>
        <w:t>police</w:t>
      </w:r>
      <w:r>
        <w:rPr>
          <w:color w:val="231F20"/>
          <w:spacing w:val="-9"/>
          <w:sz w:val="24"/>
        </w:rPr>
        <w:t> </w:t>
      </w:r>
      <w:r>
        <w:rPr>
          <w:color w:val="231F20"/>
          <w:spacing w:val="-4"/>
          <w:sz w:val="24"/>
        </w:rPr>
        <w:t>et </w:t>
      </w:r>
      <w:r>
        <w:rPr>
          <w:color w:val="231F20"/>
          <w:sz w:val="24"/>
        </w:rPr>
        <w:t>agents</w:t>
      </w:r>
      <w:r>
        <w:rPr>
          <w:color w:val="231F20"/>
          <w:spacing w:val="-3"/>
          <w:sz w:val="24"/>
        </w:rPr>
        <w:t> </w:t>
      </w:r>
      <w:r>
        <w:rPr>
          <w:color w:val="231F20"/>
          <w:sz w:val="24"/>
        </w:rPr>
        <w:t>de</w:t>
      </w:r>
      <w:r>
        <w:rPr>
          <w:color w:val="231F20"/>
          <w:spacing w:val="-3"/>
          <w:sz w:val="24"/>
        </w:rPr>
        <w:t> </w:t>
      </w:r>
      <w:r>
        <w:rPr>
          <w:color w:val="231F20"/>
          <w:sz w:val="24"/>
        </w:rPr>
        <w:t>la</w:t>
      </w:r>
      <w:r>
        <w:rPr>
          <w:color w:val="231F20"/>
          <w:spacing w:val="-3"/>
          <w:sz w:val="24"/>
        </w:rPr>
        <w:t> </w:t>
      </w:r>
      <w:r>
        <w:rPr>
          <w:color w:val="231F20"/>
          <w:sz w:val="24"/>
        </w:rPr>
        <w:t>force</w:t>
      </w:r>
      <w:r>
        <w:rPr>
          <w:color w:val="231F20"/>
          <w:spacing w:val="-3"/>
          <w:sz w:val="24"/>
        </w:rPr>
        <w:t> </w:t>
      </w:r>
      <w:r>
        <w:rPr>
          <w:color w:val="231F20"/>
          <w:sz w:val="24"/>
        </w:rPr>
        <w:t>publique,</w:t>
      </w:r>
      <w:r>
        <w:rPr>
          <w:color w:val="231F20"/>
          <w:spacing w:val="-3"/>
          <w:sz w:val="24"/>
        </w:rPr>
        <w:t> </w:t>
      </w:r>
      <w:r>
        <w:rPr>
          <w:color w:val="231F20"/>
          <w:sz w:val="24"/>
        </w:rPr>
        <w:t>en</w:t>
      </w:r>
      <w:r>
        <w:rPr>
          <w:color w:val="231F20"/>
          <w:spacing w:val="-3"/>
          <w:sz w:val="24"/>
        </w:rPr>
        <w:t> </w:t>
      </w:r>
      <w:r>
        <w:rPr>
          <w:color w:val="231F20"/>
          <w:sz w:val="24"/>
        </w:rPr>
        <w:t>particulier</w:t>
      </w:r>
      <w:r>
        <w:rPr>
          <w:color w:val="231F20"/>
          <w:spacing w:val="-3"/>
          <w:sz w:val="24"/>
        </w:rPr>
        <w:t> </w:t>
      </w:r>
      <w:r>
        <w:rPr>
          <w:color w:val="231F20"/>
          <w:sz w:val="24"/>
        </w:rPr>
        <w:t>lorsque</w:t>
      </w:r>
      <w:r>
        <w:rPr>
          <w:color w:val="231F20"/>
          <w:spacing w:val="-3"/>
          <w:sz w:val="24"/>
        </w:rPr>
        <w:t> </w:t>
      </w:r>
      <w:r>
        <w:rPr>
          <w:color w:val="231F20"/>
          <w:sz w:val="24"/>
        </w:rPr>
        <w:t>cela</w:t>
      </w:r>
      <w:r>
        <w:rPr>
          <w:color w:val="231F20"/>
          <w:spacing w:val="-3"/>
          <w:sz w:val="24"/>
        </w:rPr>
        <w:t> </w:t>
      </w:r>
      <w:r>
        <w:rPr>
          <w:color w:val="231F20"/>
          <w:sz w:val="24"/>
        </w:rPr>
        <w:t>a</w:t>
      </w:r>
      <w:r>
        <w:rPr>
          <w:color w:val="231F20"/>
          <w:spacing w:val="-3"/>
          <w:sz w:val="24"/>
        </w:rPr>
        <w:t> </w:t>
      </w:r>
      <w:r>
        <w:rPr>
          <w:color w:val="231F20"/>
          <w:sz w:val="24"/>
        </w:rPr>
        <w:t>con- </w:t>
      </w:r>
      <w:r>
        <w:rPr>
          <w:color w:val="231F20"/>
          <w:spacing w:val="-4"/>
          <w:sz w:val="24"/>
        </w:rPr>
        <w:t>tribué</w:t>
      </w:r>
      <w:r>
        <w:rPr>
          <w:color w:val="231F20"/>
          <w:spacing w:val="-11"/>
          <w:sz w:val="24"/>
        </w:rPr>
        <w:t> </w:t>
      </w:r>
      <w:r>
        <w:rPr>
          <w:color w:val="231F20"/>
          <w:spacing w:val="-4"/>
          <w:sz w:val="24"/>
        </w:rPr>
        <w:t>au</w:t>
      </w:r>
      <w:r>
        <w:rPr>
          <w:color w:val="231F20"/>
          <w:spacing w:val="-11"/>
          <w:sz w:val="24"/>
        </w:rPr>
        <w:t> </w:t>
      </w:r>
      <w:r>
        <w:rPr>
          <w:color w:val="231F20"/>
          <w:spacing w:val="-4"/>
          <w:sz w:val="24"/>
        </w:rPr>
        <w:t>fait</w:t>
      </w:r>
      <w:r>
        <w:rPr>
          <w:color w:val="231F20"/>
          <w:spacing w:val="-11"/>
          <w:sz w:val="24"/>
        </w:rPr>
        <w:t> </w:t>
      </w:r>
      <w:r>
        <w:rPr>
          <w:color w:val="231F20"/>
          <w:spacing w:val="-4"/>
          <w:sz w:val="24"/>
        </w:rPr>
        <w:t>que</w:t>
      </w:r>
      <w:r>
        <w:rPr>
          <w:color w:val="231F20"/>
          <w:spacing w:val="-11"/>
          <w:sz w:val="24"/>
        </w:rPr>
        <w:t> </w:t>
      </w:r>
      <w:r>
        <w:rPr>
          <w:color w:val="231F20"/>
          <w:spacing w:val="-4"/>
          <w:sz w:val="24"/>
        </w:rPr>
        <w:t>certains</w:t>
      </w:r>
      <w:r>
        <w:rPr>
          <w:color w:val="231F20"/>
          <w:spacing w:val="-11"/>
          <w:sz w:val="24"/>
        </w:rPr>
        <w:t> </w:t>
      </w:r>
      <w:r>
        <w:rPr>
          <w:color w:val="231F20"/>
          <w:spacing w:val="-4"/>
          <w:sz w:val="24"/>
        </w:rPr>
        <w:t>groupes</w:t>
      </w:r>
      <w:r>
        <w:rPr>
          <w:color w:val="231F20"/>
          <w:spacing w:val="-11"/>
          <w:sz w:val="24"/>
        </w:rPr>
        <w:t> </w:t>
      </w:r>
      <w:r>
        <w:rPr>
          <w:color w:val="231F20"/>
          <w:spacing w:val="-4"/>
          <w:sz w:val="24"/>
        </w:rPr>
        <w:t>sont</w:t>
      </w:r>
      <w:r>
        <w:rPr>
          <w:color w:val="231F20"/>
          <w:spacing w:val="-11"/>
          <w:sz w:val="24"/>
        </w:rPr>
        <w:t> </w:t>
      </w:r>
      <w:r>
        <w:rPr>
          <w:color w:val="231F20"/>
          <w:spacing w:val="-4"/>
          <w:sz w:val="24"/>
        </w:rPr>
        <w:t>surreprésentés</w:t>
      </w:r>
      <w:r>
        <w:rPr>
          <w:color w:val="231F20"/>
          <w:spacing w:val="-11"/>
          <w:sz w:val="24"/>
        </w:rPr>
        <w:t> </w:t>
      </w:r>
      <w:r>
        <w:rPr>
          <w:color w:val="231F20"/>
          <w:spacing w:val="-4"/>
          <w:sz w:val="24"/>
        </w:rPr>
        <w:t>parmi</w:t>
      </w:r>
      <w:r>
        <w:rPr>
          <w:color w:val="231F20"/>
          <w:spacing w:val="-11"/>
          <w:sz w:val="24"/>
        </w:rPr>
        <w:t> </w:t>
      </w:r>
      <w:r>
        <w:rPr>
          <w:color w:val="231F20"/>
          <w:spacing w:val="-4"/>
          <w:sz w:val="24"/>
        </w:rPr>
        <w:t>les </w:t>
      </w:r>
      <w:r>
        <w:rPr>
          <w:color w:val="231F20"/>
          <w:spacing w:val="-2"/>
          <w:sz w:val="24"/>
        </w:rPr>
        <w:t>personnes</w:t>
      </w:r>
      <w:r>
        <w:rPr>
          <w:color w:val="231F20"/>
          <w:spacing w:val="-13"/>
          <w:sz w:val="24"/>
        </w:rPr>
        <w:t> </w:t>
      </w:r>
      <w:r>
        <w:rPr>
          <w:color w:val="231F20"/>
          <w:spacing w:val="-2"/>
          <w:sz w:val="24"/>
        </w:rPr>
        <w:t>en</w:t>
      </w:r>
      <w:r>
        <w:rPr>
          <w:color w:val="231F20"/>
          <w:spacing w:val="-13"/>
          <w:sz w:val="24"/>
        </w:rPr>
        <w:t> </w:t>
      </w:r>
      <w:r>
        <w:rPr>
          <w:color w:val="231F20"/>
          <w:spacing w:val="-2"/>
          <w:sz w:val="24"/>
        </w:rPr>
        <w:t>détention</w:t>
      </w:r>
      <w:r>
        <w:rPr>
          <w:color w:val="231F20"/>
          <w:spacing w:val="-13"/>
          <w:sz w:val="24"/>
        </w:rPr>
        <w:t> </w:t>
      </w:r>
      <w:r>
        <w:rPr>
          <w:color w:val="231F20"/>
          <w:spacing w:val="-2"/>
          <w:sz w:val="24"/>
        </w:rPr>
        <w:t>provisoire</w:t>
      </w:r>
      <w:r>
        <w:rPr>
          <w:color w:val="231F20"/>
          <w:spacing w:val="-13"/>
          <w:sz w:val="24"/>
        </w:rPr>
        <w:t> </w:t>
      </w:r>
      <w:r>
        <w:rPr>
          <w:color w:val="231F20"/>
          <w:spacing w:val="-2"/>
          <w:sz w:val="24"/>
        </w:rPr>
        <w:t>ou</w:t>
      </w:r>
      <w:r>
        <w:rPr>
          <w:color w:val="231F20"/>
          <w:spacing w:val="-13"/>
          <w:sz w:val="24"/>
        </w:rPr>
        <w:t> </w:t>
      </w:r>
      <w:r>
        <w:rPr>
          <w:color w:val="231F20"/>
          <w:spacing w:val="-2"/>
          <w:sz w:val="24"/>
        </w:rPr>
        <w:t>emprisonnées;</w:t>
      </w:r>
    </w:p>
    <w:p>
      <w:pPr>
        <w:pStyle w:val="BodyText"/>
        <w:rPr>
          <w:sz w:val="25"/>
        </w:rPr>
      </w:pPr>
    </w:p>
    <w:p>
      <w:pPr>
        <w:pStyle w:val="ListParagraph"/>
        <w:numPr>
          <w:ilvl w:val="0"/>
          <w:numId w:val="2"/>
        </w:numPr>
        <w:tabs>
          <w:tab w:pos="1312" w:val="left" w:leader="none"/>
        </w:tabs>
        <w:spacing w:line="256" w:lineRule="auto" w:before="0" w:after="0"/>
        <w:ind w:left="591" w:right="489" w:firstLine="0"/>
        <w:jc w:val="both"/>
        <w:rPr>
          <w:sz w:val="24"/>
        </w:rPr>
      </w:pPr>
      <w:r>
        <w:rPr>
          <w:color w:val="231F20"/>
          <w:sz w:val="24"/>
        </w:rPr>
        <w:t>Nous</w:t>
      </w:r>
      <w:r>
        <w:rPr>
          <w:color w:val="231F20"/>
          <w:spacing w:val="-15"/>
          <w:sz w:val="24"/>
        </w:rPr>
        <w:t> </w:t>
      </w:r>
      <w:r>
        <w:rPr>
          <w:color w:val="231F20"/>
          <w:sz w:val="24"/>
        </w:rPr>
        <w:t>affirmons</w:t>
      </w:r>
      <w:r>
        <w:rPr>
          <w:color w:val="231F20"/>
          <w:spacing w:val="-15"/>
          <w:sz w:val="24"/>
        </w:rPr>
        <w:t> </w:t>
      </w:r>
      <w:r>
        <w:rPr>
          <w:color w:val="231F20"/>
          <w:sz w:val="24"/>
        </w:rPr>
        <w:t>la</w:t>
      </w:r>
      <w:r>
        <w:rPr>
          <w:color w:val="231F20"/>
          <w:spacing w:val="-15"/>
          <w:sz w:val="24"/>
        </w:rPr>
        <w:t> </w:t>
      </w:r>
      <w:r>
        <w:rPr>
          <w:color w:val="231F20"/>
          <w:sz w:val="24"/>
        </w:rPr>
        <w:t>nécessité</w:t>
      </w:r>
      <w:r>
        <w:rPr>
          <w:color w:val="231F20"/>
          <w:spacing w:val="-15"/>
          <w:sz w:val="24"/>
        </w:rPr>
        <w:t> </w:t>
      </w:r>
      <w:r>
        <w:rPr>
          <w:color w:val="231F20"/>
          <w:sz w:val="24"/>
        </w:rPr>
        <w:t>de</w:t>
      </w:r>
      <w:r>
        <w:rPr>
          <w:color w:val="231F20"/>
          <w:spacing w:val="-15"/>
          <w:sz w:val="24"/>
        </w:rPr>
        <w:t> </w:t>
      </w:r>
      <w:r>
        <w:rPr>
          <w:color w:val="231F20"/>
          <w:sz w:val="24"/>
        </w:rPr>
        <w:t>mettre</w:t>
      </w:r>
      <w:r>
        <w:rPr>
          <w:color w:val="231F20"/>
          <w:spacing w:val="-15"/>
          <w:sz w:val="24"/>
        </w:rPr>
        <w:t> </w:t>
      </w:r>
      <w:r>
        <w:rPr>
          <w:color w:val="231F20"/>
          <w:sz w:val="24"/>
        </w:rPr>
        <w:t>fin</w:t>
      </w:r>
      <w:r>
        <w:rPr>
          <w:color w:val="231F20"/>
          <w:spacing w:val="-15"/>
          <w:sz w:val="24"/>
        </w:rPr>
        <w:t> </w:t>
      </w:r>
      <w:r>
        <w:rPr>
          <w:color w:val="231F20"/>
          <w:sz w:val="24"/>
        </w:rPr>
        <w:t>à</w:t>
      </w:r>
      <w:r>
        <w:rPr>
          <w:color w:val="231F20"/>
          <w:spacing w:val="-15"/>
          <w:sz w:val="24"/>
        </w:rPr>
        <w:t> </w:t>
      </w:r>
      <w:r>
        <w:rPr>
          <w:color w:val="231F20"/>
          <w:sz w:val="24"/>
        </w:rPr>
        <w:t>l’impunité</w:t>
      </w:r>
      <w:r>
        <w:rPr>
          <w:color w:val="231F20"/>
          <w:sz w:val="24"/>
        </w:rPr>
        <w:t> pour</w:t>
      </w:r>
      <w:r>
        <w:rPr>
          <w:color w:val="231F20"/>
          <w:spacing w:val="-4"/>
          <w:sz w:val="24"/>
        </w:rPr>
        <w:t> </w:t>
      </w:r>
      <w:r>
        <w:rPr>
          <w:color w:val="231F20"/>
          <w:sz w:val="24"/>
        </w:rPr>
        <w:t>les</w:t>
      </w:r>
      <w:r>
        <w:rPr>
          <w:color w:val="231F20"/>
          <w:spacing w:val="-4"/>
          <w:sz w:val="24"/>
        </w:rPr>
        <w:t> </w:t>
      </w:r>
      <w:r>
        <w:rPr>
          <w:color w:val="231F20"/>
          <w:sz w:val="24"/>
        </w:rPr>
        <w:t>violations</w:t>
      </w:r>
      <w:r>
        <w:rPr>
          <w:color w:val="231F20"/>
          <w:spacing w:val="-4"/>
          <w:sz w:val="24"/>
        </w:rPr>
        <w:t> </w:t>
      </w:r>
      <w:r>
        <w:rPr>
          <w:color w:val="231F20"/>
          <w:sz w:val="24"/>
        </w:rPr>
        <w:t>des</w:t>
      </w:r>
      <w:r>
        <w:rPr>
          <w:color w:val="231F20"/>
          <w:spacing w:val="-4"/>
          <w:sz w:val="24"/>
        </w:rPr>
        <w:t> </w:t>
      </w:r>
      <w:r>
        <w:rPr>
          <w:color w:val="231F20"/>
          <w:sz w:val="24"/>
        </w:rPr>
        <w:t>droits</w:t>
      </w:r>
      <w:r>
        <w:rPr>
          <w:color w:val="231F20"/>
          <w:spacing w:val="-4"/>
          <w:sz w:val="24"/>
        </w:rPr>
        <w:t> </w:t>
      </w:r>
      <w:r>
        <w:rPr>
          <w:color w:val="231F20"/>
          <w:sz w:val="24"/>
        </w:rPr>
        <w:t>de</w:t>
      </w:r>
      <w:r>
        <w:rPr>
          <w:color w:val="231F20"/>
          <w:spacing w:val="-4"/>
          <w:sz w:val="24"/>
        </w:rPr>
        <w:t> </w:t>
      </w:r>
      <w:r>
        <w:rPr>
          <w:color w:val="231F20"/>
          <w:sz w:val="24"/>
        </w:rPr>
        <w:t>l’homme</w:t>
      </w:r>
      <w:r>
        <w:rPr>
          <w:color w:val="231F20"/>
          <w:spacing w:val="-4"/>
          <w:sz w:val="24"/>
        </w:rPr>
        <w:t> </w:t>
      </w:r>
      <w:r>
        <w:rPr>
          <w:color w:val="231F20"/>
          <w:sz w:val="24"/>
        </w:rPr>
        <w:t>et</w:t>
      </w:r>
      <w:r>
        <w:rPr>
          <w:color w:val="231F20"/>
          <w:spacing w:val="-4"/>
          <w:sz w:val="24"/>
        </w:rPr>
        <w:t> </w:t>
      </w:r>
      <w:r>
        <w:rPr>
          <w:color w:val="231F20"/>
          <w:sz w:val="24"/>
        </w:rPr>
        <w:t>des</w:t>
      </w:r>
      <w:r>
        <w:rPr>
          <w:color w:val="231F20"/>
          <w:spacing w:val="-4"/>
          <w:sz w:val="24"/>
        </w:rPr>
        <w:t> </w:t>
      </w:r>
      <w:r>
        <w:rPr>
          <w:color w:val="231F20"/>
          <w:sz w:val="24"/>
        </w:rPr>
        <w:t>libertés</w:t>
      </w:r>
      <w:r>
        <w:rPr>
          <w:color w:val="231F20"/>
          <w:spacing w:val="-4"/>
          <w:sz w:val="24"/>
        </w:rPr>
        <w:t> </w:t>
      </w:r>
      <w:r>
        <w:rPr>
          <w:color w:val="231F20"/>
          <w:sz w:val="24"/>
        </w:rPr>
        <w:t>fon-</w:t>
      </w:r>
      <w:r>
        <w:rPr>
          <w:color w:val="231F20"/>
          <w:sz w:val="24"/>
        </w:rPr>
        <w:t> damentales de personnes et de groupes qui sont victimes </w:t>
      </w:r>
      <w:r>
        <w:rPr>
          <w:color w:val="231F20"/>
          <w:sz w:val="24"/>
        </w:rPr>
        <w:t>de</w:t>
      </w:r>
      <w:r>
        <w:rPr>
          <w:color w:val="231F20"/>
          <w:sz w:val="24"/>
        </w:rPr>
        <w:t> racisme, de discrimination raciale, de xénophobie et de l’in- tolérance qui y est associée;</w:t>
      </w:r>
    </w:p>
    <w:p>
      <w:pPr>
        <w:pStyle w:val="BodyText"/>
        <w:spacing w:before="2"/>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nous déclarons préoccupés par le fait qu’outre que</w:t>
      </w:r>
      <w:r>
        <w:rPr>
          <w:color w:val="231F20"/>
          <w:spacing w:val="-1"/>
          <w:sz w:val="24"/>
        </w:rPr>
        <w:t> </w:t>
      </w:r>
      <w:r>
        <w:rPr>
          <w:color w:val="231F20"/>
          <w:sz w:val="24"/>
        </w:rPr>
        <w:t>le</w:t>
      </w:r>
      <w:r>
        <w:rPr>
          <w:color w:val="231F20"/>
          <w:spacing w:val="-1"/>
          <w:sz w:val="24"/>
        </w:rPr>
        <w:t> </w:t>
      </w:r>
      <w:r>
        <w:rPr>
          <w:color w:val="231F20"/>
          <w:sz w:val="24"/>
        </w:rPr>
        <w:t>racisme</w:t>
      </w:r>
      <w:r>
        <w:rPr>
          <w:color w:val="231F20"/>
          <w:spacing w:val="-1"/>
          <w:sz w:val="24"/>
        </w:rPr>
        <w:t> </w:t>
      </w:r>
      <w:r>
        <w:rPr>
          <w:color w:val="231F20"/>
          <w:sz w:val="24"/>
        </w:rPr>
        <w:t>gagne</w:t>
      </w:r>
      <w:r>
        <w:rPr>
          <w:color w:val="231F20"/>
          <w:spacing w:val="-1"/>
          <w:sz w:val="24"/>
        </w:rPr>
        <w:t> </w:t>
      </w:r>
      <w:r>
        <w:rPr>
          <w:color w:val="231F20"/>
          <w:sz w:val="24"/>
        </w:rPr>
        <w:t>du</w:t>
      </w:r>
      <w:r>
        <w:rPr>
          <w:color w:val="231F20"/>
          <w:spacing w:val="-1"/>
          <w:sz w:val="24"/>
        </w:rPr>
        <w:t> </w:t>
      </w:r>
      <w:r>
        <w:rPr>
          <w:color w:val="231F20"/>
          <w:sz w:val="24"/>
        </w:rPr>
        <w:t>terrain,</w:t>
      </w:r>
      <w:r>
        <w:rPr>
          <w:color w:val="231F20"/>
          <w:spacing w:val="-1"/>
          <w:sz w:val="24"/>
        </w:rPr>
        <w:t> </w:t>
      </w:r>
      <w:r>
        <w:rPr>
          <w:color w:val="231F20"/>
          <w:sz w:val="24"/>
        </w:rPr>
        <w:t>les</w:t>
      </w:r>
      <w:r>
        <w:rPr>
          <w:color w:val="231F20"/>
          <w:spacing w:val="-1"/>
          <w:sz w:val="24"/>
        </w:rPr>
        <w:t> </w:t>
      </w:r>
      <w:r>
        <w:rPr>
          <w:color w:val="231F20"/>
          <w:sz w:val="24"/>
        </w:rPr>
        <w:t>formes</w:t>
      </w:r>
      <w:r>
        <w:rPr>
          <w:color w:val="231F20"/>
          <w:spacing w:val="-1"/>
          <w:sz w:val="24"/>
        </w:rPr>
        <w:t> </w:t>
      </w:r>
      <w:r>
        <w:rPr>
          <w:color w:val="231F20"/>
          <w:sz w:val="24"/>
        </w:rPr>
        <w:t>et</w:t>
      </w:r>
      <w:r>
        <w:rPr>
          <w:color w:val="231F20"/>
          <w:spacing w:val="-1"/>
          <w:sz w:val="24"/>
        </w:rPr>
        <w:t> </w:t>
      </w:r>
      <w:r>
        <w:rPr>
          <w:color w:val="231F20"/>
          <w:sz w:val="24"/>
        </w:rPr>
        <w:t>manifestations contemporaines du racisme et de la xénophobie tentent de </w:t>
      </w:r>
      <w:r>
        <w:rPr>
          <w:color w:val="231F20"/>
          <w:spacing w:val="-2"/>
          <w:sz w:val="24"/>
        </w:rPr>
        <w:t>retrouver</w:t>
      </w:r>
      <w:r>
        <w:rPr>
          <w:color w:val="231F20"/>
          <w:spacing w:val="-13"/>
          <w:sz w:val="24"/>
        </w:rPr>
        <w:t> </w:t>
      </w:r>
      <w:r>
        <w:rPr>
          <w:color w:val="231F20"/>
          <w:spacing w:val="-2"/>
          <w:sz w:val="24"/>
        </w:rPr>
        <w:t>une</w:t>
      </w:r>
      <w:r>
        <w:rPr>
          <w:color w:val="231F20"/>
          <w:spacing w:val="-13"/>
          <w:sz w:val="24"/>
        </w:rPr>
        <w:t> </w:t>
      </w:r>
      <w:r>
        <w:rPr>
          <w:color w:val="231F20"/>
          <w:spacing w:val="-2"/>
          <w:sz w:val="24"/>
        </w:rPr>
        <w:t>reconnaissance</w:t>
      </w:r>
      <w:r>
        <w:rPr>
          <w:color w:val="231F20"/>
          <w:spacing w:val="-13"/>
          <w:sz w:val="24"/>
        </w:rPr>
        <w:t> </w:t>
      </w:r>
      <w:r>
        <w:rPr>
          <w:color w:val="231F20"/>
          <w:spacing w:val="-2"/>
          <w:sz w:val="24"/>
        </w:rPr>
        <w:t>politique,</w:t>
      </w:r>
      <w:r>
        <w:rPr>
          <w:color w:val="231F20"/>
          <w:spacing w:val="-13"/>
          <w:sz w:val="24"/>
        </w:rPr>
        <w:t> </w:t>
      </w:r>
      <w:r>
        <w:rPr>
          <w:color w:val="231F20"/>
          <w:spacing w:val="-2"/>
          <w:sz w:val="24"/>
        </w:rPr>
        <w:t>morale</w:t>
      </w:r>
      <w:r>
        <w:rPr>
          <w:color w:val="231F20"/>
          <w:spacing w:val="-13"/>
          <w:sz w:val="24"/>
        </w:rPr>
        <w:t> </w:t>
      </w:r>
      <w:r>
        <w:rPr>
          <w:color w:val="231F20"/>
          <w:spacing w:val="-2"/>
          <w:sz w:val="24"/>
        </w:rPr>
        <w:t>et</w:t>
      </w:r>
      <w:r>
        <w:rPr>
          <w:color w:val="231F20"/>
          <w:spacing w:val="-13"/>
          <w:sz w:val="24"/>
        </w:rPr>
        <w:t> </w:t>
      </w:r>
      <w:r>
        <w:rPr>
          <w:color w:val="231F20"/>
          <w:spacing w:val="-2"/>
          <w:sz w:val="24"/>
        </w:rPr>
        <w:t>même</w:t>
      </w:r>
      <w:r>
        <w:rPr>
          <w:color w:val="231F20"/>
          <w:spacing w:val="-13"/>
          <w:sz w:val="24"/>
        </w:rPr>
        <w:t> </w:t>
      </w:r>
      <w:r>
        <w:rPr>
          <w:color w:val="231F20"/>
          <w:spacing w:val="-2"/>
          <w:sz w:val="24"/>
        </w:rPr>
        <w:t>légale </w:t>
      </w:r>
      <w:r>
        <w:rPr>
          <w:color w:val="231F20"/>
          <w:sz w:val="24"/>
        </w:rPr>
        <w:t>par de nombreux moyens, y compris par les programmes de certains</w:t>
      </w:r>
      <w:r>
        <w:rPr>
          <w:color w:val="231F20"/>
          <w:spacing w:val="-3"/>
          <w:sz w:val="24"/>
        </w:rPr>
        <w:t> </w:t>
      </w:r>
      <w:r>
        <w:rPr>
          <w:color w:val="231F20"/>
          <w:sz w:val="24"/>
        </w:rPr>
        <w:t>partis</w:t>
      </w:r>
      <w:r>
        <w:rPr>
          <w:color w:val="231F20"/>
          <w:spacing w:val="-3"/>
          <w:sz w:val="24"/>
        </w:rPr>
        <w:t> </w:t>
      </w:r>
      <w:r>
        <w:rPr>
          <w:color w:val="231F20"/>
          <w:sz w:val="24"/>
        </w:rPr>
        <w:t>et</w:t>
      </w:r>
      <w:r>
        <w:rPr>
          <w:color w:val="231F20"/>
          <w:spacing w:val="-3"/>
          <w:sz w:val="24"/>
        </w:rPr>
        <w:t> </w:t>
      </w:r>
      <w:r>
        <w:rPr>
          <w:color w:val="231F20"/>
          <w:sz w:val="24"/>
        </w:rPr>
        <w:t>organisations</w:t>
      </w:r>
      <w:r>
        <w:rPr>
          <w:color w:val="231F20"/>
          <w:spacing w:val="-3"/>
          <w:sz w:val="24"/>
        </w:rPr>
        <w:t> </w:t>
      </w:r>
      <w:r>
        <w:rPr>
          <w:color w:val="231F20"/>
          <w:sz w:val="24"/>
        </w:rPr>
        <w:t>politiques</w:t>
      </w:r>
      <w:r>
        <w:rPr>
          <w:color w:val="231F20"/>
          <w:spacing w:val="-3"/>
          <w:sz w:val="24"/>
        </w:rPr>
        <w:t> </w:t>
      </w:r>
      <w:r>
        <w:rPr>
          <w:color w:val="231F20"/>
          <w:sz w:val="24"/>
        </w:rPr>
        <w:t>ainsi</w:t>
      </w:r>
      <w:r>
        <w:rPr>
          <w:color w:val="231F20"/>
          <w:spacing w:val="-3"/>
          <w:sz w:val="24"/>
        </w:rPr>
        <w:t> </w:t>
      </w:r>
      <w:r>
        <w:rPr>
          <w:color w:val="231F20"/>
          <w:sz w:val="24"/>
        </w:rPr>
        <w:t>que</w:t>
      </w:r>
      <w:r>
        <w:rPr>
          <w:color w:val="231F20"/>
          <w:spacing w:val="-3"/>
          <w:sz w:val="24"/>
        </w:rPr>
        <w:t> </w:t>
      </w:r>
      <w:r>
        <w:rPr>
          <w:color w:val="231F20"/>
          <w:sz w:val="24"/>
        </w:rPr>
        <w:t>par</w:t>
      </w:r>
      <w:r>
        <w:rPr>
          <w:color w:val="231F20"/>
          <w:spacing w:val="-3"/>
          <w:sz w:val="24"/>
        </w:rPr>
        <w:t> </w:t>
      </w:r>
      <w:r>
        <w:rPr>
          <w:color w:val="231F20"/>
          <w:sz w:val="24"/>
        </w:rPr>
        <w:t>la</w:t>
      </w:r>
      <w:r>
        <w:rPr>
          <w:color w:val="231F20"/>
          <w:spacing w:val="-3"/>
          <w:sz w:val="24"/>
        </w:rPr>
        <w:t> </w:t>
      </w:r>
      <w:r>
        <w:rPr>
          <w:color w:val="231F20"/>
          <w:sz w:val="24"/>
        </w:rPr>
        <w:t>dif- </w:t>
      </w:r>
      <w:r>
        <w:rPr>
          <w:color w:val="231F20"/>
          <w:spacing w:val="-4"/>
          <w:sz w:val="24"/>
        </w:rPr>
        <w:t>fusion,</w:t>
      </w:r>
      <w:r>
        <w:rPr>
          <w:color w:val="231F20"/>
          <w:spacing w:val="-9"/>
          <w:sz w:val="24"/>
        </w:rPr>
        <w:t> </w:t>
      </w:r>
      <w:r>
        <w:rPr>
          <w:color w:val="231F20"/>
          <w:spacing w:val="-4"/>
          <w:sz w:val="24"/>
        </w:rPr>
        <w:t>au</w:t>
      </w:r>
      <w:r>
        <w:rPr>
          <w:color w:val="231F20"/>
          <w:spacing w:val="-9"/>
          <w:sz w:val="24"/>
        </w:rPr>
        <w:t> </w:t>
      </w:r>
      <w:r>
        <w:rPr>
          <w:color w:val="231F20"/>
          <w:spacing w:val="-4"/>
          <w:sz w:val="24"/>
        </w:rPr>
        <w:t>moyen</w:t>
      </w:r>
      <w:r>
        <w:rPr>
          <w:color w:val="231F20"/>
          <w:spacing w:val="-9"/>
          <w:sz w:val="24"/>
        </w:rPr>
        <w:t> </w:t>
      </w:r>
      <w:r>
        <w:rPr>
          <w:color w:val="231F20"/>
          <w:spacing w:val="-4"/>
          <w:sz w:val="24"/>
        </w:rPr>
        <w:t>des</w:t>
      </w:r>
      <w:r>
        <w:rPr>
          <w:color w:val="231F20"/>
          <w:spacing w:val="-9"/>
          <w:sz w:val="24"/>
        </w:rPr>
        <w:t> </w:t>
      </w:r>
      <w:r>
        <w:rPr>
          <w:color w:val="231F20"/>
          <w:spacing w:val="-4"/>
          <w:sz w:val="24"/>
        </w:rPr>
        <w:t>techniques</w:t>
      </w:r>
      <w:r>
        <w:rPr>
          <w:color w:val="231F20"/>
          <w:spacing w:val="-9"/>
          <w:sz w:val="24"/>
        </w:rPr>
        <w:t> </w:t>
      </w:r>
      <w:r>
        <w:rPr>
          <w:color w:val="231F20"/>
          <w:spacing w:val="-4"/>
          <w:sz w:val="24"/>
        </w:rPr>
        <w:t>de</w:t>
      </w:r>
      <w:r>
        <w:rPr>
          <w:color w:val="231F20"/>
          <w:spacing w:val="-9"/>
          <w:sz w:val="24"/>
        </w:rPr>
        <w:t> </w:t>
      </w:r>
      <w:r>
        <w:rPr>
          <w:color w:val="231F20"/>
          <w:spacing w:val="-4"/>
          <w:sz w:val="24"/>
        </w:rPr>
        <w:t>communication</w:t>
      </w:r>
      <w:r>
        <w:rPr>
          <w:color w:val="231F20"/>
          <w:spacing w:val="-9"/>
          <w:sz w:val="24"/>
        </w:rPr>
        <w:t> </w:t>
      </w:r>
      <w:r>
        <w:rPr>
          <w:color w:val="231F20"/>
          <w:spacing w:val="-4"/>
          <w:sz w:val="24"/>
        </w:rPr>
        <w:t>modernes, </w:t>
      </w:r>
      <w:r>
        <w:rPr>
          <w:color w:val="231F20"/>
          <w:sz w:val="24"/>
        </w:rPr>
        <w:t>d’idées fondées sur la notion de supériorité raciale;</w:t>
      </w:r>
    </w:p>
    <w:p>
      <w:pPr>
        <w:pStyle w:val="BodyText"/>
        <w:spacing w:before="11"/>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rappelons que la persécution d’un </w:t>
      </w:r>
      <w:r>
        <w:rPr>
          <w:color w:val="231F20"/>
          <w:sz w:val="24"/>
        </w:rPr>
        <w:t>groupe,</w:t>
      </w:r>
      <w:r>
        <w:rPr>
          <w:color w:val="231F20"/>
          <w:sz w:val="24"/>
        </w:rPr>
        <w:t> d’une collectivité ou d’une communauté identifiable, </w:t>
      </w:r>
      <w:r>
        <w:rPr>
          <w:color w:val="231F20"/>
          <w:sz w:val="24"/>
        </w:rPr>
        <w:t>pour</w:t>
      </w:r>
      <w:r>
        <w:rPr>
          <w:color w:val="231F20"/>
          <w:sz w:val="24"/>
        </w:rPr>
        <w:t> des</w:t>
      </w:r>
      <w:r>
        <w:rPr>
          <w:color w:val="231F20"/>
          <w:spacing w:val="-3"/>
          <w:sz w:val="24"/>
        </w:rPr>
        <w:t> </w:t>
      </w:r>
      <w:r>
        <w:rPr>
          <w:color w:val="231F20"/>
          <w:sz w:val="24"/>
        </w:rPr>
        <w:t>motifs</w:t>
      </w:r>
      <w:r>
        <w:rPr>
          <w:color w:val="231F20"/>
          <w:spacing w:val="-3"/>
          <w:sz w:val="24"/>
        </w:rPr>
        <w:t> </w:t>
      </w:r>
      <w:r>
        <w:rPr>
          <w:color w:val="231F20"/>
          <w:sz w:val="24"/>
        </w:rPr>
        <w:t>raciaux,</w:t>
      </w:r>
      <w:r>
        <w:rPr>
          <w:color w:val="231F20"/>
          <w:spacing w:val="-3"/>
          <w:sz w:val="24"/>
        </w:rPr>
        <w:t> </w:t>
      </w:r>
      <w:r>
        <w:rPr>
          <w:color w:val="231F20"/>
          <w:sz w:val="24"/>
        </w:rPr>
        <w:t>nationaux,</w:t>
      </w:r>
      <w:r>
        <w:rPr>
          <w:color w:val="231F20"/>
          <w:spacing w:val="-3"/>
          <w:sz w:val="24"/>
        </w:rPr>
        <w:t> </w:t>
      </w:r>
      <w:r>
        <w:rPr>
          <w:color w:val="231F20"/>
          <w:sz w:val="24"/>
        </w:rPr>
        <w:t>ou</w:t>
      </w:r>
      <w:r>
        <w:rPr>
          <w:color w:val="231F20"/>
          <w:spacing w:val="-3"/>
          <w:sz w:val="24"/>
        </w:rPr>
        <w:t> </w:t>
      </w:r>
      <w:r>
        <w:rPr>
          <w:color w:val="231F20"/>
          <w:sz w:val="24"/>
        </w:rPr>
        <w:t>ethniques</w:t>
      </w:r>
      <w:r>
        <w:rPr>
          <w:color w:val="231F20"/>
          <w:spacing w:val="-3"/>
          <w:sz w:val="24"/>
        </w:rPr>
        <w:t> </w:t>
      </w:r>
      <w:r>
        <w:rPr>
          <w:color w:val="231F20"/>
          <w:sz w:val="24"/>
        </w:rPr>
        <w:t>ou</w:t>
      </w:r>
      <w:r>
        <w:rPr>
          <w:color w:val="231F20"/>
          <w:spacing w:val="-3"/>
          <w:sz w:val="24"/>
        </w:rPr>
        <w:t> </w:t>
      </w:r>
      <w:r>
        <w:rPr>
          <w:color w:val="231F20"/>
          <w:sz w:val="24"/>
        </w:rPr>
        <w:t>pour</w:t>
      </w:r>
      <w:r>
        <w:rPr>
          <w:color w:val="231F20"/>
          <w:spacing w:val="-3"/>
          <w:sz w:val="24"/>
        </w:rPr>
        <w:t> </w:t>
      </w:r>
      <w:r>
        <w:rPr>
          <w:color w:val="231F20"/>
          <w:sz w:val="24"/>
        </w:rPr>
        <w:t>d’autres</w:t>
      </w:r>
      <w:r>
        <w:rPr>
          <w:color w:val="231F20"/>
          <w:sz w:val="24"/>
        </w:rPr>
        <w:t> motifs universellement reconnus comme illicites en </w:t>
      </w:r>
      <w:r>
        <w:rPr>
          <w:color w:val="231F20"/>
          <w:sz w:val="24"/>
        </w:rPr>
        <w:t>droit</w:t>
      </w:r>
      <w:r>
        <w:rPr>
          <w:color w:val="231F20"/>
          <w:sz w:val="24"/>
        </w:rPr>
        <w:t> international, ainsi que le crime d’apartheid, constituent </w:t>
      </w:r>
      <w:r>
        <w:rPr>
          <w:color w:val="231F20"/>
          <w:sz w:val="24"/>
        </w:rPr>
        <w:t>des</w:t>
      </w:r>
      <w:r>
        <w:rPr>
          <w:color w:val="231F20"/>
          <w:sz w:val="24"/>
        </w:rPr>
        <w:t> violations</w:t>
      </w:r>
      <w:r>
        <w:rPr>
          <w:color w:val="231F20"/>
          <w:spacing w:val="-4"/>
          <w:sz w:val="24"/>
        </w:rPr>
        <w:t> </w:t>
      </w:r>
      <w:r>
        <w:rPr>
          <w:color w:val="231F20"/>
          <w:sz w:val="24"/>
        </w:rPr>
        <w:t>graves</w:t>
      </w:r>
      <w:r>
        <w:rPr>
          <w:color w:val="231F20"/>
          <w:spacing w:val="-4"/>
          <w:sz w:val="24"/>
        </w:rPr>
        <w:t> </w:t>
      </w:r>
      <w:r>
        <w:rPr>
          <w:color w:val="231F20"/>
          <w:sz w:val="24"/>
        </w:rPr>
        <w:t>des</w:t>
      </w:r>
      <w:r>
        <w:rPr>
          <w:color w:val="231F20"/>
          <w:spacing w:val="-4"/>
          <w:sz w:val="24"/>
        </w:rPr>
        <w:t> </w:t>
      </w:r>
      <w:r>
        <w:rPr>
          <w:color w:val="231F20"/>
          <w:sz w:val="24"/>
        </w:rPr>
        <w:t>droits</w:t>
      </w:r>
      <w:r>
        <w:rPr>
          <w:color w:val="231F20"/>
          <w:spacing w:val="-4"/>
          <w:sz w:val="24"/>
        </w:rPr>
        <w:t> </w:t>
      </w:r>
      <w:r>
        <w:rPr>
          <w:color w:val="231F20"/>
          <w:sz w:val="24"/>
        </w:rPr>
        <w:t>de</w:t>
      </w:r>
      <w:r>
        <w:rPr>
          <w:color w:val="231F20"/>
          <w:spacing w:val="-4"/>
          <w:sz w:val="24"/>
        </w:rPr>
        <w:t> </w:t>
      </w:r>
      <w:r>
        <w:rPr>
          <w:color w:val="231F20"/>
          <w:sz w:val="24"/>
        </w:rPr>
        <w:t>l’homme</w:t>
      </w:r>
      <w:r>
        <w:rPr>
          <w:color w:val="231F20"/>
          <w:spacing w:val="-4"/>
          <w:sz w:val="24"/>
        </w:rPr>
        <w:t> </w:t>
      </w:r>
      <w:r>
        <w:rPr>
          <w:color w:val="231F20"/>
          <w:sz w:val="24"/>
        </w:rPr>
        <w:t>et,</w:t>
      </w:r>
      <w:r>
        <w:rPr>
          <w:color w:val="231F20"/>
          <w:spacing w:val="-4"/>
          <w:sz w:val="24"/>
        </w:rPr>
        <w:t> </w:t>
      </w:r>
      <w:r>
        <w:rPr>
          <w:color w:val="231F20"/>
          <w:sz w:val="24"/>
        </w:rPr>
        <w:t>dans</w:t>
      </w:r>
      <w:r>
        <w:rPr>
          <w:color w:val="231F20"/>
          <w:spacing w:val="-4"/>
          <w:sz w:val="24"/>
        </w:rPr>
        <w:t> </w:t>
      </w:r>
      <w:r>
        <w:rPr>
          <w:color w:val="231F20"/>
          <w:sz w:val="24"/>
        </w:rPr>
        <w:t>certains</w:t>
      </w:r>
      <w:r>
        <w:rPr>
          <w:color w:val="231F20"/>
          <w:spacing w:val="-4"/>
          <w:sz w:val="24"/>
        </w:rPr>
        <w:t> </w:t>
      </w:r>
      <w:r>
        <w:rPr>
          <w:color w:val="231F20"/>
          <w:sz w:val="24"/>
        </w:rPr>
        <w:t>cas, peuvent être qualifiés de crimes contre l’humanité;</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90" w:firstLine="0"/>
        <w:jc w:val="both"/>
        <w:rPr>
          <w:sz w:val="24"/>
        </w:rPr>
      </w:pPr>
      <w:r>
        <w:rPr>
          <w:color w:val="231F20"/>
          <w:sz w:val="24"/>
        </w:rPr>
        <w:t>Nous condamnons fermement le fait que </w:t>
      </w:r>
      <w:r>
        <w:rPr>
          <w:color w:val="231F20"/>
          <w:sz w:val="24"/>
        </w:rPr>
        <w:t>l’esclavage</w:t>
      </w:r>
      <w:r>
        <w:rPr>
          <w:color w:val="231F20"/>
          <w:sz w:val="24"/>
        </w:rPr>
        <w:t> et</w:t>
      </w:r>
      <w:r>
        <w:rPr>
          <w:color w:val="231F20"/>
          <w:spacing w:val="-15"/>
          <w:sz w:val="24"/>
        </w:rPr>
        <w:t> </w:t>
      </w:r>
      <w:r>
        <w:rPr>
          <w:color w:val="231F20"/>
          <w:sz w:val="24"/>
        </w:rPr>
        <w:t>les</w:t>
      </w:r>
      <w:r>
        <w:rPr>
          <w:color w:val="231F20"/>
          <w:spacing w:val="-15"/>
          <w:sz w:val="24"/>
        </w:rPr>
        <w:t> </w:t>
      </w:r>
      <w:r>
        <w:rPr>
          <w:color w:val="231F20"/>
          <w:sz w:val="24"/>
        </w:rPr>
        <w:t>pratiques</w:t>
      </w:r>
      <w:r>
        <w:rPr>
          <w:color w:val="231F20"/>
          <w:spacing w:val="-15"/>
          <w:sz w:val="24"/>
        </w:rPr>
        <w:t> </w:t>
      </w:r>
      <w:r>
        <w:rPr>
          <w:color w:val="231F20"/>
          <w:sz w:val="24"/>
        </w:rPr>
        <w:t>analogues</w:t>
      </w:r>
      <w:r>
        <w:rPr>
          <w:color w:val="231F20"/>
          <w:spacing w:val="-15"/>
          <w:sz w:val="24"/>
        </w:rPr>
        <w:t> </w:t>
      </w:r>
      <w:r>
        <w:rPr>
          <w:color w:val="231F20"/>
          <w:sz w:val="24"/>
        </w:rPr>
        <w:t>à</w:t>
      </w:r>
      <w:r>
        <w:rPr>
          <w:color w:val="231F20"/>
          <w:spacing w:val="-15"/>
          <w:sz w:val="24"/>
        </w:rPr>
        <w:t> </w:t>
      </w:r>
      <w:r>
        <w:rPr>
          <w:color w:val="231F20"/>
          <w:sz w:val="24"/>
        </w:rPr>
        <w:t>l’esclavage</w:t>
      </w:r>
      <w:r>
        <w:rPr>
          <w:color w:val="231F20"/>
          <w:spacing w:val="-15"/>
          <w:sz w:val="24"/>
        </w:rPr>
        <w:t> </w:t>
      </w:r>
      <w:r>
        <w:rPr>
          <w:color w:val="231F20"/>
          <w:sz w:val="24"/>
        </w:rPr>
        <w:t>existent</w:t>
      </w:r>
      <w:r>
        <w:rPr>
          <w:color w:val="231F20"/>
          <w:spacing w:val="-15"/>
          <w:sz w:val="24"/>
        </w:rPr>
        <w:t> </w:t>
      </w:r>
      <w:r>
        <w:rPr>
          <w:color w:val="231F20"/>
          <w:sz w:val="24"/>
        </w:rPr>
        <w:t>encore</w:t>
      </w:r>
      <w:r>
        <w:rPr>
          <w:color w:val="231F20"/>
          <w:spacing w:val="-15"/>
          <w:sz w:val="24"/>
        </w:rPr>
        <w:t> </w:t>
      </w:r>
      <w:r>
        <w:rPr>
          <w:color w:val="231F20"/>
          <w:sz w:val="24"/>
        </w:rPr>
        <w:t>aujour- d’hui</w:t>
      </w:r>
      <w:r>
        <w:rPr>
          <w:color w:val="231F20"/>
          <w:spacing w:val="-15"/>
          <w:sz w:val="24"/>
        </w:rPr>
        <w:t> </w:t>
      </w:r>
      <w:r>
        <w:rPr>
          <w:color w:val="231F20"/>
          <w:sz w:val="24"/>
        </w:rPr>
        <w:t>dans</w:t>
      </w:r>
      <w:r>
        <w:rPr>
          <w:color w:val="231F20"/>
          <w:spacing w:val="-15"/>
          <w:sz w:val="24"/>
        </w:rPr>
        <w:t> </w:t>
      </w:r>
      <w:r>
        <w:rPr>
          <w:color w:val="231F20"/>
          <w:sz w:val="24"/>
        </w:rPr>
        <w:t>certaines</w:t>
      </w:r>
      <w:r>
        <w:rPr>
          <w:color w:val="231F20"/>
          <w:spacing w:val="-15"/>
          <w:sz w:val="24"/>
        </w:rPr>
        <w:t> </w:t>
      </w:r>
      <w:r>
        <w:rPr>
          <w:color w:val="231F20"/>
          <w:sz w:val="24"/>
        </w:rPr>
        <w:t>régions</w:t>
      </w:r>
      <w:r>
        <w:rPr>
          <w:color w:val="231F20"/>
          <w:spacing w:val="-15"/>
          <w:sz w:val="24"/>
        </w:rPr>
        <w:t> </w:t>
      </w:r>
      <w:r>
        <w:rPr>
          <w:color w:val="231F20"/>
          <w:sz w:val="24"/>
        </w:rPr>
        <w:t>du</w:t>
      </w:r>
      <w:r>
        <w:rPr>
          <w:color w:val="231F20"/>
          <w:spacing w:val="-15"/>
          <w:sz w:val="24"/>
        </w:rPr>
        <w:t> </w:t>
      </w:r>
      <w:r>
        <w:rPr>
          <w:color w:val="231F20"/>
          <w:sz w:val="24"/>
        </w:rPr>
        <w:t>monde</w:t>
      </w:r>
      <w:r>
        <w:rPr>
          <w:color w:val="231F20"/>
          <w:spacing w:val="-15"/>
          <w:sz w:val="24"/>
        </w:rPr>
        <w:t> </w:t>
      </w:r>
      <w:r>
        <w:rPr>
          <w:color w:val="231F20"/>
          <w:sz w:val="24"/>
        </w:rPr>
        <w:t>et</w:t>
      </w:r>
      <w:r>
        <w:rPr>
          <w:color w:val="231F20"/>
          <w:spacing w:val="-15"/>
          <w:sz w:val="24"/>
        </w:rPr>
        <w:t> </w:t>
      </w:r>
      <w:r>
        <w:rPr>
          <w:color w:val="231F20"/>
          <w:sz w:val="24"/>
        </w:rPr>
        <w:t>nous</w:t>
      </w:r>
      <w:r>
        <w:rPr>
          <w:color w:val="231F20"/>
          <w:spacing w:val="-15"/>
          <w:sz w:val="24"/>
        </w:rPr>
        <w:t> </w:t>
      </w:r>
      <w:r>
        <w:rPr>
          <w:color w:val="231F20"/>
          <w:sz w:val="24"/>
        </w:rPr>
        <w:t>prions</w:t>
      </w:r>
      <w:r>
        <w:rPr>
          <w:color w:val="231F20"/>
          <w:spacing w:val="-15"/>
          <w:sz w:val="24"/>
        </w:rPr>
        <w:t> </w:t>
      </w:r>
      <w:r>
        <w:rPr>
          <w:color w:val="231F20"/>
          <w:sz w:val="24"/>
        </w:rPr>
        <w:t>instam-</w:t>
      </w:r>
      <w:r>
        <w:rPr>
          <w:color w:val="231F20"/>
          <w:sz w:val="24"/>
        </w:rPr>
        <w:t> ment</w:t>
      </w:r>
      <w:r>
        <w:rPr>
          <w:color w:val="231F20"/>
          <w:spacing w:val="-10"/>
          <w:sz w:val="24"/>
        </w:rPr>
        <w:t> </w:t>
      </w:r>
      <w:r>
        <w:rPr>
          <w:color w:val="231F20"/>
          <w:sz w:val="24"/>
        </w:rPr>
        <w:t>les</w:t>
      </w:r>
      <w:r>
        <w:rPr>
          <w:color w:val="231F20"/>
          <w:spacing w:val="-10"/>
          <w:sz w:val="24"/>
        </w:rPr>
        <w:t> </w:t>
      </w:r>
      <w:r>
        <w:rPr>
          <w:color w:val="231F20"/>
          <w:sz w:val="24"/>
        </w:rPr>
        <w:t>Etats</w:t>
      </w:r>
      <w:r>
        <w:rPr>
          <w:color w:val="231F20"/>
          <w:spacing w:val="-10"/>
          <w:sz w:val="24"/>
        </w:rPr>
        <w:t> </w:t>
      </w:r>
      <w:r>
        <w:rPr>
          <w:color w:val="231F20"/>
          <w:sz w:val="24"/>
        </w:rPr>
        <w:t>de</w:t>
      </w:r>
      <w:r>
        <w:rPr>
          <w:color w:val="231F20"/>
          <w:spacing w:val="-10"/>
          <w:sz w:val="24"/>
        </w:rPr>
        <w:t> </w:t>
      </w:r>
      <w:r>
        <w:rPr>
          <w:color w:val="231F20"/>
          <w:sz w:val="24"/>
        </w:rPr>
        <w:t>prendre</w:t>
      </w:r>
      <w:r>
        <w:rPr>
          <w:color w:val="231F20"/>
          <w:spacing w:val="-10"/>
          <w:sz w:val="24"/>
        </w:rPr>
        <w:t> </w:t>
      </w:r>
      <w:r>
        <w:rPr>
          <w:color w:val="231F20"/>
          <w:sz w:val="24"/>
        </w:rPr>
        <w:t>des</w:t>
      </w:r>
      <w:r>
        <w:rPr>
          <w:color w:val="231F20"/>
          <w:spacing w:val="-10"/>
          <w:sz w:val="24"/>
        </w:rPr>
        <w:t> </w:t>
      </w:r>
      <w:r>
        <w:rPr>
          <w:color w:val="231F20"/>
          <w:sz w:val="24"/>
        </w:rPr>
        <w:t>mesures</w:t>
      </w:r>
      <w:r>
        <w:rPr>
          <w:color w:val="231F20"/>
          <w:spacing w:val="-10"/>
          <w:sz w:val="24"/>
        </w:rPr>
        <w:t> </w:t>
      </w:r>
      <w:r>
        <w:rPr>
          <w:color w:val="231F20"/>
          <w:sz w:val="24"/>
        </w:rPr>
        <w:t>immédiates</w:t>
      </w:r>
      <w:r>
        <w:rPr>
          <w:color w:val="231F20"/>
          <w:spacing w:val="-10"/>
          <w:sz w:val="24"/>
        </w:rPr>
        <w:t> </w:t>
      </w:r>
      <w:r>
        <w:rPr>
          <w:color w:val="231F20"/>
          <w:sz w:val="24"/>
        </w:rPr>
        <w:t>à</w:t>
      </w:r>
      <w:r>
        <w:rPr>
          <w:color w:val="231F20"/>
          <w:spacing w:val="-10"/>
          <w:sz w:val="24"/>
        </w:rPr>
        <w:t> </w:t>
      </w:r>
      <w:r>
        <w:rPr>
          <w:color w:val="231F20"/>
          <w:sz w:val="24"/>
        </w:rPr>
        <w:t>titre</w:t>
      </w:r>
      <w:r>
        <w:rPr>
          <w:color w:val="231F20"/>
          <w:spacing w:val="-10"/>
          <w:sz w:val="24"/>
        </w:rPr>
        <w:t> </w:t>
      </w:r>
      <w:r>
        <w:rPr>
          <w:color w:val="231F20"/>
          <w:sz w:val="24"/>
        </w:rPr>
        <w:t>pri-</w:t>
      </w:r>
      <w:r>
        <w:rPr>
          <w:color w:val="231F20"/>
          <w:sz w:val="24"/>
        </w:rPr>
        <w:t> oritaire pour mettre fin à ces pratiques, qui constituent </w:t>
      </w:r>
      <w:r>
        <w:rPr>
          <w:color w:val="231F20"/>
          <w:sz w:val="24"/>
        </w:rPr>
        <w:t>des</w:t>
      </w:r>
      <w:r>
        <w:rPr>
          <w:color w:val="231F20"/>
          <w:sz w:val="24"/>
        </w:rPr>
        <w:t> violations flagrantes des droits de l’homme;</w:t>
      </w:r>
    </w:p>
    <w:p>
      <w:pPr>
        <w:pStyle w:val="BodyText"/>
        <w:spacing w:before="1"/>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pacing w:val="-2"/>
          <w:sz w:val="24"/>
        </w:rPr>
        <w:t>Nous</w:t>
      </w:r>
      <w:r>
        <w:rPr>
          <w:color w:val="231F20"/>
          <w:spacing w:val="-13"/>
          <w:sz w:val="24"/>
        </w:rPr>
        <w:t> </w:t>
      </w:r>
      <w:r>
        <w:rPr>
          <w:color w:val="231F20"/>
          <w:spacing w:val="-2"/>
          <w:sz w:val="24"/>
        </w:rPr>
        <w:t>affirmons</w:t>
      </w:r>
      <w:r>
        <w:rPr>
          <w:color w:val="231F20"/>
          <w:spacing w:val="-13"/>
          <w:sz w:val="24"/>
        </w:rPr>
        <w:t> </w:t>
      </w:r>
      <w:r>
        <w:rPr>
          <w:color w:val="231F20"/>
          <w:spacing w:val="-2"/>
          <w:sz w:val="24"/>
        </w:rPr>
        <w:t>la</w:t>
      </w:r>
      <w:r>
        <w:rPr>
          <w:color w:val="231F20"/>
          <w:spacing w:val="-13"/>
          <w:sz w:val="24"/>
        </w:rPr>
        <w:t> </w:t>
      </w:r>
      <w:r>
        <w:rPr>
          <w:color w:val="231F20"/>
          <w:spacing w:val="-2"/>
          <w:sz w:val="24"/>
        </w:rPr>
        <w:t>nécessité</w:t>
      </w:r>
      <w:r>
        <w:rPr>
          <w:color w:val="231F20"/>
          <w:spacing w:val="-13"/>
          <w:sz w:val="24"/>
        </w:rPr>
        <w:t> </w:t>
      </w:r>
      <w:r>
        <w:rPr>
          <w:color w:val="231F20"/>
          <w:spacing w:val="-2"/>
          <w:sz w:val="24"/>
        </w:rPr>
        <w:t>urgente</w:t>
      </w:r>
      <w:r>
        <w:rPr>
          <w:color w:val="231F20"/>
          <w:spacing w:val="-13"/>
          <w:sz w:val="24"/>
        </w:rPr>
        <w:t> </w:t>
      </w:r>
      <w:r>
        <w:rPr>
          <w:color w:val="231F20"/>
          <w:spacing w:val="-2"/>
          <w:sz w:val="24"/>
        </w:rPr>
        <w:t>de</w:t>
      </w:r>
      <w:r>
        <w:rPr>
          <w:color w:val="231F20"/>
          <w:spacing w:val="-13"/>
          <w:sz w:val="24"/>
        </w:rPr>
        <w:t> </w:t>
      </w:r>
      <w:r>
        <w:rPr>
          <w:color w:val="231F20"/>
          <w:spacing w:val="-2"/>
          <w:sz w:val="24"/>
        </w:rPr>
        <w:t>prévenir,</w:t>
      </w:r>
      <w:r>
        <w:rPr>
          <w:color w:val="231F20"/>
          <w:spacing w:val="-13"/>
          <w:sz w:val="24"/>
        </w:rPr>
        <w:t> </w:t>
      </w:r>
      <w:r>
        <w:rPr>
          <w:color w:val="231F20"/>
          <w:spacing w:val="-2"/>
          <w:sz w:val="24"/>
        </w:rPr>
        <w:t>com-</w:t>
      </w:r>
      <w:r>
        <w:rPr>
          <w:color w:val="231F20"/>
          <w:spacing w:val="-2"/>
          <w:sz w:val="24"/>
        </w:rPr>
        <w:t> </w:t>
      </w:r>
      <w:r>
        <w:rPr>
          <w:color w:val="231F20"/>
          <w:sz w:val="24"/>
        </w:rPr>
        <w:t>battre et éliminer toutes les formes de traite des </w:t>
      </w:r>
      <w:r>
        <w:rPr>
          <w:color w:val="231F20"/>
          <w:sz w:val="24"/>
        </w:rPr>
        <w:t>êtres</w:t>
      </w:r>
      <w:r>
        <w:rPr>
          <w:color w:val="231F20"/>
          <w:sz w:val="24"/>
        </w:rPr>
        <w:t> humains, en particulier des femmes et des enfants, et </w:t>
      </w:r>
      <w:r>
        <w:rPr>
          <w:color w:val="231F20"/>
          <w:sz w:val="24"/>
        </w:rPr>
        <w:t>recon-</w:t>
      </w:r>
      <w:r>
        <w:rPr>
          <w:color w:val="231F20"/>
          <w:sz w:val="24"/>
        </w:rPr>
        <w:t> naissons que les victimes de la traite sont particulièrement exposées</w:t>
      </w:r>
      <w:r>
        <w:rPr>
          <w:color w:val="231F20"/>
          <w:spacing w:val="-14"/>
          <w:sz w:val="24"/>
        </w:rPr>
        <w:t> </w:t>
      </w:r>
      <w:r>
        <w:rPr>
          <w:color w:val="231F20"/>
          <w:sz w:val="24"/>
        </w:rPr>
        <w:t>au</w:t>
      </w:r>
      <w:r>
        <w:rPr>
          <w:color w:val="231F20"/>
          <w:spacing w:val="-14"/>
          <w:sz w:val="24"/>
        </w:rPr>
        <w:t> </w:t>
      </w:r>
      <w:r>
        <w:rPr>
          <w:color w:val="231F20"/>
          <w:sz w:val="24"/>
        </w:rPr>
        <w:t>racisme,</w:t>
      </w:r>
      <w:r>
        <w:rPr>
          <w:color w:val="231F20"/>
          <w:spacing w:val="-14"/>
          <w:sz w:val="24"/>
        </w:rPr>
        <w:t> </w:t>
      </w:r>
      <w:r>
        <w:rPr>
          <w:color w:val="231F20"/>
          <w:sz w:val="24"/>
        </w:rPr>
        <w:t>à</w:t>
      </w:r>
      <w:r>
        <w:rPr>
          <w:color w:val="231F20"/>
          <w:spacing w:val="-14"/>
          <w:sz w:val="24"/>
        </w:rPr>
        <w:t> </w:t>
      </w:r>
      <w:r>
        <w:rPr>
          <w:color w:val="231F20"/>
          <w:sz w:val="24"/>
        </w:rPr>
        <w:t>la</w:t>
      </w:r>
      <w:r>
        <w:rPr>
          <w:color w:val="231F20"/>
          <w:spacing w:val="-14"/>
          <w:sz w:val="24"/>
        </w:rPr>
        <w:t> </w:t>
      </w:r>
      <w:r>
        <w:rPr>
          <w:color w:val="231F20"/>
          <w:sz w:val="24"/>
        </w:rPr>
        <w:t>discrimination</w:t>
      </w:r>
      <w:r>
        <w:rPr>
          <w:color w:val="231F20"/>
          <w:spacing w:val="-14"/>
          <w:sz w:val="24"/>
        </w:rPr>
        <w:t> </w:t>
      </w:r>
      <w:r>
        <w:rPr>
          <w:color w:val="231F20"/>
          <w:sz w:val="24"/>
        </w:rPr>
        <w:t>raciale,</w:t>
      </w:r>
      <w:r>
        <w:rPr>
          <w:color w:val="231F20"/>
          <w:spacing w:val="-14"/>
          <w:sz w:val="24"/>
        </w:rPr>
        <w:t> </w:t>
      </w:r>
      <w:r>
        <w:rPr>
          <w:color w:val="231F20"/>
          <w:sz w:val="24"/>
        </w:rPr>
        <w:t>à</w:t>
      </w:r>
      <w:r>
        <w:rPr>
          <w:color w:val="231F20"/>
          <w:spacing w:val="-14"/>
          <w:sz w:val="24"/>
        </w:rPr>
        <w:t> </w:t>
      </w:r>
      <w:r>
        <w:rPr>
          <w:color w:val="231F20"/>
          <w:sz w:val="24"/>
        </w:rPr>
        <w:t>la</w:t>
      </w:r>
      <w:r>
        <w:rPr>
          <w:color w:val="231F20"/>
          <w:spacing w:val="-14"/>
          <w:sz w:val="24"/>
        </w:rPr>
        <w:t> </w:t>
      </w:r>
      <w:r>
        <w:rPr>
          <w:color w:val="231F20"/>
          <w:sz w:val="24"/>
        </w:rPr>
        <w:t>xénopho-</w:t>
      </w:r>
      <w:r>
        <w:rPr>
          <w:color w:val="231F20"/>
          <w:sz w:val="24"/>
        </w:rPr>
        <w:t> bie et à l’intolérance qui y est associée;</w:t>
      </w:r>
    </w:p>
    <w:p>
      <w:pPr>
        <w:pStyle w:val="BodyText"/>
      </w:pPr>
    </w:p>
    <w:p>
      <w:pPr>
        <w:pStyle w:val="BodyText"/>
        <w:spacing w:before="8"/>
        <w:rPr>
          <w:sz w:val="26"/>
        </w:rPr>
      </w:pPr>
    </w:p>
    <w:p>
      <w:pPr>
        <w:pStyle w:val="Heading4"/>
        <w:spacing w:line="256" w:lineRule="auto"/>
        <w:ind w:right="514"/>
      </w:pPr>
      <w:r>
        <w:rPr>
          <w:color w:val="231F20"/>
        </w:rPr>
        <w:t>LES</w:t>
      </w:r>
      <w:r>
        <w:rPr>
          <w:color w:val="231F20"/>
          <w:spacing w:val="-10"/>
        </w:rPr>
        <w:t> </w:t>
      </w:r>
      <w:r>
        <w:rPr>
          <w:color w:val="231F20"/>
        </w:rPr>
        <w:t>VICTIMES</w:t>
      </w:r>
      <w:r>
        <w:rPr>
          <w:color w:val="231F20"/>
          <w:spacing w:val="-10"/>
        </w:rPr>
        <w:t> </w:t>
      </w:r>
      <w:r>
        <w:rPr>
          <w:color w:val="231F20"/>
        </w:rPr>
        <w:t>DU</w:t>
      </w:r>
      <w:r>
        <w:rPr>
          <w:color w:val="231F20"/>
          <w:spacing w:val="-10"/>
        </w:rPr>
        <w:t> </w:t>
      </w:r>
      <w:r>
        <w:rPr>
          <w:color w:val="231F20"/>
        </w:rPr>
        <w:t>RACISME,</w:t>
      </w:r>
      <w:r>
        <w:rPr>
          <w:color w:val="231F20"/>
          <w:spacing w:val="-10"/>
        </w:rPr>
        <w:t> </w:t>
      </w:r>
      <w:r>
        <w:rPr>
          <w:color w:val="231F20"/>
        </w:rPr>
        <w:t>DE</w:t>
      </w:r>
      <w:r>
        <w:rPr>
          <w:color w:val="231F20"/>
          <w:spacing w:val="-10"/>
        </w:rPr>
        <w:t> </w:t>
      </w:r>
      <w:r>
        <w:rPr>
          <w:color w:val="231F20"/>
        </w:rPr>
        <w:t>LA </w:t>
      </w:r>
      <w:r>
        <w:rPr>
          <w:color w:val="231F20"/>
          <w:spacing w:val="-8"/>
        </w:rPr>
        <w:t>DISCRIMINATION</w:t>
      </w:r>
      <w:r>
        <w:rPr>
          <w:color w:val="231F20"/>
          <w:spacing w:val="-7"/>
        </w:rPr>
        <w:t> </w:t>
      </w:r>
      <w:r>
        <w:rPr>
          <w:color w:val="231F20"/>
          <w:spacing w:val="-8"/>
        </w:rPr>
        <w:t>RACIALE,</w:t>
      </w:r>
      <w:r>
        <w:rPr>
          <w:color w:val="231F20"/>
          <w:spacing w:val="-7"/>
        </w:rPr>
        <w:t> </w:t>
      </w:r>
      <w:r>
        <w:rPr>
          <w:color w:val="231F20"/>
          <w:spacing w:val="-8"/>
        </w:rPr>
        <w:t>DE</w:t>
      </w:r>
      <w:r>
        <w:rPr>
          <w:color w:val="231F20"/>
          <w:spacing w:val="-7"/>
        </w:rPr>
        <w:t> </w:t>
      </w:r>
      <w:r>
        <w:rPr>
          <w:color w:val="231F20"/>
          <w:spacing w:val="-8"/>
        </w:rPr>
        <w:t>LA</w:t>
      </w:r>
      <w:r>
        <w:rPr>
          <w:color w:val="231F20"/>
          <w:spacing w:val="-7"/>
        </w:rPr>
        <w:t> </w:t>
      </w:r>
      <w:r>
        <w:rPr>
          <w:color w:val="231F20"/>
          <w:spacing w:val="-8"/>
        </w:rPr>
        <w:t>XÉNOPHOBIE </w:t>
      </w:r>
      <w:r>
        <w:rPr>
          <w:color w:val="231F20"/>
          <w:spacing w:val="-6"/>
        </w:rPr>
        <w:t>ET</w:t>
      </w:r>
      <w:r>
        <w:rPr>
          <w:color w:val="231F20"/>
          <w:spacing w:val="-7"/>
        </w:rPr>
        <w:t> </w:t>
      </w:r>
      <w:r>
        <w:rPr>
          <w:color w:val="231F20"/>
          <w:spacing w:val="-6"/>
        </w:rPr>
        <w:t>DE</w:t>
      </w:r>
      <w:r>
        <w:rPr>
          <w:color w:val="231F20"/>
          <w:spacing w:val="-7"/>
        </w:rPr>
        <w:t> </w:t>
      </w:r>
      <w:r>
        <w:rPr>
          <w:color w:val="231F20"/>
          <w:spacing w:val="-6"/>
        </w:rPr>
        <w:t>L’INTOLÉRANCE</w:t>
      </w:r>
      <w:r>
        <w:rPr>
          <w:color w:val="231F20"/>
          <w:spacing w:val="-7"/>
        </w:rPr>
        <w:t> </w:t>
      </w:r>
      <w:r>
        <w:rPr>
          <w:color w:val="231F20"/>
          <w:spacing w:val="-6"/>
        </w:rPr>
        <w:t>QUI</w:t>
      </w:r>
      <w:r>
        <w:rPr>
          <w:color w:val="231F20"/>
          <w:spacing w:val="-7"/>
        </w:rPr>
        <w:t> </w:t>
      </w:r>
      <w:r>
        <w:rPr>
          <w:color w:val="231F20"/>
          <w:spacing w:val="-6"/>
        </w:rPr>
        <w:t>Y</w:t>
      </w:r>
      <w:r>
        <w:rPr>
          <w:color w:val="231F20"/>
          <w:spacing w:val="-7"/>
        </w:rPr>
        <w:t> </w:t>
      </w:r>
      <w:r>
        <w:rPr>
          <w:color w:val="231F20"/>
          <w:spacing w:val="-6"/>
        </w:rPr>
        <w:t>EST</w:t>
      </w:r>
      <w:r>
        <w:rPr>
          <w:color w:val="231F20"/>
          <w:spacing w:val="-7"/>
        </w:rPr>
        <w:t> </w:t>
      </w:r>
      <w:r>
        <w:rPr>
          <w:color w:val="231F20"/>
          <w:spacing w:val="-6"/>
        </w:rPr>
        <w:t>ASSOCIÉE</w:t>
      </w:r>
    </w:p>
    <w:p>
      <w:pPr>
        <w:pStyle w:val="BodyText"/>
        <w:spacing w:before="4"/>
        <w:rPr>
          <w:b/>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15"/>
          <w:sz w:val="24"/>
        </w:rPr>
        <w:t> </w:t>
      </w:r>
      <w:r>
        <w:rPr>
          <w:color w:val="231F20"/>
          <w:sz w:val="24"/>
        </w:rPr>
        <w:t>constatons</w:t>
      </w:r>
      <w:r>
        <w:rPr>
          <w:color w:val="231F20"/>
          <w:spacing w:val="-15"/>
          <w:sz w:val="24"/>
        </w:rPr>
        <w:t> </w:t>
      </w:r>
      <w:r>
        <w:rPr>
          <w:color w:val="231F20"/>
          <w:sz w:val="24"/>
        </w:rPr>
        <w:t>aussi</w:t>
      </w:r>
      <w:r>
        <w:rPr>
          <w:color w:val="231F20"/>
          <w:spacing w:val="-15"/>
          <w:sz w:val="24"/>
        </w:rPr>
        <w:t> </w:t>
      </w:r>
      <w:r>
        <w:rPr>
          <w:color w:val="231F20"/>
          <w:sz w:val="24"/>
        </w:rPr>
        <w:t>avec</w:t>
      </w:r>
      <w:r>
        <w:rPr>
          <w:color w:val="231F20"/>
          <w:spacing w:val="-15"/>
          <w:sz w:val="24"/>
        </w:rPr>
        <w:t> </w:t>
      </w:r>
      <w:r>
        <w:rPr>
          <w:color w:val="231F20"/>
          <w:sz w:val="24"/>
        </w:rPr>
        <w:t>une</w:t>
      </w:r>
      <w:r>
        <w:rPr>
          <w:color w:val="231F20"/>
          <w:spacing w:val="-15"/>
          <w:sz w:val="24"/>
        </w:rPr>
        <w:t> </w:t>
      </w:r>
      <w:r>
        <w:rPr>
          <w:color w:val="231F20"/>
          <w:sz w:val="24"/>
        </w:rPr>
        <w:t>profonde</w:t>
      </w:r>
      <w:r>
        <w:rPr>
          <w:color w:val="231F20"/>
          <w:spacing w:val="-15"/>
          <w:sz w:val="24"/>
        </w:rPr>
        <w:t> </w:t>
      </w:r>
      <w:r>
        <w:rPr>
          <w:color w:val="231F20"/>
          <w:sz w:val="24"/>
        </w:rPr>
        <w:t>préoccupa-</w:t>
      </w:r>
      <w:r>
        <w:rPr>
          <w:color w:val="231F20"/>
          <w:sz w:val="24"/>
        </w:rPr>
        <w:t> tion que les indicateurs relatifs, entre autres, à l’éducation, à l’emploi, à la santé, au logement, à la mortalité infantile et </w:t>
      </w:r>
      <w:r>
        <w:rPr>
          <w:color w:val="231F20"/>
          <w:sz w:val="24"/>
        </w:rPr>
        <w:t>à</w:t>
      </w:r>
      <w:r>
        <w:rPr>
          <w:color w:val="231F20"/>
          <w:sz w:val="24"/>
        </w:rPr>
        <w:t> l’espérance de vie montrent combien de nombreux peuples sont</w:t>
      </w:r>
      <w:r>
        <w:rPr>
          <w:color w:val="231F20"/>
          <w:spacing w:val="-11"/>
          <w:sz w:val="24"/>
        </w:rPr>
        <w:t> </w:t>
      </w:r>
      <w:r>
        <w:rPr>
          <w:color w:val="231F20"/>
          <w:sz w:val="24"/>
        </w:rPr>
        <w:t>défavorisés,</w:t>
      </w:r>
      <w:r>
        <w:rPr>
          <w:color w:val="231F20"/>
          <w:spacing w:val="-11"/>
          <w:sz w:val="24"/>
        </w:rPr>
        <w:t> </w:t>
      </w:r>
      <w:r>
        <w:rPr>
          <w:color w:val="231F20"/>
          <w:sz w:val="24"/>
        </w:rPr>
        <w:t>surtout</w:t>
      </w:r>
      <w:r>
        <w:rPr>
          <w:color w:val="231F20"/>
          <w:spacing w:val="-11"/>
          <w:sz w:val="24"/>
        </w:rPr>
        <w:t> </w:t>
      </w:r>
      <w:r>
        <w:rPr>
          <w:color w:val="231F20"/>
          <w:sz w:val="24"/>
        </w:rPr>
        <w:t>lorsque</w:t>
      </w:r>
      <w:r>
        <w:rPr>
          <w:color w:val="231F20"/>
          <w:spacing w:val="-11"/>
          <w:sz w:val="24"/>
        </w:rPr>
        <w:t> </w:t>
      </w:r>
      <w:r>
        <w:rPr>
          <w:color w:val="231F20"/>
          <w:sz w:val="24"/>
        </w:rPr>
        <w:t>le</w:t>
      </w:r>
      <w:r>
        <w:rPr>
          <w:color w:val="231F20"/>
          <w:spacing w:val="-11"/>
          <w:sz w:val="24"/>
        </w:rPr>
        <w:t> </w:t>
      </w:r>
      <w:r>
        <w:rPr>
          <w:color w:val="231F20"/>
          <w:sz w:val="24"/>
        </w:rPr>
        <w:t>racisme,</w:t>
      </w:r>
      <w:r>
        <w:rPr>
          <w:color w:val="231F20"/>
          <w:spacing w:val="-11"/>
          <w:sz w:val="24"/>
        </w:rPr>
        <w:t> </w:t>
      </w:r>
      <w:r>
        <w:rPr>
          <w:color w:val="231F20"/>
          <w:sz w:val="24"/>
        </w:rPr>
        <w:t>la</w:t>
      </w:r>
      <w:r>
        <w:rPr>
          <w:color w:val="231F20"/>
          <w:spacing w:val="-11"/>
          <w:sz w:val="24"/>
        </w:rPr>
        <w:t> </w:t>
      </w:r>
      <w:r>
        <w:rPr>
          <w:color w:val="231F20"/>
          <w:sz w:val="24"/>
        </w:rPr>
        <w:t>discrimination</w:t>
      </w:r>
      <w:r>
        <w:rPr>
          <w:color w:val="231F20"/>
          <w:sz w:val="24"/>
        </w:rPr>
        <w:t> raciale, la xénophobie et l’intolérance qui y est associée </w:t>
      </w:r>
      <w:r>
        <w:rPr>
          <w:color w:val="231F20"/>
          <w:sz w:val="24"/>
        </w:rPr>
        <w:t>con-</w:t>
      </w:r>
      <w:r>
        <w:rPr>
          <w:color w:val="231F20"/>
          <w:sz w:val="24"/>
        </w:rPr>
        <w:t> tribuent à un tel état de choses;</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sommes conscients de la valeur et de la diver- sité du patrimoine culturel des Africains et des populations d’ascendance africaine et nous affirmons l’importance et </w:t>
      </w:r>
      <w:r>
        <w:rPr>
          <w:color w:val="231F20"/>
          <w:sz w:val="24"/>
        </w:rPr>
        <w:t>la</w:t>
      </w:r>
      <w:r>
        <w:rPr>
          <w:color w:val="231F20"/>
          <w:sz w:val="24"/>
        </w:rPr>
        <w:t> nécessité d’assurer leur totale intégration à la vie </w:t>
      </w:r>
      <w:r>
        <w:rPr>
          <w:color w:val="231F20"/>
          <w:sz w:val="24"/>
        </w:rPr>
        <w:t>sociale,</w:t>
      </w:r>
      <w:r>
        <w:rPr>
          <w:color w:val="231F20"/>
          <w:sz w:val="24"/>
        </w:rPr>
        <w:t> économique et politique en vue de faciliter leur pleine </w:t>
      </w:r>
      <w:r>
        <w:rPr>
          <w:color w:val="231F20"/>
          <w:sz w:val="24"/>
        </w:rPr>
        <w:t>par-</w:t>
      </w:r>
      <w:r>
        <w:rPr>
          <w:color w:val="231F20"/>
          <w:sz w:val="24"/>
        </w:rPr>
        <w:t> ticipation, à tous les niveaux, au processus de décision;</w:t>
      </w:r>
    </w:p>
    <w:p>
      <w:pPr>
        <w:spacing w:after="0" w:line="256" w:lineRule="auto"/>
        <w:jc w:val="both"/>
        <w:rPr>
          <w:sz w:val="24"/>
        </w:rPr>
        <w:sectPr>
          <w:pgSz w:w="7920" w:h="12240"/>
          <w:pgMar w:header="525" w:footer="1111" w:top="1020" w:bottom="1300" w:left="720" w:right="500"/>
        </w:sectPr>
      </w:pPr>
    </w:p>
    <w:p>
      <w:pPr>
        <w:pStyle w:val="ListParagraph"/>
        <w:numPr>
          <w:ilvl w:val="0"/>
          <w:numId w:val="2"/>
        </w:numPr>
        <w:tabs>
          <w:tab w:pos="1312" w:val="left" w:leader="none"/>
        </w:tabs>
        <w:spacing w:line="256" w:lineRule="auto" w:before="190" w:after="0"/>
        <w:ind w:left="591" w:right="487" w:firstLine="0"/>
        <w:jc w:val="both"/>
        <w:rPr>
          <w:sz w:val="24"/>
        </w:rPr>
      </w:pPr>
      <w:r>
        <w:rPr>
          <w:color w:val="231F20"/>
          <w:sz w:val="24"/>
        </w:rPr>
        <w:t>Nous</w:t>
      </w:r>
      <w:r>
        <w:rPr>
          <w:color w:val="231F20"/>
          <w:spacing w:val="-15"/>
          <w:sz w:val="24"/>
        </w:rPr>
        <w:t> </w:t>
      </w:r>
      <w:r>
        <w:rPr>
          <w:color w:val="231F20"/>
          <w:sz w:val="24"/>
        </w:rPr>
        <w:t>estimons</w:t>
      </w:r>
      <w:r>
        <w:rPr>
          <w:color w:val="231F20"/>
          <w:spacing w:val="-15"/>
          <w:sz w:val="24"/>
        </w:rPr>
        <w:t> </w:t>
      </w:r>
      <w:r>
        <w:rPr>
          <w:color w:val="231F20"/>
          <w:sz w:val="24"/>
        </w:rPr>
        <w:t>essentiel</w:t>
      </w:r>
      <w:r>
        <w:rPr>
          <w:color w:val="231F20"/>
          <w:spacing w:val="-15"/>
          <w:sz w:val="24"/>
        </w:rPr>
        <w:t> </w:t>
      </w:r>
      <w:r>
        <w:rPr>
          <w:color w:val="231F20"/>
          <w:sz w:val="24"/>
        </w:rPr>
        <w:t>que</w:t>
      </w:r>
      <w:r>
        <w:rPr>
          <w:color w:val="231F20"/>
          <w:spacing w:val="-15"/>
          <w:sz w:val="24"/>
        </w:rPr>
        <w:t> </w:t>
      </w:r>
      <w:r>
        <w:rPr>
          <w:color w:val="231F20"/>
          <w:sz w:val="24"/>
        </w:rPr>
        <w:t>tous</w:t>
      </w:r>
      <w:r>
        <w:rPr>
          <w:color w:val="231F20"/>
          <w:spacing w:val="-15"/>
          <w:sz w:val="24"/>
        </w:rPr>
        <w:t> </w:t>
      </w:r>
      <w:r>
        <w:rPr>
          <w:color w:val="231F20"/>
          <w:sz w:val="24"/>
        </w:rPr>
        <w:t>les</w:t>
      </w:r>
      <w:r>
        <w:rPr>
          <w:color w:val="231F20"/>
          <w:spacing w:val="-15"/>
          <w:sz w:val="24"/>
        </w:rPr>
        <w:t> </w:t>
      </w:r>
      <w:r>
        <w:rPr>
          <w:color w:val="231F20"/>
          <w:sz w:val="24"/>
        </w:rPr>
        <w:t>pays</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région des Amériques et toutes les régions où se trouve la diaspora africaine tiennent compte de l’existence des populations </w:t>
      </w:r>
      <w:r>
        <w:rPr>
          <w:color w:val="231F20"/>
          <w:spacing w:val="-4"/>
          <w:sz w:val="24"/>
        </w:rPr>
        <w:t>d’ascendance</w:t>
      </w:r>
      <w:r>
        <w:rPr>
          <w:color w:val="231F20"/>
          <w:spacing w:val="-7"/>
          <w:sz w:val="24"/>
        </w:rPr>
        <w:t> </w:t>
      </w:r>
      <w:r>
        <w:rPr>
          <w:color w:val="231F20"/>
          <w:spacing w:val="-4"/>
          <w:sz w:val="24"/>
        </w:rPr>
        <w:t>africaine</w:t>
      </w:r>
      <w:r>
        <w:rPr>
          <w:color w:val="231F20"/>
          <w:spacing w:val="-7"/>
          <w:sz w:val="24"/>
        </w:rPr>
        <w:t> </w:t>
      </w:r>
      <w:r>
        <w:rPr>
          <w:color w:val="231F20"/>
          <w:spacing w:val="-4"/>
          <w:sz w:val="24"/>
        </w:rPr>
        <w:t>qui</w:t>
      </w:r>
      <w:r>
        <w:rPr>
          <w:color w:val="231F20"/>
          <w:spacing w:val="-7"/>
          <w:sz w:val="24"/>
        </w:rPr>
        <w:t> </w:t>
      </w:r>
      <w:r>
        <w:rPr>
          <w:color w:val="231F20"/>
          <w:spacing w:val="-4"/>
          <w:sz w:val="24"/>
        </w:rPr>
        <w:t>vivent</w:t>
      </w:r>
      <w:r>
        <w:rPr>
          <w:color w:val="231F20"/>
          <w:spacing w:val="-7"/>
          <w:sz w:val="24"/>
        </w:rPr>
        <w:t> </w:t>
      </w:r>
      <w:r>
        <w:rPr>
          <w:color w:val="231F20"/>
          <w:spacing w:val="-4"/>
          <w:sz w:val="24"/>
        </w:rPr>
        <w:t>en</w:t>
      </w:r>
      <w:r>
        <w:rPr>
          <w:color w:val="231F20"/>
          <w:spacing w:val="-7"/>
          <w:sz w:val="24"/>
        </w:rPr>
        <w:t> </w:t>
      </w:r>
      <w:r>
        <w:rPr>
          <w:color w:val="231F20"/>
          <w:spacing w:val="-4"/>
          <w:sz w:val="24"/>
        </w:rPr>
        <w:t>leur</w:t>
      </w:r>
      <w:r>
        <w:rPr>
          <w:color w:val="231F20"/>
          <w:spacing w:val="-7"/>
          <w:sz w:val="24"/>
        </w:rPr>
        <w:t> </w:t>
      </w:r>
      <w:r>
        <w:rPr>
          <w:color w:val="231F20"/>
          <w:spacing w:val="-4"/>
          <w:sz w:val="24"/>
        </w:rPr>
        <w:t>sein</w:t>
      </w:r>
      <w:r>
        <w:rPr>
          <w:color w:val="231F20"/>
          <w:spacing w:val="-7"/>
          <w:sz w:val="24"/>
        </w:rPr>
        <w:t> </w:t>
      </w:r>
      <w:r>
        <w:rPr>
          <w:color w:val="231F20"/>
          <w:spacing w:val="-4"/>
          <w:sz w:val="24"/>
        </w:rPr>
        <w:t>et</w:t>
      </w:r>
      <w:r>
        <w:rPr>
          <w:color w:val="231F20"/>
          <w:spacing w:val="-7"/>
          <w:sz w:val="24"/>
        </w:rPr>
        <w:t> </w:t>
      </w:r>
      <w:r>
        <w:rPr>
          <w:color w:val="231F20"/>
          <w:spacing w:val="-4"/>
          <w:sz w:val="24"/>
        </w:rPr>
        <w:t>de</w:t>
      </w:r>
      <w:r>
        <w:rPr>
          <w:color w:val="231F20"/>
          <w:spacing w:val="-7"/>
          <w:sz w:val="24"/>
        </w:rPr>
        <w:t> </w:t>
      </w:r>
      <w:r>
        <w:rPr>
          <w:color w:val="231F20"/>
          <w:spacing w:val="-4"/>
          <w:sz w:val="24"/>
        </w:rPr>
        <w:t>l’apport</w:t>
      </w:r>
      <w:r>
        <w:rPr>
          <w:color w:val="231F20"/>
          <w:spacing w:val="-7"/>
          <w:sz w:val="24"/>
        </w:rPr>
        <w:t> </w:t>
      </w:r>
      <w:r>
        <w:rPr>
          <w:color w:val="231F20"/>
          <w:spacing w:val="-4"/>
          <w:sz w:val="24"/>
        </w:rPr>
        <w:t>cul- </w:t>
      </w:r>
      <w:r>
        <w:rPr>
          <w:color w:val="231F20"/>
          <w:spacing w:val="-2"/>
          <w:sz w:val="24"/>
        </w:rPr>
        <w:t>turel,</w:t>
      </w:r>
      <w:r>
        <w:rPr>
          <w:color w:val="231F20"/>
          <w:spacing w:val="-13"/>
          <w:sz w:val="24"/>
        </w:rPr>
        <w:t> </w:t>
      </w:r>
      <w:r>
        <w:rPr>
          <w:color w:val="231F20"/>
          <w:spacing w:val="-2"/>
          <w:sz w:val="24"/>
        </w:rPr>
        <w:t>économique,</w:t>
      </w:r>
      <w:r>
        <w:rPr>
          <w:color w:val="231F20"/>
          <w:spacing w:val="-13"/>
          <w:sz w:val="24"/>
        </w:rPr>
        <w:t> </w:t>
      </w:r>
      <w:r>
        <w:rPr>
          <w:color w:val="231F20"/>
          <w:spacing w:val="-2"/>
          <w:sz w:val="24"/>
        </w:rPr>
        <w:t>politique</w:t>
      </w:r>
      <w:r>
        <w:rPr>
          <w:color w:val="231F20"/>
          <w:spacing w:val="-13"/>
          <w:sz w:val="24"/>
        </w:rPr>
        <w:t> </w:t>
      </w:r>
      <w:r>
        <w:rPr>
          <w:color w:val="231F20"/>
          <w:spacing w:val="-2"/>
          <w:sz w:val="24"/>
        </w:rPr>
        <w:t>et</w:t>
      </w:r>
      <w:r>
        <w:rPr>
          <w:color w:val="231F20"/>
          <w:spacing w:val="-13"/>
          <w:sz w:val="24"/>
        </w:rPr>
        <w:t> </w:t>
      </w:r>
      <w:r>
        <w:rPr>
          <w:color w:val="231F20"/>
          <w:spacing w:val="-2"/>
          <w:sz w:val="24"/>
        </w:rPr>
        <w:t>scientifique</w:t>
      </w:r>
      <w:r>
        <w:rPr>
          <w:color w:val="231F20"/>
          <w:spacing w:val="-13"/>
          <w:sz w:val="24"/>
        </w:rPr>
        <w:t> </w:t>
      </w:r>
      <w:r>
        <w:rPr>
          <w:color w:val="231F20"/>
          <w:spacing w:val="-2"/>
          <w:sz w:val="24"/>
        </w:rPr>
        <w:t>de</w:t>
      </w:r>
      <w:r>
        <w:rPr>
          <w:color w:val="231F20"/>
          <w:spacing w:val="-13"/>
          <w:sz w:val="24"/>
        </w:rPr>
        <w:t> </w:t>
      </w:r>
      <w:r>
        <w:rPr>
          <w:color w:val="231F20"/>
          <w:spacing w:val="-2"/>
          <w:sz w:val="24"/>
        </w:rPr>
        <w:t>ces</w:t>
      </w:r>
      <w:r>
        <w:rPr>
          <w:color w:val="231F20"/>
          <w:spacing w:val="-13"/>
          <w:sz w:val="24"/>
        </w:rPr>
        <w:t> </w:t>
      </w:r>
      <w:r>
        <w:rPr>
          <w:color w:val="231F20"/>
          <w:spacing w:val="-2"/>
          <w:sz w:val="24"/>
        </w:rPr>
        <w:t>populations, et</w:t>
      </w:r>
      <w:r>
        <w:rPr>
          <w:color w:val="231F20"/>
          <w:spacing w:val="-12"/>
          <w:sz w:val="24"/>
        </w:rPr>
        <w:t> </w:t>
      </w:r>
      <w:r>
        <w:rPr>
          <w:color w:val="231F20"/>
          <w:spacing w:val="-2"/>
          <w:sz w:val="24"/>
        </w:rPr>
        <w:t>reconnaissent</w:t>
      </w:r>
      <w:r>
        <w:rPr>
          <w:color w:val="231F20"/>
          <w:spacing w:val="-12"/>
          <w:sz w:val="24"/>
        </w:rPr>
        <w:t> </w:t>
      </w:r>
      <w:r>
        <w:rPr>
          <w:color w:val="231F20"/>
          <w:spacing w:val="-2"/>
          <w:sz w:val="24"/>
        </w:rPr>
        <w:t>la</w:t>
      </w:r>
      <w:r>
        <w:rPr>
          <w:color w:val="231F20"/>
          <w:spacing w:val="-12"/>
          <w:sz w:val="24"/>
        </w:rPr>
        <w:t> </w:t>
      </w:r>
      <w:r>
        <w:rPr>
          <w:color w:val="231F20"/>
          <w:spacing w:val="-2"/>
          <w:sz w:val="24"/>
        </w:rPr>
        <w:t>persistance,</w:t>
      </w:r>
      <w:r>
        <w:rPr>
          <w:color w:val="231F20"/>
          <w:spacing w:val="-12"/>
          <w:sz w:val="24"/>
        </w:rPr>
        <w:t> </w:t>
      </w:r>
      <w:r>
        <w:rPr>
          <w:color w:val="231F20"/>
          <w:spacing w:val="-2"/>
          <w:sz w:val="24"/>
        </w:rPr>
        <w:t>à</w:t>
      </w:r>
      <w:r>
        <w:rPr>
          <w:color w:val="231F20"/>
          <w:spacing w:val="-12"/>
          <w:sz w:val="24"/>
        </w:rPr>
        <w:t> </w:t>
      </w:r>
      <w:r>
        <w:rPr>
          <w:color w:val="231F20"/>
          <w:spacing w:val="-2"/>
          <w:sz w:val="24"/>
        </w:rPr>
        <w:t>l’égard</w:t>
      </w:r>
      <w:r>
        <w:rPr>
          <w:color w:val="231F20"/>
          <w:spacing w:val="-12"/>
          <w:sz w:val="24"/>
        </w:rPr>
        <w:t> </w:t>
      </w:r>
      <w:r>
        <w:rPr>
          <w:color w:val="231F20"/>
          <w:spacing w:val="-2"/>
          <w:sz w:val="24"/>
        </w:rPr>
        <w:t>de</w:t>
      </w:r>
      <w:r>
        <w:rPr>
          <w:color w:val="231F20"/>
          <w:spacing w:val="-12"/>
          <w:sz w:val="24"/>
        </w:rPr>
        <w:t> </w:t>
      </w:r>
      <w:r>
        <w:rPr>
          <w:color w:val="231F20"/>
          <w:spacing w:val="-2"/>
          <w:sz w:val="24"/>
        </w:rPr>
        <w:t>celles-ci</w:t>
      </w:r>
      <w:r>
        <w:rPr>
          <w:color w:val="231F20"/>
          <w:spacing w:val="-12"/>
          <w:sz w:val="24"/>
        </w:rPr>
        <w:t> </w:t>
      </w:r>
      <w:r>
        <w:rPr>
          <w:color w:val="231F20"/>
          <w:spacing w:val="-2"/>
          <w:sz w:val="24"/>
        </w:rPr>
        <w:t>en</w:t>
      </w:r>
      <w:r>
        <w:rPr>
          <w:color w:val="231F20"/>
          <w:spacing w:val="-12"/>
          <w:sz w:val="24"/>
        </w:rPr>
        <w:t> </w:t>
      </w:r>
      <w:r>
        <w:rPr>
          <w:color w:val="231F20"/>
          <w:spacing w:val="-2"/>
          <w:sz w:val="24"/>
        </w:rPr>
        <w:t>particu- </w:t>
      </w:r>
      <w:r>
        <w:rPr>
          <w:color w:val="231F20"/>
          <w:spacing w:val="-4"/>
          <w:sz w:val="24"/>
        </w:rPr>
        <w:t>lier,</w:t>
      </w:r>
      <w:r>
        <w:rPr>
          <w:color w:val="231F20"/>
          <w:spacing w:val="-11"/>
          <w:sz w:val="24"/>
        </w:rPr>
        <w:t> </w:t>
      </w:r>
      <w:r>
        <w:rPr>
          <w:color w:val="231F20"/>
          <w:spacing w:val="-4"/>
          <w:sz w:val="24"/>
        </w:rPr>
        <w:t>du</w:t>
      </w:r>
      <w:r>
        <w:rPr>
          <w:color w:val="231F20"/>
          <w:spacing w:val="-11"/>
          <w:sz w:val="24"/>
        </w:rPr>
        <w:t> </w:t>
      </w:r>
      <w:r>
        <w:rPr>
          <w:color w:val="231F20"/>
          <w:spacing w:val="-4"/>
          <w:sz w:val="24"/>
        </w:rPr>
        <w:t>racisme,</w:t>
      </w:r>
      <w:r>
        <w:rPr>
          <w:color w:val="231F20"/>
          <w:spacing w:val="-11"/>
          <w:sz w:val="24"/>
        </w:rPr>
        <w:t> </w:t>
      </w:r>
      <w:r>
        <w:rPr>
          <w:color w:val="231F20"/>
          <w:spacing w:val="-4"/>
          <w:sz w:val="24"/>
        </w:rPr>
        <w:t>de</w:t>
      </w:r>
      <w:r>
        <w:rPr>
          <w:color w:val="231F20"/>
          <w:spacing w:val="-11"/>
          <w:sz w:val="24"/>
        </w:rPr>
        <w:t> </w:t>
      </w:r>
      <w:r>
        <w:rPr>
          <w:color w:val="231F20"/>
          <w:spacing w:val="-4"/>
          <w:sz w:val="24"/>
        </w:rPr>
        <w:t>la</w:t>
      </w:r>
      <w:r>
        <w:rPr>
          <w:color w:val="231F20"/>
          <w:spacing w:val="-11"/>
          <w:sz w:val="24"/>
        </w:rPr>
        <w:t> </w:t>
      </w:r>
      <w:r>
        <w:rPr>
          <w:color w:val="231F20"/>
          <w:spacing w:val="-4"/>
          <w:sz w:val="24"/>
        </w:rPr>
        <w:t>discrimination</w:t>
      </w:r>
      <w:r>
        <w:rPr>
          <w:color w:val="231F20"/>
          <w:spacing w:val="-11"/>
          <w:sz w:val="24"/>
        </w:rPr>
        <w:t> </w:t>
      </w:r>
      <w:r>
        <w:rPr>
          <w:color w:val="231F20"/>
          <w:spacing w:val="-4"/>
          <w:sz w:val="24"/>
        </w:rPr>
        <w:t>raciale,</w:t>
      </w:r>
      <w:r>
        <w:rPr>
          <w:color w:val="231F20"/>
          <w:spacing w:val="-11"/>
          <w:sz w:val="24"/>
        </w:rPr>
        <w:t> </w:t>
      </w:r>
      <w:r>
        <w:rPr>
          <w:color w:val="231F20"/>
          <w:spacing w:val="-4"/>
          <w:sz w:val="24"/>
        </w:rPr>
        <w:t>de</w:t>
      </w:r>
      <w:r>
        <w:rPr>
          <w:color w:val="231F20"/>
          <w:spacing w:val="-11"/>
          <w:sz w:val="24"/>
        </w:rPr>
        <w:t> </w:t>
      </w:r>
      <w:r>
        <w:rPr>
          <w:color w:val="231F20"/>
          <w:spacing w:val="-4"/>
          <w:sz w:val="24"/>
        </w:rPr>
        <w:t>la</w:t>
      </w:r>
      <w:r>
        <w:rPr>
          <w:color w:val="231F20"/>
          <w:spacing w:val="-11"/>
          <w:sz w:val="24"/>
        </w:rPr>
        <w:t> </w:t>
      </w:r>
      <w:r>
        <w:rPr>
          <w:color w:val="231F20"/>
          <w:spacing w:val="-4"/>
          <w:sz w:val="24"/>
        </w:rPr>
        <w:t>xénophobie</w:t>
      </w:r>
      <w:r>
        <w:rPr>
          <w:color w:val="231F20"/>
          <w:spacing w:val="-11"/>
          <w:sz w:val="24"/>
        </w:rPr>
        <w:t> </w:t>
      </w:r>
      <w:r>
        <w:rPr>
          <w:color w:val="231F20"/>
          <w:spacing w:val="-4"/>
          <w:sz w:val="24"/>
        </w:rPr>
        <w:t>et </w:t>
      </w:r>
      <w:r>
        <w:rPr>
          <w:color w:val="231F20"/>
          <w:spacing w:val="-8"/>
          <w:sz w:val="24"/>
        </w:rPr>
        <w:t>de</w:t>
      </w:r>
      <w:r>
        <w:rPr>
          <w:color w:val="231F20"/>
          <w:spacing w:val="-7"/>
          <w:sz w:val="24"/>
        </w:rPr>
        <w:t> </w:t>
      </w:r>
      <w:r>
        <w:rPr>
          <w:color w:val="231F20"/>
          <w:spacing w:val="-8"/>
          <w:sz w:val="24"/>
        </w:rPr>
        <w:t>l’intolérance</w:t>
      </w:r>
      <w:r>
        <w:rPr>
          <w:color w:val="231F20"/>
          <w:spacing w:val="-7"/>
          <w:sz w:val="24"/>
        </w:rPr>
        <w:t> </w:t>
      </w:r>
      <w:r>
        <w:rPr>
          <w:color w:val="231F20"/>
          <w:spacing w:val="-8"/>
          <w:sz w:val="24"/>
        </w:rPr>
        <w:t>qui</w:t>
      </w:r>
      <w:r>
        <w:rPr>
          <w:color w:val="231F20"/>
          <w:spacing w:val="-7"/>
          <w:sz w:val="24"/>
        </w:rPr>
        <w:t> </w:t>
      </w:r>
      <w:r>
        <w:rPr>
          <w:color w:val="231F20"/>
          <w:spacing w:val="-8"/>
          <w:sz w:val="24"/>
        </w:rPr>
        <w:t>y</w:t>
      </w:r>
      <w:r>
        <w:rPr>
          <w:color w:val="231F20"/>
          <w:spacing w:val="-7"/>
          <w:sz w:val="24"/>
        </w:rPr>
        <w:t> </w:t>
      </w:r>
      <w:r>
        <w:rPr>
          <w:color w:val="231F20"/>
          <w:spacing w:val="-8"/>
          <w:sz w:val="24"/>
        </w:rPr>
        <w:t>est</w:t>
      </w:r>
      <w:r>
        <w:rPr>
          <w:color w:val="231F20"/>
          <w:spacing w:val="-7"/>
          <w:sz w:val="24"/>
        </w:rPr>
        <w:t> </w:t>
      </w:r>
      <w:r>
        <w:rPr>
          <w:color w:val="231F20"/>
          <w:spacing w:val="-8"/>
          <w:sz w:val="24"/>
        </w:rPr>
        <w:t>associée;</w:t>
      </w:r>
      <w:r>
        <w:rPr>
          <w:color w:val="231F20"/>
          <w:spacing w:val="-7"/>
          <w:sz w:val="24"/>
        </w:rPr>
        <w:t> </w:t>
      </w:r>
      <w:r>
        <w:rPr>
          <w:color w:val="231F20"/>
          <w:spacing w:val="-8"/>
          <w:sz w:val="24"/>
        </w:rPr>
        <w:t>nous</w:t>
      </w:r>
      <w:r>
        <w:rPr>
          <w:color w:val="231F20"/>
          <w:spacing w:val="-7"/>
          <w:sz w:val="24"/>
        </w:rPr>
        <w:t> </w:t>
      </w:r>
      <w:r>
        <w:rPr>
          <w:color w:val="231F20"/>
          <w:spacing w:val="-8"/>
          <w:sz w:val="24"/>
        </w:rPr>
        <w:t>constatons</w:t>
      </w:r>
      <w:r>
        <w:rPr>
          <w:color w:val="231F20"/>
          <w:spacing w:val="-7"/>
          <w:sz w:val="24"/>
        </w:rPr>
        <w:t> </w:t>
      </w:r>
      <w:r>
        <w:rPr>
          <w:color w:val="231F20"/>
          <w:spacing w:val="-8"/>
          <w:sz w:val="24"/>
        </w:rPr>
        <w:t>aussi</w:t>
      </w:r>
      <w:r>
        <w:rPr>
          <w:color w:val="231F20"/>
          <w:spacing w:val="-7"/>
          <w:sz w:val="24"/>
        </w:rPr>
        <w:t> </w:t>
      </w:r>
      <w:r>
        <w:rPr>
          <w:color w:val="231F20"/>
          <w:spacing w:val="-8"/>
          <w:sz w:val="24"/>
        </w:rPr>
        <w:t>que,</w:t>
      </w:r>
      <w:r>
        <w:rPr>
          <w:color w:val="231F20"/>
          <w:spacing w:val="-7"/>
          <w:sz w:val="24"/>
        </w:rPr>
        <w:t> </w:t>
      </w:r>
      <w:r>
        <w:rPr>
          <w:color w:val="231F20"/>
          <w:spacing w:val="-8"/>
          <w:sz w:val="24"/>
        </w:rPr>
        <w:t>dans de</w:t>
      </w:r>
      <w:r>
        <w:rPr>
          <w:color w:val="231F20"/>
          <w:spacing w:val="-6"/>
          <w:sz w:val="24"/>
        </w:rPr>
        <w:t> </w:t>
      </w:r>
      <w:r>
        <w:rPr>
          <w:color w:val="231F20"/>
          <w:spacing w:val="-8"/>
          <w:sz w:val="24"/>
        </w:rPr>
        <w:t>nombreux</w:t>
      </w:r>
      <w:r>
        <w:rPr>
          <w:color w:val="231F20"/>
          <w:spacing w:val="-6"/>
          <w:sz w:val="24"/>
        </w:rPr>
        <w:t> </w:t>
      </w:r>
      <w:r>
        <w:rPr>
          <w:color w:val="231F20"/>
          <w:spacing w:val="-8"/>
          <w:sz w:val="24"/>
        </w:rPr>
        <w:t>pays,</w:t>
      </w:r>
      <w:r>
        <w:rPr>
          <w:color w:val="231F20"/>
          <w:spacing w:val="-6"/>
          <w:sz w:val="24"/>
        </w:rPr>
        <w:t> </w:t>
      </w:r>
      <w:r>
        <w:rPr>
          <w:color w:val="231F20"/>
          <w:spacing w:val="-8"/>
          <w:sz w:val="24"/>
        </w:rPr>
        <w:t>le</w:t>
      </w:r>
      <w:r>
        <w:rPr>
          <w:color w:val="231F20"/>
          <w:spacing w:val="-6"/>
          <w:sz w:val="24"/>
        </w:rPr>
        <w:t> </w:t>
      </w:r>
      <w:r>
        <w:rPr>
          <w:color w:val="231F20"/>
          <w:spacing w:val="-8"/>
          <w:sz w:val="24"/>
        </w:rPr>
        <w:t>fait</w:t>
      </w:r>
      <w:r>
        <w:rPr>
          <w:color w:val="231F20"/>
          <w:spacing w:val="-6"/>
          <w:sz w:val="24"/>
        </w:rPr>
        <w:t> </w:t>
      </w:r>
      <w:r>
        <w:rPr>
          <w:color w:val="231F20"/>
          <w:spacing w:val="-8"/>
          <w:sz w:val="24"/>
        </w:rPr>
        <w:t>que</w:t>
      </w:r>
      <w:r>
        <w:rPr>
          <w:color w:val="231F20"/>
          <w:spacing w:val="-6"/>
          <w:sz w:val="24"/>
        </w:rPr>
        <w:t> </w:t>
      </w:r>
      <w:r>
        <w:rPr>
          <w:color w:val="231F20"/>
          <w:spacing w:val="-8"/>
          <w:sz w:val="24"/>
        </w:rPr>
        <w:t>ces</w:t>
      </w:r>
      <w:r>
        <w:rPr>
          <w:color w:val="231F20"/>
          <w:spacing w:val="-6"/>
          <w:sz w:val="24"/>
        </w:rPr>
        <w:t> </w:t>
      </w:r>
      <w:r>
        <w:rPr>
          <w:color w:val="231F20"/>
          <w:spacing w:val="-8"/>
          <w:sz w:val="24"/>
        </w:rPr>
        <w:t>populations</w:t>
      </w:r>
      <w:r>
        <w:rPr>
          <w:color w:val="231F20"/>
          <w:spacing w:val="-6"/>
          <w:sz w:val="24"/>
        </w:rPr>
        <w:t> </w:t>
      </w:r>
      <w:r>
        <w:rPr>
          <w:color w:val="231F20"/>
          <w:spacing w:val="-8"/>
          <w:sz w:val="24"/>
        </w:rPr>
        <w:t>sont</w:t>
      </w:r>
      <w:r>
        <w:rPr>
          <w:color w:val="231F20"/>
          <w:spacing w:val="-6"/>
          <w:sz w:val="24"/>
        </w:rPr>
        <w:t> </w:t>
      </w:r>
      <w:r>
        <w:rPr>
          <w:color w:val="231F20"/>
          <w:spacing w:val="-8"/>
          <w:sz w:val="24"/>
        </w:rPr>
        <w:t>privées</w:t>
      </w:r>
      <w:r>
        <w:rPr>
          <w:color w:val="231F20"/>
          <w:spacing w:val="-6"/>
          <w:sz w:val="24"/>
        </w:rPr>
        <w:t> </w:t>
      </w:r>
      <w:r>
        <w:rPr>
          <w:color w:val="231F20"/>
          <w:spacing w:val="-8"/>
          <w:sz w:val="24"/>
        </w:rPr>
        <w:t>depuis </w:t>
      </w:r>
      <w:r>
        <w:rPr>
          <w:color w:val="231F20"/>
          <w:sz w:val="24"/>
        </w:rPr>
        <w:t>longtemps de l’accès dans des conditions d’égalité à </w:t>
      </w:r>
      <w:r>
        <w:rPr>
          <w:color w:val="231F20"/>
          <w:spacing w:val="-2"/>
          <w:sz w:val="24"/>
        </w:rPr>
        <w:t>l’éducation,</w:t>
      </w:r>
      <w:r>
        <w:rPr>
          <w:color w:val="231F20"/>
          <w:spacing w:val="-11"/>
          <w:sz w:val="24"/>
        </w:rPr>
        <w:t> </w:t>
      </w:r>
      <w:r>
        <w:rPr>
          <w:color w:val="231F20"/>
          <w:spacing w:val="-2"/>
          <w:sz w:val="24"/>
        </w:rPr>
        <w:t>aux</w:t>
      </w:r>
      <w:r>
        <w:rPr>
          <w:color w:val="231F20"/>
          <w:spacing w:val="-11"/>
          <w:sz w:val="24"/>
        </w:rPr>
        <w:t> </w:t>
      </w:r>
      <w:r>
        <w:rPr>
          <w:color w:val="231F20"/>
          <w:spacing w:val="-2"/>
          <w:sz w:val="24"/>
        </w:rPr>
        <w:t>soins</w:t>
      </w:r>
      <w:r>
        <w:rPr>
          <w:color w:val="231F20"/>
          <w:spacing w:val="-11"/>
          <w:sz w:val="24"/>
        </w:rPr>
        <w:t> </w:t>
      </w:r>
      <w:r>
        <w:rPr>
          <w:color w:val="231F20"/>
          <w:spacing w:val="-2"/>
          <w:sz w:val="24"/>
        </w:rPr>
        <w:t>de</w:t>
      </w:r>
      <w:r>
        <w:rPr>
          <w:color w:val="231F20"/>
          <w:spacing w:val="-11"/>
          <w:sz w:val="24"/>
        </w:rPr>
        <w:t> </w:t>
      </w:r>
      <w:r>
        <w:rPr>
          <w:color w:val="231F20"/>
          <w:spacing w:val="-2"/>
          <w:sz w:val="24"/>
        </w:rPr>
        <w:t>santé</w:t>
      </w:r>
      <w:r>
        <w:rPr>
          <w:color w:val="231F20"/>
          <w:spacing w:val="-11"/>
          <w:sz w:val="24"/>
        </w:rPr>
        <w:t> </w:t>
      </w:r>
      <w:r>
        <w:rPr>
          <w:color w:val="231F20"/>
          <w:spacing w:val="-2"/>
          <w:sz w:val="24"/>
        </w:rPr>
        <w:t>et</w:t>
      </w:r>
      <w:r>
        <w:rPr>
          <w:color w:val="231F20"/>
          <w:spacing w:val="-11"/>
          <w:sz w:val="24"/>
        </w:rPr>
        <w:t> </w:t>
      </w:r>
      <w:r>
        <w:rPr>
          <w:color w:val="231F20"/>
          <w:spacing w:val="-2"/>
          <w:sz w:val="24"/>
        </w:rPr>
        <w:t>au</w:t>
      </w:r>
      <w:r>
        <w:rPr>
          <w:color w:val="231F20"/>
          <w:spacing w:val="-11"/>
          <w:sz w:val="24"/>
        </w:rPr>
        <w:t> </w:t>
      </w:r>
      <w:r>
        <w:rPr>
          <w:color w:val="231F20"/>
          <w:spacing w:val="-2"/>
          <w:sz w:val="24"/>
        </w:rPr>
        <w:t>logement,</w:t>
      </w:r>
      <w:r>
        <w:rPr>
          <w:color w:val="231F20"/>
          <w:spacing w:val="-11"/>
          <w:sz w:val="24"/>
        </w:rPr>
        <w:t> </w:t>
      </w:r>
      <w:r>
        <w:rPr>
          <w:color w:val="231F20"/>
          <w:spacing w:val="-2"/>
          <w:sz w:val="24"/>
        </w:rPr>
        <w:t>notamment,</w:t>
      </w:r>
      <w:r>
        <w:rPr>
          <w:color w:val="231F20"/>
          <w:spacing w:val="-11"/>
          <w:sz w:val="24"/>
        </w:rPr>
        <w:t> </w:t>
      </w:r>
      <w:r>
        <w:rPr>
          <w:color w:val="231F20"/>
          <w:spacing w:val="-2"/>
          <w:sz w:val="24"/>
        </w:rPr>
        <w:t>est </w:t>
      </w:r>
      <w:r>
        <w:rPr>
          <w:color w:val="231F20"/>
          <w:spacing w:val="-4"/>
          <w:sz w:val="24"/>
        </w:rPr>
        <w:t>une</w:t>
      </w:r>
      <w:r>
        <w:rPr>
          <w:color w:val="231F20"/>
          <w:spacing w:val="-10"/>
          <w:sz w:val="24"/>
        </w:rPr>
        <w:t> </w:t>
      </w:r>
      <w:r>
        <w:rPr>
          <w:color w:val="231F20"/>
          <w:spacing w:val="-4"/>
          <w:sz w:val="24"/>
        </w:rPr>
        <w:t>cause</w:t>
      </w:r>
      <w:r>
        <w:rPr>
          <w:color w:val="231F20"/>
          <w:spacing w:val="-10"/>
          <w:sz w:val="24"/>
        </w:rPr>
        <w:t> </w:t>
      </w:r>
      <w:r>
        <w:rPr>
          <w:color w:val="231F20"/>
          <w:spacing w:val="-4"/>
          <w:sz w:val="24"/>
        </w:rPr>
        <w:t>profonde</w:t>
      </w:r>
      <w:r>
        <w:rPr>
          <w:color w:val="231F20"/>
          <w:spacing w:val="-10"/>
          <w:sz w:val="24"/>
        </w:rPr>
        <w:t> </w:t>
      </w:r>
      <w:r>
        <w:rPr>
          <w:color w:val="231F20"/>
          <w:spacing w:val="-4"/>
          <w:sz w:val="24"/>
        </w:rPr>
        <w:t>des</w:t>
      </w:r>
      <w:r>
        <w:rPr>
          <w:color w:val="231F20"/>
          <w:spacing w:val="-10"/>
          <w:sz w:val="24"/>
        </w:rPr>
        <w:t> </w:t>
      </w:r>
      <w:r>
        <w:rPr>
          <w:color w:val="231F20"/>
          <w:spacing w:val="-4"/>
          <w:sz w:val="24"/>
        </w:rPr>
        <w:t>disparités</w:t>
      </w:r>
      <w:r>
        <w:rPr>
          <w:color w:val="231F20"/>
          <w:spacing w:val="-10"/>
          <w:sz w:val="24"/>
        </w:rPr>
        <w:t> </w:t>
      </w:r>
      <w:r>
        <w:rPr>
          <w:color w:val="231F20"/>
          <w:spacing w:val="-4"/>
          <w:sz w:val="24"/>
        </w:rPr>
        <w:t>socioéconomiques</w:t>
      </w:r>
      <w:r>
        <w:rPr>
          <w:color w:val="231F20"/>
          <w:spacing w:val="-10"/>
          <w:sz w:val="24"/>
        </w:rPr>
        <w:t> </w:t>
      </w:r>
      <w:r>
        <w:rPr>
          <w:color w:val="231F20"/>
          <w:spacing w:val="-4"/>
          <w:sz w:val="24"/>
        </w:rPr>
        <w:t>dont</w:t>
      </w:r>
      <w:r>
        <w:rPr>
          <w:color w:val="231F20"/>
          <w:spacing w:val="-10"/>
          <w:sz w:val="24"/>
        </w:rPr>
        <w:t> </w:t>
      </w:r>
      <w:r>
        <w:rPr>
          <w:color w:val="231F20"/>
          <w:spacing w:val="-4"/>
          <w:sz w:val="24"/>
        </w:rPr>
        <w:t>elles </w:t>
      </w:r>
      <w:r>
        <w:rPr>
          <w:color w:val="231F20"/>
          <w:spacing w:val="-2"/>
          <w:sz w:val="24"/>
        </w:rPr>
        <w:t>souffrent;</w:t>
      </w:r>
    </w:p>
    <w:p>
      <w:pPr>
        <w:pStyle w:val="BodyText"/>
        <w:spacing w:before="6"/>
      </w:pPr>
    </w:p>
    <w:p>
      <w:pPr>
        <w:pStyle w:val="ListParagraph"/>
        <w:numPr>
          <w:ilvl w:val="0"/>
          <w:numId w:val="2"/>
        </w:numPr>
        <w:tabs>
          <w:tab w:pos="1312" w:val="left" w:leader="none"/>
        </w:tabs>
        <w:spacing w:line="256" w:lineRule="auto" w:before="1" w:after="0"/>
        <w:ind w:left="591" w:right="485" w:firstLine="0"/>
        <w:jc w:val="both"/>
        <w:rPr>
          <w:sz w:val="24"/>
        </w:rPr>
      </w:pPr>
      <w:r>
        <w:rPr>
          <w:color w:val="231F20"/>
          <w:sz w:val="24"/>
        </w:rPr>
        <w:t>Nous reconnaissons que la population d’ascendance africaine est depuis des siècles victime du racisme, de la dis- crimination raciale et de l’esclavage, et qu’elle s’est vu priver par l’histoire d’un grand nombre de ses droits; nous affir- mons qu’elle doit être traitée avec équité, dans le respect de sa dignité, et qu’aucune discrimination ne doit s’exercer à son</w:t>
      </w:r>
      <w:r>
        <w:rPr>
          <w:color w:val="231F20"/>
          <w:spacing w:val="-3"/>
          <w:sz w:val="24"/>
        </w:rPr>
        <w:t> </w:t>
      </w:r>
      <w:r>
        <w:rPr>
          <w:color w:val="231F20"/>
          <w:sz w:val="24"/>
        </w:rPr>
        <w:t>encontre.</w:t>
      </w:r>
      <w:r>
        <w:rPr>
          <w:color w:val="231F20"/>
          <w:spacing w:val="-3"/>
          <w:sz w:val="24"/>
        </w:rPr>
        <w:t> </w:t>
      </w:r>
      <w:r>
        <w:rPr>
          <w:color w:val="231F20"/>
          <w:sz w:val="24"/>
        </w:rPr>
        <w:t>Elle</w:t>
      </w:r>
      <w:r>
        <w:rPr>
          <w:color w:val="231F20"/>
          <w:spacing w:val="-3"/>
          <w:sz w:val="24"/>
        </w:rPr>
        <w:t> </w:t>
      </w:r>
      <w:r>
        <w:rPr>
          <w:color w:val="231F20"/>
          <w:sz w:val="24"/>
        </w:rPr>
        <w:t>doit</w:t>
      </w:r>
      <w:r>
        <w:rPr>
          <w:color w:val="231F20"/>
          <w:spacing w:val="-3"/>
          <w:sz w:val="24"/>
        </w:rPr>
        <w:t> </w:t>
      </w:r>
      <w:r>
        <w:rPr>
          <w:color w:val="231F20"/>
          <w:sz w:val="24"/>
        </w:rPr>
        <w:t>donc</w:t>
      </w:r>
      <w:r>
        <w:rPr>
          <w:color w:val="231F20"/>
          <w:spacing w:val="-3"/>
          <w:sz w:val="24"/>
        </w:rPr>
        <w:t> </w:t>
      </w:r>
      <w:r>
        <w:rPr>
          <w:color w:val="231F20"/>
          <w:sz w:val="24"/>
        </w:rPr>
        <w:t>jouir</w:t>
      </w:r>
      <w:r>
        <w:rPr>
          <w:color w:val="231F20"/>
          <w:spacing w:val="-3"/>
          <w:sz w:val="24"/>
        </w:rPr>
        <w:t> </w:t>
      </w:r>
      <w:r>
        <w:rPr>
          <w:color w:val="231F20"/>
          <w:sz w:val="24"/>
        </w:rPr>
        <w:t>de</w:t>
      </w:r>
      <w:r>
        <w:rPr>
          <w:color w:val="231F20"/>
          <w:spacing w:val="-3"/>
          <w:sz w:val="24"/>
        </w:rPr>
        <w:t> </w:t>
      </w:r>
      <w:r>
        <w:rPr>
          <w:color w:val="231F20"/>
          <w:sz w:val="24"/>
        </w:rPr>
        <w:t>son</w:t>
      </w:r>
      <w:r>
        <w:rPr>
          <w:color w:val="231F20"/>
          <w:spacing w:val="-3"/>
          <w:sz w:val="24"/>
        </w:rPr>
        <w:t> </w:t>
      </w:r>
      <w:r>
        <w:rPr>
          <w:color w:val="231F20"/>
          <w:sz w:val="24"/>
        </w:rPr>
        <w:t>droit</w:t>
      </w:r>
      <w:r>
        <w:rPr>
          <w:color w:val="231F20"/>
          <w:spacing w:val="-3"/>
          <w:sz w:val="24"/>
        </w:rPr>
        <w:t> </w:t>
      </w:r>
      <w:r>
        <w:rPr>
          <w:color w:val="231F20"/>
          <w:sz w:val="24"/>
        </w:rPr>
        <w:t>à</w:t>
      </w:r>
      <w:r>
        <w:rPr>
          <w:color w:val="231F20"/>
          <w:spacing w:val="-3"/>
          <w:sz w:val="24"/>
        </w:rPr>
        <w:t> </w:t>
      </w:r>
      <w:r>
        <w:rPr>
          <w:color w:val="231F20"/>
          <w:sz w:val="24"/>
        </w:rPr>
        <w:t>la</w:t>
      </w:r>
      <w:r>
        <w:rPr>
          <w:color w:val="231F20"/>
          <w:spacing w:val="-3"/>
          <w:sz w:val="24"/>
        </w:rPr>
        <w:t> </w:t>
      </w:r>
      <w:r>
        <w:rPr>
          <w:color w:val="231F20"/>
          <w:sz w:val="24"/>
        </w:rPr>
        <w:t>culture</w:t>
      </w:r>
      <w:r>
        <w:rPr>
          <w:color w:val="231F20"/>
          <w:spacing w:val="-3"/>
          <w:sz w:val="24"/>
        </w:rPr>
        <w:t> </w:t>
      </w:r>
      <w:r>
        <w:rPr>
          <w:color w:val="231F20"/>
          <w:sz w:val="24"/>
        </w:rPr>
        <w:t>et au</w:t>
      </w:r>
      <w:r>
        <w:rPr>
          <w:color w:val="231F20"/>
          <w:spacing w:val="-6"/>
          <w:sz w:val="24"/>
        </w:rPr>
        <w:t> </w:t>
      </w:r>
      <w:r>
        <w:rPr>
          <w:color w:val="231F20"/>
          <w:sz w:val="24"/>
        </w:rPr>
        <w:t>respect</w:t>
      </w:r>
      <w:r>
        <w:rPr>
          <w:color w:val="231F20"/>
          <w:spacing w:val="-6"/>
          <w:sz w:val="24"/>
        </w:rPr>
        <w:t> </w:t>
      </w:r>
      <w:r>
        <w:rPr>
          <w:color w:val="231F20"/>
          <w:sz w:val="24"/>
        </w:rPr>
        <w:t>de</w:t>
      </w:r>
      <w:r>
        <w:rPr>
          <w:color w:val="231F20"/>
          <w:spacing w:val="-6"/>
          <w:sz w:val="24"/>
        </w:rPr>
        <w:t> </w:t>
      </w:r>
      <w:r>
        <w:rPr>
          <w:color w:val="231F20"/>
          <w:sz w:val="24"/>
        </w:rPr>
        <w:t>son</w:t>
      </w:r>
      <w:r>
        <w:rPr>
          <w:color w:val="231F20"/>
          <w:spacing w:val="-6"/>
          <w:sz w:val="24"/>
        </w:rPr>
        <w:t> </w:t>
      </w:r>
      <w:r>
        <w:rPr>
          <w:color w:val="231F20"/>
          <w:sz w:val="24"/>
        </w:rPr>
        <w:t>identité,</w:t>
      </w:r>
      <w:r>
        <w:rPr>
          <w:color w:val="231F20"/>
          <w:spacing w:val="-6"/>
          <w:sz w:val="24"/>
        </w:rPr>
        <w:t> </w:t>
      </w:r>
      <w:r>
        <w:rPr>
          <w:color w:val="231F20"/>
          <w:sz w:val="24"/>
        </w:rPr>
        <w:t>de</w:t>
      </w:r>
      <w:r>
        <w:rPr>
          <w:color w:val="231F20"/>
          <w:spacing w:val="-6"/>
          <w:sz w:val="24"/>
        </w:rPr>
        <w:t> </w:t>
      </w:r>
      <w:r>
        <w:rPr>
          <w:color w:val="231F20"/>
          <w:sz w:val="24"/>
        </w:rPr>
        <w:t>son</w:t>
      </w:r>
      <w:r>
        <w:rPr>
          <w:color w:val="231F20"/>
          <w:spacing w:val="-6"/>
          <w:sz w:val="24"/>
        </w:rPr>
        <w:t> </w:t>
      </w:r>
      <w:r>
        <w:rPr>
          <w:color w:val="231F20"/>
          <w:sz w:val="24"/>
        </w:rPr>
        <w:t>droit</w:t>
      </w:r>
      <w:r>
        <w:rPr>
          <w:color w:val="231F20"/>
          <w:spacing w:val="-6"/>
          <w:sz w:val="24"/>
        </w:rPr>
        <w:t> </w:t>
      </w:r>
      <w:r>
        <w:rPr>
          <w:color w:val="231F20"/>
          <w:sz w:val="24"/>
        </w:rPr>
        <w:t>à</w:t>
      </w:r>
      <w:r>
        <w:rPr>
          <w:color w:val="231F20"/>
          <w:spacing w:val="-6"/>
          <w:sz w:val="24"/>
        </w:rPr>
        <w:t> </w:t>
      </w:r>
      <w:r>
        <w:rPr>
          <w:color w:val="231F20"/>
          <w:sz w:val="24"/>
        </w:rPr>
        <w:t>participer</w:t>
      </w:r>
      <w:r>
        <w:rPr>
          <w:color w:val="231F20"/>
          <w:spacing w:val="-6"/>
          <w:sz w:val="24"/>
        </w:rPr>
        <w:t> </w:t>
      </w:r>
      <w:r>
        <w:rPr>
          <w:color w:val="231F20"/>
          <w:sz w:val="24"/>
        </w:rPr>
        <w:t>librement et sur un pied d’égalité à la vie politique, </w:t>
      </w:r>
      <w:r>
        <w:rPr>
          <w:color w:val="231F20"/>
          <w:sz w:val="24"/>
        </w:rPr>
        <w:t>sociale,</w:t>
      </w:r>
      <w:r>
        <w:rPr>
          <w:color w:val="231F20"/>
          <w:spacing w:val="40"/>
          <w:sz w:val="24"/>
        </w:rPr>
        <w:t> </w:t>
      </w:r>
      <w:r>
        <w:rPr>
          <w:color w:val="231F20"/>
          <w:sz w:val="24"/>
        </w:rPr>
        <w:t>économique et culturelle, à s’épanouir compte tenu de ses propres aspirations et coutumes, à conserver et promouvoir ses propres formes d’organisation, son mode de vie, sa cul- ture, ses traditions et ses pratiques religieuses, à préserver et utiliser ses propres langues, à protéger ses connaissances traditionnelles et son patrimoine culturel et artistique, à conserver l’usage et l’usufruit des ressources naturelles renouvelables</w:t>
      </w:r>
      <w:r>
        <w:rPr>
          <w:color w:val="231F20"/>
          <w:spacing w:val="-3"/>
          <w:sz w:val="24"/>
        </w:rPr>
        <w:t> </w:t>
      </w:r>
      <w:r>
        <w:rPr>
          <w:color w:val="231F20"/>
          <w:sz w:val="24"/>
        </w:rPr>
        <w:t>des</w:t>
      </w:r>
      <w:r>
        <w:rPr>
          <w:color w:val="231F20"/>
          <w:spacing w:val="-3"/>
          <w:sz w:val="24"/>
        </w:rPr>
        <w:t> </w:t>
      </w:r>
      <w:r>
        <w:rPr>
          <w:color w:val="231F20"/>
          <w:sz w:val="24"/>
        </w:rPr>
        <w:t>zones</w:t>
      </w:r>
      <w:r>
        <w:rPr>
          <w:color w:val="231F20"/>
          <w:spacing w:val="-3"/>
          <w:sz w:val="24"/>
        </w:rPr>
        <w:t> </w:t>
      </w:r>
      <w:r>
        <w:rPr>
          <w:color w:val="231F20"/>
          <w:sz w:val="24"/>
        </w:rPr>
        <w:t>où</w:t>
      </w:r>
      <w:r>
        <w:rPr>
          <w:color w:val="231F20"/>
          <w:spacing w:val="-3"/>
          <w:sz w:val="24"/>
        </w:rPr>
        <w:t> </w:t>
      </w:r>
      <w:r>
        <w:rPr>
          <w:color w:val="231F20"/>
          <w:sz w:val="24"/>
        </w:rPr>
        <w:t>elle</w:t>
      </w:r>
      <w:r>
        <w:rPr>
          <w:color w:val="231F20"/>
          <w:spacing w:val="-3"/>
          <w:sz w:val="24"/>
        </w:rPr>
        <w:t> </w:t>
      </w:r>
      <w:r>
        <w:rPr>
          <w:color w:val="231F20"/>
          <w:sz w:val="24"/>
        </w:rPr>
        <w:t>vit</w:t>
      </w:r>
      <w:r>
        <w:rPr>
          <w:color w:val="231F20"/>
          <w:spacing w:val="-3"/>
          <w:sz w:val="24"/>
        </w:rPr>
        <w:t> </w:t>
      </w:r>
      <w:r>
        <w:rPr>
          <w:color w:val="231F20"/>
          <w:sz w:val="24"/>
        </w:rPr>
        <w:t>et</w:t>
      </w:r>
      <w:r>
        <w:rPr>
          <w:color w:val="231F20"/>
          <w:spacing w:val="-3"/>
          <w:sz w:val="24"/>
        </w:rPr>
        <w:t> </w:t>
      </w:r>
      <w:r>
        <w:rPr>
          <w:color w:val="231F20"/>
          <w:sz w:val="24"/>
        </w:rPr>
        <w:t>à</w:t>
      </w:r>
      <w:r>
        <w:rPr>
          <w:color w:val="231F20"/>
          <w:spacing w:val="-3"/>
          <w:sz w:val="24"/>
        </w:rPr>
        <w:t> </w:t>
      </w:r>
      <w:r>
        <w:rPr>
          <w:color w:val="231F20"/>
          <w:sz w:val="24"/>
        </w:rPr>
        <w:t>participer</w:t>
      </w:r>
      <w:r>
        <w:rPr>
          <w:color w:val="231F20"/>
          <w:spacing w:val="-3"/>
          <w:sz w:val="24"/>
        </w:rPr>
        <w:t> </w:t>
      </w:r>
      <w:r>
        <w:rPr>
          <w:color w:val="231F20"/>
          <w:sz w:val="24"/>
        </w:rPr>
        <w:t>activement à l’élaboration, à la mise en œuvre et au développement de systèmes</w:t>
      </w:r>
      <w:r>
        <w:rPr>
          <w:color w:val="231F20"/>
          <w:spacing w:val="58"/>
          <w:w w:val="150"/>
          <w:sz w:val="24"/>
        </w:rPr>
        <w:t> </w:t>
      </w:r>
      <w:r>
        <w:rPr>
          <w:color w:val="231F20"/>
          <w:sz w:val="24"/>
        </w:rPr>
        <w:t>et</w:t>
      </w:r>
      <w:r>
        <w:rPr>
          <w:color w:val="231F20"/>
          <w:spacing w:val="58"/>
          <w:w w:val="150"/>
          <w:sz w:val="24"/>
        </w:rPr>
        <w:t> </w:t>
      </w:r>
      <w:r>
        <w:rPr>
          <w:color w:val="231F20"/>
          <w:sz w:val="24"/>
        </w:rPr>
        <w:t>de</w:t>
      </w:r>
      <w:r>
        <w:rPr>
          <w:color w:val="231F20"/>
          <w:spacing w:val="59"/>
          <w:w w:val="150"/>
          <w:sz w:val="24"/>
        </w:rPr>
        <w:t> </w:t>
      </w:r>
      <w:r>
        <w:rPr>
          <w:color w:val="231F20"/>
          <w:sz w:val="24"/>
        </w:rPr>
        <w:t>programmes</w:t>
      </w:r>
      <w:r>
        <w:rPr>
          <w:color w:val="231F20"/>
          <w:spacing w:val="58"/>
          <w:w w:val="150"/>
          <w:sz w:val="24"/>
        </w:rPr>
        <w:t> </w:t>
      </w:r>
      <w:r>
        <w:rPr>
          <w:color w:val="231F20"/>
          <w:sz w:val="24"/>
        </w:rPr>
        <w:t>d’éducation</w:t>
      </w:r>
      <w:r>
        <w:rPr>
          <w:color w:val="231F20"/>
          <w:spacing w:val="59"/>
          <w:w w:val="150"/>
          <w:sz w:val="24"/>
        </w:rPr>
        <w:t> </w:t>
      </w:r>
      <w:r>
        <w:rPr>
          <w:color w:val="231F20"/>
          <w:sz w:val="24"/>
        </w:rPr>
        <w:t>qui</w:t>
      </w:r>
      <w:r>
        <w:rPr>
          <w:color w:val="231F20"/>
          <w:spacing w:val="58"/>
          <w:w w:val="150"/>
          <w:sz w:val="24"/>
        </w:rPr>
        <w:t> </w:t>
      </w:r>
      <w:r>
        <w:rPr>
          <w:color w:val="231F20"/>
          <w:spacing w:val="-2"/>
          <w:sz w:val="24"/>
        </w:rPr>
        <w:t>répondent</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1"/>
      </w:pPr>
      <w:r>
        <w:rPr>
          <w:color w:val="231F20"/>
        </w:rPr>
        <w:t>notamment à ses spécificités; et, s’il y a lieu, de son droit à</w:t>
      </w:r>
      <w:r>
        <w:rPr>
          <w:color w:val="231F20"/>
          <w:spacing w:val="40"/>
        </w:rPr>
        <w:t> </w:t>
      </w:r>
      <w:r>
        <w:rPr>
          <w:color w:val="231F20"/>
        </w:rPr>
        <w:t>ses terres ancestrales;</w:t>
      </w:r>
    </w:p>
    <w:p>
      <w:pPr>
        <w:pStyle w:val="BodyText"/>
        <w:spacing w:before="5"/>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 sommes conscients que, dans de nombreuses </w:t>
      </w:r>
      <w:r>
        <w:rPr>
          <w:color w:val="231F20"/>
          <w:spacing w:val="-4"/>
          <w:sz w:val="24"/>
        </w:rPr>
        <w:t>régions</w:t>
      </w:r>
      <w:r>
        <w:rPr>
          <w:color w:val="231F20"/>
          <w:spacing w:val="-11"/>
          <w:sz w:val="24"/>
        </w:rPr>
        <w:t> </w:t>
      </w:r>
      <w:r>
        <w:rPr>
          <w:color w:val="231F20"/>
          <w:spacing w:val="-4"/>
          <w:sz w:val="24"/>
        </w:rPr>
        <w:t>du</w:t>
      </w:r>
      <w:r>
        <w:rPr>
          <w:color w:val="231F20"/>
          <w:spacing w:val="-11"/>
          <w:sz w:val="24"/>
        </w:rPr>
        <w:t> </w:t>
      </w:r>
      <w:r>
        <w:rPr>
          <w:color w:val="231F20"/>
          <w:spacing w:val="-4"/>
          <w:sz w:val="24"/>
        </w:rPr>
        <w:t>monde,</w:t>
      </w:r>
      <w:r>
        <w:rPr>
          <w:color w:val="231F20"/>
          <w:spacing w:val="-11"/>
          <w:sz w:val="24"/>
        </w:rPr>
        <w:t> </w:t>
      </w:r>
      <w:r>
        <w:rPr>
          <w:color w:val="231F20"/>
          <w:spacing w:val="-4"/>
          <w:sz w:val="24"/>
        </w:rPr>
        <w:t>les</w:t>
      </w:r>
      <w:r>
        <w:rPr>
          <w:color w:val="231F20"/>
          <w:spacing w:val="-11"/>
          <w:sz w:val="24"/>
        </w:rPr>
        <w:t> </w:t>
      </w:r>
      <w:r>
        <w:rPr>
          <w:color w:val="231F20"/>
          <w:spacing w:val="-4"/>
          <w:sz w:val="24"/>
        </w:rPr>
        <w:t>Africains</w:t>
      </w:r>
      <w:r>
        <w:rPr>
          <w:color w:val="231F20"/>
          <w:spacing w:val="-11"/>
          <w:sz w:val="24"/>
        </w:rPr>
        <w:t> </w:t>
      </w:r>
      <w:r>
        <w:rPr>
          <w:color w:val="231F20"/>
          <w:spacing w:val="-4"/>
          <w:sz w:val="24"/>
        </w:rPr>
        <w:t>et</w:t>
      </w:r>
      <w:r>
        <w:rPr>
          <w:color w:val="231F20"/>
          <w:spacing w:val="-11"/>
          <w:sz w:val="24"/>
        </w:rPr>
        <w:t> </w:t>
      </w:r>
      <w:r>
        <w:rPr>
          <w:color w:val="231F20"/>
          <w:spacing w:val="-4"/>
          <w:sz w:val="24"/>
        </w:rPr>
        <w:t>les</w:t>
      </w:r>
      <w:r>
        <w:rPr>
          <w:color w:val="231F20"/>
          <w:spacing w:val="-11"/>
          <w:sz w:val="24"/>
        </w:rPr>
        <w:t> </w:t>
      </w:r>
      <w:r>
        <w:rPr>
          <w:color w:val="231F20"/>
          <w:spacing w:val="-4"/>
          <w:sz w:val="24"/>
        </w:rPr>
        <w:t>populations</w:t>
      </w:r>
      <w:r>
        <w:rPr>
          <w:color w:val="231F20"/>
          <w:spacing w:val="-11"/>
          <w:sz w:val="24"/>
        </w:rPr>
        <w:t> </w:t>
      </w:r>
      <w:r>
        <w:rPr>
          <w:color w:val="231F20"/>
          <w:spacing w:val="-4"/>
          <w:sz w:val="24"/>
        </w:rPr>
        <w:t>d’ascendance </w:t>
      </w:r>
      <w:r>
        <w:rPr>
          <w:color w:val="231F20"/>
          <w:spacing w:val="-2"/>
          <w:sz w:val="24"/>
        </w:rPr>
        <w:t>africaine</w:t>
      </w:r>
      <w:r>
        <w:rPr>
          <w:color w:val="231F20"/>
          <w:spacing w:val="-10"/>
          <w:sz w:val="24"/>
        </w:rPr>
        <w:t> </w:t>
      </w:r>
      <w:r>
        <w:rPr>
          <w:color w:val="231F20"/>
          <w:spacing w:val="-2"/>
          <w:sz w:val="24"/>
        </w:rPr>
        <w:t>se</w:t>
      </w:r>
      <w:r>
        <w:rPr>
          <w:color w:val="231F20"/>
          <w:spacing w:val="-10"/>
          <w:sz w:val="24"/>
        </w:rPr>
        <w:t> </w:t>
      </w:r>
      <w:r>
        <w:rPr>
          <w:color w:val="231F20"/>
          <w:spacing w:val="-2"/>
          <w:sz w:val="24"/>
        </w:rPr>
        <w:t>heurtent</w:t>
      </w:r>
      <w:r>
        <w:rPr>
          <w:color w:val="231F20"/>
          <w:spacing w:val="-10"/>
          <w:sz w:val="24"/>
        </w:rPr>
        <w:t> </w:t>
      </w:r>
      <w:r>
        <w:rPr>
          <w:color w:val="231F20"/>
          <w:spacing w:val="-2"/>
          <w:sz w:val="24"/>
        </w:rPr>
        <w:t>aux</w:t>
      </w:r>
      <w:r>
        <w:rPr>
          <w:color w:val="231F20"/>
          <w:spacing w:val="-10"/>
          <w:sz w:val="24"/>
        </w:rPr>
        <w:t> </w:t>
      </w:r>
      <w:r>
        <w:rPr>
          <w:color w:val="231F20"/>
          <w:spacing w:val="-2"/>
          <w:sz w:val="24"/>
        </w:rPr>
        <w:t>difficultés</w:t>
      </w:r>
      <w:r>
        <w:rPr>
          <w:color w:val="231F20"/>
          <w:spacing w:val="-10"/>
          <w:sz w:val="24"/>
        </w:rPr>
        <w:t> </w:t>
      </w:r>
      <w:r>
        <w:rPr>
          <w:color w:val="231F20"/>
          <w:spacing w:val="-2"/>
          <w:sz w:val="24"/>
        </w:rPr>
        <w:t>qu’engendrent</w:t>
      </w:r>
      <w:r>
        <w:rPr>
          <w:color w:val="231F20"/>
          <w:spacing w:val="-10"/>
          <w:sz w:val="24"/>
        </w:rPr>
        <w:t> </w:t>
      </w:r>
      <w:r>
        <w:rPr>
          <w:color w:val="231F20"/>
          <w:spacing w:val="-2"/>
          <w:sz w:val="24"/>
        </w:rPr>
        <w:t>les</w:t>
      </w:r>
      <w:r>
        <w:rPr>
          <w:color w:val="231F20"/>
          <w:spacing w:val="-10"/>
          <w:sz w:val="24"/>
        </w:rPr>
        <w:t> </w:t>
      </w:r>
      <w:r>
        <w:rPr>
          <w:color w:val="231F20"/>
          <w:spacing w:val="-2"/>
          <w:sz w:val="24"/>
        </w:rPr>
        <w:t>préjugés </w:t>
      </w:r>
      <w:r>
        <w:rPr>
          <w:color w:val="231F20"/>
          <w:sz w:val="24"/>
        </w:rPr>
        <w:t>sociaux</w:t>
      </w:r>
      <w:r>
        <w:rPr>
          <w:color w:val="231F20"/>
          <w:spacing w:val="-2"/>
          <w:sz w:val="24"/>
        </w:rPr>
        <w:t> </w:t>
      </w:r>
      <w:r>
        <w:rPr>
          <w:color w:val="231F20"/>
          <w:sz w:val="24"/>
        </w:rPr>
        <w:t>et</w:t>
      </w:r>
      <w:r>
        <w:rPr>
          <w:color w:val="231F20"/>
          <w:spacing w:val="-2"/>
          <w:sz w:val="24"/>
        </w:rPr>
        <w:t> </w:t>
      </w:r>
      <w:r>
        <w:rPr>
          <w:color w:val="231F20"/>
          <w:sz w:val="24"/>
        </w:rPr>
        <w:t>la</w:t>
      </w:r>
      <w:r>
        <w:rPr>
          <w:color w:val="231F20"/>
          <w:spacing w:val="-2"/>
          <w:sz w:val="24"/>
        </w:rPr>
        <w:t> </w:t>
      </w:r>
      <w:r>
        <w:rPr>
          <w:color w:val="231F20"/>
          <w:sz w:val="24"/>
        </w:rPr>
        <w:t>discrimination</w:t>
      </w:r>
      <w:r>
        <w:rPr>
          <w:color w:val="231F20"/>
          <w:spacing w:val="-2"/>
          <w:sz w:val="24"/>
        </w:rPr>
        <w:t> </w:t>
      </w:r>
      <w:r>
        <w:rPr>
          <w:color w:val="231F20"/>
          <w:sz w:val="24"/>
        </w:rPr>
        <w:t>dans</w:t>
      </w:r>
      <w:r>
        <w:rPr>
          <w:color w:val="231F20"/>
          <w:spacing w:val="-2"/>
          <w:sz w:val="24"/>
        </w:rPr>
        <w:t> </w:t>
      </w:r>
      <w:r>
        <w:rPr>
          <w:color w:val="231F20"/>
          <w:sz w:val="24"/>
        </w:rPr>
        <w:t>les</w:t>
      </w:r>
      <w:r>
        <w:rPr>
          <w:color w:val="231F20"/>
          <w:spacing w:val="-2"/>
          <w:sz w:val="24"/>
        </w:rPr>
        <w:t> </w:t>
      </w:r>
      <w:r>
        <w:rPr>
          <w:color w:val="231F20"/>
          <w:sz w:val="24"/>
        </w:rPr>
        <w:t>institutions</w:t>
      </w:r>
      <w:r>
        <w:rPr>
          <w:color w:val="231F20"/>
          <w:spacing w:val="-2"/>
          <w:sz w:val="24"/>
        </w:rPr>
        <w:t> </w:t>
      </w:r>
      <w:r>
        <w:rPr>
          <w:color w:val="231F20"/>
          <w:sz w:val="24"/>
        </w:rPr>
        <w:t>publiques</w:t>
      </w:r>
      <w:r>
        <w:rPr>
          <w:color w:val="231F20"/>
          <w:spacing w:val="-2"/>
          <w:sz w:val="24"/>
        </w:rPr>
        <w:t> </w:t>
      </w:r>
      <w:r>
        <w:rPr>
          <w:color w:val="231F20"/>
          <w:sz w:val="24"/>
        </w:rPr>
        <w:t>et </w:t>
      </w:r>
      <w:r>
        <w:rPr>
          <w:color w:val="231F20"/>
          <w:spacing w:val="-6"/>
          <w:sz w:val="24"/>
        </w:rPr>
        <w:t>privées et nous efforcerons de faire disparaître toutes les formes </w:t>
      </w:r>
      <w:r>
        <w:rPr>
          <w:color w:val="231F20"/>
          <w:spacing w:val="-2"/>
          <w:sz w:val="24"/>
        </w:rPr>
        <w:t>de</w:t>
      </w:r>
      <w:r>
        <w:rPr>
          <w:color w:val="231F20"/>
          <w:spacing w:val="-10"/>
          <w:sz w:val="24"/>
        </w:rPr>
        <w:t> </w:t>
      </w:r>
      <w:r>
        <w:rPr>
          <w:color w:val="231F20"/>
          <w:spacing w:val="-2"/>
          <w:sz w:val="24"/>
        </w:rPr>
        <w:t>racisme,</w:t>
      </w:r>
      <w:r>
        <w:rPr>
          <w:color w:val="231F20"/>
          <w:spacing w:val="-10"/>
          <w:sz w:val="24"/>
        </w:rPr>
        <w:t> </w:t>
      </w:r>
      <w:r>
        <w:rPr>
          <w:color w:val="231F20"/>
          <w:spacing w:val="-2"/>
          <w:sz w:val="24"/>
        </w:rPr>
        <w:t>de</w:t>
      </w:r>
      <w:r>
        <w:rPr>
          <w:color w:val="231F20"/>
          <w:spacing w:val="-10"/>
          <w:sz w:val="24"/>
        </w:rPr>
        <w:t> </w:t>
      </w:r>
      <w:r>
        <w:rPr>
          <w:color w:val="231F20"/>
          <w:spacing w:val="-2"/>
          <w:sz w:val="24"/>
        </w:rPr>
        <w:t>discrimination</w:t>
      </w:r>
      <w:r>
        <w:rPr>
          <w:color w:val="231F20"/>
          <w:spacing w:val="-10"/>
          <w:sz w:val="24"/>
        </w:rPr>
        <w:t> </w:t>
      </w:r>
      <w:r>
        <w:rPr>
          <w:color w:val="231F20"/>
          <w:spacing w:val="-2"/>
          <w:sz w:val="24"/>
        </w:rPr>
        <w:t>raciale,</w:t>
      </w:r>
      <w:r>
        <w:rPr>
          <w:color w:val="231F20"/>
          <w:spacing w:val="-10"/>
          <w:sz w:val="24"/>
        </w:rPr>
        <w:t> </w:t>
      </w:r>
      <w:r>
        <w:rPr>
          <w:color w:val="231F20"/>
          <w:spacing w:val="-2"/>
          <w:sz w:val="24"/>
        </w:rPr>
        <w:t>de</w:t>
      </w:r>
      <w:r>
        <w:rPr>
          <w:color w:val="231F20"/>
          <w:spacing w:val="-10"/>
          <w:sz w:val="24"/>
        </w:rPr>
        <w:t> </w:t>
      </w:r>
      <w:r>
        <w:rPr>
          <w:color w:val="231F20"/>
          <w:spacing w:val="-2"/>
          <w:sz w:val="24"/>
        </w:rPr>
        <w:t>xénophobie</w:t>
      </w:r>
      <w:r>
        <w:rPr>
          <w:color w:val="231F20"/>
          <w:spacing w:val="-10"/>
          <w:sz w:val="24"/>
        </w:rPr>
        <w:t> </w:t>
      </w:r>
      <w:r>
        <w:rPr>
          <w:color w:val="231F20"/>
          <w:spacing w:val="-2"/>
          <w:sz w:val="24"/>
        </w:rPr>
        <w:t>et</w:t>
      </w:r>
      <w:r>
        <w:rPr>
          <w:color w:val="231F20"/>
          <w:spacing w:val="-10"/>
          <w:sz w:val="24"/>
        </w:rPr>
        <w:t> </w:t>
      </w:r>
      <w:r>
        <w:rPr>
          <w:color w:val="231F20"/>
          <w:spacing w:val="-2"/>
          <w:sz w:val="24"/>
        </w:rPr>
        <w:t>de</w:t>
      </w:r>
      <w:r>
        <w:rPr>
          <w:color w:val="231F20"/>
          <w:spacing w:val="-10"/>
          <w:sz w:val="24"/>
        </w:rPr>
        <w:t> </w:t>
      </w:r>
      <w:r>
        <w:rPr>
          <w:color w:val="231F20"/>
          <w:spacing w:val="-2"/>
          <w:sz w:val="24"/>
        </w:rPr>
        <w:t>l’in- </w:t>
      </w:r>
      <w:r>
        <w:rPr>
          <w:color w:val="231F20"/>
          <w:spacing w:val="-4"/>
          <w:sz w:val="24"/>
        </w:rPr>
        <w:t>tolérance</w:t>
      </w:r>
      <w:r>
        <w:rPr>
          <w:color w:val="231F20"/>
          <w:spacing w:val="-5"/>
          <w:sz w:val="24"/>
        </w:rPr>
        <w:t> </w:t>
      </w:r>
      <w:r>
        <w:rPr>
          <w:color w:val="231F20"/>
          <w:spacing w:val="-4"/>
          <w:sz w:val="24"/>
        </w:rPr>
        <w:t>qui</w:t>
      </w:r>
      <w:r>
        <w:rPr>
          <w:color w:val="231F20"/>
          <w:spacing w:val="-5"/>
          <w:sz w:val="24"/>
        </w:rPr>
        <w:t> </w:t>
      </w:r>
      <w:r>
        <w:rPr>
          <w:color w:val="231F20"/>
          <w:spacing w:val="-4"/>
          <w:sz w:val="24"/>
        </w:rPr>
        <w:t>y</w:t>
      </w:r>
      <w:r>
        <w:rPr>
          <w:color w:val="231F20"/>
          <w:spacing w:val="-5"/>
          <w:sz w:val="24"/>
        </w:rPr>
        <w:t> </w:t>
      </w:r>
      <w:r>
        <w:rPr>
          <w:color w:val="231F20"/>
          <w:spacing w:val="-4"/>
          <w:sz w:val="24"/>
        </w:rPr>
        <w:t>est</w:t>
      </w:r>
      <w:r>
        <w:rPr>
          <w:color w:val="231F20"/>
          <w:spacing w:val="-5"/>
          <w:sz w:val="24"/>
        </w:rPr>
        <w:t> </w:t>
      </w:r>
      <w:r>
        <w:rPr>
          <w:color w:val="231F20"/>
          <w:spacing w:val="-4"/>
          <w:sz w:val="24"/>
        </w:rPr>
        <w:t>associée</w:t>
      </w:r>
      <w:r>
        <w:rPr>
          <w:color w:val="231F20"/>
          <w:spacing w:val="-5"/>
          <w:sz w:val="24"/>
        </w:rPr>
        <w:t> </w:t>
      </w:r>
      <w:r>
        <w:rPr>
          <w:color w:val="231F20"/>
          <w:spacing w:val="-4"/>
          <w:sz w:val="24"/>
        </w:rPr>
        <w:t>auxquelles</w:t>
      </w:r>
      <w:r>
        <w:rPr>
          <w:color w:val="231F20"/>
          <w:spacing w:val="-5"/>
          <w:sz w:val="24"/>
        </w:rPr>
        <w:t> </w:t>
      </w:r>
      <w:r>
        <w:rPr>
          <w:color w:val="231F20"/>
          <w:spacing w:val="-4"/>
          <w:sz w:val="24"/>
        </w:rPr>
        <w:t>sont</w:t>
      </w:r>
      <w:r>
        <w:rPr>
          <w:color w:val="231F20"/>
          <w:spacing w:val="-5"/>
          <w:sz w:val="24"/>
        </w:rPr>
        <w:t> </w:t>
      </w:r>
      <w:r>
        <w:rPr>
          <w:color w:val="231F20"/>
          <w:spacing w:val="-4"/>
          <w:sz w:val="24"/>
        </w:rPr>
        <w:t>confrontés</w:t>
      </w:r>
      <w:r>
        <w:rPr>
          <w:color w:val="231F20"/>
          <w:spacing w:val="-5"/>
          <w:sz w:val="24"/>
        </w:rPr>
        <w:t> </w:t>
      </w:r>
      <w:r>
        <w:rPr>
          <w:color w:val="231F20"/>
          <w:spacing w:val="-4"/>
          <w:sz w:val="24"/>
        </w:rPr>
        <w:t>les</w:t>
      </w:r>
      <w:r>
        <w:rPr>
          <w:color w:val="231F20"/>
          <w:spacing w:val="-5"/>
          <w:sz w:val="24"/>
        </w:rPr>
        <w:t> </w:t>
      </w:r>
      <w:r>
        <w:rPr>
          <w:color w:val="231F20"/>
          <w:spacing w:val="-4"/>
          <w:sz w:val="24"/>
        </w:rPr>
        <w:t>Afri- </w:t>
      </w:r>
      <w:r>
        <w:rPr>
          <w:color w:val="231F20"/>
          <w:sz w:val="24"/>
        </w:rPr>
        <w:t>cains</w:t>
      </w:r>
      <w:r>
        <w:rPr>
          <w:color w:val="231F20"/>
          <w:spacing w:val="-5"/>
          <w:sz w:val="24"/>
        </w:rPr>
        <w:t> </w:t>
      </w:r>
      <w:r>
        <w:rPr>
          <w:color w:val="231F20"/>
          <w:sz w:val="24"/>
        </w:rPr>
        <w:t>et</w:t>
      </w:r>
      <w:r>
        <w:rPr>
          <w:color w:val="231F20"/>
          <w:spacing w:val="-5"/>
          <w:sz w:val="24"/>
        </w:rPr>
        <w:t> </w:t>
      </w:r>
      <w:r>
        <w:rPr>
          <w:color w:val="231F20"/>
          <w:sz w:val="24"/>
        </w:rPr>
        <w:t>les</w:t>
      </w:r>
      <w:r>
        <w:rPr>
          <w:color w:val="231F20"/>
          <w:spacing w:val="-5"/>
          <w:sz w:val="24"/>
        </w:rPr>
        <w:t> </w:t>
      </w:r>
      <w:r>
        <w:rPr>
          <w:color w:val="231F20"/>
          <w:sz w:val="24"/>
        </w:rPr>
        <w:t>populations</w:t>
      </w:r>
      <w:r>
        <w:rPr>
          <w:color w:val="231F20"/>
          <w:spacing w:val="-5"/>
          <w:sz w:val="24"/>
        </w:rPr>
        <w:t> </w:t>
      </w:r>
      <w:r>
        <w:rPr>
          <w:color w:val="231F20"/>
          <w:sz w:val="24"/>
        </w:rPr>
        <w:t>d’ascendance</w:t>
      </w:r>
      <w:r>
        <w:rPr>
          <w:color w:val="231F20"/>
          <w:spacing w:val="-5"/>
          <w:sz w:val="24"/>
        </w:rPr>
        <w:t> </w:t>
      </w:r>
      <w:r>
        <w:rPr>
          <w:color w:val="231F20"/>
          <w:sz w:val="24"/>
        </w:rPr>
        <w:t>africaine;</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sommes conscients que, dans de </w:t>
      </w:r>
      <w:r>
        <w:rPr>
          <w:color w:val="231F20"/>
          <w:sz w:val="24"/>
        </w:rPr>
        <w:t>nombreuses</w:t>
      </w:r>
      <w:r>
        <w:rPr>
          <w:color w:val="231F20"/>
          <w:sz w:val="24"/>
        </w:rPr>
        <w:t> régions du monde, les Asiatiques et les populations </w:t>
      </w:r>
      <w:r>
        <w:rPr>
          <w:color w:val="231F20"/>
          <w:sz w:val="24"/>
        </w:rPr>
        <w:t>d’ascen-</w:t>
      </w:r>
      <w:r>
        <w:rPr>
          <w:color w:val="231F20"/>
          <w:sz w:val="24"/>
        </w:rPr>
        <w:t> dance asiatique se heurtent aux difficultés qu’engendrent </w:t>
      </w:r>
      <w:r>
        <w:rPr>
          <w:color w:val="231F20"/>
          <w:sz w:val="24"/>
        </w:rPr>
        <w:t>les</w:t>
      </w:r>
      <w:r>
        <w:rPr>
          <w:color w:val="231F20"/>
          <w:sz w:val="24"/>
        </w:rPr>
        <w:t> préjugés sociaux et la discrimination dans les </w:t>
      </w:r>
      <w:r>
        <w:rPr>
          <w:color w:val="231F20"/>
          <w:sz w:val="24"/>
        </w:rPr>
        <w:t>institutions</w:t>
      </w:r>
      <w:r>
        <w:rPr>
          <w:color w:val="231F20"/>
          <w:sz w:val="24"/>
        </w:rPr>
        <w:t> publiques et privées et nous efforcerons de faire </w:t>
      </w:r>
      <w:r>
        <w:rPr>
          <w:color w:val="231F20"/>
          <w:sz w:val="24"/>
        </w:rPr>
        <w:t>disparaître toutes les formes de racisme, de discrimination raciale, </w:t>
      </w:r>
      <w:r>
        <w:rPr>
          <w:color w:val="231F20"/>
          <w:sz w:val="24"/>
        </w:rPr>
        <w:t>de</w:t>
      </w:r>
      <w:r>
        <w:rPr>
          <w:color w:val="231F20"/>
          <w:sz w:val="24"/>
        </w:rPr>
        <w:t> xénophobie et de l’intolérance qui y est associée </w:t>
      </w:r>
      <w:r>
        <w:rPr>
          <w:color w:val="231F20"/>
          <w:sz w:val="24"/>
        </w:rPr>
        <w:t>auxquelles </w:t>
      </w:r>
      <w:r>
        <w:rPr>
          <w:color w:val="231F20"/>
          <w:spacing w:val="-2"/>
          <w:sz w:val="24"/>
        </w:rPr>
        <w:t>sont</w:t>
      </w:r>
      <w:r>
        <w:rPr>
          <w:color w:val="231F20"/>
          <w:spacing w:val="-9"/>
          <w:sz w:val="24"/>
        </w:rPr>
        <w:t> </w:t>
      </w:r>
      <w:r>
        <w:rPr>
          <w:color w:val="231F20"/>
          <w:spacing w:val="-2"/>
          <w:sz w:val="24"/>
        </w:rPr>
        <w:t>confrontés</w:t>
      </w:r>
      <w:r>
        <w:rPr>
          <w:color w:val="231F20"/>
          <w:spacing w:val="-9"/>
          <w:sz w:val="24"/>
        </w:rPr>
        <w:t> </w:t>
      </w:r>
      <w:r>
        <w:rPr>
          <w:color w:val="231F20"/>
          <w:spacing w:val="-2"/>
          <w:sz w:val="24"/>
        </w:rPr>
        <w:t>les</w:t>
      </w:r>
      <w:r>
        <w:rPr>
          <w:color w:val="231F20"/>
          <w:spacing w:val="-9"/>
          <w:sz w:val="24"/>
        </w:rPr>
        <w:t> </w:t>
      </w:r>
      <w:r>
        <w:rPr>
          <w:color w:val="231F20"/>
          <w:spacing w:val="-2"/>
          <w:sz w:val="24"/>
        </w:rPr>
        <w:t>Asiatiques</w:t>
      </w:r>
      <w:r>
        <w:rPr>
          <w:color w:val="231F20"/>
          <w:spacing w:val="-9"/>
          <w:sz w:val="24"/>
        </w:rPr>
        <w:t> </w:t>
      </w:r>
      <w:r>
        <w:rPr>
          <w:color w:val="231F20"/>
          <w:spacing w:val="-2"/>
          <w:sz w:val="24"/>
        </w:rPr>
        <w:t>et</w:t>
      </w:r>
      <w:r>
        <w:rPr>
          <w:color w:val="231F20"/>
          <w:spacing w:val="-9"/>
          <w:sz w:val="24"/>
        </w:rPr>
        <w:t> </w:t>
      </w:r>
      <w:r>
        <w:rPr>
          <w:color w:val="231F20"/>
          <w:spacing w:val="-2"/>
          <w:sz w:val="24"/>
        </w:rPr>
        <w:t>les</w:t>
      </w:r>
      <w:r>
        <w:rPr>
          <w:color w:val="231F20"/>
          <w:spacing w:val="-9"/>
          <w:sz w:val="24"/>
        </w:rPr>
        <w:t> </w:t>
      </w:r>
      <w:r>
        <w:rPr>
          <w:color w:val="231F20"/>
          <w:spacing w:val="-2"/>
          <w:sz w:val="24"/>
        </w:rPr>
        <w:t>populations</w:t>
      </w:r>
      <w:r>
        <w:rPr>
          <w:color w:val="231F20"/>
          <w:spacing w:val="-9"/>
          <w:sz w:val="24"/>
        </w:rPr>
        <w:t> </w:t>
      </w:r>
      <w:r>
        <w:rPr>
          <w:color w:val="231F20"/>
          <w:spacing w:val="-2"/>
          <w:sz w:val="24"/>
        </w:rPr>
        <w:t>d’ascendance</w:t>
      </w:r>
      <w:r>
        <w:rPr>
          <w:color w:val="231F20"/>
          <w:spacing w:val="-2"/>
          <w:sz w:val="24"/>
        </w:rPr>
        <w:t> asiatique;</w:t>
      </w:r>
    </w:p>
    <w:p>
      <w:pPr>
        <w:pStyle w:val="BodyText"/>
        <w:spacing w:before="10"/>
      </w:pPr>
    </w:p>
    <w:p>
      <w:pPr>
        <w:pStyle w:val="ListParagraph"/>
        <w:numPr>
          <w:ilvl w:val="0"/>
          <w:numId w:val="2"/>
        </w:numPr>
        <w:tabs>
          <w:tab w:pos="1312" w:val="left" w:leader="none"/>
        </w:tabs>
        <w:spacing w:line="256" w:lineRule="auto" w:before="0" w:after="0"/>
        <w:ind w:left="591" w:right="486" w:firstLine="0"/>
        <w:jc w:val="both"/>
        <w:rPr>
          <w:sz w:val="24"/>
        </w:rPr>
      </w:pPr>
      <w:r>
        <w:rPr>
          <w:color w:val="231F20"/>
          <w:sz w:val="24"/>
        </w:rPr>
        <w:t>Nous relevons avec satisfaction que malgré le racisme, la discrimination raciale, la xénophobie et l’in- tolérance</w:t>
      </w:r>
      <w:r>
        <w:rPr>
          <w:color w:val="231F20"/>
          <w:spacing w:val="-2"/>
          <w:sz w:val="24"/>
        </w:rPr>
        <w:t> </w:t>
      </w:r>
      <w:r>
        <w:rPr>
          <w:color w:val="231F20"/>
          <w:sz w:val="24"/>
        </w:rPr>
        <w:t>auxquels</w:t>
      </w:r>
      <w:r>
        <w:rPr>
          <w:color w:val="231F20"/>
          <w:spacing w:val="-2"/>
          <w:sz w:val="24"/>
        </w:rPr>
        <w:t> </w:t>
      </w:r>
      <w:r>
        <w:rPr>
          <w:color w:val="231F20"/>
          <w:sz w:val="24"/>
        </w:rPr>
        <w:t>elles</w:t>
      </w:r>
      <w:r>
        <w:rPr>
          <w:color w:val="231F20"/>
          <w:spacing w:val="-2"/>
          <w:sz w:val="24"/>
        </w:rPr>
        <w:t> </w:t>
      </w:r>
      <w:r>
        <w:rPr>
          <w:color w:val="231F20"/>
          <w:sz w:val="24"/>
        </w:rPr>
        <w:t>se</w:t>
      </w:r>
      <w:r>
        <w:rPr>
          <w:color w:val="231F20"/>
          <w:spacing w:val="-2"/>
          <w:sz w:val="24"/>
        </w:rPr>
        <w:t> </w:t>
      </w:r>
      <w:r>
        <w:rPr>
          <w:color w:val="231F20"/>
          <w:sz w:val="24"/>
        </w:rPr>
        <w:t>sont</w:t>
      </w:r>
      <w:r>
        <w:rPr>
          <w:color w:val="231F20"/>
          <w:spacing w:val="-2"/>
          <w:sz w:val="24"/>
        </w:rPr>
        <w:t> </w:t>
      </w:r>
      <w:r>
        <w:rPr>
          <w:color w:val="231F20"/>
          <w:sz w:val="24"/>
        </w:rPr>
        <w:t>heurtées</w:t>
      </w:r>
      <w:r>
        <w:rPr>
          <w:color w:val="231F20"/>
          <w:spacing w:val="-2"/>
          <w:sz w:val="24"/>
        </w:rPr>
        <w:t> </w:t>
      </w:r>
      <w:r>
        <w:rPr>
          <w:color w:val="231F20"/>
          <w:sz w:val="24"/>
        </w:rPr>
        <w:t>pendant</w:t>
      </w:r>
      <w:r>
        <w:rPr>
          <w:color w:val="231F20"/>
          <w:spacing w:val="-2"/>
          <w:sz w:val="24"/>
        </w:rPr>
        <w:t> </w:t>
      </w:r>
      <w:r>
        <w:rPr>
          <w:color w:val="231F20"/>
          <w:sz w:val="24"/>
        </w:rPr>
        <w:t>des</w:t>
      </w:r>
      <w:r>
        <w:rPr>
          <w:color w:val="231F20"/>
          <w:spacing w:val="-2"/>
          <w:sz w:val="24"/>
        </w:rPr>
        <w:t> </w:t>
      </w:r>
      <w:r>
        <w:rPr>
          <w:color w:val="231F20"/>
          <w:sz w:val="24"/>
        </w:rPr>
        <w:t>siècles, les populations d’ascendance asiatique ont apporté et conti- nuent d’apporter une contribution importante à la vie économique, sociale, politique, scientifique et culturelle </w:t>
      </w:r>
      <w:r>
        <w:rPr>
          <w:color w:val="231F20"/>
          <w:sz w:val="24"/>
        </w:rPr>
        <w:t>des</w:t>
      </w:r>
      <w:r>
        <w:rPr>
          <w:color w:val="231F20"/>
          <w:sz w:val="24"/>
        </w:rPr>
        <w:t> pays où elles vivent;</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15"/>
          <w:sz w:val="24"/>
        </w:rPr>
        <w:t> </w:t>
      </w:r>
      <w:r>
        <w:rPr>
          <w:color w:val="231F20"/>
          <w:sz w:val="24"/>
        </w:rPr>
        <w:t>engageons</w:t>
      </w:r>
      <w:r>
        <w:rPr>
          <w:color w:val="231F20"/>
          <w:spacing w:val="-15"/>
          <w:sz w:val="24"/>
        </w:rPr>
        <w:t> </w:t>
      </w:r>
      <w:r>
        <w:rPr>
          <w:color w:val="231F20"/>
          <w:sz w:val="24"/>
        </w:rPr>
        <w:t>tous</w:t>
      </w:r>
      <w:r>
        <w:rPr>
          <w:color w:val="231F20"/>
          <w:spacing w:val="-15"/>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z w:val="24"/>
        </w:rPr>
        <w:t>à</w:t>
      </w:r>
      <w:r>
        <w:rPr>
          <w:color w:val="231F20"/>
          <w:spacing w:val="-15"/>
          <w:sz w:val="24"/>
        </w:rPr>
        <w:t> </w:t>
      </w:r>
      <w:r>
        <w:rPr>
          <w:color w:val="231F20"/>
          <w:sz w:val="24"/>
        </w:rPr>
        <w:t>examiner</w:t>
      </w:r>
      <w:r>
        <w:rPr>
          <w:color w:val="231F20"/>
          <w:spacing w:val="-15"/>
          <w:sz w:val="24"/>
        </w:rPr>
        <w:t> </w:t>
      </w:r>
      <w:r>
        <w:rPr>
          <w:color w:val="231F20"/>
          <w:sz w:val="24"/>
        </w:rPr>
        <w:t>et</w:t>
      </w:r>
      <w:r>
        <w:rPr>
          <w:color w:val="231F20"/>
          <w:spacing w:val="-15"/>
          <w:sz w:val="24"/>
        </w:rPr>
        <w:t> </w:t>
      </w:r>
      <w:r>
        <w:rPr>
          <w:color w:val="231F20"/>
          <w:sz w:val="24"/>
        </w:rPr>
        <w:t>si</w:t>
      </w:r>
      <w:r>
        <w:rPr>
          <w:color w:val="231F20"/>
          <w:spacing w:val="-15"/>
          <w:sz w:val="24"/>
        </w:rPr>
        <w:t> </w:t>
      </w:r>
      <w:r>
        <w:rPr>
          <w:color w:val="231F20"/>
          <w:sz w:val="24"/>
        </w:rPr>
        <w:t>néces- saire à réviser toute politique d’immigration qui est </w:t>
      </w:r>
      <w:r>
        <w:rPr>
          <w:color w:val="231F20"/>
          <w:sz w:val="24"/>
        </w:rPr>
        <w:t>incom-</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patible avec les instruments internationaux de défense </w:t>
      </w:r>
      <w:r>
        <w:rPr>
          <w:color w:val="231F20"/>
        </w:rPr>
        <w:t>des droits de l’homme, afin de supprimer toutes les politiques et les pratiques discriminatoires à l’égard des migrants, y com- pris les Asiatiques et les personnes d’ascendance asiatique;</w:t>
      </w:r>
    </w:p>
    <w:p>
      <w:pPr>
        <w:pStyle w:val="BodyText"/>
        <w:spacing w:before="3"/>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savons que les peuples autochtones sont </w:t>
      </w:r>
      <w:r>
        <w:rPr>
          <w:color w:val="231F20"/>
          <w:sz w:val="24"/>
        </w:rPr>
        <w:t>vic-</w:t>
      </w:r>
      <w:r>
        <w:rPr>
          <w:color w:val="231F20"/>
          <w:sz w:val="24"/>
        </w:rPr>
        <w:t> times de discrimination depuis des siècles et nous </w:t>
      </w:r>
      <w:r>
        <w:rPr>
          <w:color w:val="231F20"/>
          <w:sz w:val="24"/>
        </w:rPr>
        <w:t>affirmons</w:t>
      </w:r>
      <w:r>
        <w:rPr>
          <w:color w:val="231F20"/>
          <w:sz w:val="24"/>
        </w:rPr>
        <w:t> qu’ils sont libres et égaux en dignité et en droits et qu’il </w:t>
      </w:r>
      <w:r>
        <w:rPr>
          <w:color w:val="231F20"/>
          <w:sz w:val="24"/>
        </w:rPr>
        <w:t>faut</w:t>
      </w:r>
      <w:r>
        <w:rPr>
          <w:color w:val="231F20"/>
          <w:sz w:val="24"/>
        </w:rPr>
        <w:t> éliminer toute discrimination à leur égard, surtout celle </w:t>
      </w:r>
      <w:r>
        <w:rPr>
          <w:color w:val="231F20"/>
          <w:sz w:val="24"/>
        </w:rPr>
        <w:t>qui</w:t>
      </w:r>
      <w:r>
        <w:rPr>
          <w:color w:val="231F20"/>
          <w:sz w:val="24"/>
        </w:rPr>
        <w:t> s’exerce en raison de leur origine et de leur identité autochtones;</w:t>
      </w:r>
      <w:r>
        <w:rPr>
          <w:color w:val="231F20"/>
          <w:spacing w:val="-9"/>
          <w:sz w:val="24"/>
        </w:rPr>
        <w:t> </w:t>
      </w:r>
      <w:r>
        <w:rPr>
          <w:color w:val="231F20"/>
          <w:sz w:val="24"/>
        </w:rPr>
        <w:t>nous</w:t>
      </w:r>
      <w:r>
        <w:rPr>
          <w:color w:val="231F20"/>
          <w:spacing w:val="-9"/>
          <w:sz w:val="24"/>
        </w:rPr>
        <w:t> </w:t>
      </w:r>
      <w:r>
        <w:rPr>
          <w:color w:val="231F20"/>
          <w:sz w:val="24"/>
        </w:rPr>
        <w:t>soulignons</w:t>
      </w:r>
      <w:r>
        <w:rPr>
          <w:color w:val="231F20"/>
          <w:spacing w:val="-9"/>
          <w:sz w:val="24"/>
        </w:rPr>
        <w:t> </w:t>
      </w:r>
      <w:r>
        <w:rPr>
          <w:color w:val="231F20"/>
          <w:sz w:val="24"/>
        </w:rPr>
        <w:t>qu’il</w:t>
      </w:r>
      <w:r>
        <w:rPr>
          <w:color w:val="231F20"/>
          <w:spacing w:val="-9"/>
          <w:sz w:val="24"/>
        </w:rPr>
        <w:t> </w:t>
      </w:r>
      <w:r>
        <w:rPr>
          <w:color w:val="231F20"/>
          <w:sz w:val="24"/>
        </w:rPr>
        <w:t>faut</w:t>
      </w:r>
      <w:r>
        <w:rPr>
          <w:color w:val="231F20"/>
          <w:spacing w:val="-9"/>
          <w:sz w:val="24"/>
        </w:rPr>
        <w:t> </w:t>
      </w:r>
      <w:r>
        <w:rPr>
          <w:color w:val="231F20"/>
          <w:sz w:val="24"/>
        </w:rPr>
        <w:t>continuer</w:t>
      </w:r>
      <w:r>
        <w:rPr>
          <w:color w:val="231F20"/>
          <w:spacing w:val="-9"/>
          <w:sz w:val="24"/>
        </w:rPr>
        <w:t> </w:t>
      </w:r>
      <w:r>
        <w:rPr>
          <w:color w:val="231F20"/>
          <w:sz w:val="24"/>
        </w:rPr>
        <w:t>à</w:t>
      </w:r>
      <w:r>
        <w:rPr>
          <w:color w:val="231F20"/>
          <w:spacing w:val="-9"/>
          <w:sz w:val="24"/>
        </w:rPr>
        <w:t> </w:t>
      </w:r>
      <w:r>
        <w:rPr>
          <w:color w:val="231F20"/>
          <w:sz w:val="24"/>
        </w:rPr>
        <w:t>agir</w:t>
      </w:r>
      <w:r>
        <w:rPr>
          <w:color w:val="231F20"/>
          <w:spacing w:val="-9"/>
          <w:sz w:val="24"/>
        </w:rPr>
        <w:t> </w:t>
      </w:r>
      <w:r>
        <w:rPr>
          <w:color w:val="231F20"/>
          <w:sz w:val="24"/>
        </w:rPr>
        <w:t>pour triompher du racisme, de la discrimination raciale, de </w:t>
      </w:r>
      <w:r>
        <w:rPr>
          <w:color w:val="231F20"/>
          <w:sz w:val="24"/>
        </w:rPr>
        <w:t>la</w:t>
      </w:r>
      <w:r>
        <w:rPr>
          <w:color w:val="231F20"/>
          <w:sz w:val="24"/>
        </w:rPr>
        <w:t> xénophobie et de l’intolérance auxquels ils restent en butte;</w:t>
      </w:r>
    </w:p>
    <w:p>
      <w:pPr>
        <w:pStyle w:val="BodyText"/>
        <w:rPr>
          <w:sz w:val="25"/>
        </w:rPr>
      </w:pPr>
    </w:p>
    <w:p>
      <w:pPr>
        <w:pStyle w:val="ListParagraph"/>
        <w:numPr>
          <w:ilvl w:val="0"/>
          <w:numId w:val="2"/>
        </w:numPr>
        <w:tabs>
          <w:tab w:pos="1312" w:val="left" w:leader="none"/>
        </w:tabs>
        <w:spacing w:line="256" w:lineRule="auto" w:before="0" w:after="0"/>
        <w:ind w:left="591" w:right="493" w:firstLine="0"/>
        <w:jc w:val="both"/>
        <w:rPr>
          <w:sz w:val="24"/>
        </w:rPr>
      </w:pPr>
      <w:r>
        <w:rPr>
          <w:color w:val="231F20"/>
          <w:spacing w:val="-4"/>
          <w:sz w:val="24"/>
        </w:rPr>
        <w:t>Nous</w:t>
      </w:r>
      <w:r>
        <w:rPr>
          <w:color w:val="231F20"/>
          <w:spacing w:val="-11"/>
          <w:sz w:val="24"/>
        </w:rPr>
        <w:t> </w:t>
      </w:r>
      <w:r>
        <w:rPr>
          <w:color w:val="231F20"/>
          <w:spacing w:val="-4"/>
          <w:sz w:val="24"/>
        </w:rPr>
        <w:t>reconnaissons</w:t>
      </w:r>
      <w:r>
        <w:rPr>
          <w:color w:val="231F20"/>
          <w:spacing w:val="-11"/>
          <w:sz w:val="24"/>
        </w:rPr>
        <w:t> </w:t>
      </w:r>
      <w:r>
        <w:rPr>
          <w:color w:val="231F20"/>
          <w:spacing w:val="-4"/>
          <w:sz w:val="24"/>
        </w:rPr>
        <w:t>la</w:t>
      </w:r>
      <w:r>
        <w:rPr>
          <w:color w:val="231F20"/>
          <w:spacing w:val="-11"/>
          <w:sz w:val="24"/>
        </w:rPr>
        <w:t> </w:t>
      </w:r>
      <w:r>
        <w:rPr>
          <w:color w:val="231F20"/>
          <w:spacing w:val="-4"/>
          <w:sz w:val="24"/>
        </w:rPr>
        <w:t>valeur</w:t>
      </w:r>
      <w:r>
        <w:rPr>
          <w:color w:val="231F20"/>
          <w:spacing w:val="-11"/>
          <w:sz w:val="24"/>
        </w:rPr>
        <w:t> </w:t>
      </w:r>
      <w:r>
        <w:rPr>
          <w:color w:val="231F20"/>
          <w:spacing w:val="-4"/>
          <w:sz w:val="24"/>
        </w:rPr>
        <w:t>et</w:t>
      </w:r>
      <w:r>
        <w:rPr>
          <w:color w:val="231F20"/>
          <w:spacing w:val="-11"/>
          <w:sz w:val="24"/>
        </w:rPr>
        <w:t> </w:t>
      </w:r>
      <w:r>
        <w:rPr>
          <w:color w:val="231F20"/>
          <w:spacing w:val="-4"/>
          <w:sz w:val="24"/>
        </w:rPr>
        <w:t>la</w:t>
      </w:r>
      <w:r>
        <w:rPr>
          <w:color w:val="231F20"/>
          <w:spacing w:val="-11"/>
          <w:sz w:val="24"/>
        </w:rPr>
        <w:t> </w:t>
      </w:r>
      <w:r>
        <w:rPr>
          <w:color w:val="231F20"/>
          <w:spacing w:val="-4"/>
          <w:sz w:val="24"/>
        </w:rPr>
        <w:t>diversité</w:t>
      </w:r>
      <w:r>
        <w:rPr>
          <w:color w:val="231F20"/>
          <w:spacing w:val="-11"/>
          <w:sz w:val="24"/>
        </w:rPr>
        <w:t> </w:t>
      </w:r>
      <w:r>
        <w:rPr>
          <w:color w:val="231F20"/>
          <w:spacing w:val="-4"/>
          <w:sz w:val="24"/>
        </w:rPr>
        <w:t>des</w:t>
      </w:r>
      <w:r>
        <w:rPr>
          <w:color w:val="231F20"/>
          <w:spacing w:val="-11"/>
          <w:sz w:val="24"/>
        </w:rPr>
        <w:t> </w:t>
      </w:r>
      <w:r>
        <w:rPr>
          <w:color w:val="231F20"/>
          <w:spacing w:val="-4"/>
          <w:sz w:val="24"/>
        </w:rPr>
        <w:t>cultures et</w:t>
      </w:r>
      <w:r>
        <w:rPr>
          <w:color w:val="231F20"/>
          <w:spacing w:val="-7"/>
          <w:sz w:val="24"/>
        </w:rPr>
        <w:t> </w:t>
      </w:r>
      <w:r>
        <w:rPr>
          <w:color w:val="231F20"/>
          <w:spacing w:val="-4"/>
          <w:sz w:val="24"/>
        </w:rPr>
        <w:t>du</w:t>
      </w:r>
      <w:r>
        <w:rPr>
          <w:color w:val="231F20"/>
          <w:spacing w:val="-7"/>
          <w:sz w:val="24"/>
        </w:rPr>
        <w:t> </w:t>
      </w:r>
      <w:r>
        <w:rPr>
          <w:color w:val="231F20"/>
          <w:spacing w:val="-4"/>
          <w:sz w:val="24"/>
        </w:rPr>
        <w:t>patrimoine</w:t>
      </w:r>
      <w:r>
        <w:rPr>
          <w:color w:val="231F20"/>
          <w:spacing w:val="-7"/>
          <w:sz w:val="24"/>
        </w:rPr>
        <w:t> </w:t>
      </w:r>
      <w:r>
        <w:rPr>
          <w:color w:val="231F20"/>
          <w:spacing w:val="-4"/>
          <w:sz w:val="24"/>
        </w:rPr>
        <w:t>des</w:t>
      </w:r>
      <w:r>
        <w:rPr>
          <w:color w:val="231F20"/>
          <w:spacing w:val="-7"/>
          <w:sz w:val="24"/>
        </w:rPr>
        <w:t> </w:t>
      </w:r>
      <w:r>
        <w:rPr>
          <w:color w:val="231F20"/>
          <w:spacing w:val="-4"/>
          <w:sz w:val="24"/>
        </w:rPr>
        <w:t>peuples</w:t>
      </w:r>
      <w:r>
        <w:rPr>
          <w:color w:val="231F20"/>
          <w:spacing w:val="-7"/>
          <w:sz w:val="24"/>
        </w:rPr>
        <w:t> </w:t>
      </w:r>
      <w:r>
        <w:rPr>
          <w:color w:val="231F20"/>
          <w:spacing w:val="-4"/>
          <w:sz w:val="24"/>
        </w:rPr>
        <w:t>autochtones,</w:t>
      </w:r>
      <w:r>
        <w:rPr>
          <w:color w:val="231F20"/>
          <w:spacing w:val="-7"/>
          <w:sz w:val="24"/>
        </w:rPr>
        <w:t> </w:t>
      </w:r>
      <w:r>
        <w:rPr>
          <w:color w:val="231F20"/>
          <w:spacing w:val="-4"/>
          <w:sz w:val="24"/>
        </w:rPr>
        <w:t>dont</w:t>
      </w:r>
      <w:r>
        <w:rPr>
          <w:color w:val="231F20"/>
          <w:spacing w:val="-7"/>
          <w:sz w:val="24"/>
        </w:rPr>
        <w:t> </w:t>
      </w:r>
      <w:r>
        <w:rPr>
          <w:color w:val="231F20"/>
          <w:spacing w:val="-4"/>
          <w:sz w:val="24"/>
        </w:rPr>
        <w:t>la</w:t>
      </w:r>
      <w:r>
        <w:rPr>
          <w:color w:val="231F20"/>
          <w:spacing w:val="-7"/>
          <w:sz w:val="24"/>
        </w:rPr>
        <w:t> </w:t>
      </w:r>
      <w:r>
        <w:rPr>
          <w:color w:val="231F20"/>
          <w:spacing w:val="-4"/>
          <w:sz w:val="24"/>
        </w:rPr>
        <w:t>contribution </w:t>
      </w:r>
      <w:r>
        <w:rPr>
          <w:color w:val="231F20"/>
          <w:sz w:val="24"/>
        </w:rPr>
        <w:t>particulière</w:t>
      </w:r>
      <w:r>
        <w:rPr>
          <w:color w:val="231F20"/>
          <w:spacing w:val="40"/>
          <w:sz w:val="24"/>
        </w:rPr>
        <w:t> </w:t>
      </w:r>
      <w:r>
        <w:rPr>
          <w:color w:val="231F20"/>
          <w:sz w:val="24"/>
        </w:rPr>
        <w:t>au</w:t>
      </w:r>
      <w:r>
        <w:rPr>
          <w:color w:val="231F20"/>
          <w:spacing w:val="40"/>
          <w:sz w:val="24"/>
        </w:rPr>
        <w:t> </w:t>
      </w:r>
      <w:r>
        <w:rPr>
          <w:color w:val="231F20"/>
          <w:sz w:val="24"/>
        </w:rPr>
        <w:t>développement</w:t>
      </w:r>
      <w:r>
        <w:rPr>
          <w:color w:val="231F20"/>
          <w:spacing w:val="40"/>
          <w:sz w:val="24"/>
        </w:rPr>
        <w:t> </w:t>
      </w:r>
      <w:r>
        <w:rPr>
          <w:color w:val="231F20"/>
          <w:sz w:val="24"/>
        </w:rPr>
        <w:t>et</w:t>
      </w:r>
      <w:r>
        <w:rPr>
          <w:color w:val="231F20"/>
          <w:spacing w:val="40"/>
          <w:sz w:val="24"/>
        </w:rPr>
        <w:t> </w:t>
      </w:r>
      <w:r>
        <w:rPr>
          <w:color w:val="231F20"/>
          <w:sz w:val="24"/>
        </w:rPr>
        <w:t>au</w:t>
      </w:r>
      <w:r>
        <w:rPr>
          <w:color w:val="231F20"/>
          <w:spacing w:val="40"/>
          <w:sz w:val="24"/>
        </w:rPr>
        <w:t> </w:t>
      </w:r>
      <w:r>
        <w:rPr>
          <w:color w:val="231F20"/>
          <w:sz w:val="24"/>
        </w:rPr>
        <w:t>pluralisme</w:t>
      </w:r>
      <w:r>
        <w:rPr>
          <w:color w:val="231F20"/>
          <w:spacing w:val="40"/>
          <w:sz w:val="24"/>
        </w:rPr>
        <w:t> </w:t>
      </w:r>
      <w:r>
        <w:rPr>
          <w:color w:val="231F20"/>
          <w:sz w:val="24"/>
        </w:rPr>
        <w:t>culturel des sociétés et la pleine participation à la vie en société sous </w:t>
      </w:r>
      <w:r>
        <w:rPr>
          <w:color w:val="231F20"/>
          <w:spacing w:val="-2"/>
          <w:sz w:val="24"/>
        </w:rPr>
        <w:t>tous</w:t>
      </w:r>
      <w:r>
        <w:rPr>
          <w:color w:val="231F20"/>
          <w:spacing w:val="-13"/>
          <w:sz w:val="24"/>
        </w:rPr>
        <w:t> </w:t>
      </w:r>
      <w:r>
        <w:rPr>
          <w:color w:val="231F20"/>
          <w:spacing w:val="-2"/>
          <w:sz w:val="24"/>
        </w:rPr>
        <w:t>ses</w:t>
      </w:r>
      <w:r>
        <w:rPr>
          <w:color w:val="231F20"/>
          <w:spacing w:val="-13"/>
          <w:sz w:val="24"/>
        </w:rPr>
        <w:t> </w:t>
      </w:r>
      <w:r>
        <w:rPr>
          <w:color w:val="231F20"/>
          <w:spacing w:val="-2"/>
          <w:sz w:val="24"/>
        </w:rPr>
        <w:t>aspects,</w:t>
      </w:r>
      <w:r>
        <w:rPr>
          <w:color w:val="231F20"/>
          <w:spacing w:val="-13"/>
          <w:sz w:val="24"/>
        </w:rPr>
        <w:t> </w:t>
      </w:r>
      <w:r>
        <w:rPr>
          <w:color w:val="231F20"/>
          <w:spacing w:val="-2"/>
          <w:sz w:val="24"/>
        </w:rPr>
        <w:t>notamment</w:t>
      </w:r>
      <w:r>
        <w:rPr>
          <w:color w:val="231F20"/>
          <w:spacing w:val="-13"/>
          <w:sz w:val="24"/>
        </w:rPr>
        <w:t> </w:t>
      </w:r>
      <w:r>
        <w:rPr>
          <w:color w:val="231F20"/>
          <w:spacing w:val="-2"/>
          <w:sz w:val="24"/>
        </w:rPr>
        <w:t>dans</w:t>
      </w:r>
      <w:r>
        <w:rPr>
          <w:color w:val="231F20"/>
          <w:spacing w:val="-13"/>
          <w:sz w:val="24"/>
        </w:rPr>
        <w:t> </w:t>
      </w:r>
      <w:r>
        <w:rPr>
          <w:color w:val="231F20"/>
          <w:spacing w:val="-2"/>
          <w:sz w:val="24"/>
        </w:rPr>
        <w:t>les</w:t>
      </w:r>
      <w:r>
        <w:rPr>
          <w:color w:val="231F20"/>
          <w:spacing w:val="-13"/>
          <w:sz w:val="24"/>
        </w:rPr>
        <w:t> </w:t>
      </w:r>
      <w:r>
        <w:rPr>
          <w:color w:val="231F20"/>
          <w:spacing w:val="-2"/>
          <w:sz w:val="24"/>
        </w:rPr>
        <w:t>domaines</w:t>
      </w:r>
      <w:r>
        <w:rPr>
          <w:color w:val="231F20"/>
          <w:spacing w:val="-13"/>
          <w:sz w:val="24"/>
        </w:rPr>
        <w:t> </w:t>
      </w:r>
      <w:r>
        <w:rPr>
          <w:color w:val="231F20"/>
          <w:spacing w:val="-2"/>
          <w:sz w:val="24"/>
        </w:rPr>
        <w:t>qui</w:t>
      </w:r>
      <w:r>
        <w:rPr>
          <w:color w:val="231F20"/>
          <w:spacing w:val="-13"/>
          <w:sz w:val="24"/>
        </w:rPr>
        <w:t> </w:t>
      </w:r>
      <w:r>
        <w:rPr>
          <w:color w:val="231F20"/>
          <w:spacing w:val="-2"/>
          <w:sz w:val="24"/>
        </w:rPr>
        <w:t>les</w:t>
      </w:r>
      <w:r>
        <w:rPr>
          <w:color w:val="231F20"/>
          <w:spacing w:val="-13"/>
          <w:sz w:val="24"/>
        </w:rPr>
        <w:t> </w:t>
      </w:r>
      <w:r>
        <w:rPr>
          <w:color w:val="231F20"/>
          <w:spacing w:val="-2"/>
          <w:sz w:val="24"/>
        </w:rPr>
        <w:t>concer- </w:t>
      </w:r>
      <w:r>
        <w:rPr>
          <w:color w:val="231F20"/>
          <w:sz w:val="24"/>
        </w:rPr>
        <w:t>nent,</w:t>
      </w:r>
      <w:r>
        <w:rPr>
          <w:color w:val="231F20"/>
          <w:spacing w:val="-15"/>
          <w:sz w:val="24"/>
        </w:rPr>
        <w:t> </w:t>
      </w:r>
      <w:r>
        <w:rPr>
          <w:color w:val="231F20"/>
          <w:sz w:val="24"/>
        </w:rPr>
        <w:t>sont</w:t>
      </w:r>
      <w:r>
        <w:rPr>
          <w:color w:val="231F20"/>
          <w:spacing w:val="-15"/>
          <w:sz w:val="24"/>
        </w:rPr>
        <w:t> </w:t>
      </w:r>
      <w:r>
        <w:rPr>
          <w:color w:val="231F20"/>
          <w:sz w:val="24"/>
        </w:rPr>
        <w:t>indispensables</w:t>
      </w:r>
      <w:r>
        <w:rPr>
          <w:color w:val="231F20"/>
          <w:spacing w:val="-15"/>
          <w:sz w:val="24"/>
        </w:rPr>
        <w:t> </w:t>
      </w:r>
      <w:r>
        <w:rPr>
          <w:color w:val="231F20"/>
          <w:sz w:val="24"/>
        </w:rPr>
        <w:t>à</w:t>
      </w:r>
      <w:r>
        <w:rPr>
          <w:color w:val="231F20"/>
          <w:spacing w:val="-15"/>
          <w:sz w:val="24"/>
        </w:rPr>
        <w:t> </w:t>
      </w:r>
      <w:r>
        <w:rPr>
          <w:color w:val="231F20"/>
          <w:sz w:val="24"/>
        </w:rPr>
        <w:t>la</w:t>
      </w:r>
      <w:r>
        <w:rPr>
          <w:color w:val="231F20"/>
          <w:spacing w:val="-15"/>
          <w:sz w:val="24"/>
        </w:rPr>
        <w:t> </w:t>
      </w:r>
      <w:r>
        <w:rPr>
          <w:color w:val="231F20"/>
          <w:sz w:val="24"/>
        </w:rPr>
        <w:t>stabilité</w:t>
      </w:r>
      <w:r>
        <w:rPr>
          <w:color w:val="231F20"/>
          <w:spacing w:val="-15"/>
          <w:sz w:val="24"/>
        </w:rPr>
        <w:t> </w:t>
      </w:r>
      <w:r>
        <w:rPr>
          <w:color w:val="231F20"/>
          <w:sz w:val="24"/>
        </w:rPr>
        <w:t>politique</w:t>
      </w:r>
      <w:r>
        <w:rPr>
          <w:color w:val="231F20"/>
          <w:spacing w:val="-15"/>
          <w:sz w:val="24"/>
        </w:rPr>
        <w:t> </w:t>
      </w:r>
      <w:r>
        <w:rPr>
          <w:color w:val="231F20"/>
          <w:sz w:val="24"/>
        </w:rPr>
        <w:t>et</w:t>
      </w:r>
      <w:r>
        <w:rPr>
          <w:color w:val="231F20"/>
          <w:spacing w:val="-15"/>
          <w:sz w:val="24"/>
        </w:rPr>
        <w:t> </w:t>
      </w:r>
      <w:r>
        <w:rPr>
          <w:color w:val="231F20"/>
          <w:sz w:val="24"/>
        </w:rPr>
        <w:t>sociale</w:t>
      </w:r>
      <w:r>
        <w:rPr>
          <w:color w:val="231F20"/>
          <w:spacing w:val="-15"/>
          <w:sz w:val="24"/>
        </w:rPr>
        <w:t> </w:t>
      </w:r>
      <w:r>
        <w:rPr>
          <w:color w:val="231F20"/>
          <w:sz w:val="24"/>
        </w:rPr>
        <w:t>et</w:t>
      </w:r>
      <w:r>
        <w:rPr>
          <w:color w:val="231F20"/>
          <w:spacing w:val="-15"/>
          <w:sz w:val="24"/>
        </w:rPr>
        <w:t> </w:t>
      </w:r>
      <w:r>
        <w:rPr>
          <w:color w:val="231F20"/>
          <w:sz w:val="24"/>
        </w:rPr>
        <w:t>au développement des pays dans lesquels ils vivent;</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5"/>
          <w:sz w:val="24"/>
        </w:rPr>
        <w:t> </w:t>
      </w:r>
      <w:r>
        <w:rPr>
          <w:color w:val="231F20"/>
          <w:sz w:val="24"/>
        </w:rPr>
        <w:t>réitérons</w:t>
      </w:r>
      <w:r>
        <w:rPr>
          <w:color w:val="231F20"/>
          <w:spacing w:val="-5"/>
          <w:sz w:val="24"/>
        </w:rPr>
        <w:t> </w:t>
      </w:r>
      <w:r>
        <w:rPr>
          <w:color w:val="231F20"/>
          <w:sz w:val="24"/>
        </w:rPr>
        <w:t>notre</w:t>
      </w:r>
      <w:r>
        <w:rPr>
          <w:color w:val="231F20"/>
          <w:spacing w:val="-5"/>
          <w:sz w:val="24"/>
        </w:rPr>
        <w:t> </w:t>
      </w:r>
      <w:r>
        <w:rPr>
          <w:color w:val="231F20"/>
          <w:sz w:val="24"/>
        </w:rPr>
        <w:t>conviction</w:t>
      </w:r>
      <w:r>
        <w:rPr>
          <w:color w:val="231F20"/>
          <w:spacing w:val="-5"/>
          <w:sz w:val="24"/>
        </w:rPr>
        <w:t> </w:t>
      </w:r>
      <w:r>
        <w:rPr>
          <w:color w:val="231F20"/>
          <w:sz w:val="24"/>
        </w:rPr>
        <w:t>que</w:t>
      </w:r>
      <w:r>
        <w:rPr>
          <w:color w:val="231F20"/>
          <w:spacing w:val="-5"/>
          <w:sz w:val="24"/>
        </w:rPr>
        <w:t> </w:t>
      </w:r>
      <w:r>
        <w:rPr>
          <w:color w:val="231F20"/>
          <w:sz w:val="24"/>
        </w:rPr>
        <w:t>l’élimination</w:t>
      </w:r>
      <w:r>
        <w:rPr>
          <w:color w:val="231F20"/>
          <w:spacing w:val="-5"/>
          <w:sz w:val="24"/>
        </w:rPr>
        <w:t> </w:t>
      </w:r>
      <w:r>
        <w:rPr>
          <w:color w:val="231F20"/>
          <w:sz w:val="24"/>
        </w:rPr>
        <w:t>du racisme, de la discrimination raciale, de la xénophobie et de l’intolérance</w:t>
      </w:r>
      <w:r>
        <w:rPr>
          <w:color w:val="231F20"/>
          <w:spacing w:val="-3"/>
          <w:sz w:val="24"/>
        </w:rPr>
        <w:t> </w:t>
      </w:r>
      <w:r>
        <w:rPr>
          <w:color w:val="231F20"/>
          <w:sz w:val="24"/>
        </w:rPr>
        <w:t>qui</w:t>
      </w:r>
      <w:r>
        <w:rPr>
          <w:color w:val="231F20"/>
          <w:spacing w:val="-3"/>
          <w:sz w:val="24"/>
        </w:rPr>
        <w:t> </w:t>
      </w:r>
      <w:r>
        <w:rPr>
          <w:color w:val="231F20"/>
          <w:sz w:val="24"/>
        </w:rPr>
        <w:t>y</w:t>
      </w:r>
      <w:r>
        <w:rPr>
          <w:color w:val="231F20"/>
          <w:spacing w:val="-3"/>
          <w:sz w:val="24"/>
        </w:rPr>
        <w:t> </w:t>
      </w:r>
      <w:r>
        <w:rPr>
          <w:color w:val="231F20"/>
          <w:sz w:val="24"/>
        </w:rPr>
        <w:t>est</w:t>
      </w:r>
      <w:r>
        <w:rPr>
          <w:color w:val="231F20"/>
          <w:spacing w:val="-3"/>
          <w:sz w:val="24"/>
        </w:rPr>
        <w:t> </w:t>
      </w:r>
      <w:r>
        <w:rPr>
          <w:color w:val="231F20"/>
          <w:sz w:val="24"/>
        </w:rPr>
        <w:t>associée</w:t>
      </w:r>
      <w:r>
        <w:rPr>
          <w:color w:val="231F20"/>
          <w:spacing w:val="-3"/>
          <w:sz w:val="24"/>
        </w:rPr>
        <w:t> </w:t>
      </w:r>
      <w:r>
        <w:rPr>
          <w:color w:val="231F20"/>
          <w:sz w:val="24"/>
        </w:rPr>
        <w:t>nécessite</w:t>
      </w:r>
      <w:r>
        <w:rPr>
          <w:color w:val="231F20"/>
          <w:spacing w:val="-3"/>
          <w:sz w:val="24"/>
        </w:rPr>
        <w:t> </w:t>
      </w:r>
      <w:r>
        <w:rPr>
          <w:color w:val="231F20"/>
          <w:sz w:val="24"/>
        </w:rPr>
        <w:t>le</w:t>
      </w:r>
      <w:r>
        <w:rPr>
          <w:color w:val="231F20"/>
          <w:spacing w:val="-3"/>
          <w:sz w:val="24"/>
        </w:rPr>
        <w:t> </w:t>
      </w:r>
      <w:r>
        <w:rPr>
          <w:color w:val="231F20"/>
          <w:sz w:val="24"/>
        </w:rPr>
        <w:t>plein</w:t>
      </w:r>
      <w:r>
        <w:rPr>
          <w:color w:val="231F20"/>
          <w:spacing w:val="-3"/>
          <w:sz w:val="24"/>
        </w:rPr>
        <w:t> </w:t>
      </w:r>
      <w:r>
        <w:rPr>
          <w:color w:val="231F20"/>
          <w:sz w:val="24"/>
        </w:rPr>
        <w:t>exercice,</w:t>
      </w:r>
      <w:r>
        <w:rPr>
          <w:color w:val="231F20"/>
          <w:spacing w:val="-3"/>
          <w:sz w:val="24"/>
        </w:rPr>
        <w:t> </w:t>
      </w:r>
      <w:r>
        <w:rPr>
          <w:color w:val="231F20"/>
          <w:sz w:val="24"/>
        </w:rPr>
        <w:t>par</w:t>
      </w:r>
      <w:r>
        <w:rPr>
          <w:color w:val="231F20"/>
          <w:sz w:val="24"/>
        </w:rPr>
        <w:t> les peuples autochtones, de leurs droits et de leurs libertés fondamentales. Nous réaffirmons énergiquement que nous sommes</w:t>
      </w:r>
      <w:r>
        <w:rPr>
          <w:color w:val="231F20"/>
          <w:spacing w:val="-15"/>
          <w:sz w:val="24"/>
        </w:rPr>
        <w:t> </w:t>
      </w:r>
      <w:r>
        <w:rPr>
          <w:color w:val="231F20"/>
          <w:sz w:val="24"/>
        </w:rPr>
        <w:t>résolus</w:t>
      </w:r>
      <w:r>
        <w:rPr>
          <w:color w:val="231F20"/>
          <w:spacing w:val="-15"/>
          <w:sz w:val="24"/>
        </w:rPr>
        <w:t> </w:t>
      </w:r>
      <w:r>
        <w:rPr>
          <w:color w:val="231F20"/>
          <w:sz w:val="24"/>
        </w:rPr>
        <w:t>à</w:t>
      </w:r>
      <w:r>
        <w:rPr>
          <w:color w:val="231F20"/>
          <w:spacing w:val="-15"/>
          <w:sz w:val="24"/>
        </w:rPr>
        <w:t> </w:t>
      </w:r>
      <w:r>
        <w:rPr>
          <w:color w:val="231F20"/>
          <w:sz w:val="24"/>
        </w:rPr>
        <w:t>promouvoir</w:t>
      </w:r>
      <w:r>
        <w:rPr>
          <w:color w:val="231F20"/>
          <w:spacing w:val="-15"/>
          <w:sz w:val="24"/>
        </w:rPr>
        <w:t> </w:t>
      </w:r>
      <w:r>
        <w:rPr>
          <w:color w:val="231F20"/>
          <w:sz w:val="24"/>
        </w:rPr>
        <w:t>le</w:t>
      </w:r>
      <w:r>
        <w:rPr>
          <w:color w:val="231F20"/>
          <w:spacing w:val="-15"/>
          <w:sz w:val="24"/>
        </w:rPr>
        <w:t> </w:t>
      </w:r>
      <w:r>
        <w:rPr>
          <w:color w:val="231F20"/>
          <w:sz w:val="24"/>
        </w:rPr>
        <w:t>plein</w:t>
      </w:r>
      <w:r>
        <w:rPr>
          <w:color w:val="231F20"/>
          <w:spacing w:val="-15"/>
          <w:sz w:val="24"/>
        </w:rPr>
        <w:t> </w:t>
      </w:r>
      <w:r>
        <w:rPr>
          <w:color w:val="231F20"/>
          <w:sz w:val="24"/>
        </w:rPr>
        <w:t>exercice</w:t>
      </w:r>
      <w:r>
        <w:rPr>
          <w:color w:val="231F20"/>
          <w:spacing w:val="-15"/>
          <w:sz w:val="24"/>
        </w:rPr>
        <w:t> </w:t>
      </w:r>
      <w:r>
        <w:rPr>
          <w:color w:val="231F20"/>
          <w:sz w:val="24"/>
        </w:rPr>
        <w:t>de</w:t>
      </w:r>
      <w:r>
        <w:rPr>
          <w:color w:val="231F20"/>
          <w:spacing w:val="-15"/>
          <w:sz w:val="24"/>
        </w:rPr>
        <w:t> </w:t>
      </w:r>
      <w:r>
        <w:rPr>
          <w:color w:val="231F20"/>
          <w:sz w:val="24"/>
        </w:rPr>
        <w:t>leurs</w:t>
      </w:r>
      <w:r>
        <w:rPr>
          <w:color w:val="231F20"/>
          <w:spacing w:val="-15"/>
          <w:sz w:val="24"/>
        </w:rPr>
        <w:t> </w:t>
      </w:r>
      <w:r>
        <w:rPr>
          <w:color w:val="231F20"/>
          <w:sz w:val="24"/>
        </w:rPr>
        <w:t>droits civils, politiques, économiques, sociaux et culturels et, </w:t>
      </w:r>
      <w:r>
        <w:rPr>
          <w:color w:val="231F20"/>
          <w:sz w:val="24"/>
        </w:rPr>
        <w:t>tout</w:t>
      </w:r>
      <w:r>
        <w:rPr>
          <w:color w:val="231F20"/>
          <w:sz w:val="24"/>
        </w:rPr>
        <w:t> en</w:t>
      </w:r>
      <w:r>
        <w:rPr>
          <w:color w:val="231F20"/>
          <w:spacing w:val="-10"/>
          <w:sz w:val="24"/>
        </w:rPr>
        <w:t> </w:t>
      </w:r>
      <w:r>
        <w:rPr>
          <w:color w:val="231F20"/>
          <w:sz w:val="24"/>
        </w:rPr>
        <w:t>respectant</w:t>
      </w:r>
      <w:r>
        <w:rPr>
          <w:color w:val="231F20"/>
          <w:spacing w:val="-10"/>
          <w:sz w:val="24"/>
        </w:rPr>
        <w:t> </w:t>
      </w:r>
      <w:r>
        <w:rPr>
          <w:color w:val="231F20"/>
          <w:sz w:val="24"/>
        </w:rPr>
        <w:t>pleinement</w:t>
      </w:r>
      <w:r>
        <w:rPr>
          <w:color w:val="231F20"/>
          <w:spacing w:val="-10"/>
          <w:sz w:val="24"/>
        </w:rPr>
        <w:t> </w:t>
      </w:r>
      <w:r>
        <w:rPr>
          <w:color w:val="231F20"/>
          <w:sz w:val="24"/>
        </w:rPr>
        <w:t>leurs</w:t>
      </w:r>
      <w:r>
        <w:rPr>
          <w:color w:val="231F20"/>
          <w:spacing w:val="-10"/>
          <w:sz w:val="24"/>
        </w:rPr>
        <w:t> </w:t>
      </w:r>
      <w:r>
        <w:rPr>
          <w:color w:val="231F20"/>
          <w:sz w:val="24"/>
        </w:rPr>
        <w:t>caractères</w:t>
      </w:r>
      <w:r>
        <w:rPr>
          <w:color w:val="231F20"/>
          <w:spacing w:val="-10"/>
          <w:sz w:val="24"/>
        </w:rPr>
        <w:t> </w:t>
      </w:r>
      <w:r>
        <w:rPr>
          <w:color w:val="231F20"/>
          <w:sz w:val="24"/>
        </w:rPr>
        <w:t>distinctifs</w:t>
      </w:r>
      <w:r>
        <w:rPr>
          <w:color w:val="231F20"/>
          <w:spacing w:val="-10"/>
          <w:sz w:val="24"/>
        </w:rPr>
        <w:t> </w:t>
      </w:r>
      <w:r>
        <w:rPr>
          <w:color w:val="231F20"/>
          <w:sz w:val="24"/>
        </w:rPr>
        <w:t>et</w:t>
      </w:r>
      <w:r>
        <w:rPr>
          <w:color w:val="231F20"/>
          <w:spacing w:val="-10"/>
          <w:sz w:val="24"/>
        </w:rPr>
        <w:t> </w:t>
      </w:r>
      <w:r>
        <w:rPr>
          <w:color w:val="231F20"/>
          <w:sz w:val="24"/>
        </w:rPr>
        <w:t>les</w:t>
      </w:r>
      <w:r>
        <w:rPr>
          <w:color w:val="231F20"/>
          <w:spacing w:val="-10"/>
          <w:sz w:val="24"/>
        </w:rPr>
        <w:t> </w:t>
      </w:r>
      <w:r>
        <w:rPr>
          <w:color w:val="231F20"/>
          <w:sz w:val="24"/>
        </w:rPr>
        <w:t>ini-</w:t>
      </w:r>
      <w:r>
        <w:rPr>
          <w:color w:val="231F20"/>
          <w:sz w:val="24"/>
        </w:rPr>
        <w:t> tiatives</w:t>
      </w:r>
      <w:r>
        <w:rPr>
          <w:color w:val="231F20"/>
          <w:spacing w:val="-3"/>
          <w:sz w:val="24"/>
        </w:rPr>
        <w:t> </w:t>
      </w:r>
      <w:r>
        <w:rPr>
          <w:color w:val="231F20"/>
          <w:sz w:val="24"/>
        </w:rPr>
        <w:t>qu’ils</w:t>
      </w:r>
      <w:r>
        <w:rPr>
          <w:color w:val="231F20"/>
          <w:spacing w:val="-3"/>
          <w:sz w:val="24"/>
        </w:rPr>
        <w:t> </w:t>
      </w:r>
      <w:r>
        <w:rPr>
          <w:color w:val="231F20"/>
          <w:sz w:val="24"/>
        </w:rPr>
        <w:t>pourraient</w:t>
      </w:r>
      <w:r>
        <w:rPr>
          <w:color w:val="231F20"/>
          <w:spacing w:val="-3"/>
          <w:sz w:val="24"/>
        </w:rPr>
        <w:t> </w:t>
      </w:r>
      <w:r>
        <w:rPr>
          <w:color w:val="231F20"/>
          <w:sz w:val="24"/>
        </w:rPr>
        <w:t>prendre,</w:t>
      </w:r>
      <w:r>
        <w:rPr>
          <w:color w:val="231F20"/>
          <w:spacing w:val="-3"/>
          <w:sz w:val="24"/>
        </w:rPr>
        <w:t> </w:t>
      </w:r>
      <w:r>
        <w:rPr>
          <w:color w:val="231F20"/>
          <w:sz w:val="24"/>
        </w:rPr>
        <w:t>à</w:t>
      </w:r>
      <w:r>
        <w:rPr>
          <w:color w:val="231F20"/>
          <w:spacing w:val="-3"/>
          <w:sz w:val="24"/>
        </w:rPr>
        <w:t> </w:t>
      </w:r>
      <w:r>
        <w:rPr>
          <w:color w:val="231F20"/>
          <w:sz w:val="24"/>
        </w:rPr>
        <w:t>faire</w:t>
      </w:r>
      <w:r>
        <w:rPr>
          <w:color w:val="231F20"/>
          <w:spacing w:val="-3"/>
          <w:sz w:val="24"/>
        </w:rPr>
        <w:t> </w:t>
      </w:r>
      <w:r>
        <w:rPr>
          <w:color w:val="231F20"/>
          <w:sz w:val="24"/>
        </w:rPr>
        <w:t>en</w:t>
      </w:r>
      <w:r>
        <w:rPr>
          <w:color w:val="231F20"/>
          <w:spacing w:val="-3"/>
          <w:sz w:val="24"/>
        </w:rPr>
        <w:t> </w:t>
      </w:r>
      <w:r>
        <w:rPr>
          <w:color w:val="231F20"/>
          <w:sz w:val="24"/>
        </w:rPr>
        <w:t>sorte</w:t>
      </w:r>
      <w:r>
        <w:rPr>
          <w:color w:val="231F20"/>
          <w:spacing w:val="-3"/>
          <w:sz w:val="24"/>
        </w:rPr>
        <w:t> </w:t>
      </w:r>
      <w:r>
        <w:rPr>
          <w:color w:val="231F20"/>
          <w:sz w:val="24"/>
        </w:rPr>
        <w:t>qu’ils</w:t>
      </w:r>
      <w:r>
        <w:rPr>
          <w:color w:val="231F20"/>
          <w:spacing w:val="-3"/>
          <w:sz w:val="24"/>
        </w:rPr>
        <w:t> </w:t>
      </w:r>
      <w:r>
        <w:rPr>
          <w:color w:val="231F20"/>
          <w:sz w:val="24"/>
        </w:rPr>
        <w:t>jouis-</w:t>
      </w:r>
      <w:r>
        <w:rPr>
          <w:color w:val="231F20"/>
          <w:sz w:val="24"/>
        </w:rPr>
        <w:t> sent des bienfaits d’un développement durable;</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90" w:firstLine="0"/>
        <w:jc w:val="both"/>
        <w:rPr>
          <w:sz w:val="24"/>
        </w:rPr>
      </w:pPr>
      <w:r>
        <w:rPr>
          <w:color w:val="231F20"/>
          <w:spacing w:val="-4"/>
          <w:sz w:val="24"/>
        </w:rPr>
        <w:t>Nous</w:t>
      </w:r>
      <w:r>
        <w:rPr>
          <w:color w:val="231F20"/>
          <w:spacing w:val="-8"/>
          <w:sz w:val="24"/>
        </w:rPr>
        <w:t> </w:t>
      </w:r>
      <w:r>
        <w:rPr>
          <w:color w:val="231F20"/>
          <w:spacing w:val="-4"/>
          <w:sz w:val="24"/>
        </w:rPr>
        <w:t>soulignons</w:t>
      </w:r>
      <w:r>
        <w:rPr>
          <w:color w:val="231F20"/>
          <w:spacing w:val="-8"/>
          <w:sz w:val="24"/>
        </w:rPr>
        <w:t> </w:t>
      </w:r>
      <w:r>
        <w:rPr>
          <w:color w:val="231F20"/>
          <w:spacing w:val="-4"/>
          <w:sz w:val="24"/>
        </w:rPr>
        <w:t>que</w:t>
      </w:r>
      <w:r>
        <w:rPr>
          <w:color w:val="231F20"/>
          <w:spacing w:val="-8"/>
          <w:sz w:val="24"/>
        </w:rPr>
        <w:t> </w:t>
      </w:r>
      <w:r>
        <w:rPr>
          <w:color w:val="231F20"/>
          <w:spacing w:val="-4"/>
          <w:sz w:val="24"/>
        </w:rPr>
        <w:t>les</w:t>
      </w:r>
      <w:r>
        <w:rPr>
          <w:color w:val="231F20"/>
          <w:spacing w:val="-8"/>
          <w:sz w:val="24"/>
        </w:rPr>
        <w:t> </w:t>
      </w:r>
      <w:r>
        <w:rPr>
          <w:color w:val="231F20"/>
          <w:spacing w:val="-4"/>
          <w:sz w:val="24"/>
        </w:rPr>
        <w:t>peuples</w:t>
      </w:r>
      <w:r>
        <w:rPr>
          <w:color w:val="231F20"/>
          <w:spacing w:val="-8"/>
          <w:sz w:val="24"/>
        </w:rPr>
        <w:t> </w:t>
      </w:r>
      <w:r>
        <w:rPr>
          <w:color w:val="231F20"/>
          <w:spacing w:val="-4"/>
          <w:sz w:val="24"/>
        </w:rPr>
        <w:t>autochtones</w:t>
      </w:r>
      <w:r>
        <w:rPr>
          <w:color w:val="231F20"/>
          <w:spacing w:val="-8"/>
          <w:sz w:val="24"/>
        </w:rPr>
        <w:t> </w:t>
      </w:r>
      <w:r>
        <w:rPr>
          <w:color w:val="231F20"/>
          <w:spacing w:val="-4"/>
          <w:sz w:val="24"/>
        </w:rPr>
        <w:t>ne</w:t>
      </w:r>
      <w:r>
        <w:rPr>
          <w:color w:val="231F20"/>
          <w:spacing w:val="-8"/>
          <w:sz w:val="24"/>
        </w:rPr>
        <w:t> </w:t>
      </w:r>
      <w:r>
        <w:rPr>
          <w:color w:val="231F20"/>
          <w:spacing w:val="-4"/>
          <w:sz w:val="24"/>
        </w:rPr>
        <w:t>pour- </w:t>
      </w:r>
      <w:r>
        <w:rPr>
          <w:color w:val="231F20"/>
          <w:sz w:val="24"/>
        </w:rPr>
        <w:t>ront</w:t>
      </w:r>
      <w:r>
        <w:rPr>
          <w:color w:val="231F20"/>
          <w:spacing w:val="-15"/>
          <w:sz w:val="24"/>
        </w:rPr>
        <w:t> </w:t>
      </w:r>
      <w:r>
        <w:rPr>
          <w:color w:val="231F20"/>
          <w:sz w:val="24"/>
        </w:rPr>
        <w:t>exprimer</w:t>
      </w:r>
      <w:r>
        <w:rPr>
          <w:color w:val="231F20"/>
          <w:spacing w:val="-15"/>
          <w:sz w:val="24"/>
        </w:rPr>
        <w:t> </w:t>
      </w:r>
      <w:r>
        <w:rPr>
          <w:color w:val="231F20"/>
          <w:sz w:val="24"/>
        </w:rPr>
        <w:t>leur</w:t>
      </w:r>
      <w:r>
        <w:rPr>
          <w:color w:val="231F20"/>
          <w:spacing w:val="-15"/>
          <w:sz w:val="24"/>
        </w:rPr>
        <w:t> </w:t>
      </w:r>
      <w:r>
        <w:rPr>
          <w:color w:val="231F20"/>
          <w:sz w:val="24"/>
        </w:rPr>
        <w:t>propre</w:t>
      </w:r>
      <w:r>
        <w:rPr>
          <w:color w:val="231F20"/>
          <w:spacing w:val="-15"/>
          <w:sz w:val="24"/>
        </w:rPr>
        <w:t> </w:t>
      </w:r>
      <w:r>
        <w:rPr>
          <w:color w:val="231F20"/>
          <w:sz w:val="24"/>
        </w:rPr>
        <w:t>identité</w:t>
      </w:r>
      <w:r>
        <w:rPr>
          <w:color w:val="231F20"/>
          <w:spacing w:val="-15"/>
          <w:sz w:val="24"/>
        </w:rPr>
        <w:t> </w:t>
      </w:r>
      <w:r>
        <w:rPr>
          <w:color w:val="231F20"/>
          <w:sz w:val="24"/>
        </w:rPr>
        <w:t>et</w:t>
      </w:r>
      <w:r>
        <w:rPr>
          <w:color w:val="231F20"/>
          <w:spacing w:val="-15"/>
          <w:sz w:val="24"/>
        </w:rPr>
        <w:t> </w:t>
      </w:r>
      <w:r>
        <w:rPr>
          <w:color w:val="231F20"/>
          <w:sz w:val="24"/>
        </w:rPr>
        <w:t>exercer</w:t>
      </w:r>
      <w:r>
        <w:rPr>
          <w:color w:val="231F20"/>
          <w:spacing w:val="-15"/>
          <w:sz w:val="24"/>
        </w:rPr>
        <w:t> </w:t>
      </w:r>
      <w:r>
        <w:rPr>
          <w:color w:val="231F20"/>
          <w:sz w:val="24"/>
        </w:rPr>
        <w:t>leurs</w:t>
      </w:r>
      <w:r>
        <w:rPr>
          <w:color w:val="231F20"/>
          <w:spacing w:val="-15"/>
          <w:sz w:val="24"/>
        </w:rPr>
        <w:t> </w:t>
      </w:r>
      <w:r>
        <w:rPr>
          <w:color w:val="231F20"/>
          <w:sz w:val="24"/>
        </w:rPr>
        <w:t>droits</w:t>
      </w:r>
      <w:r>
        <w:rPr>
          <w:color w:val="231F20"/>
          <w:spacing w:val="-15"/>
          <w:sz w:val="24"/>
        </w:rPr>
        <w:t> </w:t>
      </w:r>
      <w:r>
        <w:rPr>
          <w:color w:val="231F20"/>
          <w:sz w:val="24"/>
        </w:rPr>
        <w:t>libre- ment</w:t>
      </w:r>
      <w:r>
        <w:rPr>
          <w:color w:val="231F20"/>
          <w:spacing w:val="-15"/>
          <w:sz w:val="24"/>
        </w:rPr>
        <w:t> </w:t>
      </w:r>
      <w:r>
        <w:rPr>
          <w:color w:val="231F20"/>
          <w:sz w:val="24"/>
        </w:rPr>
        <w:t>que</w:t>
      </w:r>
      <w:r>
        <w:rPr>
          <w:color w:val="231F20"/>
          <w:spacing w:val="-15"/>
          <w:sz w:val="24"/>
        </w:rPr>
        <w:t> </w:t>
      </w:r>
      <w:r>
        <w:rPr>
          <w:color w:val="231F20"/>
          <w:sz w:val="24"/>
        </w:rPr>
        <w:t>si</w:t>
      </w:r>
      <w:r>
        <w:rPr>
          <w:color w:val="231F20"/>
          <w:spacing w:val="-15"/>
          <w:sz w:val="24"/>
        </w:rPr>
        <w:t> </w:t>
      </w:r>
      <w:r>
        <w:rPr>
          <w:color w:val="231F20"/>
          <w:sz w:val="24"/>
        </w:rPr>
        <w:t>aucune</w:t>
      </w:r>
      <w:r>
        <w:rPr>
          <w:color w:val="231F20"/>
          <w:spacing w:val="-15"/>
          <w:sz w:val="24"/>
        </w:rPr>
        <w:t> </w:t>
      </w:r>
      <w:r>
        <w:rPr>
          <w:color w:val="231F20"/>
          <w:sz w:val="24"/>
        </w:rPr>
        <w:t>forme</w:t>
      </w:r>
      <w:r>
        <w:rPr>
          <w:color w:val="231F20"/>
          <w:spacing w:val="-15"/>
          <w:sz w:val="24"/>
        </w:rPr>
        <w:t> </w:t>
      </w:r>
      <w:r>
        <w:rPr>
          <w:color w:val="231F20"/>
          <w:sz w:val="24"/>
        </w:rPr>
        <w:t>de</w:t>
      </w:r>
      <w:r>
        <w:rPr>
          <w:color w:val="231F20"/>
          <w:spacing w:val="-15"/>
          <w:sz w:val="24"/>
        </w:rPr>
        <w:t> </w:t>
      </w:r>
      <w:r>
        <w:rPr>
          <w:color w:val="231F20"/>
          <w:sz w:val="24"/>
        </w:rPr>
        <w:t>discrimination</w:t>
      </w:r>
      <w:r>
        <w:rPr>
          <w:color w:val="231F20"/>
          <w:spacing w:val="-15"/>
          <w:sz w:val="24"/>
        </w:rPr>
        <w:t> </w:t>
      </w:r>
      <w:r>
        <w:rPr>
          <w:color w:val="231F20"/>
          <w:sz w:val="24"/>
        </w:rPr>
        <w:t>ne</w:t>
      </w:r>
      <w:r>
        <w:rPr>
          <w:color w:val="231F20"/>
          <w:spacing w:val="-15"/>
          <w:sz w:val="24"/>
        </w:rPr>
        <w:t> </w:t>
      </w:r>
      <w:r>
        <w:rPr>
          <w:color w:val="231F20"/>
          <w:sz w:val="24"/>
        </w:rPr>
        <w:t>s’exerce</w:t>
      </w:r>
      <w:r>
        <w:rPr>
          <w:color w:val="231F20"/>
          <w:spacing w:val="-15"/>
          <w:sz w:val="24"/>
        </w:rPr>
        <w:t> </w:t>
      </w:r>
      <w:r>
        <w:rPr>
          <w:color w:val="231F20"/>
          <w:sz w:val="24"/>
        </w:rPr>
        <w:t>à</w:t>
      </w:r>
      <w:r>
        <w:rPr>
          <w:color w:val="231F20"/>
          <w:spacing w:val="-15"/>
          <w:sz w:val="24"/>
        </w:rPr>
        <w:t> </w:t>
      </w:r>
      <w:r>
        <w:rPr>
          <w:color w:val="231F20"/>
          <w:sz w:val="24"/>
        </w:rPr>
        <w:t>leur encontre,</w:t>
      </w:r>
      <w:r>
        <w:rPr>
          <w:color w:val="231F20"/>
          <w:spacing w:val="-11"/>
          <w:sz w:val="24"/>
        </w:rPr>
        <w:t> </w:t>
      </w:r>
      <w:r>
        <w:rPr>
          <w:color w:val="231F20"/>
          <w:sz w:val="24"/>
        </w:rPr>
        <w:t>d’où</w:t>
      </w:r>
      <w:r>
        <w:rPr>
          <w:color w:val="231F20"/>
          <w:spacing w:val="-11"/>
          <w:sz w:val="24"/>
        </w:rPr>
        <w:t> </w:t>
      </w:r>
      <w:r>
        <w:rPr>
          <w:color w:val="231F20"/>
          <w:sz w:val="24"/>
        </w:rPr>
        <w:t>la</w:t>
      </w:r>
      <w:r>
        <w:rPr>
          <w:color w:val="231F20"/>
          <w:spacing w:val="-11"/>
          <w:sz w:val="24"/>
        </w:rPr>
        <w:t> </w:t>
      </w:r>
      <w:r>
        <w:rPr>
          <w:color w:val="231F20"/>
          <w:sz w:val="24"/>
        </w:rPr>
        <w:t>nécessité</w:t>
      </w:r>
      <w:r>
        <w:rPr>
          <w:color w:val="231F20"/>
          <w:spacing w:val="-11"/>
          <w:sz w:val="24"/>
        </w:rPr>
        <w:t> </w:t>
      </w:r>
      <w:r>
        <w:rPr>
          <w:color w:val="231F20"/>
          <w:sz w:val="24"/>
        </w:rPr>
        <w:t>de</w:t>
      </w:r>
      <w:r>
        <w:rPr>
          <w:color w:val="231F20"/>
          <w:spacing w:val="-11"/>
          <w:sz w:val="24"/>
        </w:rPr>
        <w:t> </w:t>
      </w:r>
      <w:r>
        <w:rPr>
          <w:color w:val="231F20"/>
          <w:sz w:val="24"/>
        </w:rPr>
        <w:t>respecter</w:t>
      </w:r>
      <w:r>
        <w:rPr>
          <w:color w:val="231F20"/>
          <w:spacing w:val="-11"/>
          <w:sz w:val="24"/>
        </w:rPr>
        <w:t> </w:t>
      </w:r>
      <w:r>
        <w:rPr>
          <w:color w:val="231F20"/>
          <w:sz w:val="24"/>
        </w:rPr>
        <w:t>leurs</w:t>
      </w:r>
      <w:r>
        <w:rPr>
          <w:color w:val="231F20"/>
          <w:spacing w:val="-11"/>
          <w:sz w:val="24"/>
        </w:rPr>
        <w:t> </w:t>
      </w:r>
      <w:r>
        <w:rPr>
          <w:color w:val="231F20"/>
          <w:sz w:val="24"/>
        </w:rPr>
        <w:t>libertés</w:t>
      </w:r>
      <w:r>
        <w:rPr>
          <w:color w:val="231F20"/>
          <w:spacing w:val="-11"/>
          <w:sz w:val="24"/>
        </w:rPr>
        <w:t> </w:t>
      </w:r>
      <w:r>
        <w:rPr>
          <w:color w:val="231F20"/>
          <w:sz w:val="24"/>
        </w:rPr>
        <w:t>et</w:t>
      </w:r>
      <w:r>
        <w:rPr>
          <w:color w:val="231F20"/>
          <w:spacing w:val="-11"/>
          <w:sz w:val="24"/>
        </w:rPr>
        <w:t> </w:t>
      </w:r>
      <w:r>
        <w:rPr>
          <w:color w:val="231F20"/>
          <w:sz w:val="24"/>
        </w:rPr>
        <w:t>droits </w:t>
      </w:r>
      <w:r>
        <w:rPr>
          <w:color w:val="231F20"/>
          <w:spacing w:val="-4"/>
          <w:sz w:val="24"/>
        </w:rPr>
        <w:t>fondamentaux.</w:t>
      </w:r>
      <w:r>
        <w:rPr>
          <w:color w:val="231F20"/>
          <w:spacing w:val="-11"/>
          <w:sz w:val="24"/>
        </w:rPr>
        <w:t> </w:t>
      </w:r>
      <w:r>
        <w:rPr>
          <w:color w:val="231F20"/>
          <w:spacing w:val="-4"/>
          <w:sz w:val="24"/>
        </w:rPr>
        <w:t>Des</w:t>
      </w:r>
      <w:r>
        <w:rPr>
          <w:color w:val="231F20"/>
          <w:spacing w:val="-11"/>
          <w:sz w:val="24"/>
        </w:rPr>
        <w:t> </w:t>
      </w:r>
      <w:r>
        <w:rPr>
          <w:color w:val="231F20"/>
          <w:spacing w:val="-4"/>
          <w:sz w:val="24"/>
        </w:rPr>
        <w:t>efforts</w:t>
      </w:r>
      <w:r>
        <w:rPr>
          <w:color w:val="231F20"/>
          <w:spacing w:val="-11"/>
          <w:sz w:val="24"/>
        </w:rPr>
        <w:t> </w:t>
      </w:r>
      <w:r>
        <w:rPr>
          <w:color w:val="231F20"/>
          <w:spacing w:val="-4"/>
          <w:sz w:val="24"/>
        </w:rPr>
        <w:t>sont</w:t>
      </w:r>
      <w:r>
        <w:rPr>
          <w:color w:val="231F20"/>
          <w:spacing w:val="-11"/>
          <w:sz w:val="24"/>
        </w:rPr>
        <w:t> </w:t>
      </w:r>
      <w:r>
        <w:rPr>
          <w:color w:val="231F20"/>
          <w:spacing w:val="-4"/>
          <w:sz w:val="24"/>
        </w:rPr>
        <w:t>en</w:t>
      </w:r>
      <w:r>
        <w:rPr>
          <w:color w:val="231F20"/>
          <w:spacing w:val="-11"/>
          <w:sz w:val="24"/>
        </w:rPr>
        <w:t> </w:t>
      </w:r>
      <w:r>
        <w:rPr>
          <w:color w:val="231F20"/>
          <w:spacing w:val="-4"/>
          <w:sz w:val="24"/>
        </w:rPr>
        <w:t>cours</w:t>
      </w:r>
      <w:r>
        <w:rPr>
          <w:color w:val="231F20"/>
          <w:spacing w:val="-11"/>
          <w:sz w:val="24"/>
        </w:rPr>
        <w:t> </w:t>
      </w:r>
      <w:r>
        <w:rPr>
          <w:color w:val="231F20"/>
          <w:spacing w:val="-4"/>
          <w:sz w:val="24"/>
        </w:rPr>
        <w:t>pour</w:t>
      </w:r>
      <w:r>
        <w:rPr>
          <w:color w:val="231F20"/>
          <w:spacing w:val="-11"/>
          <w:sz w:val="24"/>
        </w:rPr>
        <w:t> </w:t>
      </w:r>
      <w:r>
        <w:rPr>
          <w:color w:val="231F20"/>
          <w:spacing w:val="-4"/>
          <w:sz w:val="24"/>
        </w:rPr>
        <w:t>assurer</w:t>
      </w:r>
      <w:r>
        <w:rPr>
          <w:color w:val="231F20"/>
          <w:spacing w:val="-11"/>
          <w:sz w:val="24"/>
        </w:rPr>
        <w:t> </w:t>
      </w:r>
      <w:r>
        <w:rPr>
          <w:color w:val="231F20"/>
          <w:spacing w:val="-4"/>
          <w:sz w:val="24"/>
        </w:rPr>
        <w:t>la</w:t>
      </w:r>
      <w:r>
        <w:rPr>
          <w:color w:val="231F20"/>
          <w:spacing w:val="-11"/>
          <w:sz w:val="24"/>
        </w:rPr>
        <w:t> </w:t>
      </w:r>
      <w:r>
        <w:rPr>
          <w:color w:val="231F20"/>
          <w:spacing w:val="-4"/>
          <w:sz w:val="24"/>
        </w:rPr>
        <w:t>recon- </w:t>
      </w:r>
      <w:r>
        <w:rPr>
          <w:color w:val="231F20"/>
          <w:sz w:val="24"/>
        </w:rPr>
        <w:t>naissance</w:t>
      </w:r>
      <w:r>
        <w:rPr>
          <w:color w:val="231F20"/>
          <w:spacing w:val="-3"/>
          <w:sz w:val="24"/>
        </w:rPr>
        <w:t> </w:t>
      </w:r>
      <w:r>
        <w:rPr>
          <w:color w:val="231F20"/>
          <w:sz w:val="24"/>
        </w:rPr>
        <w:t>universelle</w:t>
      </w:r>
      <w:r>
        <w:rPr>
          <w:color w:val="231F20"/>
          <w:spacing w:val="-3"/>
          <w:sz w:val="24"/>
        </w:rPr>
        <w:t> </w:t>
      </w:r>
      <w:r>
        <w:rPr>
          <w:color w:val="231F20"/>
          <w:sz w:val="24"/>
        </w:rPr>
        <w:t>de</w:t>
      </w:r>
      <w:r>
        <w:rPr>
          <w:color w:val="231F20"/>
          <w:spacing w:val="-3"/>
          <w:sz w:val="24"/>
        </w:rPr>
        <w:t> </w:t>
      </w:r>
      <w:r>
        <w:rPr>
          <w:color w:val="231F20"/>
          <w:sz w:val="24"/>
        </w:rPr>
        <w:t>ces</w:t>
      </w:r>
      <w:r>
        <w:rPr>
          <w:color w:val="231F20"/>
          <w:spacing w:val="-3"/>
          <w:sz w:val="24"/>
        </w:rPr>
        <w:t> </w:t>
      </w:r>
      <w:r>
        <w:rPr>
          <w:color w:val="231F20"/>
          <w:sz w:val="24"/>
        </w:rPr>
        <w:t>droits</w:t>
      </w:r>
      <w:r>
        <w:rPr>
          <w:color w:val="231F20"/>
          <w:spacing w:val="-3"/>
          <w:sz w:val="24"/>
        </w:rPr>
        <w:t> </w:t>
      </w:r>
      <w:r>
        <w:rPr>
          <w:color w:val="231F20"/>
          <w:sz w:val="24"/>
        </w:rPr>
        <w:t>dans</w:t>
      </w:r>
      <w:r>
        <w:rPr>
          <w:color w:val="231F20"/>
          <w:spacing w:val="-3"/>
          <w:sz w:val="24"/>
        </w:rPr>
        <w:t> </w:t>
      </w:r>
      <w:r>
        <w:rPr>
          <w:color w:val="231F20"/>
          <w:sz w:val="24"/>
        </w:rPr>
        <w:t>le</w:t>
      </w:r>
      <w:r>
        <w:rPr>
          <w:color w:val="231F20"/>
          <w:spacing w:val="-3"/>
          <w:sz w:val="24"/>
        </w:rPr>
        <w:t> </w:t>
      </w:r>
      <w:r>
        <w:rPr>
          <w:color w:val="231F20"/>
          <w:sz w:val="24"/>
        </w:rPr>
        <w:t>cadre</w:t>
      </w:r>
      <w:r>
        <w:rPr>
          <w:color w:val="231F20"/>
          <w:spacing w:val="-3"/>
          <w:sz w:val="24"/>
        </w:rPr>
        <w:t> </w:t>
      </w:r>
      <w:r>
        <w:rPr>
          <w:color w:val="231F20"/>
          <w:sz w:val="24"/>
        </w:rPr>
        <w:t>des</w:t>
      </w:r>
      <w:r>
        <w:rPr>
          <w:color w:val="231F20"/>
          <w:spacing w:val="-3"/>
          <w:sz w:val="24"/>
        </w:rPr>
        <w:t> </w:t>
      </w:r>
      <w:r>
        <w:rPr>
          <w:color w:val="231F20"/>
          <w:sz w:val="24"/>
        </w:rPr>
        <w:t>négocia- tions sur le projet de déclaration des Nations Unies sur les droits</w:t>
      </w:r>
      <w:r>
        <w:rPr>
          <w:color w:val="231F20"/>
          <w:spacing w:val="-2"/>
          <w:sz w:val="24"/>
        </w:rPr>
        <w:t> </w:t>
      </w:r>
      <w:r>
        <w:rPr>
          <w:color w:val="231F20"/>
          <w:sz w:val="24"/>
        </w:rPr>
        <w:t>des</w:t>
      </w:r>
      <w:r>
        <w:rPr>
          <w:color w:val="231F20"/>
          <w:spacing w:val="-2"/>
          <w:sz w:val="24"/>
        </w:rPr>
        <w:t> </w:t>
      </w:r>
      <w:r>
        <w:rPr>
          <w:color w:val="231F20"/>
          <w:sz w:val="24"/>
        </w:rPr>
        <w:t>peuples</w:t>
      </w:r>
      <w:r>
        <w:rPr>
          <w:color w:val="231F20"/>
          <w:spacing w:val="-2"/>
          <w:sz w:val="24"/>
        </w:rPr>
        <w:t> </w:t>
      </w:r>
      <w:r>
        <w:rPr>
          <w:color w:val="231F20"/>
          <w:sz w:val="24"/>
        </w:rPr>
        <w:t>autochtones,</w:t>
      </w:r>
      <w:r>
        <w:rPr>
          <w:color w:val="231F20"/>
          <w:spacing w:val="-2"/>
          <w:sz w:val="24"/>
        </w:rPr>
        <w:t> </w:t>
      </w:r>
      <w:r>
        <w:rPr>
          <w:color w:val="231F20"/>
          <w:sz w:val="24"/>
        </w:rPr>
        <w:t>lesquels</w:t>
      </w:r>
      <w:r>
        <w:rPr>
          <w:color w:val="231F20"/>
          <w:spacing w:val="-2"/>
          <w:sz w:val="24"/>
        </w:rPr>
        <w:t> </w:t>
      </w:r>
      <w:r>
        <w:rPr>
          <w:color w:val="231F20"/>
          <w:sz w:val="24"/>
        </w:rPr>
        <w:t>sont</w:t>
      </w:r>
      <w:r>
        <w:rPr>
          <w:color w:val="231F20"/>
          <w:spacing w:val="-2"/>
          <w:sz w:val="24"/>
        </w:rPr>
        <w:t> </w:t>
      </w:r>
      <w:r>
        <w:rPr>
          <w:color w:val="231F20"/>
          <w:sz w:val="24"/>
        </w:rPr>
        <w:t>notamment</w:t>
      </w:r>
      <w:r>
        <w:rPr>
          <w:color w:val="231F20"/>
          <w:spacing w:val="-2"/>
          <w:sz w:val="24"/>
        </w:rPr>
        <w:t> </w:t>
      </w:r>
      <w:r>
        <w:rPr>
          <w:color w:val="231F20"/>
          <w:sz w:val="24"/>
        </w:rPr>
        <w:t>les suivants:</w:t>
      </w:r>
      <w:r>
        <w:rPr>
          <w:color w:val="231F20"/>
          <w:spacing w:val="-11"/>
          <w:sz w:val="24"/>
        </w:rPr>
        <w:t> </w:t>
      </w:r>
      <w:r>
        <w:rPr>
          <w:color w:val="231F20"/>
          <w:sz w:val="24"/>
        </w:rPr>
        <w:t>droits</w:t>
      </w:r>
      <w:r>
        <w:rPr>
          <w:color w:val="231F20"/>
          <w:spacing w:val="-11"/>
          <w:sz w:val="24"/>
        </w:rPr>
        <w:t> </w:t>
      </w:r>
      <w:r>
        <w:rPr>
          <w:color w:val="231F20"/>
          <w:sz w:val="24"/>
        </w:rPr>
        <w:t>d’utiliser</w:t>
      </w:r>
      <w:r>
        <w:rPr>
          <w:color w:val="231F20"/>
          <w:spacing w:val="-11"/>
          <w:sz w:val="24"/>
        </w:rPr>
        <w:t> </w:t>
      </w:r>
      <w:r>
        <w:rPr>
          <w:color w:val="231F20"/>
          <w:sz w:val="24"/>
        </w:rPr>
        <w:t>leur</w:t>
      </w:r>
      <w:r>
        <w:rPr>
          <w:color w:val="231F20"/>
          <w:spacing w:val="-11"/>
          <w:sz w:val="24"/>
        </w:rPr>
        <w:t> </w:t>
      </w:r>
      <w:r>
        <w:rPr>
          <w:color w:val="231F20"/>
          <w:sz w:val="24"/>
        </w:rPr>
        <w:t>propre</w:t>
      </w:r>
      <w:r>
        <w:rPr>
          <w:color w:val="231F20"/>
          <w:spacing w:val="-11"/>
          <w:sz w:val="24"/>
        </w:rPr>
        <w:t> </w:t>
      </w:r>
      <w:r>
        <w:rPr>
          <w:color w:val="231F20"/>
          <w:sz w:val="24"/>
        </w:rPr>
        <w:t>nom,</w:t>
      </w:r>
      <w:r>
        <w:rPr>
          <w:color w:val="231F20"/>
          <w:spacing w:val="-11"/>
          <w:sz w:val="24"/>
        </w:rPr>
        <w:t> </w:t>
      </w:r>
      <w:r>
        <w:rPr>
          <w:color w:val="231F20"/>
          <w:sz w:val="24"/>
        </w:rPr>
        <w:t>de</w:t>
      </w:r>
      <w:r>
        <w:rPr>
          <w:color w:val="231F20"/>
          <w:spacing w:val="-11"/>
          <w:sz w:val="24"/>
        </w:rPr>
        <w:t> </w:t>
      </w:r>
      <w:r>
        <w:rPr>
          <w:color w:val="231F20"/>
          <w:sz w:val="24"/>
        </w:rPr>
        <w:t>participer</w:t>
      </w:r>
      <w:r>
        <w:rPr>
          <w:color w:val="231F20"/>
          <w:spacing w:val="-11"/>
          <w:sz w:val="24"/>
        </w:rPr>
        <w:t> </w:t>
      </w:r>
      <w:r>
        <w:rPr>
          <w:color w:val="231F20"/>
          <w:sz w:val="24"/>
        </w:rPr>
        <w:t>libre- ment et à égalité au développement politique, économique, social et culturel du pays, de conserver leurs propres formes d’organisation,</w:t>
      </w:r>
      <w:r>
        <w:rPr>
          <w:color w:val="231F20"/>
          <w:spacing w:val="-3"/>
          <w:sz w:val="24"/>
        </w:rPr>
        <w:t> </w:t>
      </w:r>
      <w:r>
        <w:rPr>
          <w:color w:val="231F20"/>
          <w:sz w:val="24"/>
        </w:rPr>
        <w:t>leur</w:t>
      </w:r>
      <w:r>
        <w:rPr>
          <w:color w:val="231F20"/>
          <w:spacing w:val="-3"/>
          <w:sz w:val="24"/>
        </w:rPr>
        <w:t> </w:t>
      </w:r>
      <w:r>
        <w:rPr>
          <w:color w:val="231F20"/>
          <w:sz w:val="24"/>
        </w:rPr>
        <w:t>mode</w:t>
      </w:r>
      <w:r>
        <w:rPr>
          <w:color w:val="231F20"/>
          <w:spacing w:val="-3"/>
          <w:sz w:val="24"/>
        </w:rPr>
        <w:t> </w:t>
      </w:r>
      <w:r>
        <w:rPr>
          <w:color w:val="231F20"/>
          <w:sz w:val="24"/>
        </w:rPr>
        <w:t>de</w:t>
      </w:r>
      <w:r>
        <w:rPr>
          <w:color w:val="231F20"/>
          <w:spacing w:val="-3"/>
          <w:sz w:val="24"/>
        </w:rPr>
        <w:t> </w:t>
      </w:r>
      <w:r>
        <w:rPr>
          <w:color w:val="231F20"/>
          <w:sz w:val="24"/>
        </w:rPr>
        <w:t>vie,</w:t>
      </w:r>
      <w:r>
        <w:rPr>
          <w:color w:val="231F20"/>
          <w:spacing w:val="-3"/>
          <w:sz w:val="24"/>
        </w:rPr>
        <w:t> </w:t>
      </w:r>
      <w:r>
        <w:rPr>
          <w:color w:val="231F20"/>
          <w:sz w:val="24"/>
        </w:rPr>
        <w:t>leurs</w:t>
      </w:r>
      <w:r>
        <w:rPr>
          <w:color w:val="231F20"/>
          <w:spacing w:val="-3"/>
          <w:sz w:val="24"/>
        </w:rPr>
        <w:t> </w:t>
      </w:r>
      <w:r>
        <w:rPr>
          <w:color w:val="231F20"/>
          <w:sz w:val="24"/>
        </w:rPr>
        <w:t>cultures</w:t>
      </w:r>
      <w:r>
        <w:rPr>
          <w:color w:val="231F20"/>
          <w:spacing w:val="-3"/>
          <w:sz w:val="24"/>
        </w:rPr>
        <w:t> </w:t>
      </w:r>
      <w:r>
        <w:rPr>
          <w:color w:val="231F20"/>
          <w:sz w:val="24"/>
        </w:rPr>
        <w:t>et</w:t>
      </w:r>
      <w:r>
        <w:rPr>
          <w:color w:val="231F20"/>
          <w:spacing w:val="-3"/>
          <w:sz w:val="24"/>
        </w:rPr>
        <w:t> </w:t>
      </w:r>
      <w:r>
        <w:rPr>
          <w:color w:val="231F20"/>
          <w:sz w:val="24"/>
        </w:rPr>
        <w:t>leurs</w:t>
      </w:r>
      <w:r>
        <w:rPr>
          <w:color w:val="231F20"/>
          <w:spacing w:val="-3"/>
          <w:sz w:val="24"/>
        </w:rPr>
        <w:t> </w:t>
      </w:r>
      <w:r>
        <w:rPr>
          <w:color w:val="231F20"/>
          <w:sz w:val="24"/>
        </w:rPr>
        <w:t>tradi- tions, de garder et d’utiliser leur propre langue, de maintenir leurs propres structures économiques dans les régions où ils vivent, de participer à l’élaboration de leurs systèmes et pro- grammes</w:t>
      </w:r>
      <w:r>
        <w:rPr>
          <w:color w:val="231F20"/>
          <w:spacing w:val="-12"/>
          <w:sz w:val="24"/>
        </w:rPr>
        <w:t> </w:t>
      </w:r>
      <w:r>
        <w:rPr>
          <w:color w:val="231F20"/>
          <w:sz w:val="24"/>
        </w:rPr>
        <w:t>d’éducation,</w:t>
      </w:r>
      <w:r>
        <w:rPr>
          <w:color w:val="231F20"/>
          <w:spacing w:val="-12"/>
          <w:sz w:val="24"/>
        </w:rPr>
        <w:t> </w:t>
      </w:r>
      <w:r>
        <w:rPr>
          <w:color w:val="231F20"/>
          <w:sz w:val="24"/>
        </w:rPr>
        <w:t>de</w:t>
      </w:r>
      <w:r>
        <w:rPr>
          <w:color w:val="231F20"/>
          <w:spacing w:val="-12"/>
          <w:sz w:val="24"/>
        </w:rPr>
        <w:t> </w:t>
      </w:r>
      <w:r>
        <w:rPr>
          <w:color w:val="231F20"/>
          <w:sz w:val="24"/>
        </w:rPr>
        <w:t>gérer</w:t>
      </w:r>
      <w:r>
        <w:rPr>
          <w:color w:val="231F20"/>
          <w:spacing w:val="-12"/>
          <w:sz w:val="24"/>
        </w:rPr>
        <w:t> </w:t>
      </w:r>
      <w:r>
        <w:rPr>
          <w:color w:val="231F20"/>
          <w:sz w:val="24"/>
        </w:rPr>
        <w:t>leurs</w:t>
      </w:r>
      <w:r>
        <w:rPr>
          <w:color w:val="231F20"/>
          <w:spacing w:val="-12"/>
          <w:sz w:val="24"/>
        </w:rPr>
        <w:t> </w:t>
      </w:r>
      <w:r>
        <w:rPr>
          <w:color w:val="231F20"/>
          <w:sz w:val="24"/>
        </w:rPr>
        <w:t>terres</w:t>
      </w:r>
      <w:r>
        <w:rPr>
          <w:color w:val="231F20"/>
          <w:spacing w:val="-12"/>
          <w:sz w:val="24"/>
        </w:rPr>
        <w:t> </w:t>
      </w:r>
      <w:r>
        <w:rPr>
          <w:color w:val="231F20"/>
          <w:sz w:val="24"/>
        </w:rPr>
        <w:t>et</w:t>
      </w:r>
      <w:r>
        <w:rPr>
          <w:color w:val="231F20"/>
          <w:spacing w:val="-12"/>
          <w:sz w:val="24"/>
        </w:rPr>
        <w:t> </w:t>
      </w:r>
      <w:r>
        <w:rPr>
          <w:color w:val="231F20"/>
          <w:sz w:val="24"/>
        </w:rPr>
        <w:t>leurs</w:t>
      </w:r>
      <w:r>
        <w:rPr>
          <w:color w:val="231F20"/>
          <w:spacing w:val="-12"/>
          <w:sz w:val="24"/>
        </w:rPr>
        <w:t> </w:t>
      </w:r>
      <w:r>
        <w:rPr>
          <w:color w:val="231F20"/>
          <w:sz w:val="24"/>
        </w:rPr>
        <w:t>ressources naturelles,</w:t>
      </w:r>
      <w:r>
        <w:rPr>
          <w:color w:val="231F20"/>
          <w:spacing w:val="-14"/>
          <w:sz w:val="24"/>
        </w:rPr>
        <w:t> </w:t>
      </w:r>
      <w:r>
        <w:rPr>
          <w:color w:val="231F20"/>
          <w:sz w:val="24"/>
        </w:rPr>
        <w:t>notamment</w:t>
      </w:r>
      <w:r>
        <w:rPr>
          <w:color w:val="231F20"/>
          <w:spacing w:val="-14"/>
          <w:sz w:val="24"/>
        </w:rPr>
        <w:t> </w:t>
      </w:r>
      <w:r>
        <w:rPr>
          <w:color w:val="231F20"/>
          <w:sz w:val="24"/>
        </w:rPr>
        <w:t>en</w:t>
      </w:r>
      <w:r>
        <w:rPr>
          <w:color w:val="231F20"/>
          <w:spacing w:val="-14"/>
          <w:sz w:val="24"/>
        </w:rPr>
        <w:t> </w:t>
      </w:r>
      <w:r>
        <w:rPr>
          <w:color w:val="231F20"/>
          <w:sz w:val="24"/>
        </w:rPr>
        <w:t>conservant</w:t>
      </w:r>
      <w:r>
        <w:rPr>
          <w:color w:val="231F20"/>
          <w:spacing w:val="-14"/>
          <w:sz w:val="24"/>
        </w:rPr>
        <w:t> </w:t>
      </w:r>
      <w:r>
        <w:rPr>
          <w:color w:val="231F20"/>
          <w:sz w:val="24"/>
        </w:rPr>
        <w:t>leurs</w:t>
      </w:r>
      <w:r>
        <w:rPr>
          <w:color w:val="231F20"/>
          <w:spacing w:val="-14"/>
          <w:sz w:val="24"/>
        </w:rPr>
        <w:t> </w:t>
      </w:r>
      <w:r>
        <w:rPr>
          <w:color w:val="231F20"/>
          <w:sz w:val="24"/>
        </w:rPr>
        <w:t>droits</w:t>
      </w:r>
      <w:r>
        <w:rPr>
          <w:color w:val="231F20"/>
          <w:spacing w:val="-14"/>
          <w:sz w:val="24"/>
        </w:rPr>
        <w:t> </w:t>
      </w:r>
      <w:r>
        <w:rPr>
          <w:color w:val="231F20"/>
          <w:sz w:val="24"/>
        </w:rPr>
        <w:t>de</w:t>
      </w:r>
      <w:r>
        <w:rPr>
          <w:color w:val="231F20"/>
          <w:spacing w:val="-14"/>
          <w:sz w:val="24"/>
        </w:rPr>
        <w:t> </w:t>
      </w:r>
      <w:r>
        <w:rPr>
          <w:color w:val="231F20"/>
          <w:sz w:val="24"/>
        </w:rPr>
        <w:t>chasse</w:t>
      </w:r>
      <w:r>
        <w:rPr>
          <w:color w:val="231F20"/>
          <w:spacing w:val="-14"/>
          <w:sz w:val="24"/>
        </w:rPr>
        <w:t> </w:t>
      </w:r>
      <w:r>
        <w:rPr>
          <w:color w:val="231F20"/>
          <w:sz w:val="24"/>
        </w:rPr>
        <w:t>et de pêche, et d’avoir accès à la justice sur un pied d’égalité;</w:t>
      </w:r>
    </w:p>
    <w:p>
      <w:pPr>
        <w:pStyle w:val="BodyText"/>
        <w:spacing w:before="2"/>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13"/>
          <w:sz w:val="24"/>
        </w:rPr>
        <w:t> </w:t>
      </w:r>
      <w:r>
        <w:rPr>
          <w:color w:val="231F20"/>
          <w:spacing w:val="-2"/>
          <w:sz w:val="24"/>
        </w:rPr>
        <w:t>reconnaissons</w:t>
      </w:r>
      <w:r>
        <w:rPr>
          <w:color w:val="231F20"/>
          <w:spacing w:val="-13"/>
          <w:sz w:val="24"/>
        </w:rPr>
        <w:t> </w:t>
      </w:r>
      <w:r>
        <w:rPr>
          <w:color w:val="231F20"/>
          <w:spacing w:val="-2"/>
          <w:sz w:val="24"/>
        </w:rPr>
        <w:t>également</w:t>
      </w:r>
      <w:r>
        <w:rPr>
          <w:color w:val="231F20"/>
          <w:spacing w:val="-13"/>
          <w:sz w:val="24"/>
        </w:rPr>
        <w:t> </w:t>
      </w:r>
      <w:r>
        <w:rPr>
          <w:color w:val="231F20"/>
          <w:spacing w:val="-2"/>
          <w:sz w:val="24"/>
        </w:rPr>
        <w:t>la</w:t>
      </w:r>
      <w:r>
        <w:rPr>
          <w:color w:val="231F20"/>
          <w:spacing w:val="-13"/>
          <w:sz w:val="24"/>
        </w:rPr>
        <w:t> </w:t>
      </w:r>
      <w:r>
        <w:rPr>
          <w:color w:val="231F20"/>
          <w:spacing w:val="-2"/>
          <w:sz w:val="24"/>
        </w:rPr>
        <w:t>relation</w:t>
      </w:r>
      <w:r>
        <w:rPr>
          <w:color w:val="231F20"/>
          <w:spacing w:val="-13"/>
          <w:sz w:val="24"/>
        </w:rPr>
        <w:t> </w:t>
      </w:r>
      <w:r>
        <w:rPr>
          <w:color w:val="231F20"/>
          <w:spacing w:val="-2"/>
          <w:sz w:val="24"/>
        </w:rPr>
        <w:t>spéciale</w:t>
      </w:r>
      <w:r>
        <w:rPr>
          <w:color w:val="231F20"/>
          <w:spacing w:val="-13"/>
          <w:sz w:val="24"/>
        </w:rPr>
        <w:t> </w:t>
      </w:r>
      <w:r>
        <w:rPr>
          <w:color w:val="231F20"/>
          <w:spacing w:val="-2"/>
          <w:sz w:val="24"/>
        </w:rPr>
        <w:t>que</w:t>
      </w:r>
      <w:r>
        <w:rPr>
          <w:color w:val="231F20"/>
          <w:spacing w:val="-2"/>
          <w:sz w:val="24"/>
        </w:rPr>
        <w:t> </w:t>
      </w:r>
      <w:r>
        <w:rPr>
          <w:color w:val="231F20"/>
          <w:sz w:val="24"/>
        </w:rPr>
        <w:t>les</w:t>
      </w:r>
      <w:r>
        <w:rPr>
          <w:color w:val="231F20"/>
          <w:spacing w:val="-14"/>
          <w:sz w:val="24"/>
        </w:rPr>
        <w:t> </w:t>
      </w:r>
      <w:r>
        <w:rPr>
          <w:color w:val="231F20"/>
          <w:sz w:val="24"/>
        </w:rPr>
        <w:t>peuples</w:t>
      </w:r>
      <w:r>
        <w:rPr>
          <w:color w:val="231F20"/>
          <w:spacing w:val="-14"/>
          <w:sz w:val="24"/>
        </w:rPr>
        <w:t> </w:t>
      </w:r>
      <w:r>
        <w:rPr>
          <w:color w:val="231F20"/>
          <w:sz w:val="24"/>
        </w:rPr>
        <w:t>autochtones</w:t>
      </w:r>
      <w:r>
        <w:rPr>
          <w:color w:val="231F20"/>
          <w:spacing w:val="-14"/>
          <w:sz w:val="24"/>
        </w:rPr>
        <w:t> </w:t>
      </w:r>
      <w:r>
        <w:rPr>
          <w:color w:val="231F20"/>
          <w:sz w:val="24"/>
        </w:rPr>
        <w:t>ont</w:t>
      </w:r>
      <w:r>
        <w:rPr>
          <w:color w:val="231F20"/>
          <w:spacing w:val="-14"/>
          <w:sz w:val="24"/>
        </w:rPr>
        <w:t> </w:t>
      </w:r>
      <w:r>
        <w:rPr>
          <w:color w:val="231F20"/>
          <w:sz w:val="24"/>
        </w:rPr>
        <w:t>à</w:t>
      </w:r>
      <w:r>
        <w:rPr>
          <w:color w:val="231F20"/>
          <w:spacing w:val="-14"/>
          <w:sz w:val="24"/>
        </w:rPr>
        <w:t> </w:t>
      </w:r>
      <w:r>
        <w:rPr>
          <w:color w:val="231F20"/>
          <w:sz w:val="24"/>
        </w:rPr>
        <w:t>la</w:t>
      </w:r>
      <w:r>
        <w:rPr>
          <w:color w:val="231F20"/>
          <w:spacing w:val="-14"/>
          <w:sz w:val="24"/>
        </w:rPr>
        <w:t> </w:t>
      </w:r>
      <w:r>
        <w:rPr>
          <w:color w:val="231F20"/>
          <w:sz w:val="24"/>
        </w:rPr>
        <w:t>terre,</w:t>
      </w:r>
      <w:r>
        <w:rPr>
          <w:color w:val="231F20"/>
          <w:spacing w:val="-14"/>
          <w:sz w:val="24"/>
        </w:rPr>
        <w:t> </w:t>
      </w:r>
      <w:r>
        <w:rPr>
          <w:color w:val="231F20"/>
          <w:sz w:val="24"/>
        </w:rPr>
        <w:t>qui</w:t>
      </w:r>
      <w:r>
        <w:rPr>
          <w:color w:val="231F20"/>
          <w:spacing w:val="-14"/>
          <w:sz w:val="24"/>
        </w:rPr>
        <w:t> </w:t>
      </w:r>
      <w:r>
        <w:rPr>
          <w:color w:val="231F20"/>
          <w:sz w:val="24"/>
        </w:rPr>
        <w:t>est</w:t>
      </w:r>
      <w:r>
        <w:rPr>
          <w:color w:val="231F20"/>
          <w:spacing w:val="-14"/>
          <w:sz w:val="24"/>
        </w:rPr>
        <w:t> </w:t>
      </w:r>
      <w:r>
        <w:rPr>
          <w:color w:val="231F20"/>
          <w:sz w:val="24"/>
        </w:rPr>
        <w:t>le</w:t>
      </w:r>
      <w:r>
        <w:rPr>
          <w:color w:val="231F20"/>
          <w:spacing w:val="-14"/>
          <w:sz w:val="24"/>
        </w:rPr>
        <w:t> </w:t>
      </w:r>
      <w:r>
        <w:rPr>
          <w:color w:val="231F20"/>
          <w:sz w:val="24"/>
        </w:rPr>
        <w:t>fondement</w:t>
      </w:r>
      <w:r>
        <w:rPr>
          <w:color w:val="231F20"/>
          <w:spacing w:val="-14"/>
          <w:sz w:val="24"/>
        </w:rPr>
        <w:t> </w:t>
      </w:r>
      <w:r>
        <w:rPr>
          <w:color w:val="231F20"/>
          <w:sz w:val="24"/>
        </w:rPr>
        <w:t>de leur existence spirituelle, matérielle et culturelle, et </w:t>
      </w:r>
      <w:r>
        <w:rPr>
          <w:color w:val="231F20"/>
          <w:sz w:val="24"/>
        </w:rPr>
        <w:t>encoura-</w:t>
      </w:r>
      <w:r>
        <w:rPr>
          <w:color w:val="231F20"/>
          <w:sz w:val="24"/>
        </w:rPr>
        <w:t> geons</w:t>
      </w:r>
      <w:r>
        <w:rPr>
          <w:color w:val="231F20"/>
          <w:spacing w:val="40"/>
          <w:sz w:val="24"/>
        </w:rPr>
        <w:t> </w:t>
      </w:r>
      <w:r>
        <w:rPr>
          <w:color w:val="231F20"/>
          <w:sz w:val="24"/>
        </w:rPr>
        <w:t>les</w:t>
      </w:r>
      <w:r>
        <w:rPr>
          <w:color w:val="231F20"/>
          <w:spacing w:val="40"/>
          <w:sz w:val="24"/>
        </w:rPr>
        <w:t> </w:t>
      </w:r>
      <w:r>
        <w:rPr>
          <w:color w:val="231F20"/>
          <w:sz w:val="24"/>
        </w:rPr>
        <w:t>Etats,</w:t>
      </w:r>
      <w:r>
        <w:rPr>
          <w:color w:val="231F20"/>
          <w:spacing w:val="40"/>
          <w:sz w:val="24"/>
        </w:rPr>
        <w:t> </w:t>
      </w:r>
      <w:r>
        <w:rPr>
          <w:color w:val="231F20"/>
          <w:sz w:val="24"/>
        </w:rPr>
        <w:t>chaque</w:t>
      </w:r>
      <w:r>
        <w:rPr>
          <w:color w:val="231F20"/>
          <w:spacing w:val="40"/>
          <w:sz w:val="24"/>
        </w:rPr>
        <w:t> </w:t>
      </w:r>
      <w:r>
        <w:rPr>
          <w:color w:val="231F20"/>
          <w:sz w:val="24"/>
        </w:rPr>
        <w:t>fois</w:t>
      </w:r>
      <w:r>
        <w:rPr>
          <w:color w:val="231F20"/>
          <w:spacing w:val="40"/>
          <w:sz w:val="24"/>
        </w:rPr>
        <w:t> </w:t>
      </w:r>
      <w:r>
        <w:rPr>
          <w:color w:val="231F20"/>
          <w:sz w:val="24"/>
        </w:rPr>
        <w:t>que</w:t>
      </w:r>
      <w:r>
        <w:rPr>
          <w:color w:val="231F20"/>
          <w:spacing w:val="40"/>
          <w:sz w:val="24"/>
        </w:rPr>
        <w:t> </w:t>
      </w:r>
      <w:r>
        <w:rPr>
          <w:color w:val="231F20"/>
          <w:sz w:val="24"/>
        </w:rPr>
        <w:t>cela</w:t>
      </w:r>
      <w:r>
        <w:rPr>
          <w:color w:val="231F20"/>
          <w:spacing w:val="40"/>
          <w:sz w:val="24"/>
        </w:rPr>
        <w:t> </w:t>
      </w:r>
      <w:r>
        <w:rPr>
          <w:color w:val="231F20"/>
          <w:sz w:val="24"/>
        </w:rPr>
        <w:t>est</w:t>
      </w:r>
      <w:r>
        <w:rPr>
          <w:color w:val="231F20"/>
          <w:spacing w:val="40"/>
          <w:sz w:val="24"/>
        </w:rPr>
        <w:t> </w:t>
      </w:r>
      <w:r>
        <w:rPr>
          <w:color w:val="231F20"/>
          <w:sz w:val="24"/>
        </w:rPr>
        <w:t>possible,</w:t>
      </w:r>
      <w:r>
        <w:rPr>
          <w:color w:val="231F20"/>
          <w:spacing w:val="40"/>
          <w:sz w:val="24"/>
        </w:rPr>
        <w:t> </w:t>
      </w:r>
      <w:r>
        <w:rPr>
          <w:color w:val="231F20"/>
          <w:sz w:val="24"/>
        </w:rPr>
        <w:t>à</w:t>
      </w:r>
      <w:r>
        <w:rPr>
          <w:color w:val="231F20"/>
          <w:spacing w:val="40"/>
          <w:sz w:val="24"/>
        </w:rPr>
        <w:t> </w:t>
      </w:r>
      <w:r>
        <w:rPr>
          <w:color w:val="231F20"/>
          <w:sz w:val="24"/>
        </w:rPr>
        <w:t>faire en sorte que les peuples autochtones puissent conserver </w:t>
      </w:r>
      <w:r>
        <w:rPr>
          <w:color w:val="231F20"/>
          <w:sz w:val="24"/>
        </w:rPr>
        <w:t>la</w:t>
      </w:r>
      <w:r>
        <w:rPr>
          <w:color w:val="231F20"/>
          <w:sz w:val="24"/>
        </w:rPr>
        <w:t> propriété de leurs terres et des ressources naturelles </w:t>
      </w:r>
      <w:r>
        <w:rPr>
          <w:color w:val="231F20"/>
          <w:sz w:val="24"/>
        </w:rPr>
        <w:t>aux-</w:t>
      </w:r>
      <w:r>
        <w:rPr>
          <w:color w:val="231F20"/>
          <w:sz w:val="24"/>
        </w:rPr>
        <w:t> quelles ils ont droit en vertu du droit interne;</w:t>
      </w:r>
    </w:p>
    <w:p>
      <w:pPr>
        <w:pStyle w:val="BodyText"/>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 nous félicitons de la décision de créer </w:t>
      </w:r>
      <w:r>
        <w:rPr>
          <w:color w:val="231F20"/>
          <w:sz w:val="24"/>
        </w:rPr>
        <w:t>aux</w:t>
      </w:r>
      <w:r>
        <w:rPr>
          <w:color w:val="231F20"/>
          <w:sz w:val="24"/>
        </w:rPr>
        <w:t> Nations Unies l’Instance permanente sur les questions autochtones, concrétisant les objectifs fondamentaux de </w:t>
      </w:r>
      <w:r>
        <w:rPr>
          <w:color w:val="231F20"/>
          <w:sz w:val="24"/>
        </w:rPr>
        <w:t>la</w:t>
      </w:r>
      <w:r>
        <w:rPr>
          <w:color w:val="231F20"/>
          <w:sz w:val="24"/>
        </w:rPr>
        <w:t> Décennie</w:t>
      </w:r>
      <w:r>
        <w:rPr>
          <w:color w:val="231F20"/>
          <w:spacing w:val="-11"/>
          <w:sz w:val="24"/>
        </w:rPr>
        <w:t> </w:t>
      </w:r>
      <w:r>
        <w:rPr>
          <w:color w:val="231F20"/>
          <w:sz w:val="24"/>
        </w:rPr>
        <w:t>internationale</w:t>
      </w:r>
      <w:r>
        <w:rPr>
          <w:color w:val="231F20"/>
          <w:spacing w:val="-11"/>
          <w:sz w:val="24"/>
        </w:rPr>
        <w:t> </w:t>
      </w:r>
      <w:r>
        <w:rPr>
          <w:color w:val="231F20"/>
          <w:sz w:val="24"/>
        </w:rPr>
        <w:t>des</w:t>
      </w:r>
      <w:r>
        <w:rPr>
          <w:color w:val="231F20"/>
          <w:spacing w:val="-11"/>
          <w:sz w:val="24"/>
        </w:rPr>
        <w:t> </w:t>
      </w:r>
      <w:r>
        <w:rPr>
          <w:color w:val="231F20"/>
          <w:sz w:val="24"/>
        </w:rPr>
        <w:t>populations</w:t>
      </w:r>
      <w:r>
        <w:rPr>
          <w:color w:val="231F20"/>
          <w:spacing w:val="-11"/>
          <w:sz w:val="24"/>
        </w:rPr>
        <w:t> </w:t>
      </w:r>
      <w:r>
        <w:rPr>
          <w:color w:val="231F20"/>
          <w:sz w:val="24"/>
        </w:rPr>
        <w:t>autochtones</w:t>
      </w:r>
      <w:r>
        <w:rPr>
          <w:color w:val="231F20"/>
          <w:spacing w:val="-11"/>
          <w:sz w:val="24"/>
        </w:rPr>
        <w:t> </w:t>
      </w:r>
      <w:r>
        <w:rPr>
          <w:color w:val="231F20"/>
          <w:sz w:val="24"/>
        </w:rPr>
        <w:t>et</w:t>
      </w:r>
      <w:r>
        <w:rPr>
          <w:color w:val="231F20"/>
          <w:spacing w:val="-11"/>
          <w:sz w:val="24"/>
        </w:rPr>
        <w:t> </w:t>
      </w:r>
      <w:r>
        <w:rPr>
          <w:color w:val="231F20"/>
          <w:sz w:val="24"/>
        </w:rPr>
        <w:t>de</w:t>
      </w:r>
      <w:r>
        <w:rPr>
          <w:color w:val="231F20"/>
          <w:spacing w:val="-11"/>
          <w:sz w:val="24"/>
        </w:rPr>
        <w:t> </w:t>
      </w:r>
      <w:r>
        <w:rPr>
          <w:color w:val="231F20"/>
          <w:sz w:val="24"/>
        </w:rPr>
        <w:t>la Déclaration et du Programme d’action de Vienne;</w:t>
      </w:r>
    </w:p>
    <w:p>
      <w:pPr>
        <w:spacing w:after="0" w:line="256" w:lineRule="auto"/>
        <w:jc w:val="both"/>
        <w:rPr>
          <w:sz w:val="24"/>
        </w:rPr>
        <w:sectPr>
          <w:pgSz w:w="7920" w:h="12240"/>
          <w:pgMar w:header="525" w:footer="1111" w:top="1020" w:bottom="1300" w:left="720" w:right="500"/>
        </w:sectPr>
      </w:pPr>
    </w:p>
    <w:p>
      <w:pPr>
        <w:pStyle w:val="ListParagraph"/>
        <w:numPr>
          <w:ilvl w:val="0"/>
          <w:numId w:val="2"/>
        </w:numPr>
        <w:tabs>
          <w:tab w:pos="1312" w:val="left" w:leader="none"/>
        </w:tabs>
        <w:spacing w:line="256" w:lineRule="auto" w:before="190" w:after="0"/>
        <w:ind w:left="591" w:right="492" w:firstLine="0"/>
        <w:jc w:val="both"/>
        <w:rPr>
          <w:sz w:val="24"/>
        </w:rPr>
      </w:pPr>
      <w:r>
        <w:rPr>
          <w:color w:val="231F20"/>
          <w:sz w:val="24"/>
        </w:rPr>
        <w:t>Nous nous félicitons de la désignation par l’Organi- </w:t>
      </w:r>
      <w:r>
        <w:rPr>
          <w:color w:val="231F20"/>
          <w:spacing w:val="-2"/>
          <w:sz w:val="24"/>
        </w:rPr>
        <w:t>sation</w:t>
      </w:r>
      <w:r>
        <w:rPr>
          <w:color w:val="231F20"/>
          <w:spacing w:val="-13"/>
          <w:sz w:val="24"/>
        </w:rPr>
        <w:t> </w:t>
      </w:r>
      <w:r>
        <w:rPr>
          <w:color w:val="231F20"/>
          <w:spacing w:val="-2"/>
          <w:sz w:val="24"/>
        </w:rPr>
        <w:t>des</w:t>
      </w:r>
      <w:r>
        <w:rPr>
          <w:color w:val="231F20"/>
          <w:spacing w:val="-13"/>
          <w:sz w:val="24"/>
        </w:rPr>
        <w:t> </w:t>
      </w:r>
      <w:r>
        <w:rPr>
          <w:color w:val="231F20"/>
          <w:spacing w:val="-2"/>
          <w:sz w:val="24"/>
        </w:rPr>
        <w:t>Nations</w:t>
      </w:r>
      <w:r>
        <w:rPr>
          <w:color w:val="231F20"/>
          <w:spacing w:val="-13"/>
          <w:sz w:val="24"/>
        </w:rPr>
        <w:t> </w:t>
      </w:r>
      <w:r>
        <w:rPr>
          <w:color w:val="231F20"/>
          <w:spacing w:val="-2"/>
          <w:sz w:val="24"/>
        </w:rPr>
        <w:t>Unies</w:t>
      </w:r>
      <w:r>
        <w:rPr>
          <w:color w:val="231F20"/>
          <w:spacing w:val="-13"/>
          <w:sz w:val="24"/>
        </w:rPr>
        <w:t> </w:t>
      </w:r>
      <w:r>
        <w:rPr>
          <w:color w:val="231F20"/>
          <w:spacing w:val="-2"/>
          <w:sz w:val="24"/>
        </w:rPr>
        <w:t>du</w:t>
      </w:r>
      <w:r>
        <w:rPr>
          <w:color w:val="231F20"/>
          <w:spacing w:val="-13"/>
          <w:sz w:val="24"/>
        </w:rPr>
        <w:t> </w:t>
      </w:r>
      <w:r>
        <w:rPr>
          <w:color w:val="231F20"/>
          <w:spacing w:val="-2"/>
          <w:sz w:val="24"/>
        </w:rPr>
        <w:t>Rapporteur</w:t>
      </w:r>
      <w:r>
        <w:rPr>
          <w:color w:val="231F20"/>
          <w:spacing w:val="-13"/>
          <w:sz w:val="24"/>
        </w:rPr>
        <w:t> </w:t>
      </w:r>
      <w:r>
        <w:rPr>
          <w:color w:val="231F20"/>
          <w:spacing w:val="-2"/>
          <w:sz w:val="24"/>
        </w:rPr>
        <w:t>spécial</w:t>
      </w:r>
      <w:r>
        <w:rPr>
          <w:color w:val="231F20"/>
          <w:spacing w:val="-13"/>
          <w:sz w:val="24"/>
        </w:rPr>
        <w:t> </w:t>
      </w:r>
      <w:r>
        <w:rPr>
          <w:color w:val="231F20"/>
          <w:spacing w:val="-2"/>
          <w:sz w:val="24"/>
        </w:rPr>
        <w:t>sur</w:t>
      </w:r>
      <w:r>
        <w:rPr>
          <w:color w:val="231F20"/>
          <w:spacing w:val="-13"/>
          <w:sz w:val="24"/>
        </w:rPr>
        <w:t> </w:t>
      </w:r>
      <w:r>
        <w:rPr>
          <w:color w:val="231F20"/>
          <w:spacing w:val="-2"/>
          <w:sz w:val="24"/>
        </w:rPr>
        <w:t>la</w:t>
      </w:r>
      <w:r>
        <w:rPr>
          <w:color w:val="231F20"/>
          <w:spacing w:val="-13"/>
          <w:sz w:val="24"/>
        </w:rPr>
        <w:t> </w:t>
      </w:r>
      <w:r>
        <w:rPr>
          <w:color w:val="231F20"/>
          <w:spacing w:val="-2"/>
          <w:sz w:val="24"/>
        </w:rPr>
        <w:t>situation </w:t>
      </w:r>
      <w:r>
        <w:rPr>
          <w:color w:val="231F20"/>
          <w:sz w:val="24"/>
        </w:rPr>
        <w:t>des</w:t>
      </w:r>
      <w:r>
        <w:rPr>
          <w:color w:val="231F20"/>
          <w:spacing w:val="-9"/>
          <w:sz w:val="24"/>
        </w:rPr>
        <w:t> </w:t>
      </w:r>
      <w:r>
        <w:rPr>
          <w:color w:val="231F20"/>
          <w:sz w:val="24"/>
        </w:rPr>
        <w:t>droits</w:t>
      </w:r>
      <w:r>
        <w:rPr>
          <w:color w:val="231F20"/>
          <w:spacing w:val="-9"/>
          <w:sz w:val="24"/>
        </w:rPr>
        <w:t> </w:t>
      </w:r>
      <w:r>
        <w:rPr>
          <w:color w:val="231F20"/>
          <w:sz w:val="24"/>
        </w:rPr>
        <w:t>de</w:t>
      </w:r>
      <w:r>
        <w:rPr>
          <w:color w:val="231F20"/>
          <w:spacing w:val="-9"/>
          <w:sz w:val="24"/>
        </w:rPr>
        <w:t> </w:t>
      </w:r>
      <w:r>
        <w:rPr>
          <w:color w:val="231F20"/>
          <w:sz w:val="24"/>
        </w:rPr>
        <w:t>l’homme</w:t>
      </w:r>
      <w:r>
        <w:rPr>
          <w:color w:val="231F20"/>
          <w:spacing w:val="-9"/>
          <w:sz w:val="24"/>
        </w:rPr>
        <w:t> </w:t>
      </w:r>
      <w:r>
        <w:rPr>
          <w:color w:val="231F20"/>
          <w:sz w:val="24"/>
        </w:rPr>
        <w:t>et</w:t>
      </w:r>
      <w:r>
        <w:rPr>
          <w:color w:val="231F20"/>
          <w:spacing w:val="-9"/>
          <w:sz w:val="24"/>
        </w:rPr>
        <w:t> </w:t>
      </w:r>
      <w:r>
        <w:rPr>
          <w:color w:val="231F20"/>
          <w:sz w:val="24"/>
        </w:rPr>
        <w:t>des</w:t>
      </w:r>
      <w:r>
        <w:rPr>
          <w:color w:val="231F20"/>
          <w:spacing w:val="-9"/>
          <w:sz w:val="24"/>
        </w:rPr>
        <w:t> </w:t>
      </w:r>
      <w:r>
        <w:rPr>
          <w:color w:val="231F20"/>
          <w:sz w:val="24"/>
        </w:rPr>
        <w:t>libertés</w:t>
      </w:r>
      <w:r>
        <w:rPr>
          <w:color w:val="231F20"/>
          <w:spacing w:val="-9"/>
          <w:sz w:val="24"/>
        </w:rPr>
        <w:t> </w:t>
      </w:r>
      <w:r>
        <w:rPr>
          <w:color w:val="231F20"/>
          <w:sz w:val="24"/>
        </w:rPr>
        <w:t>fondamentales</w:t>
      </w:r>
      <w:r>
        <w:rPr>
          <w:color w:val="231F20"/>
          <w:spacing w:val="-9"/>
          <w:sz w:val="24"/>
        </w:rPr>
        <w:t> </w:t>
      </w:r>
      <w:r>
        <w:rPr>
          <w:color w:val="231F20"/>
          <w:sz w:val="24"/>
        </w:rPr>
        <w:t>des</w:t>
      </w:r>
      <w:r>
        <w:rPr>
          <w:color w:val="231F20"/>
          <w:spacing w:val="-9"/>
          <w:sz w:val="24"/>
        </w:rPr>
        <w:t> </w:t>
      </w:r>
      <w:r>
        <w:rPr>
          <w:color w:val="231F20"/>
          <w:sz w:val="24"/>
        </w:rPr>
        <w:t>peu- ples</w:t>
      </w:r>
      <w:r>
        <w:rPr>
          <w:color w:val="231F20"/>
          <w:spacing w:val="-10"/>
          <w:sz w:val="24"/>
        </w:rPr>
        <w:t> </w:t>
      </w:r>
      <w:r>
        <w:rPr>
          <w:color w:val="231F20"/>
          <w:sz w:val="24"/>
        </w:rPr>
        <w:t>autochtones,</w:t>
      </w:r>
      <w:r>
        <w:rPr>
          <w:color w:val="231F20"/>
          <w:spacing w:val="-10"/>
          <w:sz w:val="24"/>
        </w:rPr>
        <w:t> </w:t>
      </w:r>
      <w:r>
        <w:rPr>
          <w:color w:val="231F20"/>
          <w:sz w:val="24"/>
        </w:rPr>
        <w:t>et</w:t>
      </w:r>
      <w:r>
        <w:rPr>
          <w:color w:val="231F20"/>
          <w:spacing w:val="-10"/>
          <w:sz w:val="24"/>
        </w:rPr>
        <w:t> </w:t>
      </w:r>
      <w:r>
        <w:rPr>
          <w:color w:val="231F20"/>
          <w:sz w:val="24"/>
        </w:rPr>
        <w:t>nous</w:t>
      </w:r>
      <w:r>
        <w:rPr>
          <w:color w:val="231F20"/>
          <w:spacing w:val="-10"/>
          <w:sz w:val="24"/>
        </w:rPr>
        <w:t> </w:t>
      </w:r>
      <w:r>
        <w:rPr>
          <w:color w:val="231F20"/>
          <w:sz w:val="24"/>
        </w:rPr>
        <w:t>engageons</w:t>
      </w:r>
      <w:r>
        <w:rPr>
          <w:color w:val="231F20"/>
          <w:spacing w:val="-10"/>
          <w:sz w:val="24"/>
        </w:rPr>
        <w:t> </w:t>
      </w:r>
      <w:r>
        <w:rPr>
          <w:color w:val="231F20"/>
          <w:sz w:val="24"/>
        </w:rPr>
        <w:t>à</w:t>
      </w:r>
      <w:r>
        <w:rPr>
          <w:color w:val="231F20"/>
          <w:spacing w:val="-10"/>
          <w:sz w:val="24"/>
        </w:rPr>
        <w:t> </w:t>
      </w:r>
      <w:r>
        <w:rPr>
          <w:color w:val="231F20"/>
          <w:sz w:val="24"/>
        </w:rPr>
        <w:t>coopérer</w:t>
      </w:r>
      <w:r>
        <w:rPr>
          <w:color w:val="231F20"/>
          <w:spacing w:val="-10"/>
          <w:sz w:val="24"/>
        </w:rPr>
        <w:t> </w:t>
      </w:r>
      <w:r>
        <w:rPr>
          <w:color w:val="231F20"/>
          <w:sz w:val="24"/>
        </w:rPr>
        <w:t>avec</w:t>
      </w:r>
      <w:r>
        <w:rPr>
          <w:color w:val="231F20"/>
          <w:spacing w:val="-10"/>
          <w:sz w:val="24"/>
        </w:rPr>
        <w:t> </w:t>
      </w:r>
      <w:r>
        <w:rPr>
          <w:color w:val="231F20"/>
          <w:sz w:val="24"/>
        </w:rPr>
        <w:t>lui;</w:t>
      </w:r>
    </w:p>
    <w:p>
      <w:pPr>
        <w:pStyle w:val="BodyText"/>
        <w:spacing w:before="3"/>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6"/>
          <w:sz w:val="24"/>
        </w:rPr>
        <w:t>Nous reconnaissons la richesse de l’apport économique </w:t>
      </w:r>
      <w:r>
        <w:rPr>
          <w:color w:val="231F20"/>
          <w:sz w:val="24"/>
        </w:rPr>
        <w:t>et</w:t>
      </w:r>
      <w:r>
        <w:rPr>
          <w:color w:val="231F20"/>
          <w:spacing w:val="-11"/>
          <w:sz w:val="24"/>
        </w:rPr>
        <w:t> </w:t>
      </w:r>
      <w:r>
        <w:rPr>
          <w:color w:val="231F20"/>
          <w:sz w:val="24"/>
        </w:rPr>
        <w:t>culturel</w:t>
      </w:r>
      <w:r>
        <w:rPr>
          <w:color w:val="231F20"/>
          <w:spacing w:val="-11"/>
          <w:sz w:val="24"/>
        </w:rPr>
        <w:t> </w:t>
      </w:r>
      <w:r>
        <w:rPr>
          <w:color w:val="231F20"/>
          <w:sz w:val="24"/>
        </w:rPr>
        <w:t>des</w:t>
      </w:r>
      <w:r>
        <w:rPr>
          <w:color w:val="231F20"/>
          <w:spacing w:val="-11"/>
          <w:sz w:val="24"/>
        </w:rPr>
        <w:t> </w:t>
      </w:r>
      <w:r>
        <w:rPr>
          <w:color w:val="231F20"/>
          <w:sz w:val="24"/>
        </w:rPr>
        <w:t>migrants</w:t>
      </w:r>
      <w:r>
        <w:rPr>
          <w:color w:val="231F20"/>
          <w:spacing w:val="-11"/>
          <w:sz w:val="24"/>
        </w:rPr>
        <w:t> </w:t>
      </w:r>
      <w:r>
        <w:rPr>
          <w:color w:val="231F20"/>
          <w:sz w:val="24"/>
        </w:rPr>
        <w:t>aux</w:t>
      </w:r>
      <w:r>
        <w:rPr>
          <w:color w:val="231F20"/>
          <w:spacing w:val="-11"/>
          <w:sz w:val="24"/>
        </w:rPr>
        <w:t> </w:t>
      </w:r>
      <w:r>
        <w:rPr>
          <w:color w:val="231F20"/>
          <w:sz w:val="24"/>
        </w:rPr>
        <w:t>pays</w:t>
      </w:r>
      <w:r>
        <w:rPr>
          <w:color w:val="231F20"/>
          <w:spacing w:val="-11"/>
          <w:sz w:val="24"/>
        </w:rPr>
        <w:t> </w:t>
      </w:r>
      <w:r>
        <w:rPr>
          <w:color w:val="231F20"/>
          <w:sz w:val="24"/>
        </w:rPr>
        <w:t>d’origine</w:t>
      </w:r>
      <w:r>
        <w:rPr>
          <w:color w:val="231F20"/>
          <w:spacing w:val="-11"/>
          <w:sz w:val="24"/>
        </w:rPr>
        <w:t> </w:t>
      </w:r>
      <w:r>
        <w:rPr>
          <w:color w:val="231F20"/>
          <w:sz w:val="24"/>
        </w:rPr>
        <w:t>et</w:t>
      </w:r>
      <w:r>
        <w:rPr>
          <w:color w:val="231F20"/>
          <w:spacing w:val="-11"/>
          <w:sz w:val="24"/>
        </w:rPr>
        <w:t> </w:t>
      </w:r>
      <w:r>
        <w:rPr>
          <w:color w:val="231F20"/>
          <w:sz w:val="24"/>
        </w:rPr>
        <w:t>aux</w:t>
      </w:r>
      <w:r>
        <w:rPr>
          <w:color w:val="231F20"/>
          <w:spacing w:val="-11"/>
          <w:sz w:val="24"/>
        </w:rPr>
        <w:t> </w:t>
      </w:r>
      <w:r>
        <w:rPr>
          <w:color w:val="231F20"/>
          <w:sz w:val="24"/>
        </w:rPr>
        <w:t>pays</w:t>
      </w:r>
      <w:r>
        <w:rPr>
          <w:color w:val="231F20"/>
          <w:spacing w:val="-11"/>
          <w:sz w:val="24"/>
        </w:rPr>
        <w:t> </w:t>
      </w:r>
      <w:r>
        <w:rPr>
          <w:color w:val="231F20"/>
          <w:sz w:val="24"/>
        </w:rPr>
        <w:t>de</w:t>
      </w:r>
      <w:r>
        <w:rPr>
          <w:color w:val="231F20"/>
          <w:spacing w:val="-11"/>
          <w:sz w:val="24"/>
        </w:rPr>
        <w:t> </w:t>
      </w:r>
      <w:r>
        <w:rPr>
          <w:color w:val="231F20"/>
          <w:sz w:val="24"/>
        </w:rPr>
        <w:t>des- </w:t>
      </w:r>
      <w:r>
        <w:rPr>
          <w:color w:val="231F20"/>
          <w:spacing w:val="-2"/>
          <w:sz w:val="24"/>
        </w:rPr>
        <w:t>tination;</w:t>
      </w:r>
    </w:p>
    <w:p>
      <w:pPr>
        <w:pStyle w:val="BodyText"/>
        <w:spacing w:before="4"/>
        <w:rPr>
          <w:sz w:val="25"/>
        </w:rPr>
      </w:pPr>
    </w:p>
    <w:p>
      <w:pPr>
        <w:pStyle w:val="ListParagraph"/>
        <w:numPr>
          <w:ilvl w:val="0"/>
          <w:numId w:val="2"/>
        </w:numPr>
        <w:tabs>
          <w:tab w:pos="1312" w:val="left" w:leader="none"/>
        </w:tabs>
        <w:spacing w:line="256" w:lineRule="auto" w:before="1" w:after="0"/>
        <w:ind w:left="591" w:right="489" w:firstLine="0"/>
        <w:jc w:val="both"/>
        <w:rPr>
          <w:sz w:val="24"/>
        </w:rPr>
      </w:pPr>
      <w:r>
        <w:rPr>
          <w:color w:val="231F20"/>
          <w:spacing w:val="-2"/>
          <w:sz w:val="24"/>
        </w:rPr>
        <w:t>Nous</w:t>
      </w:r>
      <w:r>
        <w:rPr>
          <w:color w:val="231F20"/>
          <w:spacing w:val="-13"/>
          <w:sz w:val="24"/>
        </w:rPr>
        <w:t> </w:t>
      </w:r>
      <w:r>
        <w:rPr>
          <w:color w:val="231F20"/>
          <w:spacing w:val="-2"/>
          <w:sz w:val="24"/>
        </w:rPr>
        <w:t>réaffirmons</w:t>
      </w:r>
      <w:r>
        <w:rPr>
          <w:color w:val="231F20"/>
          <w:spacing w:val="-13"/>
          <w:sz w:val="24"/>
        </w:rPr>
        <w:t> </w:t>
      </w:r>
      <w:r>
        <w:rPr>
          <w:color w:val="231F20"/>
          <w:spacing w:val="-2"/>
          <w:sz w:val="24"/>
        </w:rPr>
        <w:t>que</w:t>
      </w:r>
      <w:r>
        <w:rPr>
          <w:color w:val="231F20"/>
          <w:spacing w:val="-13"/>
          <w:sz w:val="24"/>
        </w:rPr>
        <w:t> </w:t>
      </w:r>
      <w:r>
        <w:rPr>
          <w:color w:val="231F20"/>
          <w:spacing w:val="-2"/>
          <w:sz w:val="24"/>
        </w:rPr>
        <w:t>chaque</w:t>
      </w:r>
      <w:r>
        <w:rPr>
          <w:color w:val="231F20"/>
          <w:spacing w:val="-13"/>
          <w:sz w:val="24"/>
        </w:rPr>
        <w:t> </w:t>
      </w:r>
      <w:r>
        <w:rPr>
          <w:color w:val="231F20"/>
          <w:spacing w:val="-2"/>
          <w:sz w:val="24"/>
        </w:rPr>
        <w:t>Etat</w:t>
      </w:r>
      <w:r>
        <w:rPr>
          <w:color w:val="231F20"/>
          <w:spacing w:val="-13"/>
          <w:sz w:val="24"/>
        </w:rPr>
        <w:t> </w:t>
      </w:r>
      <w:r>
        <w:rPr>
          <w:color w:val="231F20"/>
          <w:spacing w:val="-2"/>
          <w:sz w:val="24"/>
        </w:rPr>
        <w:t>a</w:t>
      </w:r>
      <w:r>
        <w:rPr>
          <w:color w:val="231F20"/>
          <w:spacing w:val="-13"/>
          <w:sz w:val="24"/>
        </w:rPr>
        <w:t> </w:t>
      </w:r>
      <w:r>
        <w:rPr>
          <w:color w:val="231F20"/>
          <w:spacing w:val="-2"/>
          <w:sz w:val="24"/>
        </w:rPr>
        <w:t>le</w:t>
      </w:r>
      <w:r>
        <w:rPr>
          <w:color w:val="231F20"/>
          <w:spacing w:val="-13"/>
          <w:sz w:val="24"/>
        </w:rPr>
        <w:t> </w:t>
      </w:r>
      <w:r>
        <w:rPr>
          <w:color w:val="231F20"/>
          <w:spacing w:val="-2"/>
          <w:sz w:val="24"/>
        </w:rPr>
        <w:t>droit</w:t>
      </w:r>
      <w:r>
        <w:rPr>
          <w:color w:val="231F20"/>
          <w:spacing w:val="-13"/>
          <w:sz w:val="24"/>
        </w:rPr>
        <w:t> </w:t>
      </w:r>
      <w:r>
        <w:rPr>
          <w:color w:val="231F20"/>
          <w:spacing w:val="-2"/>
          <w:sz w:val="24"/>
        </w:rPr>
        <w:t>souverain </w:t>
      </w:r>
      <w:r>
        <w:rPr>
          <w:color w:val="231F20"/>
          <w:sz w:val="24"/>
        </w:rPr>
        <w:t>d’élaborer et d’appliquer son propre cadre juridique et ses propres politiques d’immigration, et affirmons en outre que ces politiques doivent être conformes aux normes et aux instruments</w:t>
      </w:r>
      <w:r>
        <w:rPr>
          <w:color w:val="231F20"/>
          <w:spacing w:val="-14"/>
          <w:sz w:val="24"/>
        </w:rPr>
        <w:t> </w:t>
      </w:r>
      <w:r>
        <w:rPr>
          <w:color w:val="231F20"/>
          <w:sz w:val="24"/>
        </w:rPr>
        <w:t>relatifs</w:t>
      </w:r>
      <w:r>
        <w:rPr>
          <w:color w:val="231F20"/>
          <w:spacing w:val="-14"/>
          <w:sz w:val="24"/>
        </w:rPr>
        <w:t> </w:t>
      </w:r>
      <w:r>
        <w:rPr>
          <w:color w:val="231F20"/>
          <w:sz w:val="24"/>
        </w:rPr>
        <w:t>aux</w:t>
      </w:r>
      <w:r>
        <w:rPr>
          <w:color w:val="231F20"/>
          <w:spacing w:val="-14"/>
          <w:sz w:val="24"/>
        </w:rPr>
        <w:t> </w:t>
      </w:r>
      <w:r>
        <w:rPr>
          <w:color w:val="231F20"/>
          <w:sz w:val="24"/>
        </w:rPr>
        <w:t>droits</w:t>
      </w:r>
      <w:r>
        <w:rPr>
          <w:color w:val="231F20"/>
          <w:spacing w:val="-14"/>
          <w:sz w:val="24"/>
        </w:rPr>
        <w:t> </w:t>
      </w:r>
      <w:r>
        <w:rPr>
          <w:color w:val="231F20"/>
          <w:sz w:val="24"/>
        </w:rPr>
        <w:t>de</w:t>
      </w:r>
      <w:r>
        <w:rPr>
          <w:color w:val="231F20"/>
          <w:spacing w:val="-14"/>
          <w:sz w:val="24"/>
        </w:rPr>
        <w:t> </w:t>
      </w:r>
      <w:r>
        <w:rPr>
          <w:color w:val="231F20"/>
          <w:sz w:val="24"/>
        </w:rPr>
        <w:t>l’homme,</w:t>
      </w:r>
      <w:r>
        <w:rPr>
          <w:color w:val="231F20"/>
          <w:spacing w:val="-14"/>
          <w:sz w:val="24"/>
        </w:rPr>
        <w:t> </w:t>
      </w:r>
      <w:r>
        <w:rPr>
          <w:color w:val="231F20"/>
          <w:sz w:val="24"/>
        </w:rPr>
        <w:t>et</w:t>
      </w:r>
      <w:r>
        <w:rPr>
          <w:color w:val="231F20"/>
          <w:spacing w:val="-14"/>
          <w:sz w:val="24"/>
        </w:rPr>
        <w:t> </w:t>
      </w:r>
      <w:r>
        <w:rPr>
          <w:color w:val="231F20"/>
          <w:sz w:val="24"/>
        </w:rPr>
        <w:t>être</w:t>
      </w:r>
      <w:r>
        <w:rPr>
          <w:color w:val="231F20"/>
          <w:spacing w:val="-14"/>
          <w:sz w:val="24"/>
        </w:rPr>
        <w:t> </w:t>
      </w:r>
      <w:r>
        <w:rPr>
          <w:color w:val="231F20"/>
          <w:sz w:val="24"/>
        </w:rPr>
        <w:t>conçues</w:t>
      </w:r>
      <w:r>
        <w:rPr>
          <w:color w:val="231F20"/>
          <w:spacing w:val="-14"/>
          <w:sz w:val="24"/>
        </w:rPr>
        <w:t> </w:t>
      </w:r>
      <w:r>
        <w:rPr>
          <w:color w:val="231F20"/>
          <w:sz w:val="24"/>
        </w:rPr>
        <w:t>de </w:t>
      </w:r>
      <w:r>
        <w:rPr>
          <w:color w:val="231F20"/>
          <w:spacing w:val="-2"/>
          <w:sz w:val="24"/>
        </w:rPr>
        <w:t>manière</w:t>
      </w:r>
      <w:r>
        <w:rPr>
          <w:color w:val="231F20"/>
          <w:spacing w:val="-7"/>
          <w:sz w:val="24"/>
        </w:rPr>
        <w:t> </w:t>
      </w:r>
      <w:r>
        <w:rPr>
          <w:color w:val="231F20"/>
          <w:spacing w:val="-2"/>
          <w:sz w:val="24"/>
        </w:rPr>
        <w:t>à</w:t>
      </w:r>
      <w:r>
        <w:rPr>
          <w:color w:val="231F20"/>
          <w:spacing w:val="-7"/>
          <w:sz w:val="24"/>
        </w:rPr>
        <w:t> </w:t>
      </w:r>
      <w:r>
        <w:rPr>
          <w:color w:val="231F20"/>
          <w:spacing w:val="-2"/>
          <w:sz w:val="24"/>
        </w:rPr>
        <w:t>exclure</w:t>
      </w:r>
      <w:r>
        <w:rPr>
          <w:color w:val="231F20"/>
          <w:spacing w:val="-7"/>
          <w:sz w:val="24"/>
        </w:rPr>
        <w:t> </w:t>
      </w:r>
      <w:r>
        <w:rPr>
          <w:color w:val="231F20"/>
          <w:spacing w:val="-2"/>
          <w:sz w:val="24"/>
        </w:rPr>
        <w:t>le</w:t>
      </w:r>
      <w:r>
        <w:rPr>
          <w:color w:val="231F20"/>
          <w:spacing w:val="-7"/>
          <w:sz w:val="24"/>
        </w:rPr>
        <w:t> </w:t>
      </w:r>
      <w:r>
        <w:rPr>
          <w:color w:val="231F20"/>
          <w:spacing w:val="-2"/>
          <w:sz w:val="24"/>
        </w:rPr>
        <w:t>racisme,</w:t>
      </w:r>
      <w:r>
        <w:rPr>
          <w:color w:val="231F20"/>
          <w:spacing w:val="-7"/>
          <w:sz w:val="24"/>
        </w:rPr>
        <w:t> </w:t>
      </w:r>
      <w:r>
        <w:rPr>
          <w:color w:val="231F20"/>
          <w:spacing w:val="-2"/>
          <w:sz w:val="24"/>
        </w:rPr>
        <w:t>la</w:t>
      </w:r>
      <w:r>
        <w:rPr>
          <w:color w:val="231F20"/>
          <w:spacing w:val="-7"/>
          <w:sz w:val="24"/>
        </w:rPr>
        <w:t> </w:t>
      </w:r>
      <w:r>
        <w:rPr>
          <w:color w:val="231F20"/>
          <w:spacing w:val="-2"/>
          <w:sz w:val="24"/>
        </w:rPr>
        <w:t>discrimination</w:t>
      </w:r>
      <w:r>
        <w:rPr>
          <w:color w:val="231F20"/>
          <w:spacing w:val="-7"/>
          <w:sz w:val="24"/>
        </w:rPr>
        <w:t> </w:t>
      </w:r>
      <w:r>
        <w:rPr>
          <w:color w:val="231F20"/>
          <w:spacing w:val="-2"/>
          <w:sz w:val="24"/>
        </w:rPr>
        <w:t>raciale,</w:t>
      </w:r>
      <w:r>
        <w:rPr>
          <w:color w:val="231F20"/>
          <w:spacing w:val="-7"/>
          <w:sz w:val="24"/>
        </w:rPr>
        <w:t> </w:t>
      </w:r>
      <w:r>
        <w:rPr>
          <w:color w:val="231F20"/>
          <w:spacing w:val="-2"/>
          <w:sz w:val="24"/>
        </w:rPr>
        <w:t>la</w:t>
      </w:r>
      <w:r>
        <w:rPr>
          <w:color w:val="231F20"/>
          <w:spacing w:val="-7"/>
          <w:sz w:val="24"/>
        </w:rPr>
        <w:t> </w:t>
      </w:r>
      <w:r>
        <w:rPr>
          <w:color w:val="231F20"/>
          <w:spacing w:val="-2"/>
          <w:sz w:val="24"/>
        </w:rPr>
        <w:t>xéno- </w:t>
      </w:r>
      <w:r>
        <w:rPr>
          <w:color w:val="231F20"/>
          <w:sz w:val="24"/>
        </w:rPr>
        <w:t>phobie et l’intolérance qui y est associée;</w:t>
      </w:r>
    </w:p>
    <w:p>
      <w:pPr>
        <w:pStyle w:val="BodyText"/>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8"/>
          <w:sz w:val="24"/>
        </w:rPr>
        <w:t>Nous</w:t>
      </w:r>
      <w:r>
        <w:rPr>
          <w:color w:val="231F20"/>
          <w:spacing w:val="-7"/>
          <w:sz w:val="24"/>
        </w:rPr>
        <w:t> </w:t>
      </w:r>
      <w:r>
        <w:rPr>
          <w:color w:val="231F20"/>
          <w:spacing w:val="-8"/>
          <w:sz w:val="24"/>
        </w:rPr>
        <w:t>notons</w:t>
      </w:r>
      <w:r>
        <w:rPr>
          <w:color w:val="231F20"/>
          <w:spacing w:val="-7"/>
          <w:sz w:val="24"/>
        </w:rPr>
        <w:t> </w:t>
      </w:r>
      <w:r>
        <w:rPr>
          <w:color w:val="231F20"/>
          <w:spacing w:val="-8"/>
          <w:sz w:val="24"/>
        </w:rPr>
        <w:t>avec</w:t>
      </w:r>
      <w:r>
        <w:rPr>
          <w:color w:val="231F20"/>
          <w:spacing w:val="-7"/>
          <w:sz w:val="24"/>
        </w:rPr>
        <w:t> </w:t>
      </w:r>
      <w:r>
        <w:rPr>
          <w:color w:val="231F20"/>
          <w:spacing w:val="-8"/>
          <w:sz w:val="24"/>
        </w:rPr>
        <w:t>préoccupation</w:t>
      </w:r>
      <w:r>
        <w:rPr>
          <w:color w:val="231F20"/>
          <w:spacing w:val="-7"/>
          <w:sz w:val="24"/>
        </w:rPr>
        <w:t> </w:t>
      </w:r>
      <w:r>
        <w:rPr>
          <w:color w:val="231F20"/>
          <w:spacing w:val="-8"/>
          <w:sz w:val="24"/>
        </w:rPr>
        <w:t>et</w:t>
      </w:r>
      <w:r>
        <w:rPr>
          <w:color w:val="231F20"/>
          <w:spacing w:val="-7"/>
          <w:sz w:val="24"/>
        </w:rPr>
        <w:t> </w:t>
      </w:r>
      <w:r>
        <w:rPr>
          <w:color w:val="231F20"/>
          <w:spacing w:val="-8"/>
          <w:sz w:val="24"/>
        </w:rPr>
        <w:t>condamnons</w:t>
      </w:r>
      <w:r>
        <w:rPr>
          <w:color w:val="231F20"/>
          <w:spacing w:val="-7"/>
          <w:sz w:val="24"/>
        </w:rPr>
        <w:t> </w:t>
      </w:r>
      <w:r>
        <w:rPr>
          <w:color w:val="231F20"/>
          <w:spacing w:val="-8"/>
          <w:sz w:val="24"/>
        </w:rPr>
        <w:t>résolu- </w:t>
      </w:r>
      <w:r>
        <w:rPr>
          <w:color w:val="231F20"/>
          <w:sz w:val="24"/>
        </w:rPr>
        <w:t>ment</w:t>
      </w:r>
      <w:r>
        <w:rPr>
          <w:color w:val="231F20"/>
          <w:spacing w:val="-15"/>
          <w:sz w:val="24"/>
        </w:rPr>
        <w:t> </w:t>
      </w:r>
      <w:r>
        <w:rPr>
          <w:color w:val="231F20"/>
          <w:sz w:val="24"/>
        </w:rPr>
        <w:t>les</w:t>
      </w:r>
      <w:r>
        <w:rPr>
          <w:color w:val="231F20"/>
          <w:spacing w:val="-15"/>
          <w:sz w:val="24"/>
        </w:rPr>
        <w:t> </w:t>
      </w:r>
      <w:r>
        <w:rPr>
          <w:color w:val="231F20"/>
          <w:sz w:val="24"/>
        </w:rPr>
        <w:t>manifestations</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actes</w:t>
      </w:r>
      <w:r>
        <w:rPr>
          <w:color w:val="231F20"/>
          <w:spacing w:val="-15"/>
          <w:sz w:val="24"/>
        </w:rPr>
        <w:t> </w:t>
      </w:r>
      <w:r>
        <w:rPr>
          <w:color w:val="231F20"/>
          <w:sz w:val="24"/>
        </w:rPr>
        <w:t>de</w:t>
      </w:r>
      <w:r>
        <w:rPr>
          <w:color w:val="231F20"/>
          <w:spacing w:val="-15"/>
          <w:sz w:val="24"/>
        </w:rPr>
        <w:t> </w:t>
      </w:r>
      <w:r>
        <w:rPr>
          <w:color w:val="231F20"/>
          <w:sz w:val="24"/>
        </w:rPr>
        <w:t>racisme,</w:t>
      </w:r>
      <w:r>
        <w:rPr>
          <w:color w:val="231F20"/>
          <w:spacing w:val="-15"/>
          <w:sz w:val="24"/>
        </w:rPr>
        <w:t> </w:t>
      </w:r>
      <w:r>
        <w:rPr>
          <w:color w:val="231F20"/>
          <w:sz w:val="24"/>
        </w:rPr>
        <w:t>de</w:t>
      </w:r>
      <w:r>
        <w:rPr>
          <w:color w:val="231F20"/>
          <w:spacing w:val="-15"/>
          <w:sz w:val="24"/>
        </w:rPr>
        <w:t> </w:t>
      </w:r>
      <w:r>
        <w:rPr>
          <w:color w:val="231F20"/>
          <w:sz w:val="24"/>
        </w:rPr>
        <w:t>discrimina- </w:t>
      </w:r>
      <w:r>
        <w:rPr>
          <w:color w:val="231F20"/>
          <w:spacing w:val="-2"/>
          <w:sz w:val="24"/>
        </w:rPr>
        <w:t>tion</w:t>
      </w:r>
      <w:r>
        <w:rPr>
          <w:color w:val="231F20"/>
          <w:spacing w:val="-13"/>
          <w:sz w:val="24"/>
        </w:rPr>
        <w:t> </w:t>
      </w:r>
      <w:r>
        <w:rPr>
          <w:color w:val="231F20"/>
          <w:spacing w:val="-2"/>
          <w:sz w:val="24"/>
        </w:rPr>
        <w:t>raciale,</w:t>
      </w:r>
      <w:r>
        <w:rPr>
          <w:color w:val="231F20"/>
          <w:spacing w:val="-13"/>
          <w:sz w:val="24"/>
        </w:rPr>
        <w:t> </w:t>
      </w:r>
      <w:r>
        <w:rPr>
          <w:color w:val="231F20"/>
          <w:spacing w:val="-2"/>
          <w:sz w:val="24"/>
        </w:rPr>
        <w:t>de</w:t>
      </w:r>
      <w:r>
        <w:rPr>
          <w:color w:val="231F20"/>
          <w:spacing w:val="-13"/>
          <w:sz w:val="24"/>
        </w:rPr>
        <w:t> </w:t>
      </w:r>
      <w:r>
        <w:rPr>
          <w:color w:val="231F20"/>
          <w:spacing w:val="-2"/>
          <w:sz w:val="24"/>
        </w:rPr>
        <w:t>xénophobie</w:t>
      </w:r>
      <w:r>
        <w:rPr>
          <w:color w:val="231F20"/>
          <w:spacing w:val="-13"/>
          <w:sz w:val="24"/>
        </w:rPr>
        <w:t> </w:t>
      </w:r>
      <w:r>
        <w:rPr>
          <w:color w:val="231F20"/>
          <w:spacing w:val="-2"/>
          <w:sz w:val="24"/>
        </w:rPr>
        <w:t>et</w:t>
      </w:r>
      <w:r>
        <w:rPr>
          <w:color w:val="231F20"/>
          <w:spacing w:val="-13"/>
          <w:sz w:val="24"/>
        </w:rPr>
        <w:t> </w:t>
      </w:r>
      <w:r>
        <w:rPr>
          <w:color w:val="231F20"/>
          <w:spacing w:val="-2"/>
          <w:sz w:val="24"/>
        </w:rPr>
        <w:t>de</w:t>
      </w:r>
      <w:r>
        <w:rPr>
          <w:color w:val="231F20"/>
          <w:spacing w:val="-13"/>
          <w:sz w:val="24"/>
        </w:rPr>
        <w:t> </w:t>
      </w:r>
      <w:r>
        <w:rPr>
          <w:color w:val="231F20"/>
          <w:spacing w:val="-2"/>
          <w:sz w:val="24"/>
        </w:rPr>
        <w:t>l’intolérance</w:t>
      </w:r>
      <w:r>
        <w:rPr>
          <w:color w:val="231F20"/>
          <w:spacing w:val="-13"/>
          <w:sz w:val="24"/>
        </w:rPr>
        <w:t> </w:t>
      </w:r>
      <w:r>
        <w:rPr>
          <w:color w:val="231F20"/>
          <w:spacing w:val="-2"/>
          <w:sz w:val="24"/>
        </w:rPr>
        <w:t>qui</w:t>
      </w:r>
      <w:r>
        <w:rPr>
          <w:color w:val="231F20"/>
          <w:spacing w:val="-13"/>
          <w:sz w:val="24"/>
        </w:rPr>
        <w:t> </w:t>
      </w:r>
      <w:r>
        <w:rPr>
          <w:color w:val="231F20"/>
          <w:spacing w:val="-2"/>
          <w:sz w:val="24"/>
        </w:rPr>
        <w:t>y</w:t>
      </w:r>
      <w:r>
        <w:rPr>
          <w:color w:val="231F20"/>
          <w:spacing w:val="-13"/>
          <w:sz w:val="24"/>
        </w:rPr>
        <w:t> </w:t>
      </w:r>
      <w:r>
        <w:rPr>
          <w:color w:val="231F20"/>
          <w:spacing w:val="-2"/>
          <w:sz w:val="24"/>
        </w:rPr>
        <w:t>est</w:t>
      </w:r>
      <w:r>
        <w:rPr>
          <w:color w:val="231F20"/>
          <w:spacing w:val="-13"/>
          <w:sz w:val="24"/>
        </w:rPr>
        <w:t> </w:t>
      </w:r>
      <w:r>
        <w:rPr>
          <w:color w:val="231F20"/>
          <w:spacing w:val="-2"/>
          <w:sz w:val="24"/>
        </w:rPr>
        <w:t>associée visant</w:t>
      </w:r>
      <w:r>
        <w:rPr>
          <w:color w:val="231F20"/>
          <w:spacing w:val="-11"/>
          <w:sz w:val="24"/>
        </w:rPr>
        <w:t> </w:t>
      </w:r>
      <w:r>
        <w:rPr>
          <w:color w:val="231F20"/>
          <w:spacing w:val="-2"/>
          <w:sz w:val="24"/>
        </w:rPr>
        <w:t>des</w:t>
      </w:r>
      <w:r>
        <w:rPr>
          <w:color w:val="231F20"/>
          <w:spacing w:val="-11"/>
          <w:sz w:val="24"/>
        </w:rPr>
        <w:t> </w:t>
      </w:r>
      <w:r>
        <w:rPr>
          <w:color w:val="231F20"/>
          <w:spacing w:val="-2"/>
          <w:sz w:val="24"/>
        </w:rPr>
        <w:t>migrants,</w:t>
      </w:r>
      <w:r>
        <w:rPr>
          <w:color w:val="231F20"/>
          <w:spacing w:val="-11"/>
          <w:sz w:val="24"/>
        </w:rPr>
        <w:t> </w:t>
      </w:r>
      <w:r>
        <w:rPr>
          <w:color w:val="231F20"/>
          <w:spacing w:val="-2"/>
          <w:sz w:val="24"/>
        </w:rPr>
        <w:t>ainsi</w:t>
      </w:r>
      <w:r>
        <w:rPr>
          <w:color w:val="231F20"/>
          <w:spacing w:val="-11"/>
          <w:sz w:val="24"/>
        </w:rPr>
        <w:t> </w:t>
      </w:r>
      <w:r>
        <w:rPr>
          <w:color w:val="231F20"/>
          <w:spacing w:val="-2"/>
          <w:sz w:val="24"/>
        </w:rPr>
        <w:t>que</w:t>
      </w:r>
      <w:r>
        <w:rPr>
          <w:color w:val="231F20"/>
          <w:spacing w:val="-11"/>
          <w:sz w:val="24"/>
        </w:rPr>
        <w:t> </w:t>
      </w:r>
      <w:r>
        <w:rPr>
          <w:color w:val="231F20"/>
          <w:spacing w:val="-2"/>
          <w:sz w:val="24"/>
        </w:rPr>
        <w:t>les</w:t>
      </w:r>
      <w:r>
        <w:rPr>
          <w:color w:val="231F20"/>
          <w:spacing w:val="-11"/>
          <w:sz w:val="24"/>
        </w:rPr>
        <w:t> </w:t>
      </w:r>
      <w:r>
        <w:rPr>
          <w:color w:val="231F20"/>
          <w:spacing w:val="-2"/>
          <w:sz w:val="24"/>
        </w:rPr>
        <w:t>stéréotypes</w:t>
      </w:r>
      <w:r>
        <w:rPr>
          <w:color w:val="231F20"/>
          <w:spacing w:val="-11"/>
          <w:sz w:val="24"/>
        </w:rPr>
        <w:t> </w:t>
      </w:r>
      <w:r>
        <w:rPr>
          <w:color w:val="231F20"/>
          <w:spacing w:val="-2"/>
          <w:sz w:val="24"/>
        </w:rPr>
        <w:t>qui</w:t>
      </w:r>
      <w:r>
        <w:rPr>
          <w:color w:val="231F20"/>
          <w:spacing w:val="-11"/>
          <w:sz w:val="24"/>
        </w:rPr>
        <w:t> </w:t>
      </w:r>
      <w:r>
        <w:rPr>
          <w:color w:val="231F20"/>
          <w:spacing w:val="-2"/>
          <w:sz w:val="24"/>
        </w:rPr>
        <w:t>leur</w:t>
      </w:r>
      <w:r>
        <w:rPr>
          <w:color w:val="231F20"/>
          <w:spacing w:val="-11"/>
          <w:sz w:val="24"/>
        </w:rPr>
        <w:t> </w:t>
      </w:r>
      <w:r>
        <w:rPr>
          <w:color w:val="231F20"/>
          <w:spacing w:val="-2"/>
          <w:sz w:val="24"/>
        </w:rPr>
        <w:t>sont</w:t>
      </w:r>
      <w:r>
        <w:rPr>
          <w:color w:val="231F20"/>
          <w:spacing w:val="-11"/>
          <w:sz w:val="24"/>
        </w:rPr>
        <w:t> </w:t>
      </w:r>
      <w:r>
        <w:rPr>
          <w:color w:val="231F20"/>
          <w:spacing w:val="-2"/>
          <w:sz w:val="24"/>
        </w:rPr>
        <w:t>sou- </w:t>
      </w:r>
      <w:r>
        <w:rPr>
          <w:color w:val="231F20"/>
          <w:sz w:val="24"/>
        </w:rPr>
        <w:t>vent</w:t>
      </w:r>
      <w:r>
        <w:rPr>
          <w:color w:val="231F20"/>
          <w:spacing w:val="-1"/>
          <w:sz w:val="24"/>
        </w:rPr>
        <w:t> </w:t>
      </w:r>
      <w:r>
        <w:rPr>
          <w:color w:val="231F20"/>
          <w:sz w:val="24"/>
        </w:rPr>
        <w:t>appliqués,</w:t>
      </w:r>
      <w:r>
        <w:rPr>
          <w:color w:val="231F20"/>
          <w:spacing w:val="-1"/>
          <w:sz w:val="24"/>
        </w:rPr>
        <w:t> </w:t>
      </w:r>
      <w:r>
        <w:rPr>
          <w:color w:val="231F20"/>
          <w:sz w:val="24"/>
        </w:rPr>
        <w:t>nous</w:t>
      </w:r>
      <w:r>
        <w:rPr>
          <w:color w:val="231F20"/>
          <w:spacing w:val="-1"/>
          <w:sz w:val="24"/>
        </w:rPr>
        <w:t> </w:t>
      </w:r>
      <w:r>
        <w:rPr>
          <w:color w:val="231F20"/>
          <w:sz w:val="24"/>
        </w:rPr>
        <w:t>réaffirmons</w:t>
      </w:r>
      <w:r>
        <w:rPr>
          <w:color w:val="231F20"/>
          <w:spacing w:val="-1"/>
          <w:sz w:val="24"/>
        </w:rPr>
        <w:t> </w:t>
      </w:r>
      <w:r>
        <w:rPr>
          <w:color w:val="231F20"/>
          <w:sz w:val="24"/>
        </w:rPr>
        <w:t>qu’il</w:t>
      </w:r>
      <w:r>
        <w:rPr>
          <w:color w:val="231F20"/>
          <w:spacing w:val="-1"/>
          <w:sz w:val="24"/>
        </w:rPr>
        <w:t> </w:t>
      </w:r>
      <w:r>
        <w:rPr>
          <w:color w:val="231F20"/>
          <w:sz w:val="24"/>
        </w:rPr>
        <w:t>incombe</w:t>
      </w:r>
      <w:r>
        <w:rPr>
          <w:color w:val="231F20"/>
          <w:spacing w:val="-1"/>
          <w:sz w:val="24"/>
        </w:rPr>
        <w:t> </w:t>
      </w:r>
      <w:r>
        <w:rPr>
          <w:color w:val="231F20"/>
          <w:sz w:val="24"/>
        </w:rPr>
        <w:t>aux</w:t>
      </w:r>
      <w:r>
        <w:rPr>
          <w:color w:val="231F20"/>
          <w:spacing w:val="-1"/>
          <w:sz w:val="24"/>
        </w:rPr>
        <w:t> </w:t>
      </w:r>
      <w:r>
        <w:rPr>
          <w:color w:val="231F20"/>
          <w:sz w:val="24"/>
        </w:rPr>
        <w:t>Etats</w:t>
      </w:r>
      <w:r>
        <w:rPr>
          <w:color w:val="231F20"/>
          <w:spacing w:val="-1"/>
          <w:sz w:val="24"/>
        </w:rPr>
        <w:t> </w:t>
      </w:r>
      <w:r>
        <w:rPr>
          <w:color w:val="231F20"/>
          <w:sz w:val="24"/>
        </w:rPr>
        <w:t>de protéger les droits de l’homme des migrants relevant de leur juridiction</w:t>
      </w:r>
      <w:r>
        <w:rPr>
          <w:color w:val="231F20"/>
          <w:spacing w:val="-7"/>
          <w:sz w:val="24"/>
        </w:rPr>
        <w:t> </w:t>
      </w:r>
      <w:r>
        <w:rPr>
          <w:color w:val="231F20"/>
          <w:sz w:val="24"/>
        </w:rPr>
        <w:t>et</w:t>
      </w:r>
      <w:r>
        <w:rPr>
          <w:color w:val="231F20"/>
          <w:spacing w:val="-7"/>
          <w:sz w:val="24"/>
        </w:rPr>
        <w:t> </w:t>
      </w:r>
      <w:r>
        <w:rPr>
          <w:color w:val="231F20"/>
          <w:sz w:val="24"/>
        </w:rPr>
        <w:t>aux</w:t>
      </w:r>
      <w:r>
        <w:rPr>
          <w:color w:val="231F20"/>
          <w:spacing w:val="-7"/>
          <w:sz w:val="24"/>
        </w:rPr>
        <w:t> </w:t>
      </w:r>
      <w:r>
        <w:rPr>
          <w:color w:val="231F20"/>
          <w:sz w:val="24"/>
        </w:rPr>
        <w:t>gouvernements</w:t>
      </w:r>
      <w:r>
        <w:rPr>
          <w:color w:val="231F20"/>
          <w:spacing w:val="-7"/>
          <w:sz w:val="24"/>
        </w:rPr>
        <w:t> </w:t>
      </w:r>
      <w:r>
        <w:rPr>
          <w:color w:val="231F20"/>
          <w:sz w:val="24"/>
        </w:rPr>
        <w:t>de</w:t>
      </w:r>
      <w:r>
        <w:rPr>
          <w:color w:val="231F20"/>
          <w:spacing w:val="-7"/>
          <w:sz w:val="24"/>
        </w:rPr>
        <w:t> </w:t>
      </w:r>
      <w:r>
        <w:rPr>
          <w:color w:val="231F20"/>
          <w:sz w:val="24"/>
        </w:rPr>
        <w:t>préserver</w:t>
      </w:r>
      <w:r>
        <w:rPr>
          <w:color w:val="231F20"/>
          <w:spacing w:val="-7"/>
          <w:sz w:val="24"/>
        </w:rPr>
        <w:t> </w:t>
      </w:r>
      <w:r>
        <w:rPr>
          <w:color w:val="231F20"/>
          <w:sz w:val="24"/>
        </w:rPr>
        <w:t>et</w:t>
      </w:r>
      <w:r>
        <w:rPr>
          <w:color w:val="231F20"/>
          <w:spacing w:val="-7"/>
          <w:sz w:val="24"/>
        </w:rPr>
        <w:t> </w:t>
      </w:r>
      <w:r>
        <w:rPr>
          <w:color w:val="231F20"/>
          <w:sz w:val="24"/>
        </w:rPr>
        <w:t>protéger</w:t>
      </w:r>
      <w:r>
        <w:rPr>
          <w:color w:val="231F20"/>
          <w:spacing w:val="-7"/>
          <w:sz w:val="24"/>
        </w:rPr>
        <w:t> </w:t>
      </w:r>
      <w:r>
        <w:rPr>
          <w:color w:val="231F20"/>
          <w:sz w:val="24"/>
        </w:rPr>
        <w:t>les migrants</w:t>
      </w:r>
      <w:r>
        <w:rPr>
          <w:color w:val="231F20"/>
          <w:spacing w:val="-11"/>
          <w:sz w:val="24"/>
        </w:rPr>
        <w:t> </w:t>
      </w:r>
      <w:r>
        <w:rPr>
          <w:color w:val="231F20"/>
          <w:sz w:val="24"/>
        </w:rPr>
        <w:t>contre</w:t>
      </w:r>
      <w:r>
        <w:rPr>
          <w:color w:val="231F20"/>
          <w:spacing w:val="-11"/>
          <w:sz w:val="24"/>
        </w:rPr>
        <w:t> </w:t>
      </w:r>
      <w:r>
        <w:rPr>
          <w:color w:val="231F20"/>
          <w:sz w:val="24"/>
        </w:rPr>
        <w:t>les</w:t>
      </w:r>
      <w:r>
        <w:rPr>
          <w:color w:val="231F20"/>
          <w:spacing w:val="-11"/>
          <w:sz w:val="24"/>
        </w:rPr>
        <w:t> </w:t>
      </w:r>
      <w:r>
        <w:rPr>
          <w:color w:val="231F20"/>
          <w:sz w:val="24"/>
        </w:rPr>
        <w:t>agissements</w:t>
      </w:r>
      <w:r>
        <w:rPr>
          <w:color w:val="231F20"/>
          <w:spacing w:val="-11"/>
          <w:sz w:val="24"/>
        </w:rPr>
        <w:t> </w:t>
      </w:r>
      <w:r>
        <w:rPr>
          <w:color w:val="231F20"/>
          <w:sz w:val="24"/>
        </w:rPr>
        <w:t>illégaux</w:t>
      </w:r>
      <w:r>
        <w:rPr>
          <w:color w:val="231F20"/>
          <w:spacing w:val="-11"/>
          <w:sz w:val="24"/>
        </w:rPr>
        <w:t> </w:t>
      </w:r>
      <w:r>
        <w:rPr>
          <w:color w:val="231F20"/>
          <w:sz w:val="24"/>
        </w:rPr>
        <w:t>ou</w:t>
      </w:r>
      <w:r>
        <w:rPr>
          <w:color w:val="231F20"/>
          <w:spacing w:val="-11"/>
          <w:sz w:val="24"/>
        </w:rPr>
        <w:t> </w:t>
      </w:r>
      <w:r>
        <w:rPr>
          <w:color w:val="231F20"/>
          <w:sz w:val="24"/>
        </w:rPr>
        <w:t>violents,</w:t>
      </w:r>
      <w:r>
        <w:rPr>
          <w:color w:val="231F20"/>
          <w:spacing w:val="-11"/>
          <w:sz w:val="24"/>
        </w:rPr>
        <w:t> </w:t>
      </w:r>
      <w:r>
        <w:rPr>
          <w:color w:val="231F20"/>
          <w:sz w:val="24"/>
        </w:rPr>
        <w:t>en</w:t>
      </w:r>
      <w:r>
        <w:rPr>
          <w:color w:val="231F20"/>
          <w:spacing w:val="-11"/>
          <w:sz w:val="24"/>
        </w:rPr>
        <w:t> </w:t>
      </w:r>
      <w:r>
        <w:rPr>
          <w:color w:val="231F20"/>
          <w:sz w:val="24"/>
        </w:rPr>
        <w:t>parti- </w:t>
      </w:r>
      <w:r>
        <w:rPr>
          <w:color w:val="231F20"/>
          <w:spacing w:val="-4"/>
          <w:sz w:val="24"/>
        </w:rPr>
        <w:t>culier</w:t>
      </w:r>
      <w:r>
        <w:rPr>
          <w:color w:val="231F20"/>
          <w:spacing w:val="-11"/>
          <w:sz w:val="24"/>
        </w:rPr>
        <w:t> </w:t>
      </w:r>
      <w:r>
        <w:rPr>
          <w:color w:val="231F20"/>
          <w:spacing w:val="-4"/>
          <w:sz w:val="24"/>
        </w:rPr>
        <w:t>les</w:t>
      </w:r>
      <w:r>
        <w:rPr>
          <w:color w:val="231F20"/>
          <w:spacing w:val="-11"/>
          <w:sz w:val="24"/>
        </w:rPr>
        <w:t> </w:t>
      </w:r>
      <w:r>
        <w:rPr>
          <w:color w:val="231F20"/>
          <w:spacing w:val="-4"/>
          <w:sz w:val="24"/>
        </w:rPr>
        <w:t>actes</w:t>
      </w:r>
      <w:r>
        <w:rPr>
          <w:color w:val="231F20"/>
          <w:spacing w:val="-11"/>
          <w:sz w:val="24"/>
        </w:rPr>
        <w:t> </w:t>
      </w:r>
      <w:r>
        <w:rPr>
          <w:color w:val="231F20"/>
          <w:spacing w:val="-4"/>
          <w:sz w:val="24"/>
        </w:rPr>
        <w:t>de</w:t>
      </w:r>
      <w:r>
        <w:rPr>
          <w:color w:val="231F20"/>
          <w:spacing w:val="-11"/>
          <w:sz w:val="24"/>
        </w:rPr>
        <w:t> </w:t>
      </w:r>
      <w:r>
        <w:rPr>
          <w:color w:val="231F20"/>
          <w:spacing w:val="-4"/>
          <w:sz w:val="24"/>
        </w:rPr>
        <w:t>discrimination</w:t>
      </w:r>
      <w:r>
        <w:rPr>
          <w:color w:val="231F20"/>
          <w:spacing w:val="-11"/>
          <w:sz w:val="24"/>
        </w:rPr>
        <w:t> </w:t>
      </w:r>
      <w:r>
        <w:rPr>
          <w:color w:val="231F20"/>
          <w:spacing w:val="-4"/>
          <w:sz w:val="24"/>
        </w:rPr>
        <w:t>raciale</w:t>
      </w:r>
      <w:r>
        <w:rPr>
          <w:color w:val="231F20"/>
          <w:spacing w:val="-11"/>
          <w:sz w:val="24"/>
        </w:rPr>
        <w:t> </w:t>
      </w:r>
      <w:r>
        <w:rPr>
          <w:color w:val="231F20"/>
          <w:spacing w:val="-4"/>
          <w:sz w:val="24"/>
        </w:rPr>
        <w:t>et</w:t>
      </w:r>
      <w:r>
        <w:rPr>
          <w:color w:val="231F20"/>
          <w:spacing w:val="-11"/>
          <w:sz w:val="24"/>
        </w:rPr>
        <w:t> </w:t>
      </w:r>
      <w:r>
        <w:rPr>
          <w:color w:val="231F20"/>
          <w:spacing w:val="-4"/>
          <w:sz w:val="24"/>
        </w:rPr>
        <w:t>les</w:t>
      </w:r>
      <w:r>
        <w:rPr>
          <w:color w:val="231F20"/>
          <w:spacing w:val="-11"/>
          <w:sz w:val="24"/>
        </w:rPr>
        <w:t> </w:t>
      </w:r>
      <w:r>
        <w:rPr>
          <w:color w:val="231F20"/>
          <w:spacing w:val="-4"/>
          <w:sz w:val="24"/>
        </w:rPr>
        <w:t>crimes</w:t>
      </w:r>
      <w:r>
        <w:rPr>
          <w:color w:val="231F20"/>
          <w:spacing w:val="-11"/>
          <w:sz w:val="24"/>
        </w:rPr>
        <w:t> </w:t>
      </w:r>
      <w:r>
        <w:rPr>
          <w:color w:val="231F20"/>
          <w:spacing w:val="-4"/>
          <w:sz w:val="24"/>
        </w:rPr>
        <w:t>d’individus ou</w:t>
      </w:r>
      <w:r>
        <w:rPr>
          <w:color w:val="231F20"/>
          <w:spacing w:val="-11"/>
          <w:sz w:val="24"/>
        </w:rPr>
        <w:t> </w:t>
      </w:r>
      <w:r>
        <w:rPr>
          <w:color w:val="231F20"/>
          <w:spacing w:val="-4"/>
          <w:sz w:val="24"/>
        </w:rPr>
        <w:t>de</w:t>
      </w:r>
      <w:r>
        <w:rPr>
          <w:color w:val="231F20"/>
          <w:spacing w:val="-11"/>
          <w:sz w:val="24"/>
        </w:rPr>
        <w:t> </w:t>
      </w:r>
      <w:r>
        <w:rPr>
          <w:color w:val="231F20"/>
          <w:spacing w:val="-4"/>
          <w:sz w:val="24"/>
        </w:rPr>
        <w:t>groupes</w:t>
      </w:r>
      <w:r>
        <w:rPr>
          <w:color w:val="231F20"/>
          <w:spacing w:val="-11"/>
          <w:sz w:val="24"/>
        </w:rPr>
        <w:t> </w:t>
      </w:r>
      <w:r>
        <w:rPr>
          <w:color w:val="231F20"/>
          <w:spacing w:val="-4"/>
          <w:sz w:val="24"/>
        </w:rPr>
        <w:t>motivés</w:t>
      </w:r>
      <w:r>
        <w:rPr>
          <w:color w:val="231F20"/>
          <w:spacing w:val="-11"/>
          <w:sz w:val="24"/>
        </w:rPr>
        <w:t> </w:t>
      </w:r>
      <w:r>
        <w:rPr>
          <w:color w:val="231F20"/>
          <w:spacing w:val="-4"/>
          <w:sz w:val="24"/>
        </w:rPr>
        <w:t>par</w:t>
      </w:r>
      <w:r>
        <w:rPr>
          <w:color w:val="231F20"/>
          <w:spacing w:val="-11"/>
          <w:sz w:val="24"/>
        </w:rPr>
        <w:t> </w:t>
      </w:r>
      <w:r>
        <w:rPr>
          <w:color w:val="231F20"/>
          <w:spacing w:val="-4"/>
          <w:sz w:val="24"/>
        </w:rPr>
        <w:t>le</w:t>
      </w:r>
      <w:r>
        <w:rPr>
          <w:color w:val="231F20"/>
          <w:spacing w:val="-11"/>
          <w:sz w:val="24"/>
        </w:rPr>
        <w:t> </w:t>
      </w:r>
      <w:r>
        <w:rPr>
          <w:color w:val="231F20"/>
          <w:spacing w:val="-4"/>
          <w:sz w:val="24"/>
        </w:rPr>
        <w:t>racisme</w:t>
      </w:r>
      <w:r>
        <w:rPr>
          <w:color w:val="231F20"/>
          <w:spacing w:val="-11"/>
          <w:sz w:val="24"/>
        </w:rPr>
        <w:t> </w:t>
      </w:r>
      <w:r>
        <w:rPr>
          <w:color w:val="231F20"/>
          <w:spacing w:val="-4"/>
          <w:sz w:val="24"/>
        </w:rPr>
        <w:t>ou</w:t>
      </w:r>
      <w:r>
        <w:rPr>
          <w:color w:val="231F20"/>
          <w:spacing w:val="-11"/>
          <w:sz w:val="24"/>
        </w:rPr>
        <w:t> </w:t>
      </w:r>
      <w:r>
        <w:rPr>
          <w:color w:val="231F20"/>
          <w:spacing w:val="-4"/>
          <w:sz w:val="24"/>
        </w:rPr>
        <w:t>la</w:t>
      </w:r>
      <w:r>
        <w:rPr>
          <w:color w:val="231F20"/>
          <w:spacing w:val="-11"/>
          <w:sz w:val="24"/>
        </w:rPr>
        <w:t> </w:t>
      </w:r>
      <w:r>
        <w:rPr>
          <w:color w:val="231F20"/>
          <w:spacing w:val="-4"/>
          <w:sz w:val="24"/>
        </w:rPr>
        <w:t>xénophobie,</w:t>
      </w:r>
      <w:r>
        <w:rPr>
          <w:color w:val="231F20"/>
          <w:spacing w:val="-11"/>
          <w:sz w:val="24"/>
        </w:rPr>
        <w:t> </w:t>
      </w:r>
      <w:r>
        <w:rPr>
          <w:color w:val="231F20"/>
          <w:spacing w:val="-4"/>
          <w:sz w:val="24"/>
        </w:rPr>
        <w:t>et</w:t>
      </w:r>
      <w:r>
        <w:rPr>
          <w:color w:val="231F20"/>
          <w:spacing w:val="-11"/>
          <w:sz w:val="24"/>
        </w:rPr>
        <w:t> </w:t>
      </w:r>
      <w:r>
        <w:rPr>
          <w:color w:val="231F20"/>
          <w:spacing w:val="-4"/>
          <w:sz w:val="24"/>
        </w:rPr>
        <w:t>nous </w:t>
      </w:r>
      <w:r>
        <w:rPr>
          <w:color w:val="231F20"/>
          <w:sz w:val="24"/>
        </w:rPr>
        <w:t>soulignons la nécessité de traiter les migrants de manière loyale, juste et équitable, dans la vie sociale et au travail;</w:t>
      </w:r>
    </w:p>
    <w:p>
      <w:pPr>
        <w:pStyle w:val="BodyText"/>
        <w:spacing w:before="7"/>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4"/>
          <w:sz w:val="24"/>
        </w:rPr>
        <w:t>Nous</w:t>
      </w:r>
      <w:r>
        <w:rPr>
          <w:color w:val="231F20"/>
          <w:spacing w:val="-8"/>
          <w:sz w:val="24"/>
        </w:rPr>
        <w:t> </w:t>
      </w:r>
      <w:r>
        <w:rPr>
          <w:color w:val="231F20"/>
          <w:spacing w:val="-4"/>
          <w:sz w:val="24"/>
        </w:rPr>
        <w:t>soulignons</w:t>
      </w:r>
      <w:r>
        <w:rPr>
          <w:color w:val="231F20"/>
          <w:spacing w:val="-8"/>
          <w:sz w:val="24"/>
        </w:rPr>
        <w:t> </w:t>
      </w:r>
      <w:r>
        <w:rPr>
          <w:color w:val="231F20"/>
          <w:spacing w:val="-4"/>
          <w:sz w:val="24"/>
        </w:rPr>
        <w:t>qu’il</w:t>
      </w:r>
      <w:r>
        <w:rPr>
          <w:color w:val="231F20"/>
          <w:spacing w:val="-8"/>
          <w:sz w:val="24"/>
        </w:rPr>
        <w:t> </w:t>
      </w:r>
      <w:r>
        <w:rPr>
          <w:color w:val="231F20"/>
          <w:spacing w:val="-4"/>
          <w:sz w:val="24"/>
        </w:rPr>
        <w:t>convient</w:t>
      </w:r>
      <w:r>
        <w:rPr>
          <w:color w:val="231F20"/>
          <w:spacing w:val="-8"/>
          <w:sz w:val="24"/>
        </w:rPr>
        <w:t> </w:t>
      </w:r>
      <w:r>
        <w:rPr>
          <w:color w:val="231F20"/>
          <w:spacing w:val="-4"/>
          <w:sz w:val="24"/>
        </w:rPr>
        <w:t>de</w:t>
      </w:r>
      <w:r>
        <w:rPr>
          <w:color w:val="231F20"/>
          <w:spacing w:val="-8"/>
          <w:sz w:val="24"/>
        </w:rPr>
        <w:t> </w:t>
      </w:r>
      <w:r>
        <w:rPr>
          <w:color w:val="231F20"/>
          <w:spacing w:val="-4"/>
          <w:sz w:val="24"/>
        </w:rPr>
        <w:t>créer</w:t>
      </w:r>
      <w:r>
        <w:rPr>
          <w:color w:val="231F20"/>
          <w:spacing w:val="-8"/>
          <w:sz w:val="24"/>
        </w:rPr>
        <w:t> </w:t>
      </w:r>
      <w:r>
        <w:rPr>
          <w:color w:val="231F20"/>
          <w:spacing w:val="-4"/>
          <w:sz w:val="24"/>
        </w:rPr>
        <w:t>des</w:t>
      </w:r>
      <w:r>
        <w:rPr>
          <w:color w:val="231F20"/>
          <w:spacing w:val="-8"/>
          <w:sz w:val="24"/>
        </w:rPr>
        <w:t> </w:t>
      </w:r>
      <w:r>
        <w:rPr>
          <w:color w:val="231F20"/>
          <w:spacing w:val="-4"/>
          <w:sz w:val="24"/>
        </w:rPr>
        <w:t>conditions </w:t>
      </w:r>
      <w:r>
        <w:rPr>
          <w:color w:val="231F20"/>
          <w:sz w:val="24"/>
        </w:rPr>
        <w:t>propres</w:t>
      </w:r>
      <w:r>
        <w:rPr>
          <w:color w:val="231F20"/>
          <w:spacing w:val="-15"/>
          <w:sz w:val="24"/>
        </w:rPr>
        <w:t> </w:t>
      </w:r>
      <w:r>
        <w:rPr>
          <w:color w:val="231F20"/>
          <w:sz w:val="24"/>
        </w:rPr>
        <w:t>à</w:t>
      </w:r>
      <w:r>
        <w:rPr>
          <w:color w:val="231F20"/>
          <w:spacing w:val="-15"/>
          <w:sz w:val="24"/>
        </w:rPr>
        <w:t> </w:t>
      </w:r>
      <w:r>
        <w:rPr>
          <w:color w:val="231F20"/>
          <w:sz w:val="24"/>
        </w:rPr>
        <w:t>renforcer</w:t>
      </w:r>
      <w:r>
        <w:rPr>
          <w:color w:val="231F20"/>
          <w:spacing w:val="-15"/>
          <w:sz w:val="24"/>
        </w:rPr>
        <w:t> </w:t>
      </w:r>
      <w:r>
        <w:rPr>
          <w:color w:val="231F20"/>
          <w:sz w:val="24"/>
        </w:rPr>
        <w:t>l’harmonie,</w:t>
      </w:r>
      <w:r>
        <w:rPr>
          <w:color w:val="231F20"/>
          <w:spacing w:val="-15"/>
          <w:sz w:val="24"/>
        </w:rPr>
        <w:t> </w:t>
      </w:r>
      <w:r>
        <w:rPr>
          <w:color w:val="231F20"/>
          <w:sz w:val="24"/>
        </w:rPr>
        <w:t>la</w:t>
      </w:r>
      <w:r>
        <w:rPr>
          <w:color w:val="231F20"/>
          <w:spacing w:val="-15"/>
          <w:sz w:val="24"/>
        </w:rPr>
        <w:t> </w:t>
      </w:r>
      <w:r>
        <w:rPr>
          <w:color w:val="231F20"/>
          <w:sz w:val="24"/>
        </w:rPr>
        <w:t>tolérance</w:t>
      </w:r>
      <w:r>
        <w:rPr>
          <w:color w:val="231F20"/>
          <w:spacing w:val="-15"/>
          <w:sz w:val="24"/>
        </w:rPr>
        <w:t> </w:t>
      </w:r>
      <w:r>
        <w:rPr>
          <w:color w:val="231F20"/>
          <w:sz w:val="24"/>
        </w:rPr>
        <w:t>et</w:t>
      </w:r>
      <w:r>
        <w:rPr>
          <w:color w:val="231F20"/>
          <w:spacing w:val="-15"/>
          <w:sz w:val="24"/>
        </w:rPr>
        <w:t> </w:t>
      </w:r>
      <w:r>
        <w:rPr>
          <w:color w:val="231F20"/>
          <w:sz w:val="24"/>
        </w:rPr>
        <w:t>le</w:t>
      </w:r>
      <w:r>
        <w:rPr>
          <w:color w:val="231F20"/>
          <w:spacing w:val="-15"/>
          <w:sz w:val="24"/>
        </w:rPr>
        <w:t> </w:t>
      </w:r>
      <w:r>
        <w:rPr>
          <w:color w:val="231F20"/>
          <w:sz w:val="24"/>
        </w:rPr>
        <w:t>respect</w:t>
      </w:r>
      <w:r>
        <w:rPr>
          <w:color w:val="231F20"/>
          <w:spacing w:val="-15"/>
          <w:sz w:val="24"/>
        </w:rPr>
        <w:t> </w:t>
      </w:r>
      <w:r>
        <w:rPr>
          <w:color w:val="231F20"/>
          <w:sz w:val="24"/>
        </w:rPr>
        <w:t>entre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89"/>
        <w:jc w:val="both"/>
      </w:pPr>
      <w:r>
        <w:rPr>
          <w:color w:val="231F20"/>
        </w:rPr>
        <w:t>les</w:t>
      </w:r>
      <w:r>
        <w:rPr>
          <w:color w:val="231F20"/>
          <w:spacing w:val="-12"/>
        </w:rPr>
        <w:t> </w:t>
      </w:r>
      <w:r>
        <w:rPr>
          <w:color w:val="231F20"/>
        </w:rPr>
        <w:t>migrants</w:t>
      </w:r>
      <w:r>
        <w:rPr>
          <w:color w:val="231F20"/>
          <w:spacing w:val="-12"/>
        </w:rPr>
        <w:t> </w:t>
      </w:r>
      <w:r>
        <w:rPr>
          <w:color w:val="231F20"/>
        </w:rPr>
        <w:t>et</w:t>
      </w:r>
      <w:r>
        <w:rPr>
          <w:color w:val="231F20"/>
          <w:spacing w:val="-12"/>
        </w:rPr>
        <w:t> </w:t>
      </w:r>
      <w:r>
        <w:rPr>
          <w:color w:val="231F20"/>
        </w:rPr>
        <w:t>le</w:t>
      </w:r>
      <w:r>
        <w:rPr>
          <w:color w:val="231F20"/>
          <w:spacing w:val="-12"/>
        </w:rPr>
        <w:t> </w:t>
      </w:r>
      <w:r>
        <w:rPr>
          <w:color w:val="231F20"/>
        </w:rPr>
        <w:t>reste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société</w:t>
      </w:r>
      <w:r>
        <w:rPr>
          <w:color w:val="231F20"/>
          <w:spacing w:val="-12"/>
        </w:rPr>
        <w:t> </w:t>
      </w:r>
      <w:r>
        <w:rPr>
          <w:color w:val="231F20"/>
        </w:rPr>
        <w:t>dans</w:t>
      </w:r>
      <w:r>
        <w:rPr>
          <w:color w:val="231F20"/>
          <w:spacing w:val="-12"/>
        </w:rPr>
        <w:t> </w:t>
      </w:r>
      <w:r>
        <w:rPr>
          <w:color w:val="231F20"/>
        </w:rPr>
        <w:t>le</w:t>
      </w:r>
      <w:r>
        <w:rPr>
          <w:color w:val="231F20"/>
          <w:spacing w:val="-12"/>
        </w:rPr>
        <w:t> </w:t>
      </w:r>
      <w:r>
        <w:rPr>
          <w:color w:val="231F20"/>
        </w:rPr>
        <w:t>pays</w:t>
      </w:r>
      <w:r>
        <w:rPr>
          <w:color w:val="231F20"/>
          <w:spacing w:val="-12"/>
        </w:rPr>
        <w:t> </w:t>
      </w:r>
      <w:r>
        <w:rPr>
          <w:color w:val="231F20"/>
        </w:rPr>
        <w:t>où</w:t>
      </w:r>
      <w:r>
        <w:rPr>
          <w:color w:val="231F20"/>
          <w:spacing w:val="-12"/>
        </w:rPr>
        <w:t> </w:t>
      </w:r>
      <w:r>
        <w:rPr>
          <w:color w:val="231F20"/>
        </w:rPr>
        <w:t>ils</w:t>
      </w:r>
      <w:r>
        <w:rPr>
          <w:color w:val="231F20"/>
          <w:spacing w:val="-12"/>
        </w:rPr>
        <w:t> </w:t>
      </w:r>
      <w:r>
        <w:rPr>
          <w:color w:val="231F20"/>
        </w:rPr>
        <w:t>se</w:t>
      </w:r>
      <w:r>
        <w:rPr>
          <w:color w:val="231F20"/>
          <w:spacing w:val="-12"/>
        </w:rPr>
        <w:t> </w:t>
      </w:r>
      <w:r>
        <w:rPr>
          <w:color w:val="231F20"/>
        </w:rPr>
        <w:t>trou- vent,</w:t>
      </w:r>
      <w:r>
        <w:rPr>
          <w:color w:val="231F20"/>
          <w:spacing w:val="-15"/>
        </w:rPr>
        <w:t> </w:t>
      </w:r>
      <w:r>
        <w:rPr>
          <w:color w:val="231F20"/>
        </w:rPr>
        <w:t>afin</w:t>
      </w:r>
      <w:r>
        <w:rPr>
          <w:color w:val="231F20"/>
          <w:spacing w:val="-15"/>
        </w:rPr>
        <w:t> </w:t>
      </w:r>
      <w:r>
        <w:rPr>
          <w:color w:val="231F20"/>
        </w:rPr>
        <w:t>d’éliminer</w:t>
      </w:r>
      <w:r>
        <w:rPr>
          <w:color w:val="231F20"/>
          <w:spacing w:val="-15"/>
        </w:rPr>
        <w:t> </w:t>
      </w:r>
      <w:r>
        <w:rPr>
          <w:color w:val="231F20"/>
        </w:rPr>
        <w:t>les</w:t>
      </w:r>
      <w:r>
        <w:rPr>
          <w:color w:val="231F20"/>
          <w:spacing w:val="-15"/>
        </w:rPr>
        <w:t> </w:t>
      </w:r>
      <w:r>
        <w:rPr>
          <w:color w:val="231F20"/>
        </w:rPr>
        <w:t>manifestations</w:t>
      </w:r>
      <w:r>
        <w:rPr>
          <w:color w:val="231F20"/>
          <w:spacing w:val="-15"/>
        </w:rPr>
        <w:t> </w:t>
      </w:r>
      <w:r>
        <w:rPr>
          <w:color w:val="231F20"/>
        </w:rPr>
        <w:t>de</w:t>
      </w:r>
      <w:r>
        <w:rPr>
          <w:color w:val="231F20"/>
          <w:spacing w:val="-15"/>
        </w:rPr>
        <w:t> </w:t>
      </w:r>
      <w:r>
        <w:rPr>
          <w:color w:val="231F20"/>
        </w:rPr>
        <w:t>racisme</w:t>
      </w:r>
      <w:r>
        <w:rPr>
          <w:color w:val="231F20"/>
          <w:spacing w:val="-15"/>
        </w:rPr>
        <w:t> </w:t>
      </w:r>
      <w:r>
        <w:rPr>
          <w:color w:val="231F20"/>
        </w:rPr>
        <w:t>et</w:t>
      </w:r>
      <w:r>
        <w:rPr>
          <w:color w:val="231F20"/>
          <w:spacing w:val="-15"/>
        </w:rPr>
        <w:t> </w:t>
      </w:r>
      <w:r>
        <w:rPr>
          <w:color w:val="231F20"/>
        </w:rPr>
        <w:t>de</w:t>
      </w:r>
      <w:r>
        <w:rPr>
          <w:color w:val="231F20"/>
          <w:spacing w:val="-15"/>
        </w:rPr>
        <w:t> </w:t>
      </w:r>
      <w:r>
        <w:rPr>
          <w:color w:val="231F20"/>
        </w:rPr>
        <w:t>xéno- phobie</w:t>
      </w:r>
      <w:r>
        <w:rPr>
          <w:color w:val="231F20"/>
          <w:spacing w:val="-4"/>
        </w:rPr>
        <w:t> </w:t>
      </w:r>
      <w:r>
        <w:rPr>
          <w:color w:val="231F20"/>
        </w:rPr>
        <w:t>à</w:t>
      </w:r>
      <w:r>
        <w:rPr>
          <w:color w:val="231F20"/>
          <w:spacing w:val="-4"/>
        </w:rPr>
        <w:t> </w:t>
      </w:r>
      <w:r>
        <w:rPr>
          <w:color w:val="231F20"/>
        </w:rPr>
        <w:t>leur</w:t>
      </w:r>
      <w:r>
        <w:rPr>
          <w:color w:val="231F20"/>
          <w:spacing w:val="-4"/>
        </w:rPr>
        <w:t> </w:t>
      </w:r>
      <w:r>
        <w:rPr>
          <w:color w:val="231F20"/>
        </w:rPr>
        <w:t>endroit.</w:t>
      </w:r>
      <w:r>
        <w:rPr>
          <w:color w:val="231F20"/>
          <w:spacing w:val="-4"/>
        </w:rPr>
        <w:t> </w:t>
      </w:r>
      <w:r>
        <w:rPr>
          <w:color w:val="231F20"/>
        </w:rPr>
        <w:t>Nous</w:t>
      </w:r>
      <w:r>
        <w:rPr>
          <w:color w:val="231F20"/>
          <w:spacing w:val="-4"/>
        </w:rPr>
        <w:t> </w:t>
      </w:r>
      <w:r>
        <w:rPr>
          <w:color w:val="231F20"/>
        </w:rPr>
        <w:t>soulignons</w:t>
      </w:r>
      <w:r>
        <w:rPr>
          <w:color w:val="231F20"/>
          <w:spacing w:val="-4"/>
        </w:rPr>
        <w:t> </w:t>
      </w:r>
      <w:r>
        <w:rPr>
          <w:color w:val="231F20"/>
        </w:rPr>
        <w:t>que</w:t>
      </w:r>
      <w:r>
        <w:rPr>
          <w:color w:val="231F20"/>
          <w:spacing w:val="-4"/>
        </w:rPr>
        <w:t> </w:t>
      </w:r>
      <w:r>
        <w:rPr>
          <w:color w:val="231F20"/>
        </w:rPr>
        <w:t>le</w:t>
      </w:r>
      <w:r>
        <w:rPr>
          <w:color w:val="231F20"/>
          <w:spacing w:val="-4"/>
        </w:rPr>
        <w:t> </w:t>
      </w:r>
      <w:r>
        <w:rPr>
          <w:color w:val="231F20"/>
        </w:rPr>
        <w:t>regroupement familial a un effet positif sur l’intégration et insistons pour que les Etats le facilitent;</w:t>
      </w:r>
    </w:p>
    <w:p>
      <w:pPr>
        <w:pStyle w:val="BodyText"/>
        <w:spacing w:before="2"/>
        <w:rPr>
          <w:sz w:val="25"/>
        </w:rPr>
      </w:pPr>
    </w:p>
    <w:p>
      <w:pPr>
        <w:pStyle w:val="ListParagraph"/>
        <w:numPr>
          <w:ilvl w:val="0"/>
          <w:numId w:val="2"/>
        </w:numPr>
        <w:tabs>
          <w:tab w:pos="1312" w:val="left" w:leader="none"/>
        </w:tabs>
        <w:spacing w:line="256" w:lineRule="auto" w:before="1" w:after="0"/>
        <w:ind w:left="591" w:right="489" w:firstLine="0"/>
        <w:jc w:val="both"/>
        <w:rPr>
          <w:sz w:val="24"/>
        </w:rPr>
      </w:pPr>
      <w:r>
        <w:rPr>
          <w:color w:val="231F20"/>
          <w:sz w:val="24"/>
        </w:rPr>
        <w:t>Nous sommes conscients de l’état de </w:t>
      </w:r>
      <w:r>
        <w:rPr>
          <w:color w:val="231F20"/>
          <w:sz w:val="24"/>
        </w:rPr>
        <w:t>vulnérabilité</w:t>
      </w:r>
      <w:r>
        <w:rPr>
          <w:color w:val="231F20"/>
          <w:sz w:val="24"/>
        </w:rPr>
        <w:t> dans lequel se trouvent fréquemment les migrants, en parti- culier parce qu’ils sont loin de leur pays d’origine et qu’ils </w:t>
      </w:r>
      <w:r>
        <w:rPr>
          <w:color w:val="231F20"/>
          <w:sz w:val="24"/>
        </w:rPr>
        <w:t>se</w:t>
      </w:r>
      <w:r>
        <w:rPr>
          <w:color w:val="231F20"/>
          <w:sz w:val="24"/>
        </w:rPr>
        <w:t> heurtent à des difficultés en raison de différences de </w:t>
      </w:r>
      <w:r>
        <w:rPr>
          <w:color w:val="231F20"/>
          <w:sz w:val="24"/>
        </w:rPr>
        <w:t>langue,</w:t>
      </w:r>
      <w:r>
        <w:rPr>
          <w:color w:val="231F20"/>
          <w:sz w:val="24"/>
        </w:rPr>
        <w:t> de culture et de coutumes, ainsi qu’à des problèmes </w:t>
      </w:r>
      <w:r>
        <w:rPr>
          <w:color w:val="231F20"/>
          <w:sz w:val="24"/>
        </w:rPr>
        <w:t>d’ordre</w:t>
      </w:r>
      <w:r>
        <w:rPr>
          <w:color w:val="231F20"/>
          <w:sz w:val="24"/>
        </w:rPr>
        <w:t> économique</w:t>
      </w:r>
      <w:r>
        <w:rPr>
          <w:color w:val="231F20"/>
          <w:spacing w:val="-14"/>
          <w:sz w:val="24"/>
        </w:rPr>
        <w:t> </w:t>
      </w:r>
      <w:r>
        <w:rPr>
          <w:color w:val="231F20"/>
          <w:sz w:val="24"/>
        </w:rPr>
        <w:t>et</w:t>
      </w:r>
      <w:r>
        <w:rPr>
          <w:color w:val="231F20"/>
          <w:spacing w:val="-14"/>
          <w:sz w:val="24"/>
        </w:rPr>
        <w:t> </w:t>
      </w:r>
      <w:r>
        <w:rPr>
          <w:color w:val="231F20"/>
          <w:sz w:val="24"/>
        </w:rPr>
        <w:t>social</w:t>
      </w:r>
      <w:r>
        <w:rPr>
          <w:color w:val="231F20"/>
          <w:spacing w:val="-14"/>
          <w:sz w:val="24"/>
        </w:rPr>
        <w:t> </w:t>
      </w:r>
      <w:r>
        <w:rPr>
          <w:color w:val="231F20"/>
          <w:sz w:val="24"/>
        </w:rPr>
        <w:t>et,</w:t>
      </w:r>
      <w:r>
        <w:rPr>
          <w:color w:val="231F20"/>
          <w:spacing w:val="-14"/>
          <w:sz w:val="24"/>
        </w:rPr>
        <w:t> </w:t>
      </w:r>
      <w:r>
        <w:rPr>
          <w:color w:val="231F20"/>
          <w:sz w:val="24"/>
        </w:rPr>
        <w:t>s’ils</w:t>
      </w:r>
      <w:r>
        <w:rPr>
          <w:color w:val="231F20"/>
          <w:spacing w:val="-14"/>
          <w:sz w:val="24"/>
        </w:rPr>
        <w:t> </w:t>
      </w:r>
      <w:r>
        <w:rPr>
          <w:color w:val="231F20"/>
          <w:sz w:val="24"/>
        </w:rPr>
        <w:t>sont</w:t>
      </w:r>
      <w:r>
        <w:rPr>
          <w:color w:val="231F20"/>
          <w:spacing w:val="-14"/>
          <w:sz w:val="24"/>
        </w:rPr>
        <w:t> </w:t>
      </w:r>
      <w:r>
        <w:rPr>
          <w:color w:val="231F20"/>
          <w:sz w:val="24"/>
        </w:rPr>
        <w:t>sans</w:t>
      </w:r>
      <w:r>
        <w:rPr>
          <w:color w:val="231F20"/>
          <w:spacing w:val="-14"/>
          <w:sz w:val="24"/>
        </w:rPr>
        <w:t> </w:t>
      </w:r>
      <w:r>
        <w:rPr>
          <w:color w:val="231F20"/>
          <w:sz w:val="24"/>
        </w:rPr>
        <w:t>papiers</w:t>
      </w:r>
      <w:r>
        <w:rPr>
          <w:color w:val="231F20"/>
          <w:spacing w:val="-14"/>
          <w:sz w:val="24"/>
        </w:rPr>
        <w:t> </w:t>
      </w:r>
      <w:r>
        <w:rPr>
          <w:color w:val="231F20"/>
          <w:sz w:val="24"/>
        </w:rPr>
        <w:t>ou</w:t>
      </w:r>
      <w:r>
        <w:rPr>
          <w:color w:val="231F20"/>
          <w:spacing w:val="-14"/>
          <w:sz w:val="24"/>
        </w:rPr>
        <w:t> </w:t>
      </w:r>
      <w:r>
        <w:rPr>
          <w:color w:val="231F20"/>
          <w:sz w:val="24"/>
        </w:rPr>
        <w:t>en</w:t>
      </w:r>
      <w:r>
        <w:rPr>
          <w:color w:val="231F20"/>
          <w:spacing w:val="-14"/>
          <w:sz w:val="24"/>
        </w:rPr>
        <w:t> </w:t>
      </w:r>
      <w:r>
        <w:rPr>
          <w:color w:val="231F20"/>
          <w:sz w:val="24"/>
        </w:rPr>
        <w:t>situation</w:t>
      </w:r>
      <w:r>
        <w:rPr>
          <w:color w:val="231F20"/>
          <w:sz w:val="24"/>
        </w:rPr>
        <w:t> irrégulière, à des obstacles pour retourner dans leur pays;</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6"/>
          <w:sz w:val="24"/>
        </w:rPr>
        <w:t> </w:t>
      </w:r>
      <w:r>
        <w:rPr>
          <w:color w:val="231F20"/>
          <w:spacing w:val="-2"/>
          <w:sz w:val="24"/>
        </w:rPr>
        <w:t>réaffirmons</w:t>
      </w:r>
      <w:r>
        <w:rPr>
          <w:color w:val="231F20"/>
          <w:spacing w:val="-6"/>
          <w:sz w:val="24"/>
        </w:rPr>
        <w:t> </w:t>
      </w:r>
      <w:r>
        <w:rPr>
          <w:color w:val="231F20"/>
          <w:spacing w:val="-2"/>
          <w:sz w:val="24"/>
        </w:rPr>
        <w:t>combien</w:t>
      </w:r>
      <w:r>
        <w:rPr>
          <w:color w:val="231F20"/>
          <w:spacing w:val="-6"/>
          <w:sz w:val="24"/>
        </w:rPr>
        <w:t> </w:t>
      </w:r>
      <w:r>
        <w:rPr>
          <w:color w:val="231F20"/>
          <w:spacing w:val="-2"/>
          <w:sz w:val="24"/>
        </w:rPr>
        <w:t>il</w:t>
      </w:r>
      <w:r>
        <w:rPr>
          <w:color w:val="231F20"/>
          <w:spacing w:val="-6"/>
          <w:sz w:val="24"/>
        </w:rPr>
        <w:t> </w:t>
      </w:r>
      <w:r>
        <w:rPr>
          <w:color w:val="231F20"/>
          <w:spacing w:val="-2"/>
          <w:sz w:val="24"/>
        </w:rPr>
        <w:t>est</w:t>
      </w:r>
      <w:r>
        <w:rPr>
          <w:color w:val="231F20"/>
          <w:spacing w:val="-6"/>
          <w:sz w:val="24"/>
        </w:rPr>
        <w:t> </w:t>
      </w:r>
      <w:r>
        <w:rPr>
          <w:color w:val="231F20"/>
          <w:spacing w:val="-2"/>
          <w:sz w:val="24"/>
        </w:rPr>
        <w:t>nécessaire</w:t>
      </w:r>
      <w:r>
        <w:rPr>
          <w:color w:val="231F20"/>
          <w:spacing w:val="-6"/>
          <w:sz w:val="24"/>
        </w:rPr>
        <w:t> </w:t>
      </w:r>
      <w:r>
        <w:rPr>
          <w:color w:val="231F20"/>
          <w:spacing w:val="-2"/>
          <w:sz w:val="24"/>
        </w:rPr>
        <w:t>d’éliminer</w:t>
      </w:r>
      <w:r>
        <w:rPr>
          <w:color w:val="231F20"/>
          <w:spacing w:val="-2"/>
          <w:sz w:val="24"/>
        </w:rPr>
        <w:t> </w:t>
      </w:r>
      <w:r>
        <w:rPr>
          <w:color w:val="231F20"/>
          <w:sz w:val="24"/>
        </w:rPr>
        <w:t>la</w:t>
      </w:r>
      <w:r>
        <w:rPr>
          <w:color w:val="231F20"/>
          <w:spacing w:val="-1"/>
          <w:sz w:val="24"/>
        </w:rPr>
        <w:t> </w:t>
      </w:r>
      <w:r>
        <w:rPr>
          <w:color w:val="231F20"/>
          <w:sz w:val="24"/>
        </w:rPr>
        <w:t>discrimination</w:t>
      </w:r>
      <w:r>
        <w:rPr>
          <w:color w:val="231F20"/>
          <w:spacing w:val="-1"/>
          <w:sz w:val="24"/>
        </w:rPr>
        <w:t> </w:t>
      </w:r>
      <w:r>
        <w:rPr>
          <w:color w:val="231F20"/>
          <w:sz w:val="24"/>
        </w:rPr>
        <w:t>raciale</w:t>
      </w:r>
      <w:r>
        <w:rPr>
          <w:color w:val="231F20"/>
          <w:spacing w:val="-1"/>
          <w:sz w:val="24"/>
        </w:rPr>
        <w:t> </w:t>
      </w:r>
      <w:r>
        <w:rPr>
          <w:color w:val="231F20"/>
          <w:sz w:val="24"/>
        </w:rPr>
        <w:t>à</w:t>
      </w:r>
      <w:r>
        <w:rPr>
          <w:color w:val="231F20"/>
          <w:spacing w:val="-1"/>
          <w:sz w:val="24"/>
        </w:rPr>
        <w:t> </w:t>
      </w:r>
      <w:r>
        <w:rPr>
          <w:color w:val="231F20"/>
          <w:sz w:val="24"/>
        </w:rPr>
        <w:t>l’encontre</w:t>
      </w:r>
      <w:r>
        <w:rPr>
          <w:color w:val="231F20"/>
          <w:spacing w:val="-1"/>
          <w:sz w:val="24"/>
        </w:rPr>
        <w:t> </w:t>
      </w:r>
      <w:r>
        <w:rPr>
          <w:color w:val="231F20"/>
          <w:sz w:val="24"/>
        </w:rPr>
        <w:t>des</w:t>
      </w:r>
      <w:r>
        <w:rPr>
          <w:color w:val="231F20"/>
          <w:spacing w:val="-1"/>
          <w:sz w:val="24"/>
        </w:rPr>
        <w:t> </w:t>
      </w:r>
      <w:r>
        <w:rPr>
          <w:color w:val="231F20"/>
          <w:sz w:val="24"/>
        </w:rPr>
        <w:t>migrants,</w:t>
      </w:r>
      <w:r>
        <w:rPr>
          <w:color w:val="231F20"/>
          <w:spacing w:val="-1"/>
          <w:sz w:val="24"/>
        </w:rPr>
        <w:t> </w:t>
      </w:r>
      <w:r>
        <w:rPr>
          <w:color w:val="231F20"/>
          <w:sz w:val="24"/>
        </w:rPr>
        <w:t>y</w:t>
      </w:r>
      <w:r>
        <w:rPr>
          <w:color w:val="231F20"/>
          <w:spacing w:val="-1"/>
          <w:sz w:val="24"/>
        </w:rPr>
        <w:t> </w:t>
      </w:r>
      <w:r>
        <w:rPr>
          <w:color w:val="231F20"/>
          <w:sz w:val="24"/>
        </w:rPr>
        <w:t>compris des travailleurs migrants, dans des domaines comme </w:t>
      </w:r>
      <w:r>
        <w:rPr>
          <w:color w:val="231F20"/>
          <w:sz w:val="24"/>
        </w:rPr>
        <w:t>l’em-</w:t>
      </w:r>
      <w:r>
        <w:rPr>
          <w:color w:val="231F20"/>
          <w:sz w:val="24"/>
        </w:rPr>
        <w:t> ploi, les services sociaux — y compris l’enseignement et </w:t>
      </w:r>
      <w:r>
        <w:rPr>
          <w:color w:val="231F20"/>
          <w:sz w:val="24"/>
        </w:rPr>
        <w:t>la</w:t>
      </w:r>
      <w:r>
        <w:rPr>
          <w:color w:val="231F20"/>
          <w:sz w:val="24"/>
        </w:rPr>
        <w:t> santé</w:t>
      </w:r>
      <w:r>
        <w:rPr>
          <w:color w:val="231F20"/>
          <w:spacing w:val="-9"/>
          <w:sz w:val="24"/>
        </w:rPr>
        <w:t> </w:t>
      </w:r>
      <w:r>
        <w:rPr>
          <w:color w:val="231F20"/>
          <w:sz w:val="24"/>
        </w:rPr>
        <w:t>—</w:t>
      </w:r>
      <w:r>
        <w:rPr>
          <w:color w:val="231F20"/>
          <w:spacing w:val="-9"/>
          <w:sz w:val="24"/>
        </w:rPr>
        <w:t> </w:t>
      </w:r>
      <w:r>
        <w:rPr>
          <w:color w:val="231F20"/>
          <w:sz w:val="24"/>
        </w:rPr>
        <w:t>ainsi</w:t>
      </w:r>
      <w:r>
        <w:rPr>
          <w:color w:val="231F20"/>
          <w:spacing w:val="-9"/>
          <w:sz w:val="24"/>
        </w:rPr>
        <w:t> </w:t>
      </w:r>
      <w:r>
        <w:rPr>
          <w:color w:val="231F20"/>
          <w:sz w:val="24"/>
        </w:rPr>
        <w:t>qu’en</w:t>
      </w:r>
      <w:r>
        <w:rPr>
          <w:color w:val="231F20"/>
          <w:spacing w:val="-9"/>
          <w:sz w:val="24"/>
        </w:rPr>
        <w:t> </w:t>
      </w:r>
      <w:r>
        <w:rPr>
          <w:color w:val="231F20"/>
          <w:sz w:val="24"/>
        </w:rPr>
        <w:t>ce</w:t>
      </w:r>
      <w:r>
        <w:rPr>
          <w:color w:val="231F20"/>
          <w:spacing w:val="-9"/>
          <w:sz w:val="24"/>
        </w:rPr>
        <w:t> </w:t>
      </w:r>
      <w:r>
        <w:rPr>
          <w:color w:val="231F20"/>
          <w:sz w:val="24"/>
        </w:rPr>
        <w:t>qui</w:t>
      </w:r>
      <w:r>
        <w:rPr>
          <w:color w:val="231F20"/>
          <w:spacing w:val="-9"/>
          <w:sz w:val="24"/>
        </w:rPr>
        <w:t> </w:t>
      </w:r>
      <w:r>
        <w:rPr>
          <w:color w:val="231F20"/>
          <w:sz w:val="24"/>
        </w:rPr>
        <w:t>concerne</w:t>
      </w:r>
      <w:r>
        <w:rPr>
          <w:color w:val="231F20"/>
          <w:spacing w:val="-9"/>
          <w:sz w:val="24"/>
        </w:rPr>
        <w:t> </w:t>
      </w:r>
      <w:r>
        <w:rPr>
          <w:color w:val="231F20"/>
          <w:sz w:val="24"/>
        </w:rPr>
        <w:t>l’accès</w:t>
      </w:r>
      <w:r>
        <w:rPr>
          <w:color w:val="231F20"/>
          <w:spacing w:val="-9"/>
          <w:sz w:val="24"/>
        </w:rPr>
        <w:t> </w:t>
      </w:r>
      <w:r>
        <w:rPr>
          <w:color w:val="231F20"/>
          <w:sz w:val="24"/>
        </w:rPr>
        <w:t>à</w:t>
      </w:r>
      <w:r>
        <w:rPr>
          <w:color w:val="231F20"/>
          <w:spacing w:val="-9"/>
          <w:sz w:val="24"/>
        </w:rPr>
        <w:t> </w:t>
      </w:r>
      <w:r>
        <w:rPr>
          <w:color w:val="231F20"/>
          <w:sz w:val="24"/>
        </w:rPr>
        <w:t>la</w:t>
      </w:r>
      <w:r>
        <w:rPr>
          <w:color w:val="231F20"/>
          <w:spacing w:val="-9"/>
          <w:sz w:val="24"/>
        </w:rPr>
        <w:t> </w:t>
      </w:r>
      <w:r>
        <w:rPr>
          <w:color w:val="231F20"/>
          <w:sz w:val="24"/>
        </w:rPr>
        <w:t>justice,</w:t>
      </w:r>
      <w:r>
        <w:rPr>
          <w:color w:val="231F20"/>
          <w:spacing w:val="-9"/>
          <w:sz w:val="24"/>
        </w:rPr>
        <w:t> </w:t>
      </w:r>
      <w:r>
        <w:rPr>
          <w:color w:val="231F20"/>
          <w:sz w:val="24"/>
        </w:rPr>
        <w:t>et</w:t>
      </w:r>
      <w:r>
        <w:rPr>
          <w:color w:val="231F20"/>
          <w:spacing w:val="-9"/>
          <w:sz w:val="24"/>
        </w:rPr>
        <w:t> </w:t>
      </w:r>
      <w:r>
        <w:rPr>
          <w:color w:val="231F20"/>
          <w:sz w:val="24"/>
        </w:rPr>
        <w:t>que</w:t>
      </w:r>
      <w:r>
        <w:rPr>
          <w:color w:val="231F20"/>
          <w:sz w:val="24"/>
        </w:rPr>
        <w:t> le traitement qui leur est réservé doit être conforme aux </w:t>
      </w:r>
      <w:r>
        <w:rPr>
          <w:color w:val="231F20"/>
          <w:spacing w:val="-2"/>
          <w:sz w:val="24"/>
        </w:rPr>
        <w:t>instruments</w:t>
      </w:r>
      <w:r>
        <w:rPr>
          <w:color w:val="231F20"/>
          <w:spacing w:val="-6"/>
          <w:sz w:val="24"/>
        </w:rPr>
        <w:t> </w:t>
      </w:r>
      <w:r>
        <w:rPr>
          <w:color w:val="231F20"/>
          <w:spacing w:val="-2"/>
          <w:sz w:val="24"/>
        </w:rPr>
        <w:t>internationaux</w:t>
      </w:r>
      <w:r>
        <w:rPr>
          <w:color w:val="231F20"/>
          <w:spacing w:val="-6"/>
          <w:sz w:val="24"/>
        </w:rPr>
        <w:t> </w:t>
      </w:r>
      <w:r>
        <w:rPr>
          <w:color w:val="231F20"/>
          <w:spacing w:val="-2"/>
          <w:sz w:val="24"/>
        </w:rPr>
        <w:t>de</w:t>
      </w:r>
      <w:r>
        <w:rPr>
          <w:color w:val="231F20"/>
          <w:spacing w:val="-6"/>
          <w:sz w:val="24"/>
        </w:rPr>
        <w:t> </w:t>
      </w:r>
      <w:r>
        <w:rPr>
          <w:color w:val="231F20"/>
          <w:spacing w:val="-2"/>
          <w:sz w:val="24"/>
        </w:rPr>
        <w:t>défense</w:t>
      </w:r>
      <w:r>
        <w:rPr>
          <w:color w:val="231F20"/>
          <w:spacing w:val="-6"/>
          <w:sz w:val="24"/>
        </w:rPr>
        <w:t> </w:t>
      </w:r>
      <w:r>
        <w:rPr>
          <w:color w:val="231F20"/>
          <w:spacing w:val="-2"/>
          <w:sz w:val="24"/>
        </w:rPr>
        <w:t>des</w:t>
      </w:r>
      <w:r>
        <w:rPr>
          <w:color w:val="231F20"/>
          <w:spacing w:val="-6"/>
          <w:sz w:val="24"/>
        </w:rPr>
        <w:t> </w:t>
      </w:r>
      <w:r>
        <w:rPr>
          <w:color w:val="231F20"/>
          <w:spacing w:val="-2"/>
          <w:sz w:val="24"/>
        </w:rPr>
        <w:t>droits</w:t>
      </w:r>
      <w:r>
        <w:rPr>
          <w:color w:val="231F20"/>
          <w:spacing w:val="-6"/>
          <w:sz w:val="24"/>
        </w:rPr>
        <w:t> </w:t>
      </w:r>
      <w:r>
        <w:rPr>
          <w:color w:val="231F20"/>
          <w:spacing w:val="-2"/>
          <w:sz w:val="24"/>
        </w:rPr>
        <w:t>de</w:t>
      </w:r>
      <w:r>
        <w:rPr>
          <w:color w:val="231F20"/>
          <w:spacing w:val="-6"/>
          <w:sz w:val="24"/>
        </w:rPr>
        <w:t> </w:t>
      </w:r>
      <w:r>
        <w:rPr>
          <w:color w:val="231F20"/>
          <w:spacing w:val="-2"/>
          <w:sz w:val="24"/>
        </w:rPr>
        <w:t>l’homme, </w:t>
      </w:r>
      <w:r>
        <w:rPr>
          <w:color w:val="231F20"/>
          <w:sz w:val="24"/>
        </w:rPr>
        <w:t>et ne peut pas être entaché de racisme, de </w:t>
      </w:r>
      <w:r>
        <w:rPr>
          <w:color w:val="231F20"/>
          <w:sz w:val="24"/>
        </w:rPr>
        <w:t>discrimination</w:t>
      </w:r>
      <w:r>
        <w:rPr>
          <w:color w:val="231F20"/>
          <w:sz w:val="24"/>
        </w:rPr>
        <w:t> raciale, de xénophobie et d’intolérance;</w:t>
      </w:r>
    </w:p>
    <w:p>
      <w:pPr>
        <w:pStyle w:val="BodyText"/>
        <w:spacing w:before="10"/>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constatons avec inquiétude que le racisme, </w:t>
      </w:r>
      <w:r>
        <w:rPr>
          <w:color w:val="231F20"/>
          <w:sz w:val="24"/>
        </w:rPr>
        <w:t>la</w:t>
      </w:r>
      <w:r>
        <w:rPr>
          <w:color w:val="231F20"/>
          <w:sz w:val="24"/>
        </w:rPr>
        <w:t> discrimination</w:t>
      </w:r>
      <w:r>
        <w:rPr>
          <w:color w:val="231F20"/>
          <w:spacing w:val="-9"/>
          <w:sz w:val="24"/>
        </w:rPr>
        <w:t> </w:t>
      </w:r>
      <w:r>
        <w:rPr>
          <w:color w:val="231F20"/>
          <w:sz w:val="24"/>
        </w:rPr>
        <w:t>raciale,</w:t>
      </w:r>
      <w:r>
        <w:rPr>
          <w:color w:val="231F20"/>
          <w:spacing w:val="-9"/>
          <w:sz w:val="24"/>
        </w:rPr>
        <w:t> </w:t>
      </w:r>
      <w:r>
        <w:rPr>
          <w:color w:val="231F20"/>
          <w:sz w:val="24"/>
        </w:rPr>
        <w:t>la</w:t>
      </w:r>
      <w:r>
        <w:rPr>
          <w:color w:val="231F20"/>
          <w:spacing w:val="-9"/>
          <w:sz w:val="24"/>
        </w:rPr>
        <w:t> </w:t>
      </w:r>
      <w:r>
        <w:rPr>
          <w:color w:val="231F20"/>
          <w:sz w:val="24"/>
        </w:rPr>
        <w:t>xénophobie</w:t>
      </w:r>
      <w:r>
        <w:rPr>
          <w:color w:val="231F20"/>
          <w:spacing w:val="-9"/>
          <w:sz w:val="24"/>
        </w:rPr>
        <w:t> </w:t>
      </w:r>
      <w:r>
        <w:rPr>
          <w:color w:val="231F20"/>
          <w:sz w:val="24"/>
        </w:rPr>
        <w:t>et</w:t>
      </w:r>
      <w:r>
        <w:rPr>
          <w:color w:val="231F20"/>
          <w:spacing w:val="-10"/>
          <w:sz w:val="24"/>
        </w:rPr>
        <w:t> </w:t>
      </w:r>
      <w:r>
        <w:rPr>
          <w:color w:val="231F20"/>
          <w:sz w:val="24"/>
        </w:rPr>
        <w:t>l’intolérance</w:t>
      </w:r>
      <w:r>
        <w:rPr>
          <w:color w:val="231F20"/>
          <w:spacing w:val="-9"/>
          <w:sz w:val="24"/>
        </w:rPr>
        <w:t> </w:t>
      </w:r>
      <w:r>
        <w:rPr>
          <w:color w:val="231F20"/>
          <w:sz w:val="24"/>
        </w:rPr>
        <w:t>qui</w:t>
      </w:r>
      <w:r>
        <w:rPr>
          <w:color w:val="231F20"/>
          <w:spacing w:val="-9"/>
          <w:sz w:val="24"/>
        </w:rPr>
        <w:t> </w:t>
      </w:r>
      <w:r>
        <w:rPr>
          <w:color w:val="231F20"/>
          <w:sz w:val="24"/>
        </w:rPr>
        <w:t>y</w:t>
      </w:r>
      <w:r>
        <w:rPr>
          <w:color w:val="231F20"/>
          <w:spacing w:val="-10"/>
          <w:sz w:val="24"/>
        </w:rPr>
        <w:t> </w:t>
      </w:r>
      <w:r>
        <w:rPr>
          <w:color w:val="231F20"/>
          <w:sz w:val="24"/>
        </w:rPr>
        <w:t>est</w:t>
      </w:r>
      <w:r>
        <w:rPr>
          <w:color w:val="231F20"/>
          <w:sz w:val="24"/>
        </w:rPr>
        <w:t> associée provoquent, entre autres facteurs, le </w:t>
      </w:r>
      <w:r>
        <w:rPr>
          <w:color w:val="231F20"/>
          <w:sz w:val="24"/>
        </w:rPr>
        <w:t>déplacement</w:t>
      </w:r>
      <w:r>
        <w:rPr>
          <w:color w:val="231F20"/>
          <w:sz w:val="24"/>
        </w:rPr>
        <w:t> </w:t>
      </w:r>
      <w:r>
        <w:rPr>
          <w:color w:val="231F20"/>
          <w:spacing w:val="-2"/>
          <w:sz w:val="24"/>
        </w:rPr>
        <w:t>forcé</w:t>
      </w:r>
      <w:r>
        <w:rPr>
          <w:color w:val="231F20"/>
          <w:spacing w:val="-13"/>
          <w:sz w:val="24"/>
        </w:rPr>
        <w:t> </w:t>
      </w:r>
      <w:r>
        <w:rPr>
          <w:color w:val="231F20"/>
          <w:spacing w:val="-2"/>
          <w:sz w:val="24"/>
        </w:rPr>
        <w:t>et</w:t>
      </w:r>
      <w:r>
        <w:rPr>
          <w:color w:val="231F20"/>
          <w:spacing w:val="-13"/>
          <w:sz w:val="24"/>
        </w:rPr>
        <w:t> </w:t>
      </w:r>
      <w:r>
        <w:rPr>
          <w:color w:val="231F20"/>
          <w:spacing w:val="-2"/>
          <w:sz w:val="24"/>
        </w:rPr>
        <w:t>des</w:t>
      </w:r>
      <w:r>
        <w:rPr>
          <w:color w:val="231F20"/>
          <w:spacing w:val="-13"/>
          <w:sz w:val="24"/>
        </w:rPr>
        <w:t> </w:t>
      </w:r>
      <w:r>
        <w:rPr>
          <w:color w:val="231F20"/>
          <w:spacing w:val="-2"/>
          <w:sz w:val="24"/>
        </w:rPr>
        <w:t>mouvements</w:t>
      </w:r>
      <w:r>
        <w:rPr>
          <w:color w:val="231F20"/>
          <w:spacing w:val="-13"/>
          <w:sz w:val="24"/>
        </w:rPr>
        <w:t> </w:t>
      </w:r>
      <w:r>
        <w:rPr>
          <w:color w:val="231F20"/>
          <w:spacing w:val="-2"/>
          <w:sz w:val="24"/>
        </w:rPr>
        <w:t>de</w:t>
      </w:r>
      <w:r>
        <w:rPr>
          <w:color w:val="231F20"/>
          <w:spacing w:val="-13"/>
          <w:sz w:val="24"/>
        </w:rPr>
        <w:t> </w:t>
      </w:r>
      <w:r>
        <w:rPr>
          <w:color w:val="231F20"/>
          <w:spacing w:val="-2"/>
          <w:sz w:val="24"/>
        </w:rPr>
        <w:t>groupes</w:t>
      </w:r>
      <w:r>
        <w:rPr>
          <w:color w:val="231F20"/>
          <w:spacing w:val="-13"/>
          <w:sz w:val="24"/>
        </w:rPr>
        <w:t> </w:t>
      </w:r>
      <w:r>
        <w:rPr>
          <w:color w:val="231F20"/>
          <w:spacing w:val="-2"/>
          <w:sz w:val="24"/>
        </w:rPr>
        <w:t>de</w:t>
      </w:r>
      <w:r>
        <w:rPr>
          <w:color w:val="231F20"/>
          <w:spacing w:val="-13"/>
          <w:sz w:val="24"/>
        </w:rPr>
        <w:t> </w:t>
      </w:r>
      <w:r>
        <w:rPr>
          <w:color w:val="231F20"/>
          <w:spacing w:val="-2"/>
          <w:sz w:val="24"/>
        </w:rPr>
        <w:t>personnes</w:t>
      </w:r>
      <w:r>
        <w:rPr>
          <w:color w:val="231F20"/>
          <w:spacing w:val="-13"/>
          <w:sz w:val="24"/>
        </w:rPr>
        <w:t> </w:t>
      </w:r>
      <w:r>
        <w:rPr>
          <w:color w:val="231F20"/>
          <w:spacing w:val="-2"/>
          <w:sz w:val="24"/>
        </w:rPr>
        <w:t>contraintes</w:t>
      </w:r>
      <w:r>
        <w:rPr>
          <w:color w:val="231F20"/>
          <w:spacing w:val="-2"/>
          <w:sz w:val="24"/>
        </w:rPr>
        <w:t> </w:t>
      </w:r>
      <w:r>
        <w:rPr>
          <w:color w:val="231F20"/>
          <w:sz w:val="24"/>
        </w:rPr>
        <w:t>de quitter leur pays d’origine et qui deviennent réfugiées </w:t>
      </w:r>
      <w:r>
        <w:rPr>
          <w:color w:val="231F20"/>
          <w:sz w:val="24"/>
        </w:rPr>
        <w:t>et</w:t>
      </w:r>
      <w:r>
        <w:rPr>
          <w:color w:val="231F20"/>
          <w:sz w:val="24"/>
        </w:rPr>
        <w:t> demandeurs d’asile;</w:t>
      </w:r>
    </w:p>
    <w:p>
      <w:pPr>
        <w:pStyle w:val="BodyText"/>
        <w:spacing w:before="1"/>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constatons également avec inquiétude qu’en dépit des efforts entrepris pour combattre le racisme, la dis-</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jc w:val="both"/>
      </w:pPr>
      <w:r>
        <w:rPr>
          <w:color w:val="231F20"/>
        </w:rPr>
        <w:t>crimination raciale, la xénophobie et l’intolérance qui y est </w:t>
      </w:r>
      <w:r>
        <w:rPr>
          <w:color w:val="231F20"/>
          <w:spacing w:val="-2"/>
        </w:rPr>
        <w:t>associée,</w:t>
      </w:r>
      <w:r>
        <w:rPr>
          <w:color w:val="231F20"/>
          <w:spacing w:val="-13"/>
        </w:rPr>
        <w:t> </w:t>
      </w:r>
      <w:r>
        <w:rPr>
          <w:color w:val="231F20"/>
          <w:spacing w:val="-2"/>
        </w:rPr>
        <w:t>diverses</w:t>
      </w:r>
      <w:r>
        <w:rPr>
          <w:color w:val="231F20"/>
          <w:spacing w:val="-13"/>
        </w:rPr>
        <w:t> </w:t>
      </w:r>
      <w:r>
        <w:rPr>
          <w:color w:val="231F20"/>
          <w:spacing w:val="-2"/>
        </w:rPr>
        <w:t>formes</w:t>
      </w:r>
      <w:r>
        <w:rPr>
          <w:color w:val="231F20"/>
          <w:spacing w:val="-13"/>
        </w:rPr>
        <w:t> </w:t>
      </w:r>
      <w:r>
        <w:rPr>
          <w:color w:val="231F20"/>
          <w:spacing w:val="-2"/>
        </w:rPr>
        <w:t>de</w:t>
      </w:r>
      <w:r>
        <w:rPr>
          <w:color w:val="231F20"/>
          <w:spacing w:val="-13"/>
        </w:rPr>
        <w:t> </w:t>
      </w:r>
      <w:r>
        <w:rPr>
          <w:color w:val="231F20"/>
          <w:spacing w:val="-2"/>
        </w:rPr>
        <w:t>racisme,</w:t>
      </w:r>
      <w:r>
        <w:rPr>
          <w:color w:val="231F20"/>
          <w:spacing w:val="-13"/>
        </w:rPr>
        <w:t> </w:t>
      </w:r>
      <w:r>
        <w:rPr>
          <w:color w:val="231F20"/>
          <w:spacing w:val="-2"/>
        </w:rPr>
        <w:t>de</w:t>
      </w:r>
      <w:r>
        <w:rPr>
          <w:color w:val="231F20"/>
          <w:spacing w:val="-13"/>
        </w:rPr>
        <w:t> </w:t>
      </w:r>
      <w:r>
        <w:rPr>
          <w:color w:val="231F20"/>
          <w:spacing w:val="-2"/>
        </w:rPr>
        <w:t>discrimination</w:t>
      </w:r>
      <w:r>
        <w:rPr>
          <w:color w:val="231F20"/>
          <w:spacing w:val="-13"/>
        </w:rPr>
        <w:t> </w:t>
      </w:r>
      <w:r>
        <w:rPr>
          <w:color w:val="231F20"/>
          <w:spacing w:val="-2"/>
        </w:rPr>
        <w:t>raciale, de</w:t>
      </w:r>
      <w:r>
        <w:rPr>
          <w:color w:val="231F20"/>
          <w:spacing w:val="-7"/>
        </w:rPr>
        <w:t> </w:t>
      </w:r>
      <w:r>
        <w:rPr>
          <w:color w:val="231F20"/>
          <w:spacing w:val="-2"/>
        </w:rPr>
        <w:t>xénophobie</w:t>
      </w:r>
      <w:r>
        <w:rPr>
          <w:color w:val="231F20"/>
          <w:spacing w:val="-7"/>
        </w:rPr>
        <w:t> </w:t>
      </w:r>
      <w:r>
        <w:rPr>
          <w:color w:val="231F20"/>
          <w:spacing w:val="-2"/>
        </w:rPr>
        <w:t>et</w:t>
      </w:r>
      <w:r>
        <w:rPr>
          <w:color w:val="231F20"/>
          <w:spacing w:val="-7"/>
        </w:rPr>
        <w:t> </w:t>
      </w:r>
      <w:r>
        <w:rPr>
          <w:color w:val="231F20"/>
          <w:spacing w:val="-2"/>
        </w:rPr>
        <w:t>d’intolérance</w:t>
      </w:r>
      <w:r>
        <w:rPr>
          <w:color w:val="231F20"/>
          <w:spacing w:val="-7"/>
        </w:rPr>
        <w:t> </w:t>
      </w:r>
      <w:r>
        <w:rPr>
          <w:color w:val="231F20"/>
          <w:spacing w:val="-2"/>
        </w:rPr>
        <w:t>continuent</w:t>
      </w:r>
      <w:r>
        <w:rPr>
          <w:color w:val="231F20"/>
          <w:spacing w:val="-7"/>
        </w:rPr>
        <w:t> </w:t>
      </w:r>
      <w:r>
        <w:rPr>
          <w:color w:val="231F20"/>
          <w:spacing w:val="-2"/>
        </w:rPr>
        <w:t>de</w:t>
      </w:r>
      <w:r>
        <w:rPr>
          <w:color w:val="231F20"/>
          <w:spacing w:val="-7"/>
        </w:rPr>
        <w:t> </w:t>
      </w:r>
      <w:r>
        <w:rPr>
          <w:color w:val="231F20"/>
          <w:spacing w:val="-2"/>
        </w:rPr>
        <w:t>s’exercer</w:t>
      </w:r>
      <w:r>
        <w:rPr>
          <w:color w:val="231F20"/>
          <w:spacing w:val="-7"/>
        </w:rPr>
        <w:t> </w:t>
      </w:r>
      <w:r>
        <w:rPr>
          <w:color w:val="231F20"/>
          <w:spacing w:val="-2"/>
        </w:rPr>
        <w:t>contre </w:t>
      </w:r>
      <w:r>
        <w:rPr>
          <w:color w:val="231F20"/>
        </w:rPr>
        <w:t>les</w:t>
      </w:r>
      <w:r>
        <w:rPr>
          <w:color w:val="231F20"/>
          <w:spacing w:val="-13"/>
        </w:rPr>
        <w:t> </w:t>
      </w:r>
      <w:r>
        <w:rPr>
          <w:color w:val="231F20"/>
        </w:rPr>
        <w:t>réfugiés,</w:t>
      </w:r>
      <w:r>
        <w:rPr>
          <w:color w:val="231F20"/>
          <w:spacing w:val="-13"/>
        </w:rPr>
        <w:t> </w:t>
      </w:r>
      <w:r>
        <w:rPr>
          <w:color w:val="231F20"/>
        </w:rPr>
        <w:t>les</w:t>
      </w:r>
      <w:r>
        <w:rPr>
          <w:color w:val="231F20"/>
          <w:spacing w:val="-13"/>
        </w:rPr>
        <w:t> </w:t>
      </w:r>
      <w:r>
        <w:rPr>
          <w:color w:val="231F20"/>
        </w:rPr>
        <w:t>demandeurs</w:t>
      </w:r>
      <w:r>
        <w:rPr>
          <w:color w:val="231F20"/>
          <w:spacing w:val="-13"/>
        </w:rPr>
        <w:t> </w:t>
      </w:r>
      <w:r>
        <w:rPr>
          <w:color w:val="231F20"/>
        </w:rPr>
        <w:t>d’asile</w:t>
      </w:r>
      <w:r>
        <w:rPr>
          <w:color w:val="231F20"/>
          <w:spacing w:val="-13"/>
        </w:rPr>
        <w:t> </w:t>
      </w:r>
      <w:r>
        <w:rPr>
          <w:color w:val="231F20"/>
        </w:rPr>
        <w:t>et</w:t>
      </w:r>
      <w:r>
        <w:rPr>
          <w:color w:val="231F20"/>
          <w:spacing w:val="-13"/>
        </w:rPr>
        <w:t> </w:t>
      </w:r>
      <w:r>
        <w:rPr>
          <w:color w:val="231F20"/>
        </w:rPr>
        <w:t>les</w:t>
      </w:r>
      <w:r>
        <w:rPr>
          <w:color w:val="231F20"/>
          <w:spacing w:val="-13"/>
        </w:rPr>
        <w:t> </w:t>
      </w:r>
      <w:r>
        <w:rPr>
          <w:color w:val="231F20"/>
        </w:rPr>
        <w:t>personnes</w:t>
      </w:r>
      <w:r>
        <w:rPr>
          <w:color w:val="231F20"/>
          <w:spacing w:val="-13"/>
        </w:rPr>
        <w:t> </w:t>
      </w:r>
      <w:r>
        <w:rPr>
          <w:color w:val="231F20"/>
        </w:rPr>
        <w:t>déplacées à l’intérieur de leur propre pays, entre autres;</w:t>
      </w:r>
    </w:p>
    <w:p>
      <w:pPr>
        <w:pStyle w:val="BodyText"/>
        <w:spacing w:before="2"/>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 soulignons qu’il est urgent de s’attaquer </w:t>
      </w:r>
      <w:r>
        <w:rPr>
          <w:color w:val="231F20"/>
          <w:sz w:val="24"/>
        </w:rPr>
        <w:t>aux</w:t>
      </w:r>
      <w:r>
        <w:rPr>
          <w:color w:val="231F20"/>
          <w:sz w:val="24"/>
        </w:rPr>
        <w:t> causes</w:t>
      </w:r>
      <w:r>
        <w:rPr>
          <w:color w:val="231F20"/>
          <w:spacing w:val="-12"/>
          <w:sz w:val="24"/>
        </w:rPr>
        <w:t> </w:t>
      </w:r>
      <w:r>
        <w:rPr>
          <w:color w:val="231F20"/>
          <w:sz w:val="24"/>
        </w:rPr>
        <w:t>profondes</w:t>
      </w:r>
      <w:r>
        <w:rPr>
          <w:color w:val="231F20"/>
          <w:spacing w:val="-12"/>
          <w:sz w:val="24"/>
        </w:rPr>
        <w:t> </w:t>
      </w:r>
      <w:r>
        <w:rPr>
          <w:color w:val="231F20"/>
          <w:sz w:val="24"/>
        </w:rPr>
        <w:t>des</w:t>
      </w:r>
      <w:r>
        <w:rPr>
          <w:color w:val="231F20"/>
          <w:spacing w:val="-12"/>
          <w:sz w:val="24"/>
        </w:rPr>
        <w:t> </w:t>
      </w:r>
      <w:r>
        <w:rPr>
          <w:color w:val="231F20"/>
          <w:sz w:val="24"/>
        </w:rPr>
        <w:t>déplacements</w:t>
      </w:r>
      <w:r>
        <w:rPr>
          <w:color w:val="231F20"/>
          <w:spacing w:val="-12"/>
          <w:sz w:val="24"/>
        </w:rPr>
        <w:t> </w:t>
      </w:r>
      <w:r>
        <w:rPr>
          <w:color w:val="231F20"/>
          <w:sz w:val="24"/>
        </w:rPr>
        <w:t>de</w:t>
      </w:r>
      <w:r>
        <w:rPr>
          <w:color w:val="231F20"/>
          <w:spacing w:val="-12"/>
          <w:sz w:val="24"/>
        </w:rPr>
        <w:t> </w:t>
      </w:r>
      <w:r>
        <w:rPr>
          <w:color w:val="231F20"/>
          <w:sz w:val="24"/>
        </w:rPr>
        <w:t>population</w:t>
      </w:r>
      <w:r>
        <w:rPr>
          <w:color w:val="231F20"/>
          <w:spacing w:val="-12"/>
          <w:sz w:val="24"/>
        </w:rPr>
        <w:t> </w:t>
      </w:r>
      <w:r>
        <w:rPr>
          <w:color w:val="231F20"/>
          <w:sz w:val="24"/>
        </w:rPr>
        <w:t>et</w:t>
      </w:r>
      <w:r>
        <w:rPr>
          <w:color w:val="231F20"/>
          <w:spacing w:val="-12"/>
          <w:sz w:val="24"/>
        </w:rPr>
        <w:t> </w:t>
      </w:r>
      <w:r>
        <w:rPr>
          <w:color w:val="231F20"/>
          <w:sz w:val="24"/>
        </w:rPr>
        <w:t>de</w:t>
      </w:r>
      <w:r>
        <w:rPr>
          <w:color w:val="231F20"/>
          <w:spacing w:val="-12"/>
          <w:sz w:val="24"/>
        </w:rPr>
        <w:t> </w:t>
      </w:r>
      <w:r>
        <w:rPr>
          <w:color w:val="231F20"/>
          <w:sz w:val="24"/>
        </w:rPr>
        <w:t>trou- ver des solutions durables pour les réfugiés et les </w:t>
      </w:r>
      <w:r>
        <w:rPr>
          <w:color w:val="231F20"/>
          <w:sz w:val="24"/>
        </w:rPr>
        <w:t>personnes</w:t>
      </w:r>
      <w:r>
        <w:rPr>
          <w:color w:val="231F20"/>
          <w:sz w:val="24"/>
        </w:rPr>
        <w:t> déplacées,</w:t>
      </w:r>
      <w:r>
        <w:rPr>
          <w:color w:val="231F20"/>
          <w:spacing w:val="-3"/>
          <w:sz w:val="24"/>
        </w:rPr>
        <w:t> </w:t>
      </w:r>
      <w:r>
        <w:rPr>
          <w:color w:val="231F20"/>
          <w:sz w:val="24"/>
        </w:rPr>
        <w:t>en</w:t>
      </w:r>
      <w:r>
        <w:rPr>
          <w:color w:val="231F20"/>
          <w:spacing w:val="-3"/>
          <w:sz w:val="24"/>
        </w:rPr>
        <w:t> </w:t>
      </w:r>
      <w:r>
        <w:rPr>
          <w:color w:val="231F20"/>
          <w:sz w:val="24"/>
        </w:rPr>
        <w:t>particulier</w:t>
      </w:r>
      <w:r>
        <w:rPr>
          <w:color w:val="231F20"/>
          <w:spacing w:val="-3"/>
          <w:sz w:val="24"/>
        </w:rPr>
        <w:t> </w:t>
      </w:r>
      <w:r>
        <w:rPr>
          <w:color w:val="231F20"/>
          <w:sz w:val="24"/>
        </w:rPr>
        <w:t>le</w:t>
      </w:r>
      <w:r>
        <w:rPr>
          <w:color w:val="231F20"/>
          <w:spacing w:val="-3"/>
          <w:sz w:val="24"/>
        </w:rPr>
        <w:t> </w:t>
      </w:r>
      <w:r>
        <w:rPr>
          <w:color w:val="231F20"/>
          <w:sz w:val="24"/>
        </w:rPr>
        <w:t>retour</w:t>
      </w:r>
      <w:r>
        <w:rPr>
          <w:color w:val="231F20"/>
          <w:spacing w:val="-3"/>
          <w:sz w:val="24"/>
        </w:rPr>
        <w:t> </w:t>
      </w:r>
      <w:r>
        <w:rPr>
          <w:color w:val="231F20"/>
          <w:sz w:val="24"/>
        </w:rPr>
        <w:t>librement</w:t>
      </w:r>
      <w:r>
        <w:rPr>
          <w:color w:val="231F20"/>
          <w:spacing w:val="-3"/>
          <w:sz w:val="24"/>
        </w:rPr>
        <w:t> </w:t>
      </w:r>
      <w:r>
        <w:rPr>
          <w:color w:val="231F20"/>
          <w:sz w:val="24"/>
        </w:rPr>
        <w:t>consenti,</w:t>
      </w:r>
      <w:r>
        <w:rPr>
          <w:color w:val="231F20"/>
          <w:spacing w:val="-3"/>
          <w:sz w:val="24"/>
        </w:rPr>
        <w:t> </w:t>
      </w:r>
      <w:r>
        <w:rPr>
          <w:color w:val="231F20"/>
          <w:sz w:val="24"/>
        </w:rPr>
        <w:t>dans</w:t>
      </w:r>
      <w:r>
        <w:rPr>
          <w:color w:val="231F20"/>
          <w:spacing w:val="-3"/>
          <w:sz w:val="24"/>
        </w:rPr>
        <w:t> </w:t>
      </w:r>
      <w:r>
        <w:rPr>
          <w:color w:val="231F20"/>
          <w:sz w:val="24"/>
        </w:rPr>
        <w:t>la</w:t>
      </w:r>
      <w:r>
        <w:rPr>
          <w:color w:val="231F20"/>
          <w:sz w:val="24"/>
        </w:rPr>
        <w:t> sécurité et la dignité, dans le pays d’origine, ainsi que la </w:t>
      </w:r>
      <w:r>
        <w:rPr>
          <w:color w:val="231F20"/>
          <w:sz w:val="24"/>
        </w:rPr>
        <w:t>réin-</w:t>
      </w:r>
      <w:r>
        <w:rPr>
          <w:color w:val="231F20"/>
          <w:sz w:val="24"/>
        </w:rPr>
        <w:t> stallation</w:t>
      </w:r>
      <w:r>
        <w:rPr>
          <w:color w:val="231F20"/>
          <w:spacing w:val="-3"/>
          <w:sz w:val="24"/>
        </w:rPr>
        <w:t> </w:t>
      </w:r>
      <w:r>
        <w:rPr>
          <w:color w:val="231F20"/>
          <w:sz w:val="24"/>
        </w:rPr>
        <w:t>dans</w:t>
      </w:r>
      <w:r>
        <w:rPr>
          <w:color w:val="231F20"/>
          <w:spacing w:val="-3"/>
          <w:sz w:val="24"/>
        </w:rPr>
        <w:t> </w:t>
      </w:r>
      <w:r>
        <w:rPr>
          <w:color w:val="231F20"/>
          <w:sz w:val="24"/>
        </w:rPr>
        <w:t>des</w:t>
      </w:r>
      <w:r>
        <w:rPr>
          <w:color w:val="231F20"/>
          <w:spacing w:val="-3"/>
          <w:sz w:val="24"/>
        </w:rPr>
        <w:t> </w:t>
      </w:r>
      <w:r>
        <w:rPr>
          <w:color w:val="231F20"/>
          <w:sz w:val="24"/>
        </w:rPr>
        <w:t>pays</w:t>
      </w:r>
      <w:r>
        <w:rPr>
          <w:color w:val="231F20"/>
          <w:spacing w:val="-3"/>
          <w:sz w:val="24"/>
        </w:rPr>
        <w:t> </w:t>
      </w:r>
      <w:r>
        <w:rPr>
          <w:color w:val="231F20"/>
          <w:sz w:val="24"/>
        </w:rPr>
        <w:t>tiers</w:t>
      </w:r>
      <w:r>
        <w:rPr>
          <w:color w:val="231F20"/>
          <w:spacing w:val="-3"/>
          <w:sz w:val="24"/>
        </w:rPr>
        <w:t> </w:t>
      </w:r>
      <w:r>
        <w:rPr>
          <w:color w:val="231F20"/>
          <w:sz w:val="24"/>
        </w:rPr>
        <w:t>et</w:t>
      </w:r>
      <w:r>
        <w:rPr>
          <w:color w:val="231F20"/>
          <w:spacing w:val="-3"/>
          <w:sz w:val="24"/>
        </w:rPr>
        <w:t> </w:t>
      </w:r>
      <w:r>
        <w:rPr>
          <w:color w:val="231F20"/>
          <w:sz w:val="24"/>
        </w:rPr>
        <w:t>l’insertion</w:t>
      </w:r>
      <w:r>
        <w:rPr>
          <w:color w:val="231F20"/>
          <w:spacing w:val="-3"/>
          <w:sz w:val="24"/>
        </w:rPr>
        <w:t> </w:t>
      </w:r>
      <w:r>
        <w:rPr>
          <w:color w:val="231F20"/>
          <w:sz w:val="24"/>
        </w:rPr>
        <w:t>sur</w:t>
      </w:r>
      <w:r>
        <w:rPr>
          <w:color w:val="231F20"/>
          <w:spacing w:val="-3"/>
          <w:sz w:val="24"/>
        </w:rPr>
        <w:t> </w:t>
      </w:r>
      <w:r>
        <w:rPr>
          <w:color w:val="231F20"/>
          <w:sz w:val="24"/>
        </w:rPr>
        <w:t>place,</w:t>
      </w:r>
      <w:r>
        <w:rPr>
          <w:color w:val="231F20"/>
          <w:spacing w:val="-3"/>
          <w:sz w:val="24"/>
        </w:rPr>
        <w:t> </w:t>
      </w:r>
      <w:r>
        <w:rPr>
          <w:color w:val="231F20"/>
          <w:sz w:val="24"/>
        </w:rPr>
        <w:t>si</w:t>
      </w:r>
      <w:r>
        <w:rPr>
          <w:color w:val="231F20"/>
          <w:spacing w:val="-3"/>
          <w:sz w:val="24"/>
        </w:rPr>
        <w:t> </w:t>
      </w:r>
      <w:r>
        <w:rPr>
          <w:color w:val="231F20"/>
          <w:sz w:val="24"/>
        </w:rPr>
        <w:t>néces-</w:t>
      </w:r>
      <w:r>
        <w:rPr>
          <w:color w:val="231F20"/>
          <w:sz w:val="24"/>
        </w:rPr>
        <w:t> saire et si possible;</w:t>
      </w:r>
    </w:p>
    <w:p>
      <w:pPr>
        <w:pStyle w:val="BodyText"/>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 affirmons notre détermination de respecter et d’exécuter</w:t>
      </w:r>
      <w:r>
        <w:rPr>
          <w:color w:val="231F20"/>
          <w:spacing w:val="-15"/>
          <w:sz w:val="24"/>
        </w:rPr>
        <w:t> </w:t>
      </w:r>
      <w:r>
        <w:rPr>
          <w:color w:val="231F20"/>
          <w:sz w:val="24"/>
        </w:rPr>
        <w:t>nos</w:t>
      </w:r>
      <w:r>
        <w:rPr>
          <w:color w:val="231F20"/>
          <w:spacing w:val="-15"/>
          <w:sz w:val="24"/>
        </w:rPr>
        <w:t> </w:t>
      </w:r>
      <w:r>
        <w:rPr>
          <w:color w:val="231F20"/>
          <w:sz w:val="24"/>
        </w:rPr>
        <w:t>obligations</w:t>
      </w:r>
      <w:r>
        <w:rPr>
          <w:color w:val="231F20"/>
          <w:spacing w:val="-15"/>
          <w:sz w:val="24"/>
        </w:rPr>
        <w:t> </w:t>
      </w:r>
      <w:r>
        <w:rPr>
          <w:color w:val="231F20"/>
          <w:sz w:val="24"/>
        </w:rPr>
        <w:t>humanitaires</w:t>
      </w:r>
      <w:r>
        <w:rPr>
          <w:color w:val="231F20"/>
          <w:spacing w:val="-15"/>
          <w:sz w:val="24"/>
        </w:rPr>
        <w:t> </w:t>
      </w:r>
      <w:r>
        <w:rPr>
          <w:color w:val="231F20"/>
          <w:sz w:val="24"/>
        </w:rPr>
        <w:t>en</w:t>
      </w:r>
      <w:r>
        <w:rPr>
          <w:color w:val="231F20"/>
          <w:spacing w:val="-15"/>
          <w:sz w:val="24"/>
        </w:rPr>
        <w:t> </w:t>
      </w:r>
      <w:r>
        <w:rPr>
          <w:color w:val="231F20"/>
          <w:sz w:val="24"/>
        </w:rPr>
        <w:t>matière</w:t>
      </w:r>
      <w:r>
        <w:rPr>
          <w:color w:val="231F20"/>
          <w:spacing w:val="-15"/>
          <w:sz w:val="24"/>
        </w:rPr>
        <w:t> </w:t>
      </w:r>
      <w:r>
        <w:rPr>
          <w:color w:val="231F20"/>
          <w:sz w:val="24"/>
        </w:rPr>
        <w:t>de</w:t>
      </w:r>
      <w:r>
        <w:rPr>
          <w:color w:val="231F20"/>
          <w:spacing w:val="-15"/>
          <w:sz w:val="24"/>
        </w:rPr>
        <w:t> </w:t>
      </w:r>
      <w:r>
        <w:rPr>
          <w:color w:val="231F20"/>
          <w:sz w:val="24"/>
        </w:rPr>
        <w:t>protec- </w:t>
      </w:r>
      <w:r>
        <w:rPr>
          <w:color w:val="231F20"/>
          <w:spacing w:val="-2"/>
          <w:sz w:val="24"/>
        </w:rPr>
        <w:t>tion</w:t>
      </w:r>
      <w:r>
        <w:rPr>
          <w:color w:val="231F20"/>
          <w:spacing w:val="-13"/>
          <w:sz w:val="24"/>
        </w:rPr>
        <w:t> </w:t>
      </w:r>
      <w:r>
        <w:rPr>
          <w:color w:val="231F20"/>
          <w:spacing w:val="-2"/>
          <w:sz w:val="24"/>
        </w:rPr>
        <w:t>des</w:t>
      </w:r>
      <w:r>
        <w:rPr>
          <w:color w:val="231F20"/>
          <w:spacing w:val="-13"/>
          <w:sz w:val="24"/>
        </w:rPr>
        <w:t> </w:t>
      </w:r>
      <w:r>
        <w:rPr>
          <w:color w:val="231F20"/>
          <w:spacing w:val="-2"/>
          <w:sz w:val="24"/>
        </w:rPr>
        <w:t>réfugiés,</w:t>
      </w:r>
      <w:r>
        <w:rPr>
          <w:color w:val="231F20"/>
          <w:spacing w:val="-13"/>
          <w:sz w:val="24"/>
        </w:rPr>
        <w:t> </w:t>
      </w:r>
      <w:r>
        <w:rPr>
          <w:color w:val="231F20"/>
          <w:spacing w:val="-2"/>
          <w:sz w:val="24"/>
        </w:rPr>
        <w:t>des</w:t>
      </w:r>
      <w:r>
        <w:rPr>
          <w:color w:val="231F20"/>
          <w:spacing w:val="-13"/>
          <w:sz w:val="24"/>
        </w:rPr>
        <w:t> </w:t>
      </w:r>
      <w:r>
        <w:rPr>
          <w:color w:val="231F20"/>
          <w:spacing w:val="-2"/>
          <w:sz w:val="24"/>
        </w:rPr>
        <w:t>demandeurs</w:t>
      </w:r>
      <w:r>
        <w:rPr>
          <w:color w:val="231F20"/>
          <w:spacing w:val="-13"/>
          <w:sz w:val="24"/>
        </w:rPr>
        <w:t> </w:t>
      </w:r>
      <w:r>
        <w:rPr>
          <w:color w:val="231F20"/>
          <w:spacing w:val="-2"/>
          <w:sz w:val="24"/>
        </w:rPr>
        <w:t>d’asile,</w:t>
      </w:r>
      <w:r>
        <w:rPr>
          <w:color w:val="231F20"/>
          <w:spacing w:val="-13"/>
          <w:sz w:val="24"/>
        </w:rPr>
        <w:t> </w:t>
      </w:r>
      <w:r>
        <w:rPr>
          <w:color w:val="231F20"/>
          <w:spacing w:val="-2"/>
          <w:sz w:val="24"/>
        </w:rPr>
        <w:t>des</w:t>
      </w:r>
      <w:r>
        <w:rPr>
          <w:color w:val="231F20"/>
          <w:spacing w:val="-13"/>
          <w:sz w:val="24"/>
        </w:rPr>
        <w:t> </w:t>
      </w:r>
      <w:r>
        <w:rPr>
          <w:color w:val="231F20"/>
          <w:spacing w:val="-2"/>
          <w:sz w:val="24"/>
        </w:rPr>
        <w:t>réfugiés</w:t>
      </w:r>
      <w:r>
        <w:rPr>
          <w:color w:val="231F20"/>
          <w:spacing w:val="-13"/>
          <w:sz w:val="24"/>
        </w:rPr>
        <w:t> </w:t>
      </w:r>
      <w:r>
        <w:rPr>
          <w:color w:val="231F20"/>
          <w:spacing w:val="-2"/>
          <w:sz w:val="24"/>
        </w:rPr>
        <w:t>rapatriés </w:t>
      </w:r>
      <w:r>
        <w:rPr>
          <w:color w:val="231F20"/>
          <w:sz w:val="24"/>
        </w:rPr>
        <w:t>et</w:t>
      </w:r>
      <w:r>
        <w:rPr>
          <w:color w:val="231F20"/>
          <w:spacing w:val="-9"/>
          <w:sz w:val="24"/>
        </w:rPr>
        <w:t> </w:t>
      </w:r>
      <w:r>
        <w:rPr>
          <w:color w:val="231F20"/>
          <w:sz w:val="24"/>
        </w:rPr>
        <w:t>des</w:t>
      </w:r>
      <w:r>
        <w:rPr>
          <w:color w:val="231F20"/>
          <w:spacing w:val="-9"/>
          <w:sz w:val="24"/>
        </w:rPr>
        <w:t> </w:t>
      </w:r>
      <w:r>
        <w:rPr>
          <w:color w:val="231F20"/>
          <w:sz w:val="24"/>
        </w:rPr>
        <w:t>personnes</w:t>
      </w:r>
      <w:r>
        <w:rPr>
          <w:color w:val="231F20"/>
          <w:spacing w:val="-9"/>
          <w:sz w:val="24"/>
        </w:rPr>
        <w:t> </w:t>
      </w:r>
      <w:r>
        <w:rPr>
          <w:color w:val="231F20"/>
          <w:sz w:val="24"/>
        </w:rPr>
        <w:t>déplacées</w:t>
      </w:r>
      <w:r>
        <w:rPr>
          <w:color w:val="231F20"/>
          <w:spacing w:val="-9"/>
          <w:sz w:val="24"/>
        </w:rPr>
        <w:t> </w:t>
      </w:r>
      <w:r>
        <w:rPr>
          <w:color w:val="231F20"/>
          <w:sz w:val="24"/>
        </w:rPr>
        <w:t>à</w:t>
      </w:r>
      <w:r>
        <w:rPr>
          <w:color w:val="231F20"/>
          <w:spacing w:val="-9"/>
          <w:sz w:val="24"/>
        </w:rPr>
        <w:t> </w:t>
      </w:r>
      <w:r>
        <w:rPr>
          <w:color w:val="231F20"/>
          <w:sz w:val="24"/>
        </w:rPr>
        <w:t>l’intérieur</w:t>
      </w:r>
      <w:r>
        <w:rPr>
          <w:color w:val="231F20"/>
          <w:spacing w:val="-9"/>
          <w:sz w:val="24"/>
        </w:rPr>
        <w:t> </w:t>
      </w:r>
      <w:r>
        <w:rPr>
          <w:color w:val="231F20"/>
          <w:sz w:val="24"/>
        </w:rPr>
        <w:t>de</w:t>
      </w:r>
      <w:r>
        <w:rPr>
          <w:color w:val="231F20"/>
          <w:spacing w:val="-9"/>
          <w:sz w:val="24"/>
        </w:rPr>
        <w:t> </w:t>
      </w:r>
      <w:r>
        <w:rPr>
          <w:color w:val="231F20"/>
          <w:sz w:val="24"/>
        </w:rPr>
        <w:t>leur</w:t>
      </w:r>
      <w:r>
        <w:rPr>
          <w:color w:val="231F20"/>
          <w:spacing w:val="-9"/>
          <w:sz w:val="24"/>
        </w:rPr>
        <w:t> </w:t>
      </w:r>
      <w:r>
        <w:rPr>
          <w:color w:val="231F20"/>
          <w:sz w:val="24"/>
        </w:rPr>
        <w:t>propre</w:t>
      </w:r>
      <w:r>
        <w:rPr>
          <w:color w:val="231F20"/>
          <w:spacing w:val="-9"/>
          <w:sz w:val="24"/>
        </w:rPr>
        <w:t> </w:t>
      </w:r>
      <w:r>
        <w:rPr>
          <w:color w:val="231F20"/>
          <w:sz w:val="24"/>
        </w:rPr>
        <w:t>pays</w:t>
      </w:r>
      <w:r>
        <w:rPr>
          <w:color w:val="231F20"/>
          <w:spacing w:val="-9"/>
          <w:sz w:val="24"/>
        </w:rPr>
        <w:t> </w:t>
      </w:r>
      <w:r>
        <w:rPr>
          <w:color w:val="231F20"/>
          <w:sz w:val="24"/>
        </w:rPr>
        <w:t>et notons</w:t>
      </w:r>
      <w:r>
        <w:rPr>
          <w:color w:val="231F20"/>
          <w:spacing w:val="-15"/>
          <w:sz w:val="24"/>
        </w:rPr>
        <w:t> </w:t>
      </w:r>
      <w:r>
        <w:rPr>
          <w:color w:val="231F20"/>
          <w:sz w:val="24"/>
        </w:rPr>
        <w:t>à</w:t>
      </w:r>
      <w:r>
        <w:rPr>
          <w:color w:val="231F20"/>
          <w:spacing w:val="-15"/>
          <w:sz w:val="24"/>
        </w:rPr>
        <w:t> </w:t>
      </w:r>
      <w:r>
        <w:rPr>
          <w:color w:val="231F20"/>
          <w:sz w:val="24"/>
        </w:rPr>
        <w:t>cet</w:t>
      </w:r>
      <w:r>
        <w:rPr>
          <w:color w:val="231F20"/>
          <w:spacing w:val="-15"/>
          <w:sz w:val="24"/>
        </w:rPr>
        <w:t> </w:t>
      </w:r>
      <w:r>
        <w:rPr>
          <w:color w:val="231F20"/>
          <w:sz w:val="24"/>
        </w:rPr>
        <w:t>égard</w:t>
      </w:r>
      <w:r>
        <w:rPr>
          <w:color w:val="231F20"/>
          <w:spacing w:val="-15"/>
          <w:sz w:val="24"/>
        </w:rPr>
        <w:t> </w:t>
      </w:r>
      <w:r>
        <w:rPr>
          <w:color w:val="231F20"/>
          <w:sz w:val="24"/>
        </w:rPr>
        <w:t>l’importance</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solidarité</w:t>
      </w:r>
      <w:r>
        <w:rPr>
          <w:color w:val="231F20"/>
          <w:spacing w:val="-15"/>
          <w:sz w:val="24"/>
        </w:rPr>
        <w:t> </w:t>
      </w:r>
      <w:r>
        <w:rPr>
          <w:color w:val="231F20"/>
          <w:sz w:val="24"/>
        </w:rPr>
        <w:t>internationale, </w:t>
      </w:r>
      <w:r>
        <w:rPr>
          <w:color w:val="231F20"/>
          <w:spacing w:val="-2"/>
          <w:sz w:val="24"/>
        </w:rPr>
        <w:t>du</w:t>
      </w:r>
      <w:r>
        <w:rPr>
          <w:color w:val="231F20"/>
          <w:spacing w:val="-11"/>
          <w:sz w:val="24"/>
        </w:rPr>
        <w:t> </w:t>
      </w:r>
      <w:r>
        <w:rPr>
          <w:color w:val="231F20"/>
          <w:spacing w:val="-2"/>
          <w:sz w:val="24"/>
        </w:rPr>
        <w:t>partage</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charge</w:t>
      </w:r>
      <w:r>
        <w:rPr>
          <w:color w:val="231F20"/>
          <w:spacing w:val="-11"/>
          <w:sz w:val="24"/>
        </w:rPr>
        <w:t> </w:t>
      </w:r>
      <w:r>
        <w:rPr>
          <w:color w:val="231F20"/>
          <w:spacing w:val="-2"/>
          <w:sz w:val="24"/>
        </w:rPr>
        <w:t>et</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coopération</w:t>
      </w:r>
      <w:r>
        <w:rPr>
          <w:color w:val="231F20"/>
          <w:spacing w:val="-11"/>
          <w:sz w:val="24"/>
        </w:rPr>
        <w:t> </w:t>
      </w:r>
      <w:r>
        <w:rPr>
          <w:color w:val="231F20"/>
          <w:spacing w:val="-2"/>
          <w:sz w:val="24"/>
        </w:rPr>
        <w:t>internationale</w:t>
      </w:r>
      <w:r>
        <w:rPr>
          <w:color w:val="231F20"/>
          <w:spacing w:val="-11"/>
          <w:sz w:val="24"/>
        </w:rPr>
        <w:t> </w:t>
      </w:r>
      <w:r>
        <w:rPr>
          <w:color w:val="231F20"/>
          <w:spacing w:val="-2"/>
          <w:sz w:val="24"/>
        </w:rPr>
        <w:t>face </w:t>
      </w:r>
      <w:r>
        <w:rPr>
          <w:color w:val="231F20"/>
          <w:spacing w:val="-4"/>
          <w:sz w:val="24"/>
        </w:rPr>
        <w:t>à</w:t>
      </w:r>
      <w:r>
        <w:rPr>
          <w:color w:val="231F20"/>
          <w:spacing w:val="-7"/>
          <w:sz w:val="24"/>
        </w:rPr>
        <w:t> </w:t>
      </w:r>
      <w:r>
        <w:rPr>
          <w:color w:val="231F20"/>
          <w:spacing w:val="-4"/>
          <w:sz w:val="24"/>
        </w:rPr>
        <w:t>la</w:t>
      </w:r>
      <w:r>
        <w:rPr>
          <w:color w:val="231F20"/>
          <w:spacing w:val="-7"/>
          <w:sz w:val="24"/>
        </w:rPr>
        <w:t> </w:t>
      </w:r>
      <w:r>
        <w:rPr>
          <w:color w:val="231F20"/>
          <w:spacing w:val="-4"/>
          <w:sz w:val="24"/>
        </w:rPr>
        <w:t>responsabilité</w:t>
      </w:r>
      <w:r>
        <w:rPr>
          <w:color w:val="231F20"/>
          <w:spacing w:val="-7"/>
          <w:sz w:val="24"/>
        </w:rPr>
        <w:t> </w:t>
      </w:r>
      <w:r>
        <w:rPr>
          <w:color w:val="231F20"/>
          <w:spacing w:val="-4"/>
          <w:sz w:val="24"/>
        </w:rPr>
        <w:t>commune</w:t>
      </w:r>
      <w:r>
        <w:rPr>
          <w:color w:val="231F20"/>
          <w:spacing w:val="-7"/>
          <w:sz w:val="24"/>
        </w:rPr>
        <w:t> </w:t>
      </w:r>
      <w:r>
        <w:rPr>
          <w:color w:val="231F20"/>
          <w:spacing w:val="-4"/>
          <w:sz w:val="24"/>
        </w:rPr>
        <w:t>de</w:t>
      </w:r>
      <w:r>
        <w:rPr>
          <w:color w:val="231F20"/>
          <w:spacing w:val="-7"/>
          <w:sz w:val="24"/>
        </w:rPr>
        <w:t> </w:t>
      </w:r>
      <w:r>
        <w:rPr>
          <w:color w:val="231F20"/>
          <w:spacing w:val="-4"/>
          <w:sz w:val="24"/>
        </w:rPr>
        <w:t>la</w:t>
      </w:r>
      <w:r>
        <w:rPr>
          <w:color w:val="231F20"/>
          <w:spacing w:val="-7"/>
          <w:sz w:val="24"/>
        </w:rPr>
        <w:t> </w:t>
      </w:r>
      <w:r>
        <w:rPr>
          <w:color w:val="231F20"/>
          <w:spacing w:val="-4"/>
          <w:sz w:val="24"/>
        </w:rPr>
        <w:t>protection</w:t>
      </w:r>
      <w:r>
        <w:rPr>
          <w:color w:val="231F20"/>
          <w:spacing w:val="-7"/>
          <w:sz w:val="24"/>
        </w:rPr>
        <w:t> </w:t>
      </w:r>
      <w:r>
        <w:rPr>
          <w:color w:val="231F20"/>
          <w:spacing w:val="-4"/>
          <w:sz w:val="24"/>
        </w:rPr>
        <w:t>des</w:t>
      </w:r>
      <w:r>
        <w:rPr>
          <w:color w:val="231F20"/>
          <w:spacing w:val="-7"/>
          <w:sz w:val="24"/>
        </w:rPr>
        <w:t> </w:t>
      </w:r>
      <w:r>
        <w:rPr>
          <w:color w:val="231F20"/>
          <w:spacing w:val="-4"/>
          <w:sz w:val="24"/>
        </w:rPr>
        <w:t>réfugiés,</w:t>
      </w:r>
      <w:r>
        <w:rPr>
          <w:color w:val="231F20"/>
          <w:spacing w:val="-7"/>
          <w:sz w:val="24"/>
        </w:rPr>
        <w:t> </w:t>
      </w:r>
      <w:r>
        <w:rPr>
          <w:color w:val="231F20"/>
          <w:spacing w:val="-4"/>
          <w:sz w:val="24"/>
        </w:rPr>
        <w:t>réaf- </w:t>
      </w:r>
      <w:r>
        <w:rPr>
          <w:color w:val="231F20"/>
          <w:sz w:val="24"/>
        </w:rPr>
        <w:t>firmant que la Convention de 1951 relative au statut des réfugiés et le Protocole de 1967 s’y rapportant demeurent le </w:t>
      </w:r>
      <w:r>
        <w:rPr>
          <w:color w:val="231F20"/>
          <w:spacing w:val="-6"/>
          <w:sz w:val="24"/>
        </w:rPr>
        <w:t>fondement du régime international des réfugiés et reconnaissant </w:t>
      </w:r>
      <w:r>
        <w:rPr>
          <w:color w:val="231F20"/>
          <w:sz w:val="24"/>
        </w:rPr>
        <w:t>l’importance de leur pleine application par les Etats parties;</w:t>
      </w:r>
    </w:p>
    <w:p>
      <w:pPr>
        <w:pStyle w:val="BodyText"/>
        <w:spacing w:before="8"/>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6"/>
          <w:sz w:val="24"/>
        </w:rPr>
        <w:t>Nous reconnaissons l’existence dans de nombreux pays </w:t>
      </w:r>
      <w:r>
        <w:rPr>
          <w:color w:val="231F20"/>
          <w:sz w:val="24"/>
        </w:rPr>
        <w:t>d’une population métisse aux origines ethniques et raciales </w:t>
      </w:r>
      <w:r>
        <w:rPr>
          <w:color w:val="231F20"/>
          <w:spacing w:val="-4"/>
          <w:sz w:val="24"/>
        </w:rPr>
        <w:t>diverses,</w:t>
      </w:r>
      <w:r>
        <w:rPr>
          <w:color w:val="231F20"/>
          <w:spacing w:val="-10"/>
          <w:sz w:val="24"/>
        </w:rPr>
        <w:t> </w:t>
      </w:r>
      <w:r>
        <w:rPr>
          <w:color w:val="231F20"/>
          <w:spacing w:val="-4"/>
          <w:sz w:val="24"/>
        </w:rPr>
        <w:t>et</w:t>
      </w:r>
      <w:r>
        <w:rPr>
          <w:color w:val="231F20"/>
          <w:spacing w:val="-10"/>
          <w:sz w:val="24"/>
        </w:rPr>
        <w:t> </w:t>
      </w:r>
      <w:r>
        <w:rPr>
          <w:color w:val="231F20"/>
          <w:spacing w:val="-4"/>
          <w:sz w:val="24"/>
        </w:rPr>
        <w:t>le</w:t>
      </w:r>
      <w:r>
        <w:rPr>
          <w:color w:val="231F20"/>
          <w:spacing w:val="-10"/>
          <w:sz w:val="24"/>
        </w:rPr>
        <w:t> </w:t>
      </w:r>
      <w:r>
        <w:rPr>
          <w:color w:val="231F20"/>
          <w:spacing w:val="-4"/>
          <w:sz w:val="24"/>
        </w:rPr>
        <w:t>prix</w:t>
      </w:r>
      <w:r>
        <w:rPr>
          <w:color w:val="231F20"/>
          <w:spacing w:val="-10"/>
          <w:sz w:val="24"/>
        </w:rPr>
        <w:t> </w:t>
      </w:r>
      <w:r>
        <w:rPr>
          <w:color w:val="231F20"/>
          <w:spacing w:val="-4"/>
          <w:sz w:val="24"/>
        </w:rPr>
        <w:t>de</w:t>
      </w:r>
      <w:r>
        <w:rPr>
          <w:color w:val="231F20"/>
          <w:spacing w:val="-10"/>
          <w:sz w:val="24"/>
        </w:rPr>
        <w:t> </w:t>
      </w:r>
      <w:r>
        <w:rPr>
          <w:color w:val="231F20"/>
          <w:spacing w:val="-4"/>
          <w:sz w:val="24"/>
        </w:rPr>
        <w:t>sa</w:t>
      </w:r>
      <w:r>
        <w:rPr>
          <w:color w:val="231F20"/>
          <w:spacing w:val="-10"/>
          <w:sz w:val="24"/>
        </w:rPr>
        <w:t> </w:t>
      </w:r>
      <w:r>
        <w:rPr>
          <w:color w:val="231F20"/>
          <w:spacing w:val="-4"/>
          <w:sz w:val="24"/>
        </w:rPr>
        <w:t>contribution</w:t>
      </w:r>
      <w:r>
        <w:rPr>
          <w:color w:val="231F20"/>
          <w:spacing w:val="-10"/>
          <w:sz w:val="24"/>
        </w:rPr>
        <w:t> </w:t>
      </w:r>
      <w:r>
        <w:rPr>
          <w:color w:val="231F20"/>
          <w:spacing w:val="-4"/>
          <w:sz w:val="24"/>
        </w:rPr>
        <w:t>à</w:t>
      </w:r>
      <w:r>
        <w:rPr>
          <w:color w:val="231F20"/>
          <w:spacing w:val="-10"/>
          <w:sz w:val="24"/>
        </w:rPr>
        <w:t> </w:t>
      </w:r>
      <w:r>
        <w:rPr>
          <w:color w:val="231F20"/>
          <w:spacing w:val="-4"/>
          <w:sz w:val="24"/>
        </w:rPr>
        <w:t>la</w:t>
      </w:r>
      <w:r>
        <w:rPr>
          <w:color w:val="231F20"/>
          <w:spacing w:val="-10"/>
          <w:sz w:val="24"/>
        </w:rPr>
        <w:t> </w:t>
      </w:r>
      <w:r>
        <w:rPr>
          <w:color w:val="231F20"/>
          <w:spacing w:val="-4"/>
          <w:sz w:val="24"/>
        </w:rPr>
        <w:t>tolérance</w:t>
      </w:r>
      <w:r>
        <w:rPr>
          <w:color w:val="231F20"/>
          <w:spacing w:val="-10"/>
          <w:sz w:val="24"/>
        </w:rPr>
        <w:t> </w:t>
      </w:r>
      <w:r>
        <w:rPr>
          <w:color w:val="231F20"/>
          <w:spacing w:val="-4"/>
          <w:sz w:val="24"/>
        </w:rPr>
        <w:t>et</w:t>
      </w:r>
      <w:r>
        <w:rPr>
          <w:color w:val="231F20"/>
          <w:spacing w:val="-10"/>
          <w:sz w:val="24"/>
        </w:rPr>
        <w:t> </w:t>
      </w:r>
      <w:r>
        <w:rPr>
          <w:color w:val="231F20"/>
          <w:spacing w:val="-4"/>
          <w:sz w:val="24"/>
        </w:rPr>
        <w:t>au</w:t>
      </w:r>
      <w:r>
        <w:rPr>
          <w:color w:val="231F20"/>
          <w:spacing w:val="-10"/>
          <w:sz w:val="24"/>
        </w:rPr>
        <w:t> </w:t>
      </w:r>
      <w:r>
        <w:rPr>
          <w:color w:val="231F20"/>
          <w:spacing w:val="-4"/>
          <w:sz w:val="24"/>
        </w:rPr>
        <w:t>respect au</w:t>
      </w:r>
      <w:r>
        <w:rPr>
          <w:color w:val="231F20"/>
          <w:spacing w:val="-11"/>
          <w:sz w:val="24"/>
        </w:rPr>
        <w:t> </w:t>
      </w:r>
      <w:r>
        <w:rPr>
          <w:color w:val="231F20"/>
          <w:spacing w:val="-4"/>
          <w:sz w:val="24"/>
        </w:rPr>
        <w:t>sein</w:t>
      </w:r>
      <w:r>
        <w:rPr>
          <w:color w:val="231F20"/>
          <w:spacing w:val="-11"/>
          <w:sz w:val="24"/>
        </w:rPr>
        <w:t> </w:t>
      </w:r>
      <w:r>
        <w:rPr>
          <w:color w:val="231F20"/>
          <w:spacing w:val="-4"/>
          <w:sz w:val="24"/>
        </w:rPr>
        <w:t>des</w:t>
      </w:r>
      <w:r>
        <w:rPr>
          <w:color w:val="231F20"/>
          <w:spacing w:val="-11"/>
          <w:sz w:val="24"/>
        </w:rPr>
        <w:t> </w:t>
      </w:r>
      <w:r>
        <w:rPr>
          <w:color w:val="231F20"/>
          <w:spacing w:val="-4"/>
          <w:sz w:val="24"/>
        </w:rPr>
        <w:t>sociétés</w:t>
      </w:r>
      <w:r>
        <w:rPr>
          <w:color w:val="231F20"/>
          <w:spacing w:val="-11"/>
          <w:sz w:val="24"/>
        </w:rPr>
        <w:t> </w:t>
      </w:r>
      <w:r>
        <w:rPr>
          <w:color w:val="231F20"/>
          <w:spacing w:val="-4"/>
          <w:sz w:val="24"/>
        </w:rPr>
        <w:t>où</w:t>
      </w:r>
      <w:r>
        <w:rPr>
          <w:color w:val="231F20"/>
          <w:spacing w:val="-11"/>
          <w:sz w:val="24"/>
        </w:rPr>
        <w:t> </w:t>
      </w:r>
      <w:r>
        <w:rPr>
          <w:color w:val="231F20"/>
          <w:spacing w:val="-4"/>
          <w:sz w:val="24"/>
        </w:rPr>
        <w:t>elle</w:t>
      </w:r>
      <w:r>
        <w:rPr>
          <w:color w:val="231F20"/>
          <w:spacing w:val="-11"/>
          <w:sz w:val="24"/>
        </w:rPr>
        <w:t> </w:t>
      </w:r>
      <w:r>
        <w:rPr>
          <w:color w:val="231F20"/>
          <w:spacing w:val="-4"/>
          <w:sz w:val="24"/>
        </w:rPr>
        <w:t>vit,</w:t>
      </w:r>
      <w:r>
        <w:rPr>
          <w:color w:val="231F20"/>
          <w:spacing w:val="-11"/>
          <w:sz w:val="24"/>
        </w:rPr>
        <w:t> </w:t>
      </w:r>
      <w:r>
        <w:rPr>
          <w:color w:val="231F20"/>
          <w:spacing w:val="-4"/>
          <w:sz w:val="24"/>
        </w:rPr>
        <w:t>et</w:t>
      </w:r>
      <w:r>
        <w:rPr>
          <w:color w:val="231F20"/>
          <w:spacing w:val="-11"/>
          <w:sz w:val="24"/>
        </w:rPr>
        <w:t> </w:t>
      </w:r>
      <w:r>
        <w:rPr>
          <w:color w:val="231F20"/>
          <w:spacing w:val="-4"/>
          <w:sz w:val="24"/>
        </w:rPr>
        <w:t>condamnons</w:t>
      </w:r>
      <w:r>
        <w:rPr>
          <w:color w:val="231F20"/>
          <w:spacing w:val="-11"/>
          <w:sz w:val="24"/>
        </w:rPr>
        <w:t> </w:t>
      </w:r>
      <w:r>
        <w:rPr>
          <w:color w:val="231F20"/>
          <w:spacing w:val="-4"/>
          <w:sz w:val="24"/>
        </w:rPr>
        <w:t>la</w:t>
      </w:r>
      <w:r>
        <w:rPr>
          <w:color w:val="231F20"/>
          <w:spacing w:val="-11"/>
          <w:sz w:val="24"/>
        </w:rPr>
        <w:t> </w:t>
      </w:r>
      <w:r>
        <w:rPr>
          <w:color w:val="231F20"/>
          <w:spacing w:val="-4"/>
          <w:sz w:val="24"/>
        </w:rPr>
        <w:t>discrimination qui</w:t>
      </w:r>
      <w:r>
        <w:rPr>
          <w:color w:val="231F20"/>
          <w:spacing w:val="-11"/>
          <w:sz w:val="24"/>
        </w:rPr>
        <w:t> </w:t>
      </w:r>
      <w:r>
        <w:rPr>
          <w:color w:val="231F20"/>
          <w:spacing w:val="-4"/>
          <w:sz w:val="24"/>
        </w:rPr>
        <w:t>s’exerce</w:t>
      </w:r>
      <w:r>
        <w:rPr>
          <w:color w:val="231F20"/>
          <w:spacing w:val="-11"/>
          <w:sz w:val="24"/>
        </w:rPr>
        <w:t> </w:t>
      </w:r>
      <w:r>
        <w:rPr>
          <w:color w:val="231F20"/>
          <w:spacing w:val="-4"/>
          <w:sz w:val="24"/>
        </w:rPr>
        <w:t>à</w:t>
      </w:r>
      <w:r>
        <w:rPr>
          <w:color w:val="231F20"/>
          <w:spacing w:val="-11"/>
          <w:sz w:val="24"/>
        </w:rPr>
        <w:t> </w:t>
      </w:r>
      <w:r>
        <w:rPr>
          <w:color w:val="231F20"/>
          <w:spacing w:val="-4"/>
          <w:sz w:val="24"/>
        </w:rPr>
        <w:t>son</w:t>
      </w:r>
      <w:r>
        <w:rPr>
          <w:color w:val="231F20"/>
          <w:spacing w:val="-11"/>
          <w:sz w:val="24"/>
        </w:rPr>
        <w:t> </w:t>
      </w:r>
      <w:r>
        <w:rPr>
          <w:color w:val="231F20"/>
          <w:spacing w:val="-4"/>
          <w:sz w:val="24"/>
        </w:rPr>
        <w:t>encontre,</w:t>
      </w:r>
      <w:r>
        <w:rPr>
          <w:color w:val="231F20"/>
          <w:spacing w:val="-11"/>
          <w:sz w:val="24"/>
        </w:rPr>
        <w:t> </w:t>
      </w:r>
      <w:r>
        <w:rPr>
          <w:color w:val="231F20"/>
          <w:spacing w:val="-4"/>
          <w:sz w:val="24"/>
        </w:rPr>
        <w:t>en</w:t>
      </w:r>
      <w:r>
        <w:rPr>
          <w:color w:val="231F20"/>
          <w:spacing w:val="-11"/>
          <w:sz w:val="24"/>
        </w:rPr>
        <w:t> </w:t>
      </w:r>
      <w:r>
        <w:rPr>
          <w:color w:val="231F20"/>
          <w:spacing w:val="-4"/>
          <w:sz w:val="24"/>
        </w:rPr>
        <w:t>particulier</w:t>
      </w:r>
      <w:r>
        <w:rPr>
          <w:color w:val="231F20"/>
          <w:spacing w:val="-11"/>
          <w:sz w:val="24"/>
        </w:rPr>
        <w:t> </w:t>
      </w:r>
      <w:r>
        <w:rPr>
          <w:color w:val="231F20"/>
          <w:spacing w:val="-4"/>
          <w:sz w:val="24"/>
        </w:rPr>
        <w:t>lorsque,</w:t>
      </w:r>
      <w:r>
        <w:rPr>
          <w:color w:val="231F20"/>
          <w:spacing w:val="-11"/>
          <w:sz w:val="24"/>
        </w:rPr>
        <w:t> </w:t>
      </w:r>
      <w:r>
        <w:rPr>
          <w:color w:val="231F20"/>
          <w:spacing w:val="-4"/>
          <w:sz w:val="24"/>
        </w:rPr>
        <w:t>en</w:t>
      </w:r>
      <w:r>
        <w:rPr>
          <w:color w:val="231F20"/>
          <w:spacing w:val="-11"/>
          <w:sz w:val="24"/>
        </w:rPr>
        <w:t> </w:t>
      </w:r>
      <w:r>
        <w:rPr>
          <w:color w:val="231F20"/>
          <w:spacing w:val="-4"/>
          <w:sz w:val="24"/>
        </w:rPr>
        <w:t>raison</w:t>
      </w:r>
      <w:r>
        <w:rPr>
          <w:color w:val="231F20"/>
          <w:spacing w:val="-11"/>
          <w:sz w:val="24"/>
        </w:rPr>
        <w:t> </w:t>
      </w:r>
      <w:r>
        <w:rPr>
          <w:color w:val="231F20"/>
          <w:spacing w:val="-4"/>
          <w:sz w:val="24"/>
        </w:rPr>
        <w:t>des </w:t>
      </w:r>
      <w:r>
        <w:rPr>
          <w:color w:val="231F20"/>
          <w:spacing w:val="-2"/>
          <w:sz w:val="24"/>
        </w:rPr>
        <w:t>formes</w:t>
      </w:r>
      <w:r>
        <w:rPr>
          <w:color w:val="231F20"/>
          <w:spacing w:val="-5"/>
          <w:sz w:val="24"/>
        </w:rPr>
        <w:t> </w:t>
      </w:r>
      <w:r>
        <w:rPr>
          <w:color w:val="231F20"/>
          <w:spacing w:val="-2"/>
          <w:sz w:val="24"/>
        </w:rPr>
        <w:t>subtiles</w:t>
      </w:r>
      <w:r>
        <w:rPr>
          <w:color w:val="231F20"/>
          <w:spacing w:val="-5"/>
          <w:sz w:val="24"/>
        </w:rPr>
        <w:t> </w:t>
      </w:r>
      <w:r>
        <w:rPr>
          <w:color w:val="231F20"/>
          <w:spacing w:val="-2"/>
          <w:sz w:val="24"/>
        </w:rPr>
        <w:t>qu’elle</w:t>
      </w:r>
      <w:r>
        <w:rPr>
          <w:color w:val="231F20"/>
          <w:spacing w:val="-5"/>
          <w:sz w:val="24"/>
        </w:rPr>
        <w:t> </w:t>
      </w:r>
      <w:r>
        <w:rPr>
          <w:color w:val="231F20"/>
          <w:spacing w:val="-2"/>
          <w:sz w:val="24"/>
        </w:rPr>
        <w:t>revêt,</w:t>
      </w:r>
      <w:r>
        <w:rPr>
          <w:color w:val="231F20"/>
          <w:spacing w:val="-5"/>
          <w:sz w:val="24"/>
        </w:rPr>
        <w:t> </w:t>
      </w:r>
      <w:r>
        <w:rPr>
          <w:color w:val="231F20"/>
          <w:spacing w:val="-2"/>
          <w:sz w:val="24"/>
        </w:rPr>
        <w:t>cette</w:t>
      </w:r>
      <w:r>
        <w:rPr>
          <w:color w:val="231F20"/>
          <w:spacing w:val="-5"/>
          <w:sz w:val="24"/>
        </w:rPr>
        <w:t> </w:t>
      </w:r>
      <w:r>
        <w:rPr>
          <w:color w:val="231F20"/>
          <w:spacing w:val="-2"/>
          <w:sz w:val="24"/>
        </w:rPr>
        <w:t>discrimination</w:t>
      </w:r>
      <w:r>
        <w:rPr>
          <w:color w:val="231F20"/>
          <w:spacing w:val="-5"/>
          <w:sz w:val="24"/>
        </w:rPr>
        <w:t> </w:t>
      </w:r>
      <w:r>
        <w:rPr>
          <w:color w:val="231F20"/>
          <w:spacing w:val="-2"/>
          <w:sz w:val="24"/>
        </w:rPr>
        <w:t>risque</w:t>
      </w:r>
      <w:r>
        <w:rPr>
          <w:color w:val="231F20"/>
          <w:spacing w:val="-5"/>
          <w:sz w:val="24"/>
        </w:rPr>
        <w:t> </w:t>
      </w:r>
      <w:r>
        <w:rPr>
          <w:color w:val="231F20"/>
          <w:spacing w:val="-2"/>
          <w:sz w:val="24"/>
        </w:rPr>
        <w:t>d’être niée;</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91" w:firstLine="0"/>
        <w:jc w:val="both"/>
        <w:rPr>
          <w:sz w:val="24"/>
        </w:rPr>
      </w:pPr>
      <w:r>
        <w:rPr>
          <w:color w:val="231F20"/>
          <w:sz w:val="24"/>
        </w:rPr>
        <w:t>Nous</w:t>
      </w:r>
      <w:r>
        <w:rPr>
          <w:color w:val="231F20"/>
          <w:spacing w:val="-14"/>
          <w:sz w:val="24"/>
        </w:rPr>
        <w:t> </w:t>
      </w:r>
      <w:r>
        <w:rPr>
          <w:color w:val="231F20"/>
          <w:sz w:val="24"/>
        </w:rPr>
        <w:t>sommes</w:t>
      </w:r>
      <w:r>
        <w:rPr>
          <w:color w:val="231F20"/>
          <w:spacing w:val="-14"/>
          <w:sz w:val="24"/>
        </w:rPr>
        <w:t> </w:t>
      </w:r>
      <w:r>
        <w:rPr>
          <w:color w:val="231F20"/>
          <w:sz w:val="24"/>
        </w:rPr>
        <w:t>conscients</w:t>
      </w:r>
      <w:r>
        <w:rPr>
          <w:color w:val="231F20"/>
          <w:spacing w:val="-14"/>
          <w:sz w:val="24"/>
        </w:rPr>
        <w:t> </w:t>
      </w:r>
      <w:r>
        <w:rPr>
          <w:color w:val="231F20"/>
          <w:sz w:val="24"/>
        </w:rPr>
        <w:t>que</w:t>
      </w:r>
      <w:r>
        <w:rPr>
          <w:color w:val="231F20"/>
          <w:spacing w:val="-14"/>
          <w:sz w:val="24"/>
        </w:rPr>
        <w:t> </w:t>
      </w:r>
      <w:r>
        <w:rPr>
          <w:color w:val="231F20"/>
          <w:sz w:val="24"/>
        </w:rPr>
        <w:t>l’histoire</w:t>
      </w:r>
      <w:r>
        <w:rPr>
          <w:color w:val="231F20"/>
          <w:spacing w:val="-14"/>
          <w:sz w:val="24"/>
        </w:rPr>
        <w:t> </w:t>
      </w:r>
      <w:r>
        <w:rPr>
          <w:color w:val="231F20"/>
          <w:sz w:val="24"/>
        </w:rPr>
        <w:t>de</w:t>
      </w:r>
      <w:r>
        <w:rPr>
          <w:color w:val="231F20"/>
          <w:spacing w:val="-14"/>
          <w:sz w:val="24"/>
        </w:rPr>
        <w:t> </w:t>
      </w:r>
      <w:r>
        <w:rPr>
          <w:color w:val="231F20"/>
          <w:sz w:val="24"/>
        </w:rPr>
        <w:t>l’humanité </w:t>
      </w:r>
      <w:r>
        <w:rPr>
          <w:color w:val="231F20"/>
          <w:spacing w:val="-2"/>
          <w:sz w:val="24"/>
        </w:rPr>
        <w:t>abonde</w:t>
      </w:r>
      <w:r>
        <w:rPr>
          <w:color w:val="231F20"/>
          <w:spacing w:val="-13"/>
          <w:sz w:val="24"/>
        </w:rPr>
        <w:t> </w:t>
      </w:r>
      <w:r>
        <w:rPr>
          <w:color w:val="231F20"/>
          <w:spacing w:val="-2"/>
          <w:sz w:val="24"/>
        </w:rPr>
        <w:t>en</w:t>
      </w:r>
      <w:r>
        <w:rPr>
          <w:color w:val="231F20"/>
          <w:spacing w:val="-13"/>
          <w:sz w:val="24"/>
        </w:rPr>
        <w:t> </w:t>
      </w:r>
      <w:r>
        <w:rPr>
          <w:color w:val="231F20"/>
          <w:spacing w:val="-2"/>
          <w:sz w:val="24"/>
        </w:rPr>
        <w:t>atrocités</w:t>
      </w:r>
      <w:r>
        <w:rPr>
          <w:color w:val="231F20"/>
          <w:spacing w:val="-13"/>
          <w:sz w:val="24"/>
        </w:rPr>
        <w:t> </w:t>
      </w:r>
      <w:r>
        <w:rPr>
          <w:color w:val="231F20"/>
          <w:spacing w:val="-2"/>
          <w:sz w:val="24"/>
        </w:rPr>
        <w:t>de</w:t>
      </w:r>
      <w:r>
        <w:rPr>
          <w:color w:val="231F20"/>
          <w:spacing w:val="-13"/>
          <w:sz w:val="24"/>
        </w:rPr>
        <w:t> </w:t>
      </w:r>
      <w:r>
        <w:rPr>
          <w:color w:val="231F20"/>
          <w:spacing w:val="-2"/>
          <w:sz w:val="24"/>
        </w:rPr>
        <w:t>grande</w:t>
      </w:r>
      <w:r>
        <w:rPr>
          <w:color w:val="231F20"/>
          <w:spacing w:val="-13"/>
          <w:sz w:val="24"/>
        </w:rPr>
        <w:t> </w:t>
      </w:r>
      <w:r>
        <w:rPr>
          <w:color w:val="231F20"/>
          <w:spacing w:val="-2"/>
          <w:sz w:val="24"/>
        </w:rPr>
        <w:t>ampleur</w:t>
      </w:r>
      <w:r>
        <w:rPr>
          <w:color w:val="231F20"/>
          <w:spacing w:val="-13"/>
          <w:sz w:val="24"/>
        </w:rPr>
        <w:t> </w:t>
      </w:r>
      <w:r>
        <w:rPr>
          <w:color w:val="231F20"/>
          <w:spacing w:val="-2"/>
          <w:sz w:val="24"/>
        </w:rPr>
        <w:t>provoquées</w:t>
      </w:r>
      <w:r>
        <w:rPr>
          <w:color w:val="231F20"/>
          <w:spacing w:val="-13"/>
          <w:sz w:val="24"/>
        </w:rPr>
        <w:t> </w:t>
      </w:r>
      <w:r>
        <w:rPr>
          <w:color w:val="231F20"/>
          <w:spacing w:val="-2"/>
          <w:sz w:val="24"/>
        </w:rPr>
        <w:t>par</w:t>
      </w:r>
      <w:r>
        <w:rPr>
          <w:color w:val="231F20"/>
          <w:spacing w:val="-13"/>
          <w:sz w:val="24"/>
        </w:rPr>
        <w:t> </w:t>
      </w:r>
      <w:r>
        <w:rPr>
          <w:color w:val="231F20"/>
          <w:spacing w:val="-2"/>
          <w:sz w:val="24"/>
        </w:rPr>
        <w:t>les</w:t>
      </w:r>
      <w:r>
        <w:rPr>
          <w:color w:val="231F20"/>
          <w:spacing w:val="-13"/>
          <w:sz w:val="24"/>
        </w:rPr>
        <w:t> </w:t>
      </w:r>
      <w:r>
        <w:rPr>
          <w:color w:val="231F20"/>
          <w:spacing w:val="-2"/>
          <w:sz w:val="24"/>
        </w:rPr>
        <w:t>vio- </w:t>
      </w:r>
      <w:r>
        <w:rPr>
          <w:color w:val="231F20"/>
          <w:spacing w:val="-4"/>
          <w:sz w:val="24"/>
        </w:rPr>
        <w:t>lations</w:t>
      </w:r>
      <w:r>
        <w:rPr>
          <w:color w:val="231F20"/>
          <w:spacing w:val="-9"/>
          <w:sz w:val="24"/>
        </w:rPr>
        <w:t> </w:t>
      </w:r>
      <w:r>
        <w:rPr>
          <w:color w:val="231F20"/>
          <w:spacing w:val="-4"/>
          <w:sz w:val="24"/>
        </w:rPr>
        <w:t>flagrantes</w:t>
      </w:r>
      <w:r>
        <w:rPr>
          <w:color w:val="231F20"/>
          <w:spacing w:val="-9"/>
          <w:sz w:val="24"/>
        </w:rPr>
        <w:t> </w:t>
      </w:r>
      <w:r>
        <w:rPr>
          <w:color w:val="231F20"/>
          <w:spacing w:val="-4"/>
          <w:sz w:val="24"/>
        </w:rPr>
        <w:t>des</w:t>
      </w:r>
      <w:r>
        <w:rPr>
          <w:color w:val="231F20"/>
          <w:spacing w:val="-9"/>
          <w:sz w:val="24"/>
        </w:rPr>
        <w:t> </w:t>
      </w:r>
      <w:r>
        <w:rPr>
          <w:color w:val="231F20"/>
          <w:spacing w:val="-4"/>
          <w:sz w:val="24"/>
        </w:rPr>
        <w:t>droits</w:t>
      </w:r>
      <w:r>
        <w:rPr>
          <w:color w:val="231F20"/>
          <w:spacing w:val="-9"/>
          <w:sz w:val="24"/>
        </w:rPr>
        <w:t> </w:t>
      </w:r>
      <w:r>
        <w:rPr>
          <w:color w:val="231F20"/>
          <w:spacing w:val="-4"/>
          <w:sz w:val="24"/>
        </w:rPr>
        <w:t>fondamentaux</w:t>
      </w:r>
      <w:r>
        <w:rPr>
          <w:color w:val="231F20"/>
          <w:spacing w:val="-9"/>
          <w:sz w:val="24"/>
        </w:rPr>
        <w:t> </w:t>
      </w:r>
      <w:r>
        <w:rPr>
          <w:color w:val="231F20"/>
          <w:spacing w:val="-4"/>
          <w:sz w:val="24"/>
        </w:rPr>
        <w:t>et</w:t>
      </w:r>
      <w:r>
        <w:rPr>
          <w:color w:val="231F20"/>
          <w:spacing w:val="-9"/>
          <w:sz w:val="24"/>
        </w:rPr>
        <w:t> </w:t>
      </w:r>
      <w:r>
        <w:rPr>
          <w:color w:val="231F20"/>
          <w:spacing w:val="-4"/>
          <w:sz w:val="24"/>
        </w:rPr>
        <w:t>nous</w:t>
      </w:r>
      <w:r>
        <w:rPr>
          <w:color w:val="231F20"/>
          <w:spacing w:val="-9"/>
          <w:sz w:val="24"/>
        </w:rPr>
        <w:t> </w:t>
      </w:r>
      <w:r>
        <w:rPr>
          <w:color w:val="231F20"/>
          <w:spacing w:val="-4"/>
          <w:sz w:val="24"/>
        </w:rPr>
        <w:t>croyons</w:t>
      </w:r>
      <w:r>
        <w:rPr>
          <w:color w:val="231F20"/>
          <w:spacing w:val="-9"/>
          <w:sz w:val="24"/>
        </w:rPr>
        <w:t> </w:t>
      </w:r>
      <w:r>
        <w:rPr>
          <w:color w:val="231F20"/>
          <w:spacing w:val="-4"/>
          <w:sz w:val="24"/>
        </w:rPr>
        <w:t>que </w:t>
      </w:r>
      <w:r>
        <w:rPr>
          <w:color w:val="231F20"/>
          <w:sz w:val="24"/>
        </w:rPr>
        <w:t>se remémorer l’histoire peut donner des enseignements per- mettant d’éviter à l’avenir de nouvelles tragédies;</w:t>
      </w:r>
    </w:p>
    <w:p>
      <w:pPr>
        <w:pStyle w:val="BodyText"/>
        <w:spacing w:before="2"/>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 rappelons que l’Holocauste ne doit jamais </w:t>
      </w:r>
      <w:r>
        <w:rPr>
          <w:color w:val="231F20"/>
          <w:sz w:val="24"/>
        </w:rPr>
        <w:t>être</w:t>
      </w:r>
      <w:r>
        <w:rPr>
          <w:color w:val="231F20"/>
          <w:sz w:val="24"/>
        </w:rPr>
        <w:t> </w:t>
      </w:r>
      <w:r>
        <w:rPr>
          <w:color w:val="231F20"/>
          <w:spacing w:val="-2"/>
          <w:sz w:val="24"/>
        </w:rPr>
        <w:t>oublié;</w:t>
      </w:r>
    </w:p>
    <w:p>
      <w:pPr>
        <w:pStyle w:val="BodyText"/>
        <w:spacing w:before="4"/>
        <w:rPr>
          <w:sz w:val="25"/>
        </w:rPr>
      </w:pPr>
    </w:p>
    <w:p>
      <w:pPr>
        <w:pStyle w:val="ListParagraph"/>
        <w:numPr>
          <w:ilvl w:val="0"/>
          <w:numId w:val="2"/>
        </w:numPr>
        <w:tabs>
          <w:tab w:pos="1312" w:val="left" w:leader="none"/>
        </w:tabs>
        <w:spacing w:line="256" w:lineRule="auto" w:before="1" w:after="0"/>
        <w:ind w:left="591" w:right="492" w:firstLine="0"/>
        <w:jc w:val="both"/>
        <w:rPr>
          <w:sz w:val="24"/>
        </w:rPr>
      </w:pPr>
      <w:r>
        <w:rPr>
          <w:color w:val="231F20"/>
          <w:sz w:val="24"/>
        </w:rPr>
        <w:t>Nous constatons avec une profonde inquiétude l’in- </w:t>
      </w:r>
      <w:r>
        <w:rPr>
          <w:color w:val="231F20"/>
          <w:spacing w:val="-2"/>
          <w:sz w:val="24"/>
        </w:rPr>
        <w:t>tolérance</w:t>
      </w:r>
      <w:r>
        <w:rPr>
          <w:color w:val="231F20"/>
          <w:spacing w:val="-13"/>
          <w:sz w:val="24"/>
        </w:rPr>
        <w:t> </w:t>
      </w:r>
      <w:r>
        <w:rPr>
          <w:color w:val="231F20"/>
          <w:spacing w:val="-2"/>
          <w:sz w:val="24"/>
        </w:rPr>
        <w:t>religieuse</w:t>
      </w:r>
      <w:r>
        <w:rPr>
          <w:color w:val="231F20"/>
          <w:spacing w:val="-13"/>
          <w:sz w:val="24"/>
        </w:rPr>
        <w:t> </w:t>
      </w:r>
      <w:r>
        <w:rPr>
          <w:color w:val="231F20"/>
          <w:spacing w:val="-2"/>
          <w:sz w:val="24"/>
        </w:rPr>
        <w:t>dont</w:t>
      </w:r>
      <w:r>
        <w:rPr>
          <w:color w:val="231F20"/>
          <w:spacing w:val="-13"/>
          <w:sz w:val="24"/>
        </w:rPr>
        <w:t> </w:t>
      </w:r>
      <w:r>
        <w:rPr>
          <w:color w:val="231F20"/>
          <w:spacing w:val="-2"/>
          <w:sz w:val="24"/>
        </w:rPr>
        <w:t>sont</w:t>
      </w:r>
      <w:r>
        <w:rPr>
          <w:color w:val="231F20"/>
          <w:spacing w:val="-13"/>
          <w:sz w:val="24"/>
        </w:rPr>
        <w:t> </w:t>
      </w:r>
      <w:r>
        <w:rPr>
          <w:color w:val="231F20"/>
          <w:spacing w:val="-2"/>
          <w:sz w:val="24"/>
        </w:rPr>
        <w:t>victimes</w:t>
      </w:r>
      <w:r>
        <w:rPr>
          <w:color w:val="231F20"/>
          <w:spacing w:val="-13"/>
          <w:sz w:val="24"/>
        </w:rPr>
        <w:t> </w:t>
      </w:r>
      <w:r>
        <w:rPr>
          <w:color w:val="231F20"/>
          <w:spacing w:val="-2"/>
          <w:sz w:val="24"/>
        </w:rPr>
        <w:t>certaines</w:t>
      </w:r>
      <w:r>
        <w:rPr>
          <w:color w:val="231F20"/>
          <w:spacing w:val="-13"/>
          <w:sz w:val="24"/>
        </w:rPr>
        <w:t> </w:t>
      </w:r>
      <w:r>
        <w:rPr>
          <w:color w:val="231F20"/>
          <w:spacing w:val="-2"/>
          <w:sz w:val="24"/>
        </w:rPr>
        <w:t>communautés </w:t>
      </w:r>
      <w:r>
        <w:rPr>
          <w:color w:val="231F20"/>
          <w:sz w:val="24"/>
        </w:rPr>
        <w:t>religieuses, ainsi que l’apparition d’actes d’hostilité et de vio- lence</w:t>
      </w:r>
      <w:r>
        <w:rPr>
          <w:color w:val="231F20"/>
          <w:spacing w:val="-3"/>
          <w:sz w:val="24"/>
        </w:rPr>
        <w:t> </w:t>
      </w:r>
      <w:r>
        <w:rPr>
          <w:color w:val="231F20"/>
          <w:sz w:val="24"/>
        </w:rPr>
        <w:t>contre</w:t>
      </w:r>
      <w:r>
        <w:rPr>
          <w:color w:val="231F20"/>
          <w:spacing w:val="-3"/>
          <w:sz w:val="24"/>
        </w:rPr>
        <w:t> </w:t>
      </w:r>
      <w:r>
        <w:rPr>
          <w:color w:val="231F20"/>
          <w:sz w:val="24"/>
        </w:rPr>
        <w:t>ces</w:t>
      </w:r>
      <w:r>
        <w:rPr>
          <w:color w:val="231F20"/>
          <w:spacing w:val="-3"/>
          <w:sz w:val="24"/>
        </w:rPr>
        <w:t> </w:t>
      </w:r>
      <w:r>
        <w:rPr>
          <w:color w:val="231F20"/>
          <w:sz w:val="24"/>
        </w:rPr>
        <w:t>communautés</w:t>
      </w:r>
      <w:r>
        <w:rPr>
          <w:color w:val="231F20"/>
          <w:spacing w:val="-3"/>
          <w:sz w:val="24"/>
        </w:rPr>
        <w:t> </w:t>
      </w:r>
      <w:r>
        <w:rPr>
          <w:color w:val="231F20"/>
          <w:sz w:val="24"/>
        </w:rPr>
        <w:t>au</w:t>
      </w:r>
      <w:r>
        <w:rPr>
          <w:color w:val="231F20"/>
          <w:spacing w:val="-3"/>
          <w:sz w:val="24"/>
        </w:rPr>
        <w:t> </w:t>
      </w:r>
      <w:r>
        <w:rPr>
          <w:color w:val="231F20"/>
          <w:sz w:val="24"/>
        </w:rPr>
        <w:t>motif</w:t>
      </w:r>
      <w:r>
        <w:rPr>
          <w:color w:val="231F20"/>
          <w:spacing w:val="-3"/>
          <w:sz w:val="24"/>
        </w:rPr>
        <w:t> </w:t>
      </w:r>
      <w:r>
        <w:rPr>
          <w:color w:val="231F20"/>
          <w:sz w:val="24"/>
        </w:rPr>
        <w:t>de</w:t>
      </w:r>
      <w:r>
        <w:rPr>
          <w:color w:val="231F20"/>
          <w:spacing w:val="-3"/>
          <w:sz w:val="24"/>
        </w:rPr>
        <w:t> </w:t>
      </w:r>
      <w:r>
        <w:rPr>
          <w:color w:val="231F20"/>
          <w:sz w:val="24"/>
        </w:rPr>
        <w:t>leurs</w:t>
      </w:r>
      <w:r>
        <w:rPr>
          <w:color w:val="231F20"/>
          <w:spacing w:val="-3"/>
          <w:sz w:val="24"/>
        </w:rPr>
        <w:t> </w:t>
      </w:r>
      <w:r>
        <w:rPr>
          <w:color w:val="231F20"/>
          <w:sz w:val="24"/>
        </w:rPr>
        <w:t>convictions religieuses</w:t>
      </w:r>
      <w:r>
        <w:rPr>
          <w:color w:val="231F20"/>
          <w:spacing w:val="-11"/>
          <w:sz w:val="24"/>
        </w:rPr>
        <w:t> </w:t>
      </w:r>
      <w:r>
        <w:rPr>
          <w:color w:val="231F20"/>
          <w:sz w:val="24"/>
        </w:rPr>
        <w:t>et</w:t>
      </w:r>
      <w:r>
        <w:rPr>
          <w:color w:val="231F20"/>
          <w:spacing w:val="-11"/>
          <w:sz w:val="24"/>
        </w:rPr>
        <w:t> </w:t>
      </w:r>
      <w:r>
        <w:rPr>
          <w:color w:val="231F20"/>
          <w:sz w:val="24"/>
        </w:rPr>
        <w:t>de</w:t>
      </w:r>
      <w:r>
        <w:rPr>
          <w:color w:val="231F20"/>
          <w:spacing w:val="-11"/>
          <w:sz w:val="24"/>
        </w:rPr>
        <w:t> </w:t>
      </w:r>
      <w:r>
        <w:rPr>
          <w:color w:val="231F20"/>
          <w:sz w:val="24"/>
        </w:rPr>
        <w:t>leur</w:t>
      </w:r>
      <w:r>
        <w:rPr>
          <w:color w:val="231F20"/>
          <w:spacing w:val="-11"/>
          <w:sz w:val="24"/>
        </w:rPr>
        <w:t> </w:t>
      </w:r>
      <w:r>
        <w:rPr>
          <w:color w:val="231F20"/>
          <w:sz w:val="24"/>
        </w:rPr>
        <w:t>origine</w:t>
      </w:r>
      <w:r>
        <w:rPr>
          <w:color w:val="231F20"/>
          <w:spacing w:val="-11"/>
          <w:sz w:val="24"/>
        </w:rPr>
        <w:t> </w:t>
      </w:r>
      <w:r>
        <w:rPr>
          <w:color w:val="231F20"/>
          <w:sz w:val="24"/>
        </w:rPr>
        <w:t>raciale</w:t>
      </w:r>
      <w:r>
        <w:rPr>
          <w:color w:val="231F20"/>
          <w:spacing w:val="-11"/>
          <w:sz w:val="24"/>
        </w:rPr>
        <w:t> </w:t>
      </w:r>
      <w:r>
        <w:rPr>
          <w:color w:val="231F20"/>
          <w:sz w:val="24"/>
        </w:rPr>
        <w:t>ou</w:t>
      </w:r>
      <w:r>
        <w:rPr>
          <w:color w:val="231F20"/>
          <w:spacing w:val="-11"/>
          <w:sz w:val="24"/>
        </w:rPr>
        <w:t> </w:t>
      </w:r>
      <w:r>
        <w:rPr>
          <w:color w:val="231F20"/>
          <w:sz w:val="24"/>
        </w:rPr>
        <w:t>ethnique</w:t>
      </w:r>
      <w:r>
        <w:rPr>
          <w:color w:val="231F20"/>
          <w:spacing w:val="-11"/>
          <w:sz w:val="24"/>
        </w:rPr>
        <w:t> </w:t>
      </w:r>
      <w:r>
        <w:rPr>
          <w:color w:val="231F20"/>
          <w:sz w:val="24"/>
        </w:rPr>
        <w:t>dans</w:t>
      </w:r>
      <w:r>
        <w:rPr>
          <w:color w:val="231F20"/>
          <w:spacing w:val="-11"/>
          <w:sz w:val="24"/>
        </w:rPr>
        <w:t> </w:t>
      </w:r>
      <w:r>
        <w:rPr>
          <w:color w:val="231F20"/>
          <w:sz w:val="24"/>
        </w:rPr>
        <w:t>diverses régions du monde, ce qui a en particulier pour effet de restreindre leur droit de pratiquer librement leur culte;</w:t>
      </w:r>
    </w:p>
    <w:p>
      <w:pPr>
        <w:pStyle w:val="BodyText"/>
        <w:rPr>
          <w:sz w:val="25"/>
        </w:rPr>
      </w:pPr>
    </w:p>
    <w:p>
      <w:pPr>
        <w:pStyle w:val="ListParagraph"/>
        <w:numPr>
          <w:ilvl w:val="0"/>
          <w:numId w:val="2"/>
        </w:numPr>
        <w:tabs>
          <w:tab w:pos="1312" w:val="left" w:leader="none"/>
        </w:tabs>
        <w:spacing w:line="256" w:lineRule="auto" w:before="0" w:after="0"/>
        <w:ind w:left="591" w:right="494" w:firstLine="0"/>
        <w:jc w:val="both"/>
        <w:rPr>
          <w:sz w:val="24"/>
        </w:rPr>
      </w:pPr>
      <w:r>
        <w:rPr>
          <w:color w:val="231F20"/>
          <w:spacing w:val="-8"/>
          <w:sz w:val="24"/>
        </w:rPr>
        <w:t>Nous</w:t>
      </w:r>
      <w:r>
        <w:rPr>
          <w:color w:val="231F20"/>
          <w:spacing w:val="-7"/>
          <w:sz w:val="24"/>
        </w:rPr>
        <w:t> </w:t>
      </w:r>
      <w:r>
        <w:rPr>
          <w:color w:val="231F20"/>
          <w:spacing w:val="-8"/>
          <w:sz w:val="24"/>
        </w:rPr>
        <w:t>constatons</w:t>
      </w:r>
      <w:r>
        <w:rPr>
          <w:color w:val="231F20"/>
          <w:spacing w:val="-7"/>
          <w:sz w:val="24"/>
        </w:rPr>
        <w:t> </w:t>
      </w:r>
      <w:r>
        <w:rPr>
          <w:color w:val="231F20"/>
          <w:spacing w:val="-8"/>
          <w:sz w:val="24"/>
        </w:rPr>
        <w:t>aussi</w:t>
      </w:r>
      <w:r>
        <w:rPr>
          <w:color w:val="231F20"/>
          <w:spacing w:val="-7"/>
          <w:sz w:val="24"/>
        </w:rPr>
        <w:t> </w:t>
      </w:r>
      <w:r>
        <w:rPr>
          <w:color w:val="231F20"/>
          <w:spacing w:val="-8"/>
          <w:sz w:val="24"/>
        </w:rPr>
        <w:t>avec</w:t>
      </w:r>
      <w:r>
        <w:rPr>
          <w:color w:val="231F20"/>
          <w:spacing w:val="-7"/>
          <w:sz w:val="24"/>
        </w:rPr>
        <w:t> </w:t>
      </w:r>
      <w:r>
        <w:rPr>
          <w:color w:val="231F20"/>
          <w:spacing w:val="-8"/>
          <w:sz w:val="24"/>
        </w:rPr>
        <w:t>une</w:t>
      </w:r>
      <w:r>
        <w:rPr>
          <w:color w:val="231F20"/>
          <w:spacing w:val="-7"/>
          <w:sz w:val="24"/>
        </w:rPr>
        <w:t> </w:t>
      </w:r>
      <w:r>
        <w:rPr>
          <w:color w:val="231F20"/>
          <w:spacing w:val="-8"/>
          <w:sz w:val="24"/>
        </w:rPr>
        <w:t>profonde</w:t>
      </w:r>
      <w:r>
        <w:rPr>
          <w:color w:val="231F20"/>
          <w:spacing w:val="-7"/>
          <w:sz w:val="24"/>
        </w:rPr>
        <w:t> </w:t>
      </w:r>
      <w:r>
        <w:rPr>
          <w:color w:val="231F20"/>
          <w:spacing w:val="-8"/>
          <w:sz w:val="24"/>
        </w:rPr>
        <w:t>préoccupation </w:t>
      </w:r>
      <w:r>
        <w:rPr>
          <w:color w:val="231F20"/>
          <w:sz w:val="24"/>
        </w:rPr>
        <w:t>l’existence</w:t>
      </w:r>
      <w:r>
        <w:rPr>
          <w:color w:val="231F20"/>
          <w:spacing w:val="-10"/>
          <w:sz w:val="24"/>
        </w:rPr>
        <w:t> </w:t>
      </w:r>
      <w:r>
        <w:rPr>
          <w:color w:val="231F20"/>
          <w:sz w:val="24"/>
        </w:rPr>
        <w:t>dans</w:t>
      </w:r>
      <w:r>
        <w:rPr>
          <w:color w:val="231F20"/>
          <w:spacing w:val="-10"/>
          <w:sz w:val="24"/>
        </w:rPr>
        <w:t> </w:t>
      </w:r>
      <w:r>
        <w:rPr>
          <w:color w:val="231F20"/>
          <w:sz w:val="24"/>
        </w:rPr>
        <w:t>diverses</w:t>
      </w:r>
      <w:r>
        <w:rPr>
          <w:color w:val="231F20"/>
          <w:spacing w:val="-10"/>
          <w:sz w:val="24"/>
        </w:rPr>
        <w:t> </w:t>
      </w:r>
      <w:r>
        <w:rPr>
          <w:color w:val="231F20"/>
          <w:sz w:val="24"/>
        </w:rPr>
        <w:t>régions</w:t>
      </w:r>
      <w:r>
        <w:rPr>
          <w:color w:val="231F20"/>
          <w:spacing w:val="-10"/>
          <w:sz w:val="24"/>
        </w:rPr>
        <w:t> </w:t>
      </w:r>
      <w:r>
        <w:rPr>
          <w:color w:val="231F20"/>
          <w:sz w:val="24"/>
        </w:rPr>
        <w:t>du</w:t>
      </w:r>
      <w:r>
        <w:rPr>
          <w:color w:val="231F20"/>
          <w:spacing w:val="-10"/>
          <w:sz w:val="24"/>
        </w:rPr>
        <w:t> </w:t>
      </w:r>
      <w:r>
        <w:rPr>
          <w:color w:val="231F20"/>
          <w:sz w:val="24"/>
        </w:rPr>
        <w:t>monde</w:t>
      </w:r>
      <w:r>
        <w:rPr>
          <w:color w:val="231F20"/>
          <w:spacing w:val="-10"/>
          <w:sz w:val="24"/>
        </w:rPr>
        <w:t> </w:t>
      </w:r>
      <w:r>
        <w:rPr>
          <w:color w:val="231F20"/>
          <w:sz w:val="24"/>
        </w:rPr>
        <w:t>d’une</w:t>
      </w:r>
      <w:r>
        <w:rPr>
          <w:color w:val="231F20"/>
          <w:spacing w:val="-10"/>
          <w:sz w:val="24"/>
        </w:rPr>
        <w:t> </w:t>
      </w:r>
      <w:r>
        <w:rPr>
          <w:color w:val="231F20"/>
          <w:sz w:val="24"/>
        </w:rPr>
        <w:t>intolérance religieuse à l’égard de communautés religieuses et de leurs membres, en particulier de restrictions à leur droit de mani- </w:t>
      </w:r>
      <w:r>
        <w:rPr>
          <w:color w:val="231F20"/>
          <w:spacing w:val="-2"/>
          <w:sz w:val="24"/>
        </w:rPr>
        <w:t>fester</w:t>
      </w:r>
      <w:r>
        <w:rPr>
          <w:color w:val="231F20"/>
          <w:spacing w:val="-8"/>
          <w:sz w:val="24"/>
        </w:rPr>
        <w:t> </w:t>
      </w:r>
      <w:r>
        <w:rPr>
          <w:color w:val="231F20"/>
          <w:spacing w:val="-2"/>
          <w:sz w:val="24"/>
        </w:rPr>
        <w:t>librement</w:t>
      </w:r>
      <w:r>
        <w:rPr>
          <w:color w:val="231F20"/>
          <w:spacing w:val="-8"/>
          <w:sz w:val="24"/>
        </w:rPr>
        <w:t> </w:t>
      </w:r>
      <w:r>
        <w:rPr>
          <w:color w:val="231F20"/>
          <w:spacing w:val="-2"/>
          <w:sz w:val="24"/>
        </w:rPr>
        <w:t>leur</w:t>
      </w:r>
      <w:r>
        <w:rPr>
          <w:color w:val="231F20"/>
          <w:spacing w:val="-8"/>
          <w:sz w:val="24"/>
        </w:rPr>
        <w:t> </w:t>
      </w:r>
      <w:r>
        <w:rPr>
          <w:color w:val="231F20"/>
          <w:spacing w:val="-2"/>
          <w:sz w:val="24"/>
        </w:rPr>
        <w:t>conviction,</w:t>
      </w:r>
      <w:r>
        <w:rPr>
          <w:color w:val="231F20"/>
          <w:spacing w:val="-8"/>
          <w:sz w:val="24"/>
        </w:rPr>
        <w:t> </w:t>
      </w:r>
      <w:r>
        <w:rPr>
          <w:color w:val="231F20"/>
          <w:spacing w:val="-2"/>
          <w:sz w:val="24"/>
        </w:rPr>
        <w:t>ainsi</w:t>
      </w:r>
      <w:r>
        <w:rPr>
          <w:color w:val="231F20"/>
          <w:spacing w:val="-8"/>
          <w:sz w:val="24"/>
        </w:rPr>
        <w:t> </w:t>
      </w:r>
      <w:r>
        <w:rPr>
          <w:color w:val="231F20"/>
          <w:spacing w:val="-2"/>
          <w:sz w:val="24"/>
        </w:rPr>
        <w:t>que</w:t>
      </w:r>
      <w:r>
        <w:rPr>
          <w:color w:val="231F20"/>
          <w:spacing w:val="-8"/>
          <w:sz w:val="24"/>
        </w:rPr>
        <w:t> </w:t>
      </w:r>
      <w:r>
        <w:rPr>
          <w:color w:val="231F20"/>
          <w:spacing w:val="-2"/>
          <w:sz w:val="24"/>
        </w:rPr>
        <w:t>le</w:t>
      </w:r>
      <w:r>
        <w:rPr>
          <w:color w:val="231F20"/>
          <w:spacing w:val="-8"/>
          <w:sz w:val="24"/>
        </w:rPr>
        <w:t> </w:t>
      </w:r>
      <w:r>
        <w:rPr>
          <w:color w:val="231F20"/>
          <w:spacing w:val="-2"/>
          <w:sz w:val="24"/>
        </w:rPr>
        <w:t>renforcement</w:t>
      </w:r>
      <w:r>
        <w:rPr>
          <w:color w:val="231F20"/>
          <w:spacing w:val="-8"/>
          <w:sz w:val="24"/>
        </w:rPr>
        <w:t> </w:t>
      </w:r>
      <w:r>
        <w:rPr>
          <w:color w:val="231F20"/>
          <w:spacing w:val="-2"/>
          <w:sz w:val="24"/>
        </w:rPr>
        <w:t>des </w:t>
      </w:r>
      <w:r>
        <w:rPr>
          <w:color w:val="231F20"/>
          <w:sz w:val="24"/>
        </w:rPr>
        <w:t>stéréotypes</w:t>
      </w:r>
      <w:r>
        <w:rPr>
          <w:color w:val="231F20"/>
          <w:spacing w:val="-15"/>
          <w:sz w:val="24"/>
        </w:rPr>
        <w:t> </w:t>
      </w:r>
      <w:r>
        <w:rPr>
          <w:color w:val="231F20"/>
          <w:sz w:val="24"/>
        </w:rPr>
        <w:t>négatifs</w:t>
      </w:r>
      <w:r>
        <w:rPr>
          <w:color w:val="231F20"/>
          <w:spacing w:val="-15"/>
          <w:sz w:val="24"/>
        </w:rPr>
        <w:t> </w:t>
      </w:r>
      <w:r>
        <w:rPr>
          <w:color w:val="231F20"/>
          <w:sz w:val="24"/>
        </w:rPr>
        <w:t>et</w:t>
      </w:r>
      <w:r>
        <w:rPr>
          <w:color w:val="231F20"/>
          <w:spacing w:val="-15"/>
          <w:sz w:val="24"/>
        </w:rPr>
        <w:t> </w:t>
      </w:r>
      <w:r>
        <w:rPr>
          <w:color w:val="231F20"/>
          <w:sz w:val="24"/>
        </w:rPr>
        <w:t>la</w:t>
      </w:r>
      <w:r>
        <w:rPr>
          <w:color w:val="231F20"/>
          <w:spacing w:val="-15"/>
          <w:sz w:val="24"/>
        </w:rPr>
        <w:t> </w:t>
      </w:r>
      <w:r>
        <w:rPr>
          <w:color w:val="231F20"/>
          <w:sz w:val="24"/>
        </w:rPr>
        <w:t>montée</w:t>
      </w:r>
      <w:r>
        <w:rPr>
          <w:color w:val="231F20"/>
          <w:spacing w:val="-15"/>
          <w:sz w:val="24"/>
        </w:rPr>
        <w:t> </w:t>
      </w:r>
      <w:r>
        <w:rPr>
          <w:color w:val="231F20"/>
          <w:sz w:val="24"/>
        </w:rPr>
        <w:t>de</w:t>
      </w:r>
      <w:r>
        <w:rPr>
          <w:color w:val="231F20"/>
          <w:spacing w:val="-15"/>
          <w:sz w:val="24"/>
        </w:rPr>
        <w:t> </w:t>
      </w:r>
      <w:r>
        <w:rPr>
          <w:color w:val="231F20"/>
          <w:sz w:val="24"/>
        </w:rPr>
        <w:t>l’hostilité</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violences </w:t>
      </w:r>
      <w:r>
        <w:rPr>
          <w:color w:val="231F20"/>
          <w:spacing w:val="-4"/>
          <w:sz w:val="24"/>
        </w:rPr>
        <w:t>à</w:t>
      </w:r>
      <w:r>
        <w:rPr>
          <w:color w:val="231F20"/>
          <w:spacing w:val="-11"/>
          <w:sz w:val="24"/>
        </w:rPr>
        <w:t> </w:t>
      </w:r>
      <w:r>
        <w:rPr>
          <w:color w:val="231F20"/>
          <w:spacing w:val="-4"/>
          <w:sz w:val="24"/>
        </w:rPr>
        <w:t>l’encontre</w:t>
      </w:r>
      <w:r>
        <w:rPr>
          <w:color w:val="231F20"/>
          <w:spacing w:val="-11"/>
          <w:sz w:val="24"/>
        </w:rPr>
        <w:t> </w:t>
      </w:r>
      <w:r>
        <w:rPr>
          <w:color w:val="231F20"/>
          <w:spacing w:val="-4"/>
          <w:sz w:val="24"/>
        </w:rPr>
        <w:t>de</w:t>
      </w:r>
      <w:r>
        <w:rPr>
          <w:color w:val="231F20"/>
          <w:spacing w:val="-11"/>
          <w:sz w:val="24"/>
        </w:rPr>
        <w:t> </w:t>
      </w:r>
      <w:r>
        <w:rPr>
          <w:color w:val="231F20"/>
          <w:spacing w:val="-4"/>
          <w:sz w:val="24"/>
        </w:rPr>
        <w:t>ces</w:t>
      </w:r>
      <w:r>
        <w:rPr>
          <w:color w:val="231F20"/>
          <w:spacing w:val="-11"/>
          <w:sz w:val="24"/>
        </w:rPr>
        <w:t> </w:t>
      </w:r>
      <w:r>
        <w:rPr>
          <w:color w:val="231F20"/>
          <w:spacing w:val="-4"/>
          <w:sz w:val="24"/>
        </w:rPr>
        <w:t>communautés</w:t>
      </w:r>
      <w:r>
        <w:rPr>
          <w:color w:val="231F20"/>
          <w:spacing w:val="-11"/>
          <w:sz w:val="24"/>
        </w:rPr>
        <w:t> </w:t>
      </w:r>
      <w:r>
        <w:rPr>
          <w:color w:val="231F20"/>
          <w:spacing w:val="-4"/>
          <w:sz w:val="24"/>
        </w:rPr>
        <w:t>en</w:t>
      </w:r>
      <w:r>
        <w:rPr>
          <w:color w:val="231F20"/>
          <w:spacing w:val="-11"/>
          <w:sz w:val="24"/>
        </w:rPr>
        <w:t> </w:t>
      </w:r>
      <w:r>
        <w:rPr>
          <w:color w:val="231F20"/>
          <w:spacing w:val="-4"/>
          <w:sz w:val="24"/>
        </w:rPr>
        <w:t>raison</w:t>
      </w:r>
      <w:r>
        <w:rPr>
          <w:color w:val="231F20"/>
          <w:spacing w:val="-11"/>
          <w:sz w:val="24"/>
        </w:rPr>
        <w:t> </w:t>
      </w:r>
      <w:r>
        <w:rPr>
          <w:color w:val="231F20"/>
          <w:spacing w:val="-4"/>
          <w:sz w:val="24"/>
        </w:rPr>
        <w:t>de</w:t>
      </w:r>
      <w:r>
        <w:rPr>
          <w:color w:val="231F20"/>
          <w:spacing w:val="-11"/>
          <w:sz w:val="24"/>
        </w:rPr>
        <w:t> </w:t>
      </w:r>
      <w:r>
        <w:rPr>
          <w:color w:val="231F20"/>
          <w:spacing w:val="-4"/>
          <w:sz w:val="24"/>
        </w:rPr>
        <w:t>leurs</w:t>
      </w:r>
      <w:r>
        <w:rPr>
          <w:color w:val="231F20"/>
          <w:spacing w:val="-11"/>
          <w:sz w:val="24"/>
        </w:rPr>
        <w:t> </w:t>
      </w:r>
      <w:r>
        <w:rPr>
          <w:color w:val="231F20"/>
          <w:spacing w:val="-4"/>
          <w:sz w:val="24"/>
        </w:rPr>
        <w:t>convictions religieuses et</w:t>
      </w:r>
      <w:r>
        <w:rPr>
          <w:color w:val="231F20"/>
          <w:spacing w:val="-3"/>
          <w:sz w:val="24"/>
        </w:rPr>
        <w:t> </w:t>
      </w:r>
      <w:r>
        <w:rPr>
          <w:color w:val="231F20"/>
          <w:spacing w:val="-4"/>
          <w:sz w:val="24"/>
        </w:rPr>
        <w:t>de leur</w:t>
      </w:r>
      <w:r>
        <w:rPr>
          <w:color w:val="231F20"/>
          <w:spacing w:val="-3"/>
          <w:sz w:val="24"/>
        </w:rPr>
        <w:t> </w:t>
      </w:r>
      <w:r>
        <w:rPr>
          <w:color w:val="231F20"/>
          <w:spacing w:val="-4"/>
          <w:sz w:val="24"/>
        </w:rPr>
        <w:t>origine ethnique</w:t>
      </w:r>
      <w:r>
        <w:rPr>
          <w:color w:val="231F20"/>
          <w:spacing w:val="-3"/>
          <w:sz w:val="24"/>
        </w:rPr>
        <w:t> </w:t>
      </w:r>
      <w:r>
        <w:rPr>
          <w:color w:val="231F20"/>
          <w:spacing w:val="-4"/>
          <w:sz w:val="24"/>
        </w:rPr>
        <w:t>ou prétendument</w:t>
      </w:r>
      <w:r>
        <w:rPr>
          <w:color w:val="231F20"/>
          <w:spacing w:val="-3"/>
          <w:sz w:val="24"/>
        </w:rPr>
        <w:t> </w:t>
      </w:r>
      <w:r>
        <w:rPr>
          <w:color w:val="231F20"/>
          <w:spacing w:val="-4"/>
          <w:sz w:val="24"/>
        </w:rPr>
        <w:t>raciale;</w:t>
      </w:r>
    </w:p>
    <w:p>
      <w:pPr>
        <w:pStyle w:val="BodyText"/>
        <w:spacing w:before="11"/>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4"/>
          <w:sz w:val="24"/>
        </w:rPr>
        <w:t>Nous</w:t>
      </w:r>
      <w:r>
        <w:rPr>
          <w:color w:val="231F20"/>
          <w:spacing w:val="-11"/>
          <w:sz w:val="24"/>
        </w:rPr>
        <w:t> </w:t>
      </w:r>
      <w:r>
        <w:rPr>
          <w:color w:val="231F20"/>
          <w:spacing w:val="-4"/>
          <w:sz w:val="24"/>
        </w:rPr>
        <w:t>constatons</w:t>
      </w:r>
      <w:r>
        <w:rPr>
          <w:color w:val="231F20"/>
          <w:spacing w:val="-11"/>
          <w:sz w:val="24"/>
        </w:rPr>
        <w:t> </w:t>
      </w:r>
      <w:r>
        <w:rPr>
          <w:color w:val="231F20"/>
          <w:spacing w:val="-4"/>
          <w:sz w:val="24"/>
        </w:rPr>
        <w:t>aussi</w:t>
      </w:r>
      <w:r>
        <w:rPr>
          <w:color w:val="231F20"/>
          <w:spacing w:val="-11"/>
          <w:sz w:val="24"/>
        </w:rPr>
        <w:t> </w:t>
      </w:r>
      <w:r>
        <w:rPr>
          <w:color w:val="231F20"/>
          <w:spacing w:val="-4"/>
          <w:sz w:val="24"/>
        </w:rPr>
        <w:t>avec</w:t>
      </w:r>
      <w:r>
        <w:rPr>
          <w:color w:val="231F20"/>
          <w:spacing w:val="-11"/>
          <w:sz w:val="24"/>
        </w:rPr>
        <w:t> </w:t>
      </w:r>
      <w:r>
        <w:rPr>
          <w:color w:val="231F20"/>
          <w:spacing w:val="-4"/>
          <w:sz w:val="24"/>
        </w:rPr>
        <w:t>une</w:t>
      </w:r>
      <w:r>
        <w:rPr>
          <w:color w:val="231F20"/>
          <w:spacing w:val="-11"/>
          <w:sz w:val="24"/>
        </w:rPr>
        <w:t> </w:t>
      </w:r>
      <w:r>
        <w:rPr>
          <w:color w:val="231F20"/>
          <w:spacing w:val="-4"/>
          <w:sz w:val="24"/>
        </w:rPr>
        <w:t>profonde</w:t>
      </w:r>
      <w:r>
        <w:rPr>
          <w:color w:val="231F20"/>
          <w:spacing w:val="-11"/>
          <w:sz w:val="24"/>
        </w:rPr>
        <w:t> </w:t>
      </w:r>
      <w:r>
        <w:rPr>
          <w:color w:val="231F20"/>
          <w:spacing w:val="-4"/>
          <w:sz w:val="24"/>
        </w:rPr>
        <w:t>inquiétude</w:t>
      </w:r>
      <w:r>
        <w:rPr>
          <w:color w:val="231F20"/>
          <w:spacing w:val="-11"/>
          <w:sz w:val="24"/>
        </w:rPr>
        <w:t> </w:t>
      </w:r>
      <w:r>
        <w:rPr>
          <w:color w:val="231F20"/>
          <w:spacing w:val="-4"/>
          <w:sz w:val="24"/>
        </w:rPr>
        <w:t>la </w:t>
      </w:r>
      <w:r>
        <w:rPr>
          <w:color w:val="231F20"/>
          <w:sz w:val="24"/>
        </w:rPr>
        <w:t>montée</w:t>
      </w:r>
      <w:r>
        <w:rPr>
          <w:color w:val="231F20"/>
          <w:spacing w:val="-8"/>
          <w:sz w:val="24"/>
        </w:rPr>
        <w:t> </w:t>
      </w:r>
      <w:r>
        <w:rPr>
          <w:color w:val="231F20"/>
          <w:sz w:val="24"/>
        </w:rPr>
        <w:t>de</w:t>
      </w:r>
      <w:r>
        <w:rPr>
          <w:color w:val="231F20"/>
          <w:spacing w:val="-8"/>
          <w:sz w:val="24"/>
        </w:rPr>
        <w:t> </w:t>
      </w:r>
      <w:r>
        <w:rPr>
          <w:color w:val="231F20"/>
          <w:sz w:val="24"/>
        </w:rPr>
        <w:t>l’antisémitisme</w:t>
      </w:r>
      <w:r>
        <w:rPr>
          <w:color w:val="231F20"/>
          <w:spacing w:val="-8"/>
          <w:sz w:val="24"/>
        </w:rPr>
        <w:t> </w:t>
      </w:r>
      <w:r>
        <w:rPr>
          <w:color w:val="231F20"/>
          <w:sz w:val="24"/>
        </w:rPr>
        <w:t>et</w:t>
      </w:r>
      <w:r>
        <w:rPr>
          <w:color w:val="231F20"/>
          <w:spacing w:val="-8"/>
          <w:sz w:val="24"/>
        </w:rPr>
        <w:t> </w:t>
      </w:r>
      <w:r>
        <w:rPr>
          <w:color w:val="231F20"/>
          <w:sz w:val="24"/>
        </w:rPr>
        <w:t>de</w:t>
      </w:r>
      <w:r>
        <w:rPr>
          <w:color w:val="231F20"/>
          <w:spacing w:val="-8"/>
          <w:sz w:val="24"/>
        </w:rPr>
        <w:t> </w:t>
      </w:r>
      <w:r>
        <w:rPr>
          <w:color w:val="231F20"/>
          <w:sz w:val="24"/>
        </w:rPr>
        <w:t>l’islamophobie</w:t>
      </w:r>
      <w:r>
        <w:rPr>
          <w:color w:val="231F20"/>
          <w:spacing w:val="-8"/>
          <w:sz w:val="24"/>
        </w:rPr>
        <w:t> </w:t>
      </w:r>
      <w:r>
        <w:rPr>
          <w:color w:val="231F20"/>
          <w:sz w:val="24"/>
        </w:rPr>
        <w:t>dans</w:t>
      </w:r>
      <w:r>
        <w:rPr>
          <w:color w:val="231F20"/>
          <w:spacing w:val="-8"/>
          <w:sz w:val="24"/>
        </w:rPr>
        <w:t> </w:t>
      </w:r>
      <w:r>
        <w:rPr>
          <w:color w:val="231F20"/>
          <w:sz w:val="24"/>
        </w:rPr>
        <w:t>diverses régions du monde, ainsi que l’apparition de mouvements racistes et violents inspirés par le racisme et des idées discri- </w:t>
      </w:r>
      <w:r>
        <w:rPr>
          <w:color w:val="231F20"/>
          <w:spacing w:val="-2"/>
          <w:sz w:val="24"/>
        </w:rPr>
        <w:t>minatoires</w:t>
      </w:r>
      <w:r>
        <w:rPr>
          <w:color w:val="231F20"/>
          <w:spacing w:val="-4"/>
          <w:sz w:val="24"/>
        </w:rPr>
        <w:t> </w:t>
      </w:r>
      <w:r>
        <w:rPr>
          <w:color w:val="231F20"/>
          <w:spacing w:val="-2"/>
          <w:sz w:val="24"/>
        </w:rPr>
        <w:t>à</w:t>
      </w:r>
      <w:r>
        <w:rPr>
          <w:color w:val="231F20"/>
          <w:spacing w:val="-4"/>
          <w:sz w:val="24"/>
        </w:rPr>
        <w:t> </w:t>
      </w:r>
      <w:r>
        <w:rPr>
          <w:color w:val="231F20"/>
          <w:spacing w:val="-2"/>
          <w:sz w:val="24"/>
        </w:rPr>
        <w:t>l’encontre</w:t>
      </w:r>
      <w:r>
        <w:rPr>
          <w:color w:val="231F20"/>
          <w:spacing w:val="-4"/>
          <w:sz w:val="24"/>
        </w:rPr>
        <w:t> </w:t>
      </w:r>
      <w:r>
        <w:rPr>
          <w:color w:val="231F20"/>
          <w:spacing w:val="-2"/>
          <w:sz w:val="24"/>
        </w:rPr>
        <w:t>des</w:t>
      </w:r>
      <w:r>
        <w:rPr>
          <w:color w:val="231F20"/>
          <w:spacing w:val="-4"/>
          <w:sz w:val="24"/>
        </w:rPr>
        <w:t> </w:t>
      </w:r>
      <w:r>
        <w:rPr>
          <w:color w:val="231F20"/>
          <w:spacing w:val="-2"/>
          <w:sz w:val="24"/>
        </w:rPr>
        <w:t>communautés</w:t>
      </w:r>
      <w:r>
        <w:rPr>
          <w:color w:val="231F20"/>
          <w:spacing w:val="-4"/>
          <w:sz w:val="24"/>
        </w:rPr>
        <w:t> </w:t>
      </w:r>
      <w:r>
        <w:rPr>
          <w:color w:val="231F20"/>
          <w:spacing w:val="-2"/>
          <w:sz w:val="24"/>
        </w:rPr>
        <w:t>juives,</w:t>
      </w:r>
      <w:r>
        <w:rPr>
          <w:color w:val="231F20"/>
          <w:spacing w:val="-4"/>
          <w:sz w:val="24"/>
        </w:rPr>
        <w:t> </w:t>
      </w:r>
      <w:r>
        <w:rPr>
          <w:color w:val="231F20"/>
          <w:spacing w:val="-2"/>
          <w:sz w:val="24"/>
        </w:rPr>
        <w:t>musulmanes </w:t>
      </w:r>
      <w:r>
        <w:rPr>
          <w:color w:val="231F20"/>
          <w:sz w:val="24"/>
        </w:rPr>
        <w:t>et arabes;</w:t>
      </w:r>
    </w:p>
    <w:p>
      <w:pPr>
        <w:spacing w:after="0" w:line="256" w:lineRule="auto"/>
        <w:jc w:val="both"/>
        <w:rPr>
          <w:sz w:val="24"/>
        </w:rPr>
        <w:sectPr>
          <w:pgSz w:w="7920" w:h="12240"/>
          <w:pgMar w:header="525" w:footer="1111" w:top="1020" w:bottom="1300" w:left="720" w:right="500"/>
        </w:sectPr>
      </w:pPr>
    </w:p>
    <w:p>
      <w:pPr>
        <w:pStyle w:val="ListParagraph"/>
        <w:numPr>
          <w:ilvl w:val="0"/>
          <w:numId w:val="2"/>
        </w:numPr>
        <w:tabs>
          <w:tab w:pos="1312" w:val="left" w:leader="none"/>
        </w:tabs>
        <w:spacing w:line="256" w:lineRule="auto" w:before="190" w:after="0"/>
        <w:ind w:left="591" w:right="490" w:firstLine="0"/>
        <w:jc w:val="both"/>
        <w:rPr>
          <w:sz w:val="24"/>
        </w:rPr>
      </w:pPr>
      <w:r>
        <w:rPr>
          <w:color w:val="231F20"/>
          <w:sz w:val="24"/>
        </w:rPr>
        <w:t>Nous</w:t>
      </w:r>
      <w:r>
        <w:rPr>
          <w:color w:val="231F20"/>
          <w:spacing w:val="-14"/>
          <w:sz w:val="24"/>
        </w:rPr>
        <w:t> </w:t>
      </w:r>
      <w:r>
        <w:rPr>
          <w:color w:val="231F20"/>
          <w:sz w:val="24"/>
        </w:rPr>
        <w:t>sommes</w:t>
      </w:r>
      <w:r>
        <w:rPr>
          <w:color w:val="231F20"/>
          <w:spacing w:val="-14"/>
          <w:sz w:val="24"/>
        </w:rPr>
        <w:t> </w:t>
      </w:r>
      <w:r>
        <w:rPr>
          <w:color w:val="231F20"/>
          <w:sz w:val="24"/>
        </w:rPr>
        <w:t>conscients</w:t>
      </w:r>
      <w:r>
        <w:rPr>
          <w:color w:val="231F20"/>
          <w:spacing w:val="-14"/>
          <w:sz w:val="24"/>
        </w:rPr>
        <w:t> </w:t>
      </w:r>
      <w:r>
        <w:rPr>
          <w:color w:val="231F20"/>
          <w:sz w:val="24"/>
        </w:rPr>
        <w:t>que</w:t>
      </w:r>
      <w:r>
        <w:rPr>
          <w:color w:val="231F20"/>
          <w:spacing w:val="-14"/>
          <w:sz w:val="24"/>
        </w:rPr>
        <w:t> </w:t>
      </w:r>
      <w:r>
        <w:rPr>
          <w:color w:val="231F20"/>
          <w:sz w:val="24"/>
        </w:rPr>
        <w:t>l’histoire</w:t>
      </w:r>
      <w:r>
        <w:rPr>
          <w:color w:val="231F20"/>
          <w:spacing w:val="-14"/>
          <w:sz w:val="24"/>
        </w:rPr>
        <w:t> </w:t>
      </w:r>
      <w:r>
        <w:rPr>
          <w:color w:val="231F20"/>
          <w:sz w:val="24"/>
        </w:rPr>
        <w:t>de</w:t>
      </w:r>
      <w:r>
        <w:rPr>
          <w:color w:val="231F20"/>
          <w:spacing w:val="-14"/>
          <w:sz w:val="24"/>
        </w:rPr>
        <w:t> </w:t>
      </w:r>
      <w:r>
        <w:rPr>
          <w:color w:val="231F20"/>
          <w:sz w:val="24"/>
        </w:rPr>
        <w:t>l’humanité</w:t>
      </w:r>
      <w:r>
        <w:rPr>
          <w:color w:val="231F20"/>
          <w:sz w:val="24"/>
        </w:rPr>
        <w:t> </w:t>
      </w:r>
      <w:r>
        <w:rPr>
          <w:color w:val="231F20"/>
          <w:spacing w:val="-2"/>
          <w:sz w:val="24"/>
        </w:rPr>
        <w:t>abonde</w:t>
      </w:r>
      <w:r>
        <w:rPr>
          <w:color w:val="231F20"/>
          <w:spacing w:val="-7"/>
          <w:sz w:val="24"/>
        </w:rPr>
        <w:t> </w:t>
      </w:r>
      <w:r>
        <w:rPr>
          <w:color w:val="231F20"/>
          <w:spacing w:val="-2"/>
          <w:sz w:val="24"/>
        </w:rPr>
        <w:t>en</w:t>
      </w:r>
      <w:r>
        <w:rPr>
          <w:color w:val="231F20"/>
          <w:spacing w:val="-7"/>
          <w:sz w:val="24"/>
        </w:rPr>
        <w:t> </w:t>
      </w:r>
      <w:r>
        <w:rPr>
          <w:color w:val="231F20"/>
          <w:spacing w:val="-2"/>
          <w:sz w:val="24"/>
        </w:rPr>
        <w:t>injustices</w:t>
      </w:r>
      <w:r>
        <w:rPr>
          <w:color w:val="231F20"/>
          <w:spacing w:val="-7"/>
          <w:sz w:val="24"/>
        </w:rPr>
        <w:t> </w:t>
      </w:r>
      <w:r>
        <w:rPr>
          <w:color w:val="231F20"/>
          <w:spacing w:val="-2"/>
          <w:sz w:val="24"/>
        </w:rPr>
        <w:t>effroyables</w:t>
      </w:r>
      <w:r>
        <w:rPr>
          <w:color w:val="231F20"/>
          <w:spacing w:val="-7"/>
          <w:sz w:val="24"/>
        </w:rPr>
        <w:t> </w:t>
      </w:r>
      <w:r>
        <w:rPr>
          <w:color w:val="231F20"/>
          <w:spacing w:val="-2"/>
          <w:sz w:val="24"/>
        </w:rPr>
        <w:t>causées</w:t>
      </w:r>
      <w:r>
        <w:rPr>
          <w:color w:val="231F20"/>
          <w:spacing w:val="-7"/>
          <w:sz w:val="24"/>
        </w:rPr>
        <w:t> </w:t>
      </w:r>
      <w:r>
        <w:rPr>
          <w:color w:val="231F20"/>
          <w:spacing w:val="-2"/>
          <w:sz w:val="24"/>
        </w:rPr>
        <w:t>par</w:t>
      </w:r>
      <w:r>
        <w:rPr>
          <w:color w:val="231F20"/>
          <w:spacing w:val="-7"/>
          <w:sz w:val="24"/>
        </w:rPr>
        <w:t> </w:t>
      </w:r>
      <w:r>
        <w:rPr>
          <w:color w:val="231F20"/>
          <w:spacing w:val="-2"/>
          <w:sz w:val="24"/>
        </w:rPr>
        <w:t>le</w:t>
      </w:r>
      <w:r>
        <w:rPr>
          <w:color w:val="231F20"/>
          <w:spacing w:val="-7"/>
          <w:sz w:val="24"/>
        </w:rPr>
        <w:t> </w:t>
      </w:r>
      <w:r>
        <w:rPr>
          <w:color w:val="231F20"/>
          <w:spacing w:val="-2"/>
          <w:sz w:val="24"/>
        </w:rPr>
        <w:t>non-respect</w:t>
      </w:r>
      <w:r>
        <w:rPr>
          <w:color w:val="231F20"/>
          <w:spacing w:val="-7"/>
          <w:sz w:val="24"/>
        </w:rPr>
        <w:t> </w:t>
      </w:r>
      <w:r>
        <w:rPr>
          <w:color w:val="231F20"/>
          <w:spacing w:val="-2"/>
          <w:sz w:val="24"/>
        </w:rPr>
        <w:t>du </w:t>
      </w:r>
      <w:r>
        <w:rPr>
          <w:color w:val="231F20"/>
          <w:sz w:val="24"/>
        </w:rPr>
        <w:t>principe</w:t>
      </w:r>
      <w:r>
        <w:rPr>
          <w:color w:val="231F20"/>
          <w:spacing w:val="-10"/>
          <w:sz w:val="24"/>
        </w:rPr>
        <w:t> </w:t>
      </w:r>
      <w:r>
        <w:rPr>
          <w:color w:val="231F20"/>
          <w:sz w:val="24"/>
        </w:rPr>
        <w:t>de</w:t>
      </w:r>
      <w:r>
        <w:rPr>
          <w:color w:val="231F20"/>
          <w:spacing w:val="-10"/>
          <w:sz w:val="24"/>
        </w:rPr>
        <w:t> </w:t>
      </w:r>
      <w:r>
        <w:rPr>
          <w:color w:val="231F20"/>
          <w:sz w:val="24"/>
        </w:rPr>
        <w:t>l’égalité</w:t>
      </w:r>
      <w:r>
        <w:rPr>
          <w:color w:val="231F20"/>
          <w:spacing w:val="-10"/>
          <w:sz w:val="24"/>
        </w:rPr>
        <w:t> </w:t>
      </w:r>
      <w:r>
        <w:rPr>
          <w:color w:val="231F20"/>
          <w:sz w:val="24"/>
        </w:rPr>
        <w:t>des</w:t>
      </w:r>
      <w:r>
        <w:rPr>
          <w:color w:val="231F20"/>
          <w:spacing w:val="-10"/>
          <w:sz w:val="24"/>
        </w:rPr>
        <w:t> </w:t>
      </w:r>
      <w:r>
        <w:rPr>
          <w:color w:val="231F20"/>
          <w:sz w:val="24"/>
        </w:rPr>
        <w:t>êtres</w:t>
      </w:r>
      <w:r>
        <w:rPr>
          <w:color w:val="231F20"/>
          <w:spacing w:val="-10"/>
          <w:sz w:val="24"/>
        </w:rPr>
        <w:t> </w:t>
      </w:r>
      <w:r>
        <w:rPr>
          <w:color w:val="231F20"/>
          <w:sz w:val="24"/>
        </w:rPr>
        <w:t>humains,</w:t>
      </w:r>
      <w:r>
        <w:rPr>
          <w:color w:val="231F20"/>
          <w:spacing w:val="-10"/>
          <w:sz w:val="24"/>
        </w:rPr>
        <w:t> </w:t>
      </w:r>
      <w:r>
        <w:rPr>
          <w:color w:val="231F20"/>
          <w:sz w:val="24"/>
        </w:rPr>
        <w:t>nous</w:t>
      </w:r>
      <w:r>
        <w:rPr>
          <w:color w:val="231F20"/>
          <w:spacing w:val="-10"/>
          <w:sz w:val="24"/>
        </w:rPr>
        <w:t> </w:t>
      </w:r>
      <w:r>
        <w:rPr>
          <w:color w:val="231F20"/>
          <w:sz w:val="24"/>
        </w:rPr>
        <w:t>sommes</w:t>
      </w:r>
      <w:r>
        <w:rPr>
          <w:color w:val="231F20"/>
          <w:spacing w:val="-10"/>
          <w:sz w:val="24"/>
        </w:rPr>
        <w:t> </w:t>
      </w:r>
      <w:r>
        <w:rPr>
          <w:color w:val="231F20"/>
          <w:sz w:val="24"/>
        </w:rPr>
        <w:t>alarmés</w:t>
      </w:r>
      <w:r>
        <w:rPr>
          <w:color w:val="231F20"/>
          <w:sz w:val="24"/>
        </w:rPr>
        <w:t> de noter l’augmentation de telles pratiques dans diverses</w:t>
      </w:r>
      <w:r>
        <w:rPr>
          <w:color w:val="231F20"/>
          <w:sz w:val="24"/>
        </w:rPr>
        <w:t> régions</w:t>
      </w:r>
      <w:r>
        <w:rPr>
          <w:color w:val="231F20"/>
          <w:spacing w:val="-14"/>
          <w:sz w:val="24"/>
        </w:rPr>
        <w:t> </w:t>
      </w:r>
      <w:r>
        <w:rPr>
          <w:color w:val="231F20"/>
          <w:sz w:val="24"/>
        </w:rPr>
        <w:t>du</w:t>
      </w:r>
      <w:r>
        <w:rPr>
          <w:color w:val="231F20"/>
          <w:spacing w:val="-14"/>
          <w:sz w:val="24"/>
        </w:rPr>
        <w:t> </w:t>
      </w:r>
      <w:r>
        <w:rPr>
          <w:color w:val="231F20"/>
          <w:sz w:val="24"/>
        </w:rPr>
        <w:t>monde,</w:t>
      </w:r>
      <w:r>
        <w:rPr>
          <w:color w:val="231F20"/>
          <w:spacing w:val="-14"/>
          <w:sz w:val="24"/>
        </w:rPr>
        <w:t> </w:t>
      </w:r>
      <w:r>
        <w:rPr>
          <w:color w:val="231F20"/>
          <w:sz w:val="24"/>
        </w:rPr>
        <w:t>et</w:t>
      </w:r>
      <w:r>
        <w:rPr>
          <w:color w:val="231F20"/>
          <w:spacing w:val="-14"/>
          <w:sz w:val="24"/>
        </w:rPr>
        <w:t> </w:t>
      </w:r>
      <w:r>
        <w:rPr>
          <w:color w:val="231F20"/>
          <w:sz w:val="24"/>
        </w:rPr>
        <w:t>nous</w:t>
      </w:r>
      <w:r>
        <w:rPr>
          <w:color w:val="231F20"/>
          <w:spacing w:val="-14"/>
          <w:sz w:val="24"/>
        </w:rPr>
        <w:t> </w:t>
      </w:r>
      <w:r>
        <w:rPr>
          <w:color w:val="231F20"/>
          <w:sz w:val="24"/>
        </w:rPr>
        <w:t>lançons</w:t>
      </w:r>
      <w:r>
        <w:rPr>
          <w:color w:val="231F20"/>
          <w:spacing w:val="-14"/>
          <w:sz w:val="24"/>
        </w:rPr>
        <w:t> </w:t>
      </w:r>
      <w:r>
        <w:rPr>
          <w:color w:val="231F20"/>
          <w:sz w:val="24"/>
        </w:rPr>
        <w:t>un</w:t>
      </w:r>
      <w:r>
        <w:rPr>
          <w:color w:val="231F20"/>
          <w:spacing w:val="-14"/>
          <w:sz w:val="24"/>
        </w:rPr>
        <w:t> </w:t>
      </w:r>
      <w:r>
        <w:rPr>
          <w:color w:val="231F20"/>
          <w:sz w:val="24"/>
        </w:rPr>
        <w:t>appel</w:t>
      </w:r>
      <w:r>
        <w:rPr>
          <w:color w:val="231F20"/>
          <w:spacing w:val="-14"/>
          <w:sz w:val="24"/>
        </w:rPr>
        <w:t> </w:t>
      </w:r>
      <w:r>
        <w:rPr>
          <w:color w:val="231F20"/>
          <w:sz w:val="24"/>
        </w:rPr>
        <w:t>vibrant</w:t>
      </w:r>
      <w:r>
        <w:rPr>
          <w:color w:val="231F20"/>
          <w:spacing w:val="-14"/>
          <w:sz w:val="24"/>
        </w:rPr>
        <w:t> </w:t>
      </w:r>
      <w:r>
        <w:rPr>
          <w:color w:val="231F20"/>
          <w:sz w:val="24"/>
        </w:rPr>
        <w:t>pour</w:t>
      </w:r>
      <w:r>
        <w:rPr>
          <w:color w:val="231F20"/>
          <w:spacing w:val="-14"/>
          <w:sz w:val="24"/>
        </w:rPr>
        <w:t> </w:t>
      </w:r>
      <w:r>
        <w:rPr>
          <w:color w:val="231F20"/>
          <w:sz w:val="24"/>
        </w:rPr>
        <w:t>que</w:t>
      </w:r>
      <w:r>
        <w:rPr>
          <w:color w:val="231F20"/>
          <w:sz w:val="24"/>
        </w:rPr>
        <w:t> les</w:t>
      </w:r>
      <w:r>
        <w:rPr>
          <w:color w:val="231F20"/>
          <w:spacing w:val="-4"/>
          <w:sz w:val="24"/>
        </w:rPr>
        <w:t> </w:t>
      </w:r>
      <w:r>
        <w:rPr>
          <w:color w:val="231F20"/>
          <w:sz w:val="24"/>
        </w:rPr>
        <w:t>individus,</w:t>
      </w:r>
      <w:r>
        <w:rPr>
          <w:color w:val="231F20"/>
          <w:spacing w:val="-4"/>
          <w:sz w:val="24"/>
        </w:rPr>
        <w:t> </w:t>
      </w:r>
      <w:r>
        <w:rPr>
          <w:color w:val="231F20"/>
          <w:sz w:val="24"/>
        </w:rPr>
        <w:t>en</w:t>
      </w:r>
      <w:r>
        <w:rPr>
          <w:color w:val="231F20"/>
          <w:spacing w:val="-4"/>
          <w:sz w:val="24"/>
        </w:rPr>
        <w:t> </w:t>
      </w:r>
      <w:r>
        <w:rPr>
          <w:color w:val="231F20"/>
          <w:sz w:val="24"/>
        </w:rPr>
        <w:t>particulier</w:t>
      </w:r>
      <w:r>
        <w:rPr>
          <w:color w:val="231F20"/>
          <w:spacing w:val="-4"/>
          <w:sz w:val="24"/>
        </w:rPr>
        <w:t> </w:t>
      </w:r>
      <w:r>
        <w:rPr>
          <w:color w:val="231F20"/>
          <w:sz w:val="24"/>
        </w:rPr>
        <w:t>en</w:t>
      </w:r>
      <w:r>
        <w:rPr>
          <w:color w:val="231F20"/>
          <w:spacing w:val="-4"/>
          <w:sz w:val="24"/>
        </w:rPr>
        <w:t> </w:t>
      </w:r>
      <w:r>
        <w:rPr>
          <w:color w:val="231F20"/>
          <w:sz w:val="24"/>
        </w:rPr>
        <w:t>situation</w:t>
      </w:r>
      <w:r>
        <w:rPr>
          <w:color w:val="231F20"/>
          <w:spacing w:val="-4"/>
          <w:sz w:val="24"/>
        </w:rPr>
        <w:t> </w:t>
      </w:r>
      <w:r>
        <w:rPr>
          <w:color w:val="231F20"/>
          <w:sz w:val="24"/>
        </w:rPr>
        <w:t>de</w:t>
      </w:r>
      <w:r>
        <w:rPr>
          <w:color w:val="231F20"/>
          <w:spacing w:val="-4"/>
          <w:sz w:val="24"/>
        </w:rPr>
        <w:t> </w:t>
      </w:r>
      <w:r>
        <w:rPr>
          <w:color w:val="231F20"/>
          <w:sz w:val="24"/>
        </w:rPr>
        <w:t>conflit,</w:t>
      </w:r>
      <w:r>
        <w:rPr>
          <w:color w:val="231F20"/>
          <w:spacing w:val="-4"/>
          <w:sz w:val="24"/>
        </w:rPr>
        <w:t> </w:t>
      </w:r>
      <w:r>
        <w:rPr>
          <w:color w:val="231F20"/>
          <w:sz w:val="24"/>
        </w:rPr>
        <w:t>renoncent</w:t>
      </w:r>
      <w:r>
        <w:rPr>
          <w:color w:val="231F20"/>
          <w:sz w:val="24"/>
        </w:rPr>
        <w:t> à l’incitation au racisme, à un langage de dénigrement et </w:t>
      </w:r>
      <w:r>
        <w:rPr>
          <w:color w:val="231F20"/>
          <w:sz w:val="24"/>
        </w:rPr>
        <w:t>aux</w:t>
      </w:r>
      <w:r>
        <w:rPr>
          <w:color w:val="231F20"/>
          <w:sz w:val="24"/>
        </w:rPr>
        <w:t> stéréotypes négatifs;</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10"/>
          <w:sz w:val="24"/>
        </w:rPr>
        <w:t> </w:t>
      </w:r>
      <w:r>
        <w:rPr>
          <w:color w:val="231F20"/>
          <w:spacing w:val="-2"/>
          <w:sz w:val="24"/>
        </w:rPr>
        <w:t>sommes</w:t>
      </w:r>
      <w:r>
        <w:rPr>
          <w:color w:val="231F20"/>
          <w:spacing w:val="-10"/>
          <w:sz w:val="24"/>
        </w:rPr>
        <w:t> </w:t>
      </w:r>
      <w:r>
        <w:rPr>
          <w:color w:val="231F20"/>
          <w:spacing w:val="-2"/>
          <w:sz w:val="24"/>
        </w:rPr>
        <w:t>préoccupés</w:t>
      </w:r>
      <w:r>
        <w:rPr>
          <w:color w:val="231F20"/>
          <w:spacing w:val="-10"/>
          <w:sz w:val="24"/>
        </w:rPr>
        <w:t> </w:t>
      </w:r>
      <w:r>
        <w:rPr>
          <w:color w:val="231F20"/>
          <w:spacing w:val="-2"/>
          <w:sz w:val="24"/>
        </w:rPr>
        <w:t>par</w:t>
      </w:r>
      <w:r>
        <w:rPr>
          <w:color w:val="231F20"/>
          <w:spacing w:val="-10"/>
          <w:sz w:val="24"/>
        </w:rPr>
        <w:t> </w:t>
      </w:r>
      <w:r>
        <w:rPr>
          <w:color w:val="231F20"/>
          <w:spacing w:val="-2"/>
          <w:sz w:val="24"/>
        </w:rPr>
        <w:t>le</w:t>
      </w:r>
      <w:r>
        <w:rPr>
          <w:color w:val="231F20"/>
          <w:spacing w:val="-10"/>
          <w:sz w:val="24"/>
        </w:rPr>
        <w:t> </w:t>
      </w:r>
      <w:r>
        <w:rPr>
          <w:color w:val="231F20"/>
          <w:spacing w:val="-2"/>
          <w:sz w:val="24"/>
        </w:rPr>
        <w:t>sort</w:t>
      </w:r>
      <w:r>
        <w:rPr>
          <w:color w:val="231F20"/>
          <w:spacing w:val="-10"/>
          <w:sz w:val="24"/>
        </w:rPr>
        <w:t> </w:t>
      </w:r>
      <w:r>
        <w:rPr>
          <w:color w:val="231F20"/>
          <w:spacing w:val="-2"/>
          <w:sz w:val="24"/>
        </w:rPr>
        <w:t>du</w:t>
      </w:r>
      <w:r>
        <w:rPr>
          <w:color w:val="231F20"/>
          <w:spacing w:val="-10"/>
          <w:sz w:val="24"/>
        </w:rPr>
        <w:t> </w:t>
      </w:r>
      <w:r>
        <w:rPr>
          <w:color w:val="231F20"/>
          <w:spacing w:val="-2"/>
          <w:sz w:val="24"/>
        </w:rPr>
        <w:t>peuple</w:t>
      </w:r>
      <w:r>
        <w:rPr>
          <w:color w:val="231F20"/>
          <w:spacing w:val="-10"/>
          <w:sz w:val="24"/>
        </w:rPr>
        <w:t> </w:t>
      </w:r>
      <w:r>
        <w:rPr>
          <w:color w:val="231F20"/>
          <w:spacing w:val="-2"/>
          <w:sz w:val="24"/>
        </w:rPr>
        <w:t>pales-</w:t>
      </w:r>
      <w:r>
        <w:rPr>
          <w:color w:val="231F20"/>
          <w:spacing w:val="-2"/>
          <w:sz w:val="24"/>
        </w:rPr>
        <w:t> tinien</w:t>
      </w:r>
      <w:r>
        <w:rPr>
          <w:color w:val="231F20"/>
          <w:spacing w:val="-8"/>
          <w:sz w:val="24"/>
        </w:rPr>
        <w:t> </w:t>
      </w:r>
      <w:r>
        <w:rPr>
          <w:color w:val="231F20"/>
          <w:spacing w:val="-2"/>
          <w:sz w:val="24"/>
        </w:rPr>
        <w:t>vivant</w:t>
      </w:r>
      <w:r>
        <w:rPr>
          <w:color w:val="231F20"/>
          <w:spacing w:val="-8"/>
          <w:sz w:val="24"/>
        </w:rPr>
        <w:t> </w:t>
      </w:r>
      <w:r>
        <w:rPr>
          <w:color w:val="231F20"/>
          <w:spacing w:val="-2"/>
          <w:sz w:val="24"/>
        </w:rPr>
        <w:t>sous</w:t>
      </w:r>
      <w:r>
        <w:rPr>
          <w:color w:val="231F20"/>
          <w:spacing w:val="-8"/>
          <w:sz w:val="24"/>
        </w:rPr>
        <w:t> </w:t>
      </w:r>
      <w:r>
        <w:rPr>
          <w:color w:val="231F20"/>
          <w:spacing w:val="-2"/>
          <w:sz w:val="24"/>
        </w:rPr>
        <w:t>l’occupation</w:t>
      </w:r>
      <w:r>
        <w:rPr>
          <w:color w:val="231F20"/>
          <w:spacing w:val="-8"/>
          <w:sz w:val="24"/>
        </w:rPr>
        <w:t> </w:t>
      </w:r>
      <w:r>
        <w:rPr>
          <w:color w:val="231F20"/>
          <w:spacing w:val="-2"/>
          <w:sz w:val="24"/>
        </w:rPr>
        <w:t>étrangère.</w:t>
      </w:r>
      <w:r>
        <w:rPr>
          <w:color w:val="231F20"/>
          <w:spacing w:val="-8"/>
          <w:sz w:val="24"/>
        </w:rPr>
        <w:t> </w:t>
      </w:r>
      <w:r>
        <w:rPr>
          <w:color w:val="231F20"/>
          <w:spacing w:val="-2"/>
          <w:sz w:val="24"/>
        </w:rPr>
        <w:t>Nous</w:t>
      </w:r>
      <w:r>
        <w:rPr>
          <w:color w:val="231F20"/>
          <w:spacing w:val="-8"/>
          <w:sz w:val="24"/>
        </w:rPr>
        <w:t> </w:t>
      </w:r>
      <w:r>
        <w:rPr>
          <w:color w:val="231F20"/>
          <w:spacing w:val="-2"/>
          <w:sz w:val="24"/>
        </w:rPr>
        <w:t>reconnaissons</w:t>
      </w:r>
      <w:r>
        <w:rPr>
          <w:color w:val="231F20"/>
          <w:spacing w:val="-2"/>
          <w:sz w:val="24"/>
        </w:rPr>
        <w:t> </w:t>
      </w:r>
      <w:r>
        <w:rPr>
          <w:color w:val="231F20"/>
          <w:sz w:val="24"/>
        </w:rPr>
        <w:t>le droit inaliénable du peuple palestinien à </w:t>
      </w:r>
      <w:r>
        <w:rPr>
          <w:color w:val="231F20"/>
          <w:sz w:val="24"/>
        </w:rPr>
        <w:t>l’autodétermina- tion et à la création d’un état indépendant, ainsi que le </w:t>
      </w:r>
      <w:r>
        <w:rPr>
          <w:color w:val="231F20"/>
          <w:sz w:val="24"/>
        </w:rPr>
        <w:t>droit</w:t>
      </w:r>
      <w:r>
        <w:rPr>
          <w:color w:val="231F20"/>
          <w:sz w:val="24"/>
        </w:rPr>
        <w:t> à</w:t>
      </w:r>
      <w:r>
        <w:rPr>
          <w:color w:val="231F20"/>
          <w:spacing w:val="-8"/>
          <w:sz w:val="24"/>
        </w:rPr>
        <w:t> </w:t>
      </w:r>
      <w:r>
        <w:rPr>
          <w:color w:val="231F20"/>
          <w:sz w:val="24"/>
        </w:rPr>
        <w:t>la</w:t>
      </w:r>
      <w:r>
        <w:rPr>
          <w:color w:val="231F20"/>
          <w:spacing w:val="-8"/>
          <w:sz w:val="24"/>
        </w:rPr>
        <w:t> </w:t>
      </w:r>
      <w:r>
        <w:rPr>
          <w:color w:val="231F20"/>
          <w:sz w:val="24"/>
        </w:rPr>
        <w:t>sécurité</w:t>
      </w:r>
      <w:r>
        <w:rPr>
          <w:color w:val="231F20"/>
          <w:spacing w:val="-8"/>
          <w:sz w:val="24"/>
        </w:rPr>
        <w:t> </w:t>
      </w:r>
      <w:r>
        <w:rPr>
          <w:color w:val="231F20"/>
          <w:sz w:val="24"/>
        </w:rPr>
        <w:t>de</w:t>
      </w:r>
      <w:r>
        <w:rPr>
          <w:color w:val="231F20"/>
          <w:spacing w:val="-8"/>
          <w:sz w:val="24"/>
        </w:rPr>
        <w:t> </w:t>
      </w:r>
      <w:r>
        <w:rPr>
          <w:color w:val="231F20"/>
          <w:sz w:val="24"/>
        </w:rPr>
        <w:t>tous</w:t>
      </w:r>
      <w:r>
        <w:rPr>
          <w:color w:val="231F20"/>
          <w:spacing w:val="-8"/>
          <w:sz w:val="24"/>
        </w:rPr>
        <w:t> </w:t>
      </w:r>
      <w:r>
        <w:rPr>
          <w:color w:val="231F20"/>
          <w:sz w:val="24"/>
        </w:rPr>
        <w:t>les</w:t>
      </w:r>
      <w:r>
        <w:rPr>
          <w:color w:val="231F20"/>
          <w:spacing w:val="-8"/>
          <w:sz w:val="24"/>
        </w:rPr>
        <w:t> </w:t>
      </w:r>
      <w:r>
        <w:rPr>
          <w:color w:val="231F20"/>
          <w:sz w:val="24"/>
        </w:rPr>
        <w:t>Etats</w:t>
      </w:r>
      <w:r>
        <w:rPr>
          <w:color w:val="231F20"/>
          <w:spacing w:val="-8"/>
          <w:sz w:val="24"/>
        </w:rPr>
        <w:t> </w:t>
      </w:r>
      <w:r>
        <w:rPr>
          <w:color w:val="231F20"/>
          <w:sz w:val="24"/>
        </w:rPr>
        <w:t>de</w:t>
      </w:r>
      <w:r>
        <w:rPr>
          <w:color w:val="231F20"/>
          <w:spacing w:val="-8"/>
          <w:sz w:val="24"/>
        </w:rPr>
        <w:t> </w:t>
      </w:r>
      <w:r>
        <w:rPr>
          <w:color w:val="231F20"/>
          <w:sz w:val="24"/>
        </w:rPr>
        <w:t>la</w:t>
      </w:r>
      <w:r>
        <w:rPr>
          <w:color w:val="231F20"/>
          <w:spacing w:val="-8"/>
          <w:sz w:val="24"/>
        </w:rPr>
        <w:t> </w:t>
      </w:r>
      <w:r>
        <w:rPr>
          <w:color w:val="231F20"/>
          <w:sz w:val="24"/>
        </w:rPr>
        <w:t>région,</w:t>
      </w:r>
      <w:r>
        <w:rPr>
          <w:color w:val="231F20"/>
          <w:spacing w:val="-8"/>
          <w:sz w:val="24"/>
        </w:rPr>
        <w:t> </w:t>
      </w:r>
      <w:r>
        <w:rPr>
          <w:color w:val="231F20"/>
          <w:sz w:val="24"/>
        </w:rPr>
        <w:t>y</w:t>
      </w:r>
      <w:r>
        <w:rPr>
          <w:color w:val="231F20"/>
          <w:spacing w:val="-8"/>
          <w:sz w:val="24"/>
        </w:rPr>
        <w:t> </w:t>
      </w:r>
      <w:r>
        <w:rPr>
          <w:color w:val="231F20"/>
          <w:sz w:val="24"/>
        </w:rPr>
        <w:t>compris</w:t>
      </w:r>
      <w:r>
        <w:rPr>
          <w:color w:val="231F20"/>
          <w:spacing w:val="-8"/>
          <w:sz w:val="24"/>
        </w:rPr>
        <w:t> </w:t>
      </w:r>
      <w:r>
        <w:rPr>
          <w:color w:val="231F20"/>
          <w:sz w:val="24"/>
        </w:rPr>
        <w:t>Israël,</w:t>
      </w:r>
      <w:r>
        <w:rPr>
          <w:color w:val="231F20"/>
          <w:spacing w:val="-8"/>
          <w:sz w:val="24"/>
        </w:rPr>
        <w:t> </w:t>
      </w:r>
      <w:r>
        <w:rPr>
          <w:color w:val="231F20"/>
          <w:sz w:val="24"/>
        </w:rPr>
        <w:t>et engageons</w:t>
      </w:r>
      <w:r>
        <w:rPr>
          <w:color w:val="231F20"/>
          <w:spacing w:val="-15"/>
          <w:sz w:val="24"/>
        </w:rPr>
        <w:t> </w:t>
      </w:r>
      <w:r>
        <w:rPr>
          <w:color w:val="231F20"/>
          <w:sz w:val="24"/>
        </w:rPr>
        <w:t>tous</w:t>
      </w:r>
      <w:r>
        <w:rPr>
          <w:color w:val="231F20"/>
          <w:spacing w:val="-15"/>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z w:val="24"/>
        </w:rPr>
        <w:t>à</w:t>
      </w:r>
      <w:r>
        <w:rPr>
          <w:color w:val="231F20"/>
          <w:spacing w:val="-15"/>
          <w:sz w:val="24"/>
        </w:rPr>
        <w:t> </w:t>
      </w:r>
      <w:r>
        <w:rPr>
          <w:color w:val="231F20"/>
          <w:sz w:val="24"/>
        </w:rPr>
        <w:t>soutenir</w:t>
      </w:r>
      <w:r>
        <w:rPr>
          <w:color w:val="231F20"/>
          <w:spacing w:val="-15"/>
          <w:sz w:val="24"/>
        </w:rPr>
        <w:t> </w:t>
      </w:r>
      <w:r>
        <w:rPr>
          <w:color w:val="231F20"/>
          <w:sz w:val="24"/>
        </w:rPr>
        <w:t>le</w:t>
      </w:r>
      <w:r>
        <w:rPr>
          <w:color w:val="231F20"/>
          <w:spacing w:val="-15"/>
          <w:sz w:val="24"/>
        </w:rPr>
        <w:t> </w:t>
      </w:r>
      <w:r>
        <w:rPr>
          <w:color w:val="231F20"/>
          <w:sz w:val="24"/>
        </w:rPr>
        <w:t>processus</w:t>
      </w:r>
      <w:r>
        <w:rPr>
          <w:color w:val="231F20"/>
          <w:spacing w:val="-15"/>
          <w:sz w:val="24"/>
        </w:rPr>
        <w:t> </w:t>
      </w:r>
      <w:r>
        <w:rPr>
          <w:color w:val="231F20"/>
          <w:sz w:val="24"/>
        </w:rPr>
        <w:t>de</w:t>
      </w:r>
      <w:r>
        <w:rPr>
          <w:color w:val="231F20"/>
          <w:spacing w:val="-15"/>
          <w:sz w:val="24"/>
        </w:rPr>
        <w:t> </w:t>
      </w:r>
      <w:r>
        <w:rPr>
          <w:color w:val="231F20"/>
          <w:sz w:val="24"/>
        </w:rPr>
        <w:t>paix</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le</w:t>
      </w:r>
      <w:r>
        <w:rPr>
          <w:color w:val="231F20"/>
          <w:sz w:val="24"/>
        </w:rPr>
        <w:t> mener à bien rapidement;</w:t>
      </w:r>
    </w:p>
    <w:p>
      <w:pPr>
        <w:pStyle w:val="BodyText"/>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lançons un appel en faveur d’une paix </w:t>
      </w:r>
      <w:r>
        <w:rPr>
          <w:color w:val="231F20"/>
          <w:sz w:val="24"/>
        </w:rPr>
        <w:t>juste,</w:t>
      </w:r>
      <w:r>
        <w:rPr>
          <w:color w:val="231F20"/>
          <w:sz w:val="24"/>
        </w:rPr>
        <w:t> globale</w:t>
      </w:r>
      <w:r>
        <w:rPr>
          <w:color w:val="231F20"/>
          <w:spacing w:val="-9"/>
          <w:sz w:val="24"/>
        </w:rPr>
        <w:t> </w:t>
      </w:r>
      <w:r>
        <w:rPr>
          <w:color w:val="231F20"/>
          <w:sz w:val="24"/>
        </w:rPr>
        <w:t>et</w:t>
      </w:r>
      <w:r>
        <w:rPr>
          <w:color w:val="231F20"/>
          <w:spacing w:val="-9"/>
          <w:sz w:val="24"/>
        </w:rPr>
        <w:t> </w:t>
      </w:r>
      <w:r>
        <w:rPr>
          <w:color w:val="231F20"/>
          <w:sz w:val="24"/>
        </w:rPr>
        <w:t>durable</w:t>
      </w:r>
      <w:r>
        <w:rPr>
          <w:color w:val="231F20"/>
          <w:spacing w:val="-9"/>
          <w:sz w:val="24"/>
        </w:rPr>
        <w:t> </w:t>
      </w:r>
      <w:r>
        <w:rPr>
          <w:color w:val="231F20"/>
          <w:sz w:val="24"/>
        </w:rPr>
        <w:t>dans</w:t>
      </w:r>
      <w:r>
        <w:rPr>
          <w:color w:val="231F20"/>
          <w:spacing w:val="-9"/>
          <w:sz w:val="24"/>
        </w:rPr>
        <w:t> </w:t>
      </w:r>
      <w:r>
        <w:rPr>
          <w:color w:val="231F20"/>
          <w:sz w:val="24"/>
        </w:rPr>
        <w:t>la</w:t>
      </w:r>
      <w:r>
        <w:rPr>
          <w:color w:val="231F20"/>
          <w:spacing w:val="-9"/>
          <w:sz w:val="24"/>
        </w:rPr>
        <w:t> </w:t>
      </w:r>
      <w:r>
        <w:rPr>
          <w:color w:val="231F20"/>
          <w:sz w:val="24"/>
        </w:rPr>
        <w:t>région,</w:t>
      </w:r>
      <w:r>
        <w:rPr>
          <w:color w:val="231F20"/>
          <w:spacing w:val="-9"/>
          <w:sz w:val="24"/>
        </w:rPr>
        <w:t> </w:t>
      </w:r>
      <w:r>
        <w:rPr>
          <w:color w:val="231F20"/>
          <w:sz w:val="24"/>
        </w:rPr>
        <w:t>qui</w:t>
      </w:r>
      <w:r>
        <w:rPr>
          <w:color w:val="231F20"/>
          <w:spacing w:val="-9"/>
          <w:sz w:val="24"/>
        </w:rPr>
        <w:t> </w:t>
      </w:r>
      <w:r>
        <w:rPr>
          <w:color w:val="231F20"/>
          <w:sz w:val="24"/>
        </w:rPr>
        <w:t>permette</w:t>
      </w:r>
      <w:r>
        <w:rPr>
          <w:color w:val="231F20"/>
          <w:spacing w:val="-9"/>
          <w:sz w:val="24"/>
        </w:rPr>
        <w:t> </w:t>
      </w:r>
      <w:r>
        <w:rPr>
          <w:color w:val="231F20"/>
          <w:sz w:val="24"/>
        </w:rPr>
        <w:t>à</w:t>
      </w:r>
      <w:r>
        <w:rPr>
          <w:color w:val="231F20"/>
          <w:spacing w:val="-9"/>
          <w:sz w:val="24"/>
        </w:rPr>
        <w:t> </w:t>
      </w:r>
      <w:r>
        <w:rPr>
          <w:color w:val="231F20"/>
          <w:sz w:val="24"/>
        </w:rPr>
        <w:t>tous</w:t>
      </w:r>
      <w:r>
        <w:rPr>
          <w:color w:val="231F20"/>
          <w:spacing w:val="-9"/>
          <w:sz w:val="24"/>
        </w:rPr>
        <w:t> </w:t>
      </w:r>
      <w:r>
        <w:rPr>
          <w:color w:val="231F20"/>
          <w:sz w:val="24"/>
        </w:rPr>
        <w:t>les</w:t>
      </w:r>
      <w:r>
        <w:rPr>
          <w:color w:val="231F20"/>
          <w:spacing w:val="-9"/>
          <w:sz w:val="24"/>
        </w:rPr>
        <w:t> </w:t>
      </w:r>
      <w:r>
        <w:rPr>
          <w:color w:val="231F20"/>
          <w:sz w:val="24"/>
        </w:rPr>
        <w:t>peu-</w:t>
      </w:r>
      <w:r>
        <w:rPr>
          <w:color w:val="231F20"/>
          <w:sz w:val="24"/>
        </w:rPr>
        <w:t> ples</w:t>
      </w:r>
      <w:r>
        <w:rPr>
          <w:color w:val="231F20"/>
          <w:spacing w:val="-10"/>
          <w:sz w:val="24"/>
        </w:rPr>
        <w:t> </w:t>
      </w:r>
      <w:r>
        <w:rPr>
          <w:color w:val="231F20"/>
          <w:sz w:val="24"/>
        </w:rPr>
        <w:t>de</w:t>
      </w:r>
      <w:r>
        <w:rPr>
          <w:color w:val="231F20"/>
          <w:spacing w:val="-10"/>
          <w:sz w:val="24"/>
        </w:rPr>
        <w:t> </w:t>
      </w:r>
      <w:r>
        <w:rPr>
          <w:color w:val="231F20"/>
          <w:sz w:val="24"/>
        </w:rPr>
        <w:t>coexister</w:t>
      </w:r>
      <w:r>
        <w:rPr>
          <w:color w:val="231F20"/>
          <w:spacing w:val="-10"/>
          <w:sz w:val="24"/>
        </w:rPr>
        <w:t> </w:t>
      </w:r>
      <w:r>
        <w:rPr>
          <w:color w:val="231F20"/>
          <w:sz w:val="24"/>
        </w:rPr>
        <w:t>et</w:t>
      </w:r>
      <w:r>
        <w:rPr>
          <w:color w:val="231F20"/>
          <w:spacing w:val="-10"/>
          <w:sz w:val="24"/>
        </w:rPr>
        <w:t> </w:t>
      </w:r>
      <w:r>
        <w:rPr>
          <w:color w:val="231F20"/>
          <w:sz w:val="24"/>
        </w:rPr>
        <w:t>de</w:t>
      </w:r>
      <w:r>
        <w:rPr>
          <w:color w:val="231F20"/>
          <w:spacing w:val="-10"/>
          <w:sz w:val="24"/>
        </w:rPr>
        <w:t> </w:t>
      </w:r>
      <w:r>
        <w:rPr>
          <w:color w:val="231F20"/>
          <w:sz w:val="24"/>
        </w:rPr>
        <w:t>vivre</w:t>
      </w:r>
      <w:r>
        <w:rPr>
          <w:color w:val="231F20"/>
          <w:spacing w:val="-11"/>
          <w:sz w:val="24"/>
        </w:rPr>
        <w:t> </w:t>
      </w:r>
      <w:r>
        <w:rPr>
          <w:color w:val="231F20"/>
          <w:sz w:val="24"/>
        </w:rPr>
        <w:t>dans</w:t>
      </w:r>
      <w:r>
        <w:rPr>
          <w:color w:val="231F20"/>
          <w:spacing w:val="-10"/>
          <w:sz w:val="24"/>
        </w:rPr>
        <w:t> </w:t>
      </w:r>
      <w:r>
        <w:rPr>
          <w:color w:val="231F20"/>
          <w:sz w:val="24"/>
        </w:rPr>
        <w:t>l’égalité,</w:t>
      </w:r>
      <w:r>
        <w:rPr>
          <w:color w:val="231F20"/>
          <w:spacing w:val="-10"/>
          <w:sz w:val="24"/>
        </w:rPr>
        <w:t> </w:t>
      </w:r>
      <w:r>
        <w:rPr>
          <w:color w:val="231F20"/>
          <w:sz w:val="24"/>
        </w:rPr>
        <w:t>la</w:t>
      </w:r>
      <w:r>
        <w:rPr>
          <w:color w:val="231F20"/>
          <w:spacing w:val="-10"/>
          <w:sz w:val="24"/>
        </w:rPr>
        <w:t> </w:t>
      </w:r>
      <w:r>
        <w:rPr>
          <w:color w:val="231F20"/>
          <w:sz w:val="24"/>
        </w:rPr>
        <w:t>justice</w:t>
      </w:r>
      <w:r>
        <w:rPr>
          <w:color w:val="231F20"/>
          <w:spacing w:val="-10"/>
          <w:sz w:val="24"/>
        </w:rPr>
        <w:t> </w:t>
      </w:r>
      <w:r>
        <w:rPr>
          <w:color w:val="231F20"/>
          <w:sz w:val="24"/>
        </w:rPr>
        <w:t>et</w:t>
      </w:r>
      <w:r>
        <w:rPr>
          <w:color w:val="231F20"/>
          <w:spacing w:val="-10"/>
          <w:sz w:val="24"/>
        </w:rPr>
        <w:t> </w:t>
      </w:r>
      <w:r>
        <w:rPr>
          <w:color w:val="231F20"/>
          <w:sz w:val="24"/>
        </w:rPr>
        <w:t>la</w:t>
      </w:r>
      <w:r>
        <w:rPr>
          <w:color w:val="231F20"/>
          <w:spacing w:val="-10"/>
          <w:sz w:val="24"/>
        </w:rPr>
        <w:t> </w:t>
      </w:r>
      <w:r>
        <w:rPr>
          <w:color w:val="231F20"/>
          <w:sz w:val="24"/>
        </w:rPr>
        <w:t>sécu-</w:t>
      </w:r>
      <w:r>
        <w:rPr>
          <w:color w:val="231F20"/>
          <w:sz w:val="24"/>
        </w:rPr>
        <w:t> rité en exerçant les droits de l’homme reconnus à </w:t>
      </w:r>
      <w:r>
        <w:rPr>
          <w:color w:val="231F20"/>
          <w:sz w:val="24"/>
        </w:rPr>
        <w:t>l’échelle </w:t>
      </w:r>
      <w:r>
        <w:rPr>
          <w:color w:val="231F20"/>
          <w:spacing w:val="-2"/>
          <w:sz w:val="24"/>
        </w:rPr>
        <w:t>internationale;</w:t>
      </w:r>
    </w:p>
    <w:p>
      <w:pPr>
        <w:pStyle w:val="BodyText"/>
        <w:spacing w:before="2"/>
        <w:rPr>
          <w:sz w:val="25"/>
        </w:rPr>
      </w:pPr>
    </w:p>
    <w:p>
      <w:pPr>
        <w:pStyle w:val="ListParagraph"/>
        <w:numPr>
          <w:ilvl w:val="0"/>
          <w:numId w:val="2"/>
        </w:numPr>
        <w:tabs>
          <w:tab w:pos="1312" w:val="left" w:leader="none"/>
        </w:tabs>
        <w:spacing w:line="256" w:lineRule="auto" w:before="1" w:after="0"/>
        <w:ind w:left="591" w:right="491" w:firstLine="0"/>
        <w:jc w:val="both"/>
        <w:rPr>
          <w:sz w:val="24"/>
        </w:rPr>
      </w:pPr>
      <w:r>
        <w:rPr>
          <w:color w:val="231F20"/>
          <w:sz w:val="24"/>
        </w:rPr>
        <w:t>Nous</w:t>
      </w:r>
      <w:r>
        <w:rPr>
          <w:color w:val="231F20"/>
          <w:spacing w:val="-5"/>
          <w:sz w:val="24"/>
        </w:rPr>
        <w:t> </w:t>
      </w:r>
      <w:r>
        <w:rPr>
          <w:color w:val="231F20"/>
          <w:sz w:val="24"/>
        </w:rPr>
        <w:t>reconnaissons</w:t>
      </w:r>
      <w:r>
        <w:rPr>
          <w:color w:val="231F20"/>
          <w:spacing w:val="-5"/>
          <w:sz w:val="24"/>
        </w:rPr>
        <w:t> </w:t>
      </w:r>
      <w:r>
        <w:rPr>
          <w:color w:val="231F20"/>
          <w:sz w:val="24"/>
        </w:rPr>
        <w:t>le</w:t>
      </w:r>
      <w:r>
        <w:rPr>
          <w:color w:val="231F20"/>
          <w:spacing w:val="-5"/>
          <w:sz w:val="24"/>
        </w:rPr>
        <w:t> </w:t>
      </w:r>
      <w:r>
        <w:rPr>
          <w:color w:val="231F20"/>
          <w:sz w:val="24"/>
        </w:rPr>
        <w:t>droit</w:t>
      </w:r>
      <w:r>
        <w:rPr>
          <w:color w:val="231F20"/>
          <w:spacing w:val="-5"/>
          <w:sz w:val="24"/>
        </w:rPr>
        <w:t> </w:t>
      </w:r>
      <w:r>
        <w:rPr>
          <w:color w:val="231F20"/>
          <w:sz w:val="24"/>
        </w:rPr>
        <w:t>des</w:t>
      </w:r>
      <w:r>
        <w:rPr>
          <w:color w:val="231F20"/>
          <w:spacing w:val="-5"/>
          <w:sz w:val="24"/>
        </w:rPr>
        <w:t> </w:t>
      </w:r>
      <w:r>
        <w:rPr>
          <w:color w:val="231F20"/>
          <w:sz w:val="24"/>
        </w:rPr>
        <w:t>réfugiés</w:t>
      </w:r>
      <w:r>
        <w:rPr>
          <w:color w:val="231F20"/>
          <w:spacing w:val="-5"/>
          <w:sz w:val="24"/>
        </w:rPr>
        <w:t> </w:t>
      </w:r>
      <w:r>
        <w:rPr>
          <w:color w:val="231F20"/>
          <w:sz w:val="24"/>
        </w:rPr>
        <w:t>de</w:t>
      </w:r>
      <w:r>
        <w:rPr>
          <w:color w:val="231F20"/>
          <w:spacing w:val="-5"/>
          <w:sz w:val="24"/>
        </w:rPr>
        <w:t> </w:t>
      </w:r>
      <w:r>
        <w:rPr>
          <w:color w:val="231F20"/>
          <w:sz w:val="24"/>
        </w:rPr>
        <w:t>regagner librement leurs foyers, dans la dignité et la sécurité, et de recouvrer leurs biens et prions instamment tous les Etats de faciliter ce retour.</w:t>
      </w:r>
    </w:p>
    <w:p>
      <w:pPr>
        <w:pStyle w:val="BodyText"/>
        <w:spacing w:before="3"/>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affirmons que l’identité ethnique, </w:t>
      </w:r>
      <w:r>
        <w:rPr>
          <w:color w:val="231F20"/>
          <w:sz w:val="24"/>
        </w:rPr>
        <w:t>culturelle,</w:t>
      </w:r>
      <w:r>
        <w:rPr>
          <w:color w:val="231F20"/>
          <w:sz w:val="24"/>
        </w:rPr>
        <w:t> linguistique</w:t>
      </w:r>
      <w:r>
        <w:rPr>
          <w:color w:val="231F20"/>
          <w:spacing w:val="-2"/>
          <w:sz w:val="24"/>
        </w:rPr>
        <w:t> </w:t>
      </w:r>
      <w:r>
        <w:rPr>
          <w:color w:val="231F20"/>
          <w:sz w:val="24"/>
        </w:rPr>
        <w:t>et</w:t>
      </w:r>
      <w:r>
        <w:rPr>
          <w:color w:val="231F20"/>
          <w:spacing w:val="-2"/>
          <w:sz w:val="24"/>
        </w:rPr>
        <w:t> </w:t>
      </w:r>
      <w:r>
        <w:rPr>
          <w:color w:val="231F20"/>
          <w:sz w:val="24"/>
        </w:rPr>
        <w:t>religieuse</w:t>
      </w:r>
      <w:r>
        <w:rPr>
          <w:color w:val="231F20"/>
          <w:spacing w:val="-2"/>
          <w:sz w:val="24"/>
        </w:rPr>
        <w:t> </w:t>
      </w:r>
      <w:r>
        <w:rPr>
          <w:color w:val="231F20"/>
          <w:sz w:val="24"/>
        </w:rPr>
        <w:t>des</w:t>
      </w:r>
      <w:r>
        <w:rPr>
          <w:color w:val="231F20"/>
          <w:spacing w:val="-2"/>
          <w:sz w:val="24"/>
        </w:rPr>
        <w:t> </w:t>
      </w:r>
      <w:r>
        <w:rPr>
          <w:color w:val="231F20"/>
          <w:sz w:val="24"/>
        </w:rPr>
        <w:t>minorités,</w:t>
      </w:r>
      <w:r>
        <w:rPr>
          <w:color w:val="231F20"/>
          <w:spacing w:val="-2"/>
          <w:sz w:val="24"/>
        </w:rPr>
        <w:t> </w:t>
      </w:r>
      <w:r>
        <w:rPr>
          <w:color w:val="231F20"/>
          <w:sz w:val="24"/>
        </w:rPr>
        <w:t>là</w:t>
      </w:r>
      <w:r>
        <w:rPr>
          <w:color w:val="231F20"/>
          <w:spacing w:val="-2"/>
          <w:sz w:val="24"/>
        </w:rPr>
        <w:t> </w:t>
      </w:r>
      <w:r>
        <w:rPr>
          <w:color w:val="231F20"/>
          <w:sz w:val="24"/>
        </w:rPr>
        <w:t>où</w:t>
      </w:r>
      <w:r>
        <w:rPr>
          <w:color w:val="231F20"/>
          <w:spacing w:val="-2"/>
          <w:sz w:val="24"/>
        </w:rPr>
        <w:t> </w:t>
      </w:r>
      <w:r>
        <w:rPr>
          <w:color w:val="231F20"/>
          <w:sz w:val="24"/>
        </w:rPr>
        <w:t>il</w:t>
      </w:r>
      <w:r>
        <w:rPr>
          <w:color w:val="231F20"/>
          <w:spacing w:val="-2"/>
          <w:sz w:val="24"/>
        </w:rPr>
        <w:t> </w:t>
      </w:r>
      <w:r>
        <w:rPr>
          <w:color w:val="231F20"/>
          <w:sz w:val="24"/>
        </w:rPr>
        <w:t>en</w:t>
      </w:r>
      <w:r>
        <w:rPr>
          <w:color w:val="231F20"/>
          <w:spacing w:val="-2"/>
          <w:sz w:val="24"/>
        </w:rPr>
        <w:t> </w:t>
      </w:r>
      <w:r>
        <w:rPr>
          <w:color w:val="231F20"/>
          <w:sz w:val="24"/>
        </w:rPr>
        <w:t>existe,</w:t>
      </w:r>
      <w:r>
        <w:rPr>
          <w:color w:val="231F20"/>
          <w:spacing w:val="-2"/>
          <w:sz w:val="24"/>
        </w:rPr>
        <w:t> </w:t>
      </w:r>
      <w:r>
        <w:rPr>
          <w:color w:val="231F20"/>
          <w:sz w:val="24"/>
        </w:rPr>
        <w:t>doit</w:t>
      </w:r>
      <w:r>
        <w:rPr>
          <w:color w:val="231F20"/>
          <w:sz w:val="24"/>
        </w:rPr>
        <w:t> être protégée et que les personnes qui appartiennent à </w:t>
      </w:r>
      <w:r>
        <w:rPr>
          <w:color w:val="231F20"/>
          <w:sz w:val="24"/>
        </w:rPr>
        <w:t>ces</w:t>
      </w:r>
      <w:r>
        <w:rPr>
          <w:color w:val="231F20"/>
          <w:sz w:val="24"/>
        </w:rPr>
        <w:t> minorités</w:t>
      </w:r>
      <w:r>
        <w:rPr>
          <w:color w:val="231F20"/>
          <w:spacing w:val="-10"/>
          <w:sz w:val="24"/>
        </w:rPr>
        <w:t> </w:t>
      </w:r>
      <w:r>
        <w:rPr>
          <w:color w:val="231F20"/>
          <w:sz w:val="24"/>
        </w:rPr>
        <w:t>devraient</w:t>
      </w:r>
      <w:r>
        <w:rPr>
          <w:color w:val="231F20"/>
          <w:spacing w:val="-9"/>
          <w:sz w:val="24"/>
        </w:rPr>
        <w:t> </w:t>
      </w:r>
      <w:r>
        <w:rPr>
          <w:color w:val="231F20"/>
          <w:sz w:val="24"/>
        </w:rPr>
        <w:t>être</w:t>
      </w:r>
      <w:r>
        <w:rPr>
          <w:color w:val="231F20"/>
          <w:spacing w:val="-9"/>
          <w:sz w:val="24"/>
        </w:rPr>
        <w:t> </w:t>
      </w:r>
      <w:r>
        <w:rPr>
          <w:color w:val="231F20"/>
          <w:sz w:val="24"/>
        </w:rPr>
        <w:t>traitées</w:t>
      </w:r>
      <w:r>
        <w:rPr>
          <w:color w:val="231F20"/>
          <w:spacing w:val="-9"/>
          <w:sz w:val="24"/>
        </w:rPr>
        <w:t> </w:t>
      </w:r>
      <w:r>
        <w:rPr>
          <w:color w:val="231F20"/>
          <w:sz w:val="24"/>
        </w:rPr>
        <w:t>dans</w:t>
      </w:r>
      <w:r>
        <w:rPr>
          <w:color w:val="231F20"/>
          <w:spacing w:val="-10"/>
          <w:sz w:val="24"/>
        </w:rPr>
        <w:t> </w:t>
      </w:r>
      <w:r>
        <w:rPr>
          <w:color w:val="231F20"/>
          <w:sz w:val="24"/>
        </w:rPr>
        <w:t>des</w:t>
      </w:r>
      <w:r>
        <w:rPr>
          <w:color w:val="231F20"/>
          <w:spacing w:val="-9"/>
          <w:sz w:val="24"/>
        </w:rPr>
        <w:t> </w:t>
      </w:r>
      <w:r>
        <w:rPr>
          <w:color w:val="231F20"/>
          <w:sz w:val="24"/>
        </w:rPr>
        <w:t>conditions</w:t>
      </w:r>
      <w:r>
        <w:rPr>
          <w:color w:val="231F20"/>
          <w:spacing w:val="-9"/>
          <w:sz w:val="24"/>
        </w:rPr>
        <w:t> </w:t>
      </w:r>
      <w:r>
        <w:rPr>
          <w:color w:val="231F20"/>
          <w:spacing w:val="-2"/>
          <w:sz w:val="24"/>
        </w:rPr>
        <w:t>d’égalité</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pPr>
      <w:r>
        <w:rPr>
          <w:color w:val="231F20"/>
        </w:rPr>
        <w:t>et</w:t>
      </w:r>
      <w:r>
        <w:rPr>
          <w:color w:val="231F20"/>
          <w:spacing w:val="-3"/>
        </w:rPr>
        <w:t> </w:t>
      </w:r>
      <w:r>
        <w:rPr>
          <w:color w:val="231F20"/>
        </w:rPr>
        <w:t>jouir</w:t>
      </w:r>
      <w:r>
        <w:rPr>
          <w:color w:val="231F20"/>
          <w:spacing w:val="-3"/>
        </w:rPr>
        <w:t> </w:t>
      </w:r>
      <w:r>
        <w:rPr>
          <w:color w:val="231F20"/>
        </w:rPr>
        <w:t>de</w:t>
      </w:r>
      <w:r>
        <w:rPr>
          <w:color w:val="231F20"/>
          <w:spacing w:val="-3"/>
        </w:rPr>
        <w:t> </w:t>
      </w:r>
      <w:r>
        <w:rPr>
          <w:color w:val="231F20"/>
        </w:rPr>
        <w:t>leurs</w:t>
      </w:r>
      <w:r>
        <w:rPr>
          <w:color w:val="231F20"/>
          <w:spacing w:val="-3"/>
        </w:rPr>
        <w:t> </w:t>
      </w:r>
      <w:r>
        <w:rPr>
          <w:color w:val="231F20"/>
        </w:rPr>
        <w:t>droits</w:t>
      </w:r>
      <w:r>
        <w:rPr>
          <w:color w:val="231F20"/>
          <w:spacing w:val="-3"/>
        </w:rPr>
        <w:t> </w:t>
      </w:r>
      <w:r>
        <w:rPr>
          <w:color w:val="231F20"/>
        </w:rPr>
        <w:t>de</w:t>
      </w:r>
      <w:r>
        <w:rPr>
          <w:color w:val="231F20"/>
          <w:spacing w:val="-3"/>
        </w:rPr>
        <w:t> </w:t>
      </w:r>
      <w:r>
        <w:rPr>
          <w:color w:val="231F20"/>
        </w:rPr>
        <w:t>l’homme</w:t>
      </w:r>
      <w:r>
        <w:rPr>
          <w:color w:val="231F20"/>
          <w:spacing w:val="-3"/>
        </w:rPr>
        <w:t> </w:t>
      </w:r>
      <w:r>
        <w:rPr>
          <w:color w:val="231F20"/>
        </w:rPr>
        <w:t>et</w:t>
      </w:r>
      <w:r>
        <w:rPr>
          <w:color w:val="231F20"/>
          <w:spacing w:val="-3"/>
        </w:rPr>
        <w:t> </w:t>
      </w:r>
      <w:r>
        <w:rPr>
          <w:color w:val="231F20"/>
        </w:rPr>
        <w:t>de</w:t>
      </w:r>
      <w:r>
        <w:rPr>
          <w:color w:val="231F20"/>
          <w:spacing w:val="-3"/>
        </w:rPr>
        <w:t> </w:t>
      </w:r>
      <w:r>
        <w:rPr>
          <w:color w:val="231F20"/>
        </w:rPr>
        <w:t>leurs</w:t>
      </w:r>
      <w:r>
        <w:rPr>
          <w:color w:val="231F20"/>
          <w:spacing w:val="-3"/>
        </w:rPr>
        <w:t> </w:t>
      </w:r>
      <w:r>
        <w:rPr>
          <w:color w:val="231F20"/>
        </w:rPr>
        <w:t>libertés</w:t>
      </w:r>
      <w:r>
        <w:rPr>
          <w:color w:val="231F20"/>
          <w:spacing w:val="-3"/>
        </w:rPr>
        <w:t> </w:t>
      </w:r>
      <w:r>
        <w:rPr>
          <w:color w:val="231F20"/>
        </w:rPr>
        <w:t>fonda- mentales sans discrimination d’aucune sorte;</w:t>
      </w:r>
    </w:p>
    <w:p>
      <w:pPr>
        <w:pStyle w:val="BodyText"/>
        <w:spacing w:before="5"/>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reconnaissons que les membres de </w:t>
      </w:r>
      <w:r>
        <w:rPr>
          <w:color w:val="231F20"/>
          <w:sz w:val="24"/>
        </w:rPr>
        <w:t>certains</w:t>
      </w:r>
      <w:r>
        <w:rPr>
          <w:color w:val="231F20"/>
          <w:sz w:val="24"/>
        </w:rPr>
        <w:t> groupes ayant une identité culturelle distincte </w:t>
      </w:r>
      <w:r>
        <w:rPr>
          <w:color w:val="231F20"/>
          <w:sz w:val="24"/>
        </w:rPr>
        <w:t>rencontrent des obstacles du fait du jeu complexe de facteurs </w:t>
      </w:r>
      <w:r>
        <w:rPr>
          <w:color w:val="231F20"/>
          <w:sz w:val="24"/>
        </w:rPr>
        <w:t>ethniques, religieux et autres ainsi que de leurs traditions et de leurs coutumes, et demandons aux Etats de faire disparaître </w:t>
      </w:r>
      <w:r>
        <w:rPr>
          <w:color w:val="231F20"/>
          <w:sz w:val="24"/>
        </w:rPr>
        <w:t>les</w:t>
      </w:r>
      <w:r>
        <w:rPr>
          <w:color w:val="231F20"/>
          <w:sz w:val="24"/>
        </w:rPr>
        <w:t> obstacles</w:t>
      </w:r>
      <w:r>
        <w:rPr>
          <w:color w:val="231F20"/>
          <w:spacing w:val="-2"/>
          <w:sz w:val="24"/>
        </w:rPr>
        <w:t> </w:t>
      </w:r>
      <w:r>
        <w:rPr>
          <w:color w:val="231F20"/>
          <w:sz w:val="24"/>
        </w:rPr>
        <w:t>que</w:t>
      </w:r>
      <w:r>
        <w:rPr>
          <w:color w:val="231F20"/>
          <w:spacing w:val="-2"/>
          <w:sz w:val="24"/>
        </w:rPr>
        <w:t> </w:t>
      </w:r>
      <w:r>
        <w:rPr>
          <w:color w:val="231F20"/>
          <w:sz w:val="24"/>
        </w:rPr>
        <w:t>crée</w:t>
      </w:r>
      <w:r>
        <w:rPr>
          <w:color w:val="231F20"/>
          <w:spacing w:val="-2"/>
          <w:sz w:val="24"/>
        </w:rPr>
        <w:t> </w:t>
      </w:r>
      <w:r>
        <w:rPr>
          <w:color w:val="231F20"/>
          <w:sz w:val="24"/>
        </w:rPr>
        <w:t>l’interaction</w:t>
      </w:r>
      <w:r>
        <w:rPr>
          <w:color w:val="231F20"/>
          <w:spacing w:val="-2"/>
          <w:sz w:val="24"/>
        </w:rPr>
        <w:t> </w:t>
      </w:r>
      <w:r>
        <w:rPr>
          <w:color w:val="231F20"/>
          <w:sz w:val="24"/>
        </w:rPr>
        <w:t>de</w:t>
      </w:r>
      <w:r>
        <w:rPr>
          <w:color w:val="231F20"/>
          <w:spacing w:val="-2"/>
          <w:sz w:val="24"/>
        </w:rPr>
        <w:t> </w:t>
      </w:r>
      <w:r>
        <w:rPr>
          <w:color w:val="231F20"/>
          <w:sz w:val="24"/>
        </w:rPr>
        <w:t>tous</w:t>
      </w:r>
      <w:r>
        <w:rPr>
          <w:color w:val="231F20"/>
          <w:spacing w:val="-2"/>
          <w:sz w:val="24"/>
        </w:rPr>
        <w:t> </w:t>
      </w:r>
      <w:r>
        <w:rPr>
          <w:color w:val="231F20"/>
          <w:sz w:val="24"/>
        </w:rPr>
        <w:t>ces</w:t>
      </w:r>
      <w:r>
        <w:rPr>
          <w:color w:val="231F20"/>
          <w:spacing w:val="-2"/>
          <w:sz w:val="24"/>
        </w:rPr>
        <w:t> </w:t>
      </w:r>
      <w:r>
        <w:rPr>
          <w:color w:val="231F20"/>
          <w:sz w:val="24"/>
        </w:rPr>
        <w:t>facteurs</w:t>
      </w:r>
      <w:r>
        <w:rPr>
          <w:color w:val="231F20"/>
          <w:spacing w:val="-2"/>
          <w:sz w:val="24"/>
        </w:rPr>
        <w:t> </w:t>
      </w:r>
      <w:r>
        <w:rPr>
          <w:color w:val="231F20"/>
          <w:sz w:val="24"/>
        </w:rPr>
        <w:t>en</w:t>
      </w:r>
      <w:r>
        <w:rPr>
          <w:color w:val="231F20"/>
          <w:spacing w:val="-2"/>
          <w:sz w:val="24"/>
        </w:rPr>
        <w:t> </w:t>
      </w:r>
      <w:r>
        <w:rPr>
          <w:color w:val="231F20"/>
          <w:sz w:val="24"/>
        </w:rPr>
        <w:t>adop- tant des mesures, des politiques et des programmes visant </w:t>
      </w:r>
      <w:r>
        <w:rPr>
          <w:color w:val="231F20"/>
          <w:sz w:val="24"/>
        </w:rPr>
        <w:t>à</w:t>
      </w:r>
      <w:r>
        <w:rPr>
          <w:color w:val="231F20"/>
          <w:sz w:val="24"/>
        </w:rPr>
        <w:t> éliminer le racisme, la discrimination raciale, la </w:t>
      </w:r>
      <w:r>
        <w:rPr>
          <w:color w:val="231F20"/>
          <w:sz w:val="24"/>
        </w:rPr>
        <w:t>xénophobie</w:t>
      </w:r>
      <w:r>
        <w:rPr>
          <w:color w:val="231F20"/>
          <w:sz w:val="24"/>
        </w:rPr>
        <w:t> et l’intolérance qui y est associée;</w:t>
      </w:r>
    </w:p>
    <w:p>
      <w:pPr>
        <w:pStyle w:val="BodyText"/>
        <w:spacing w:before="10"/>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4"/>
          <w:sz w:val="24"/>
        </w:rPr>
        <w:t>Nous</w:t>
      </w:r>
      <w:r>
        <w:rPr>
          <w:color w:val="231F20"/>
          <w:spacing w:val="-5"/>
          <w:sz w:val="24"/>
        </w:rPr>
        <w:t> </w:t>
      </w:r>
      <w:r>
        <w:rPr>
          <w:color w:val="231F20"/>
          <w:spacing w:val="-4"/>
          <w:sz w:val="24"/>
        </w:rPr>
        <w:t>constatons</w:t>
      </w:r>
      <w:r>
        <w:rPr>
          <w:color w:val="231F20"/>
          <w:spacing w:val="-5"/>
          <w:sz w:val="24"/>
        </w:rPr>
        <w:t> </w:t>
      </w:r>
      <w:r>
        <w:rPr>
          <w:color w:val="231F20"/>
          <w:spacing w:val="-4"/>
          <w:sz w:val="24"/>
        </w:rPr>
        <w:t>avec</w:t>
      </w:r>
      <w:r>
        <w:rPr>
          <w:color w:val="231F20"/>
          <w:spacing w:val="-5"/>
          <w:sz w:val="24"/>
        </w:rPr>
        <w:t> </w:t>
      </w:r>
      <w:r>
        <w:rPr>
          <w:color w:val="231F20"/>
          <w:spacing w:val="-4"/>
          <w:sz w:val="24"/>
        </w:rPr>
        <w:t>une</w:t>
      </w:r>
      <w:r>
        <w:rPr>
          <w:color w:val="231F20"/>
          <w:spacing w:val="-5"/>
          <w:sz w:val="24"/>
        </w:rPr>
        <w:t> </w:t>
      </w:r>
      <w:r>
        <w:rPr>
          <w:color w:val="231F20"/>
          <w:spacing w:val="-4"/>
          <w:sz w:val="24"/>
        </w:rPr>
        <w:t>profonde</w:t>
      </w:r>
      <w:r>
        <w:rPr>
          <w:color w:val="231F20"/>
          <w:spacing w:val="-5"/>
          <w:sz w:val="24"/>
        </w:rPr>
        <w:t> </w:t>
      </w:r>
      <w:r>
        <w:rPr>
          <w:color w:val="231F20"/>
          <w:spacing w:val="-4"/>
          <w:sz w:val="24"/>
        </w:rPr>
        <w:t>préoccupation</w:t>
      </w:r>
      <w:r>
        <w:rPr>
          <w:color w:val="231F20"/>
          <w:spacing w:val="-5"/>
          <w:sz w:val="24"/>
        </w:rPr>
        <w:t> </w:t>
      </w:r>
      <w:r>
        <w:rPr>
          <w:color w:val="231F20"/>
          <w:spacing w:val="-4"/>
          <w:sz w:val="24"/>
        </w:rPr>
        <w:t>les</w:t>
      </w:r>
      <w:r>
        <w:rPr>
          <w:color w:val="231F20"/>
          <w:spacing w:val="-4"/>
          <w:sz w:val="24"/>
        </w:rPr>
        <w:t> </w:t>
      </w:r>
      <w:r>
        <w:rPr>
          <w:color w:val="231F20"/>
          <w:sz w:val="24"/>
        </w:rPr>
        <w:t>manifestations</w:t>
      </w:r>
      <w:r>
        <w:rPr>
          <w:color w:val="231F20"/>
          <w:spacing w:val="-15"/>
          <w:sz w:val="24"/>
        </w:rPr>
        <w:t> </w:t>
      </w:r>
      <w:r>
        <w:rPr>
          <w:color w:val="231F20"/>
          <w:sz w:val="24"/>
        </w:rPr>
        <w:t>de</w:t>
      </w:r>
      <w:r>
        <w:rPr>
          <w:color w:val="231F20"/>
          <w:spacing w:val="-15"/>
          <w:sz w:val="24"/>
        </w:rPr>
        <w:t> </w:t>
      </w:r>
      <w:r>
        <w:rPr>
          <w:color w:val="231F20"/>
          <w:sz w:val="24"/>
        </w:rPr>
        <w:t>racisme,</w:t>
      </w:r>
      <w:r>
        <w:rPr>
          <w:color w:val="231F20"/>
          <w:spacing w:val="-15"/>
          <w:sz w:val="24"/>
        </w:rPr>
        <w:t> </w:t>
      </w:r>
      <w:r>
        <w:rPr>
          <w:color w:val="231F20"/>
          <w:sz w:val="24"/>
        </w:rPr>
        <w:t>de</w:t>
      </w:r>
      <w:r>
        <w:rPr>
          <w:color w:val="231F20"/>
          <w:spacing w:val="-15"/>
          <w:sz w:val="24"/>
        </w:rPr>
        <w:t> </w:t>
      </w:r>
      <w:r>
        <w:rPr>
          <w:color w:val="231F20"/>
          <w:sz w:val="24"/>
        </w:rPr>
        <w:t>discrimination</w:t>
      </w:r>
      <w:r>
        <w:rPr>
          <w:color w:val="231F20"/>
          <w:spacing w:val="-15"/>
          <w:sz w:val="24"/>
        </w:rPr>
        <w:t> </w:t>
      </w:r>
      <w:r>
        <w:rPr>
          <w:color w:val="231F20"/>
          <w:sz w:val="24"/>
        </w:rPr>
        <w:t>raciale,</w:t>
      </w:r>
      <w:r>
        <w:rPr>
          <w:color w:val="231F20"/>
          <w:spacing w:val="-15"/>
          <w:sz w:val="24"/>
        </w:rPr>
        <w:t> </w:t>
      </w:r>
      <w:r>
        <w:rPr>
          <w:color w:val="231F20"/>
          <w:sz w:val="24"/>
        </w:rPr>
        <w:t>de</w:t>
      </w:r>
      <w:r>
        <w:rPr>
          <w:color w:val="231F20"/>
          <w:spacing w:val="-15"/>
          <w:sz w:val="24"/>
        </w:rPr>
        <w:t> </w:t>
      </w:r>
      <w:r>
        <w:rPr>
          <w:color w:val="231F20"/>
          <w:sz w:val="24"/>
        </w:rPr>
        <w:t>xéno-</w:t>
      </w:r>
      <w:r>
        <w:rPr>
          <w:color w:val="231F20"/>
          <w:sz w:val="24"/>
        </w:rPr>
        <w:t> phobie</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l’intolérance</w:t>
      </w:r>
      <w:r>
        <w:rPr>
          <w:color w:val="231F20"/>
          <w:spacing w:val="-15"/>
          <w:sz w:val="24"/>
        </w:rPr>
        <w:t> </w:t>
      </w:r>
      <w:r>
        <w:rPr>
          <w:color w:val="231F20"/>
          <w:sz w:val="24"/>
        </w:rPr>
        <w:t>qui</w:t>
      </w:r>
      <w:r>
        <w:rPr>
          <w:color w:val="231F20"/>
          <w:spacing w:val="-15"/>
          <w:sz w:val="24"/>
        </w:rPr>
        <w:t> </w:t>
      </w:r>
      <w:r>
        <w:rPr>
          <w:color w:val="231F20"/>
          <w:sz w:val="24"/>
        </w:rPr>
        <w:t>y</w:t>
      </w:r>
      <w:r>
        <w:rPr>
          <w:color w:val="231F20"/>
          <w:spacing w:val="-15"/>
          <w:sz w:val="24"/>
        </w:rPr>
        <w:t> </w:t>
      </w:r>
      <w:r>
        <w:rPr>
          <w:color w:val="231F20"/>
          <w:sz w:val="24"/>
        </w:rPr>
        <w:t>est</w:t>
      </w:r>
      <w:r>
        <w:rPr>
          <w:color w:val="231F20"/>
          <w:spacing w:val="-15"/>
          <w:sz w:val="24"/>
        </w:rPr>
        <w:t> </w:t>
      </w:r>
      <w:r>
        <w:rPr>
          <w:color w:val="231F20"/>
          <w:sz w:val="24"/>
        </w:rPr>
        <w:t>associée,</w:t>
      </w:r>
      <w:r>
        <w:rPr>
          <w:color w:val="231F20"/>
          <w:spacing w:val="-15"/>
          <w:sz w:val="24"/>
        </w:rPr>
        <w:t> </w:t>
      </w:r>
      <w:r>
        <w:rPr>
          <w:color w:val="231F20"/>
          <w:sz w:val="24"/>
        </w:rPr>
        <w:t>y</w:t>
      </w:r>
      <w:r>
        <w:rPr>
          <w:color w:val="231F20"/>
          <w:spacing w:val="-15"/>
          <w:sz w:val="24"/>
        </w:rPr>
        <w:t> </w:t>
      </w:r>
      <w:r>
        <w:rPr>
          <w:color w:val="231F20"/>
          <w:sz w:val="24"/>
        </w:rPr>
        <w:t>compris</w:t>
      </w:r>
      <w:r>
        <w:rPr>
          <w:color w:val="231F20"/>
          <w:spacing w:val="-15"/>
          <w:sz w:val="24"/>
        </w:rPr>
        <w:t> </w:t>
      </w:r>
      <w:r>
        <w:rPr>
          <w:color w:val="231F20"/>
          <w:sz w:val="24"/>
        </w:rPr>
        <w:t>les</w:t>
      </w:r>
      <w:r>
        <w:rPr>
          <w:color w:val="231F20"/>
          <w:spacing w:val="-15"/>
          <w:sz w:val="24"/>
        </w:rPr>
        <w:t> </w:t>
      </w:r>
      <w:r>
        <w:rPr>
          <w:color w:val="231F20"/>
          <w:sz w:val="24"/>
        </w:rPr>
        <w:t>vio-</w:t>
      </w:r>
      <w:r>
        <w:rPr>
          <w:color w:val="231F20"/>
          <w:sz w:val="24"/>
        </w:rPr>
        <w:t> lences, dirigées contre les Roms/Tziganes/Sintis et gens </w:t>
      </w:r>
      <w:r>
        <w:rPr>
          <w:color w:val="231F20"/>
          <w:sz w:val="24"/>
        </w:rPr>
        <w:t>du</w:t>
      </w:r>
      <w:r>
        <w:rPr>
          <w:color w:val="231F20"/>
          <w:sz w:val="24"/>
        </w:rPr>
        <w:t> voyage, et reconnaissons la nécessité de mettre en place </w:t>
      </w:r>
      <w:r>
        <w:rPr>
          <w:color w:val="231F20"/>
          <w:sz w:val="24"/>
        </w:rPr>
        <w:t>des</w:t>
      </w:r>
      <w:r>
        <w:rPr>
          <w:color w:val="231F20"/>
          <w:sz w:val="24"/>
        </w:rPr>
        <w:t> politiques</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mécanismes</w:t>
      </w:r>
      <w:r>
        <w:rPr>
          <w:color w:val="231F20"/>
          <w:spacing w:val="-15"/>
          <w:sz w:val="24"/>
        </w:rPr>
        <w:t> </w:t>
      </w:r>
      <w:r>
        <w:rPr>
          <w:color w:val="231F20"/>
          <w:sz w:val="24"/>
        </w:rPr>
        <w:t>d’application</w:t>
      </w:r>
      <w:r>
        <w:rPr>
          <w:color w:val="231F20"/>
          <w:spacing w:val="-15"/>
          <w:sz w:val="24"/>
        </w:rPr>
        <w:t> </w:t>
      </w:r>
      <w:r>
        <w:rPr>
          <w:color w:val="231F20"/>
          <w:sz w:val="24"/>
        </w:rPr>
        <w:t>efficaces</w:t>
      </w:r>
      <w:r>
        <w:rPr>
          <w:color w:val="231F20"/>
          <w:spacing w:val="-15"/>
          <w:sz w:val="24"/>
        </w:rPr>
        <w:t> </w:t>
      </w:r>
      <w:r>
        <w:rPr>
          <w:color w:val="231F20"/>
          <w:sz w:val="24"/>
        </w:rPr>
        <w:t>pour</w:t>
      </w:r>
      <w:r>
        <w:rPr>
          <w:color w:val="231F20"/>
          <w:spacing w:val="-15"/>
          <w:sz w:val="24"/>
        </w:rPr>
        <w:t> </w:t>
      </w:r>
      <w:r>
        <w:rPr>
          <w:color w:val="231F20"/>
          <w:sz w:val="24"/>
        </w:rPr>
        <w:t>que</w:t>
      </w:r>
      <w:r>
        <w:rPr>
          <w:color w:val="231F20"/>
          <w:sz w:val="24"/>
        </w:rPr>
        <w:t> ces groupes puissent jouir pleinement de l’égalité à </w:t>
      </w:r>
      <w:r>
        <w:rPr>
          <w:color w:val="231F20"/>
          <w:sz w:val="24"/>
        </w:rPr>
        <w:t>laquelle</w:t>
      </w:r>
      <w:r>
        <w:rPr>
          <w:color w:val="231F20"/>
          <w:sz w:val="24"/>
        </w:rPr>
        <w:t> ils ont droit;</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sommes convaincus que le racisme, la </w:t>
      </w:r>
      <w:r>
        <w:rPr>
          <w:color w:val="231F20"/>
          <w:sz w:val="24"/>
        </w:rPr>
        <w:t>discri-</w:t>
      </w:r>
      <w:r>
        <w:rPr>
          <w:color w:val="231F20"/>
          <w:sz w:val="24"/>
        </w:rPr>
        <w:t> mination</w:t>
      </w:r>
      <w:r>
        <w:rPr>
          <w:color w:val="231F20"/>
          <w:spacing w:val="-11"/>
          <w:sz w:val="24"/>
        </w:rPr>
        <w:t> </w:t>
      </w:r>
      <w:r>
        <w:rPr>
          <w:color w:val="231F20"/>
          <w:sz w:val="24"/>
        </w:rPr>
        <w:t>raciale,</w:t>
      </w:r>
      <w:r>
        <w:rPr>
          <w:color w:val="231F20"/>
          <w:spacing w:val="-11"/>
          <w:sz w:val="24"/>
        </w:rPr>
        <w:t> </w:t>
      </w:r>
      <w:r>
        <w:rPr>
          <w:color w:val="231F20"/>
          <w:sz w:val="24"/>
        </w:rPr>
        <w:t>la</w:t>
      </w:r>
      <w:r>
        <w:rPr>
          <w:color w:val="231F20"/>
          <w:spacing w:val="-11"/>
          <w:sz w:val="24"/>
        </w:rPr>
        <w:t> </w:t>
      </w:r>
      <w:r>
        <w:rPr>
          <w:color w:val="231F20"/>
          <w:sz w:val="24"/>
        </w:rPr>
        <w:t>xénophobie</w:t>
      </w:r>
      <w:r>
        <w:rPr>
          <w:color w:val="231F20"/>
          <w:spacing w:val="-11"/>
          <w:sz w:val="24"/>
        </w:rPr>
        <w:t> </w:t>
      </w:r>
      <w:r>
        <w:rPr>
          <w:color w:val="231F20"/>
          <w:sz w:val="24"/>
        </w:rPr>
        <w:t>et</w:t>
      </w:r>
      <w:r>
        <w:rPr>
          <w:color w:val="231F20"/>
          <w:spacing w:val="-11"/>
          <w:sz w:val="24"/>
        </w:rPr>
        <w:t> </w:t>
      </w:r>
      <w:r>
        <w:rPr>
          <w:color w:val="231F20"/>
          <w:sz w:val="24"/>
        </w:rPr>
        <w:t>l’intolérance</w:t>
      </w:r>
      <w:r>
        <w:rPr>
          <w:color w:val="231F20"/>
          <w:spacing w:val="-11"/>
          <w:sz w:val="24"/>
        </w:rPr>
        <w:t> </w:t>
      </w:r>
      <w:r>
        <w:rPr>
          <w:color w:val="231F20"/>
          <w:sz w:val="24"/>
        </w:rPr>
        <w:t>qui</w:t>
      </w:r>
      <w:r>
        <w:rPr>
          <w:color w:val="231F20"/>
          <w:spacing w:val="-11"/>
          <w:sz w:val="24"/>
        </w:rPr>
        <w:t> </w:t>
      </w:r>
      <w:r>
        <w:rPr>
          <w:color w:val="231F20"/>
          <w:sz w:val="24"/>
        </w:rPr>
        <w:t>y</w:t>
      </w:r>
      <w:r>
        <w:rPr>
          <w:color w:val="231F20"/>
          <w:spacing w:val="-13"/>
          <w:sz w:val="24"/>
        </w:rPr>
        <w:t> </w:t>
      </w:r>
      <w:r>
        <w:rPr>
          <w:color w:val="231F20"/>
          <w:sz w:val="24"/>
        </w:rPr>
        <w:t>est</w:t>
      </w:r>
      <w:r>
        <w:rPr>
          <w:color w:val="231F20"/>
          <w:spacing w:val="-11"/>
          <w:sz w:val="24"/>
        </w:rPr>
        <w:t> </w:t>
      </w:r>
      <w:r>
        <w:rPr>
          <w:color w:val="231F20"/>
          <w:sz w:val="24"/>
        </w:rPr>
        <w:t>asso- </w:t>
      </w:r>
      <w:r>
        <w:rPr>
          <w:color w:val="231F20"/>
          <w:spacing w:val="-2"/>
          <w:sz w:val="24"/>
        </w:rPr>
        <w:t>ciée</w:t>
      </w:r>
      <w:r>
        <w:rPr>
          <w:color w:val="231F20"/>
          <w:spacing w:val="-12"/>
          <w:sz w:val="24"/>
        </w:rPr>
        <w:t> </w:t>
      </w:r>
      <w:r>
        <w:rPr>
          <w:color w:val="231F20"/>
          <w:spacing w:val="-2"/>
          <w:sz w:val="24"/>
        </w:rPr>
        <w:t>se</w:t>
      </w:r>
      <w:r>
        <w:rPr>
          <w:color w:val="231F20"/>
          <w:spacing w:val="-12"/>
          <w:sz w:val="24"/>
        </w:rPr>
        <w:t> </w:t>
      </w:r>
      <w:r>
        <w:rPr>
          <w:color w:val="231F20"/>
          <w:spacing w:val="-2"/>
          <w:sz w:val="24"/>
        </w:rPr>
        <w:t>manifestent</w:t>
      </w:r>
      <w:r>
        <w:rPr>
          <w:color w:val="231F20"/>
          <w:spacing w:val="-12"/>
          <w:sz w:val="24"/>
        </w:rPr>
        <w:t> </w:t>
      </w:r>
      <w:r>
        <w:rPr>
          <w:color w:val="231F20"/>
          <w:spacing w:val="-2"/>
          <w:sz w:val="24"/>
        </w:rPr>
        <w:t>de</w:t>
      </w:r>
      <w:r>
        <w:rPr>
          <w:color w:val="231F20"/>
          <w:spacing w:val="-12"/>
          <w:sz w:val="24"/>
        </w:rPr>
        <w:t> </w:t>
      </w:r>
      <w:r>
        <w:rPr>
          <w:color w:val="231F20"/>
          <w:spacing w:val="-2"/>
          <w:sz w:val="24"/>
        </w:rPr>
        <w:t>manière</w:t>
      </w:r>
      <w:r>
        <w:rPr>
          <w:color w:val="231F20"/>
          <w:spacing w:val="-12"/>
          <w:sz w:val="24"/>
        </w:rPr>
        <w:t> </w:t>
      </w:r>
      <w:r>
        <w:rPr>
          <w:color w:val="231F20"/>
          <w:spacing w:val="-2"/>
          <w:sz w:val="24"/>
        </w:rPr>
        <w:t>différente</w:t>
      </w:r>
      <w:r>
        <w:rPr>
          <w:color w:val="231F20"/>
          <w:spacing w:val="-12"/>
          <w:sz w:val="24"/>
        </w:rPr>
        <w:t> </w:t>
      </w:r>
      <w:r>
        <w:rPr>
          <w:color w:val="231F20"/>
          <w:spacing w:val="-2"/>
          <w:sz w:val="24"/>
        </w:rPr>
        <w:t>à</w:t>
      </w:r>
      <w:r>
        <w:rPr>
          <w:color w:val="231F20"/>
          <w:spacing w:val="-12"/>
          <w:sz w:val="24"/>
        </w:rPr>
        <w:t> </w:t>
      </w:r>
      <w:r>
        <w:rPr>
          <w:color w:val="231F20"/>
          <w:spacing w:val="-2"/>
          <w:sz w:val="24"/>
        </w:rPr>
        <w:t>l’égard</w:t>
      </w:r>
      <w:r>
        <w:rPr>
          <w:color w:val="231F20"/>
          <w:spacing w:val="-12"/>
          <w:sz w:val="24"/>
        </w:rPr>
        <w:t> </w:t>
      </w:r>
      <w:r>
        <w:rPr>
          <w:color w:val="231F20"/>
          <w:spacing w:val="-2"/>
          <w:sz w:val="24"/>
        </w:rPr>
        <w:t>des</w:t>
      </w:r>
      <w:r>
        <w:rPr>
          <w:color w:val="231F20"/>
          <w:spacing w:val="-12"/>
          <w:sz w:val="24"/>
        </w:rPr>
        <w:t> </w:t>
      </w:r>
      <w:r>
        <w:rPr>
          <w:color w:val="231F20"/>
          <w:spacing w:val="-2"/>
          <w:sz w:val="24"/>
        </w:rPr>
        <w:t>femmes</w:t>
      </w:r>
      <w:r>
        <w:rPr>
          <w:color w:val="231F20"/>
          <w:spacing w:val="-2"/>
          <w:sz w:val="24"/>
        </w:rPr>
        <w:t> </w:t>
      </w:r>
      <w:r>
        <w:rPr>
          <w:color w:val="231F20"/>
          <w:sz w:val="24"/>
        </w:rPr>
        <w:t>et des filles, et peuvent être parmi les facteurs qui entraînent la dégradation de leurs conditions de vie, qui engendrent </w:t>
      </w:r>
      <w:r>
        <w:rPr>
          <w:color w:val="231F20"/>
          <w:sz w:val="24"/>
        </w:rPr>
        <w:t>la</w:t>
      </w:r>
      <w:r>
        <w:rPr>
          <w:color w:val="231F20"/>
          <w:sz w:val="24"/>
        </w:rPr>
        <w:t> pauvreté, la violence et des formes multiples de </w:t>
      </w:r>
      <w:r>
        <w:rPr>
          <w:color w:val="231F20"/>
          <w:sz w:val="24"/>
        </w:rPr>
        <w:t>discrimina-</w:t>
      </w:r>
      <w:r>
        <w:rPr>
          <w:color w:val="231F20"/>
          <w:sz w:val="24"/>
        </w:rPr>
        <w:t> tion, limitent leurs droits fondamentaux ou les en privent. Nous</w:t>
      </w:r>
      <w:r>
        <w:rPr>
          <w:color w:val="231F20"/>
          <w:spacing w:val="-9"/>
          <w:sz w:val="24"/>
        </w:rPr>
        <w:t> </w:t>
      </w:r>
      <w:r>
        <w:rPr>
          <w:color w:val="231F20"/>
          <w:sz w:val="24"/>
        </w:rPr>
        <w:t>reconnaissons</w:t>
      </w:r>
      <w:r>
        <w:rPr>
          <w:color w:val="231F20"/>
          <w:spacing w:val="-9"/>
          <w:sz w:val="24"/>
        </w:rPr>
        <w:t> </w:t>
      </w:r>
      <w:r>
        <w:rPr>
          <w:color w:val="231F20"/>
          <w:sz w:val="24"/>
        </w:rPr>
        <w:t>qu’il</w:t>
      </w:r>
      <w:r>
        <w:rPr>
          <w:color w:val="231F20"/>
          <w:spacing w:val="-9"/>
          <w:sz w:val="24"/>
        </w:rPr>
        <w:t> </w:t>
      </w:r>
      <w:r>
        <w:rPr>
          <w:color w:val="231F20"/>
          <w:sz w:val="24"/>
        </w:rPr>
        <w:t>convient</w:t>
      </w:r>
      <w:r>
        <w:rPr>
          <w:color w:val="231F20"/>
          <w:spacing w:val="-9"/>
          <w:sz w:val="24"/>
        </w:rPr>
        <w:t> </w:t>
      </w:r>
      <w:r>
        <w:rPr>
          <w:color w:val="231F20"/>
          <w:sz w:val="24"/>
        </w:rPr>
        <w:t>d’intégrer</w:t>
      </w:r>
      <w:r>
        <w:rPr>
          <w:color w:val="231F20"/>
          <w:spacing w:val="-9"/>
          <w:sz w:val="24"/>
        </w:rPr>
        <w:t> </w:t>
      </w:r>
      <w:r>
        <w:rPr>
          <w:color w:val="231F20"/>
          <w:sz w:val="24"/>
        </w:rPr>
        <w:t>à</w:t>
      </w:r>
      <w:r>
        <w:rPr>
          <w:color w:val="231F20"/>
          <w:spacing w:val="-9"/>
          <w:sz w:val="24"/>
        </w:rPr>
        <w:t> </w:t>
      </w:r>
      <w:r>
        <w:rPr>
          <w:color w:val="231F20"/>
          <w:sz w:val="24"/>
        </w:rPr>
        <w:t>la</w:t>
      </w:r>
      <w:r>
        <w:rPr>
          <w:color w:val="231F20"/>
          <w:spacing w:val="-9"/>
          <w:sz w:val="24"/>
        </w:rPr>
        <w:t> </w:t>
      </w:r>
      <w:r>
        <w:rPr>
          <w:color w:val="231F20"/>
          <w:sz w:val="24"/>
        </w:rPr>
        <w:t>lutte</w:t>
      </w:r>
      <w:r>
        <w:rPr>
          <w:color w:val="231F20"/>
          <w:spacing w:val="-9"/>
          <w:sz w:val="24"/>
        </w:rPr>
        <w:t> </w:t>
      </w:r>
      <w:r>
        <w:rPr>
          <w:color w:val="231F20"/>
          <w:sz w:val="24"/>
        </w:rPr>
        <w:t>contre les formes multiples de la discrimination, la notion </w:t>
      </w:r>
      <w:r>
        <w:rPr>
          <w:color w:val="231F20"/>
          <w:sz w:val="24"/>
        </w:rPr>
        <w:t>d’équité</w:t>
      </w:r>
      <w:r>
        <w:rPr>
          <w:color w:val="231F20"/>
          <w:sz w:val="24"/>
        </w:rPr>
        <w:t> entre</w:t>
      </w:r>
      <w:r>
        <w:rPr>
          <w:color w:val="231F20"/>
          <w:spacing w:val="8"/>
          <w:sz w:val="24"/>
        </w:rPr>
        <w:t> </w:t>
      </w:r>
      <w:r>
        <w:rPr>
          <w:color w:val="231F20"/>
          <w:sz w:val="24"/>
        </w:rPr>
        <w:t>les</w:t>
      </w:r>
      <w:r>
        <w:rPr>
          <w:color w:val="231F20"/>
          <w:spacing w:val="8"/>
          <w:sz w:val="24"/>
        </w:rPr>
        <w:t> </w:t>
      </w:r>
      <w:r>
        <w:rPr>
          <w:color w:val="231F20"/>
          <w:sz w:val="24"/>
        </w:rPr>
        <w:t>sexes</w:t>
      </w:r>
      <w:r>
        <w:rPr>
          <w:color w:val="231F20"/>
          <w:spacing w:val="8"/>
          <w:sz w:val="24"/>
        </w:rPr>
        <w:t> </w:t>
      </w:r>
      <w:r>
        <w:rPr>
          <w:color w:val="231F20"/>
          <w:sz w:val="24"/>
        </w:rPr>
        <w:t>au</w:t>
      </w:r>
      <w:r>
        <w:rPr>
          <w:color w:val="231F20"/>
          <w:spacing w:val="8"/>
          <w:sz w:val="24"/>
        </w:rPr>
        <w:t> </w:t>
      </w:r>
      <w:r>
        <w:rPr>
          <w:color w:val="231F20"/>
          <w:sz w:val="24"/>
        </w:rPr>
        <w:t>niveau</w:t>
      </w:r>
      <w:r>
        <w:rPr>
          <w:color w:val="231F20"/>
          <w:spacing w:val="9"/>
          <w:sz w:val="24"/>
        </w:rPr>
        <w:t> </w:t>
      </w:r>
      <w:r>
        <w:rPr>
          <w:color w:val="231F20"/>
          <w:sz w:val="24"/>
        </w:rPr>
        <w:t>des</w:t>
      </w:r>
      <w:r>
        <w:rPr>
          <w:color w:val="231F20"/>
          <w:spacing w:val="8"/>
          <w:sz w:val="24"/>
        </w:rPr>
        <w:t> </w:t>
      </w:r>
      <w:r>
        <w:rPr>
          <w:color w:val="231F20"/>
          <w:sz w:val="24"/>
        </w:rPr>
        <w:t>politiques,</w:t>
      </w:r>
      <w:r>
        <w:rPr>
          <w:color w:val="231F20"/>
          <w:spacing w:val="8"/>
          <w:sz w:val="24"/>
        </w:rPr>
        <w:t> </w:t>
      </w:r>
      <w:r>
        <w:rPr>
          <w:color w:val="231F20"/>
          <w:sz w:val="24"/>
        </w:rPr>
        <w:t>des</w:t>
      </w:r>
      <w:r>
        <w:rPr>
          <w:color w:val="231F20"/>
          <w:spacing w:val="8"/>
          <w:sz w:val="24"/>
        </w:rPr>
        <w:t> </w:t>
      </w:r>
      <w:r>
        <w:rPr>
          <w:color w:val="231F20"/>
          <w:sz w:val="24"/>
        </w:rPr>
        <w:t>stratégies</w:t>
      </w:r>
      <w:r>
        <w:rPr>
          <w:color w:val="231F20"/>
          <w:spacing w:val="8"/>
          <w:sz w:val="24"/>
        </w:rPr>
        <w:t> </w:t>
      </w:r>
      <w:r>
        <w:rPr>
          <w:color w:val="231F20"/>
          <w:sz w:val="24"/>
        </w:rPr>
        <w:t>et</w:t>
      </w:r>
      <w:r>
        <w:rPr>
          <w:color w:val="231F20"/>
          <w:spacing w:val="9"/>
          <w:sz w:val="24"/>
        </w:rPr>
        <w:t> </w:t>
      </w:r>
      <w:r>
        <w:rPr>
          <w:color w:val="231F20"/>
          <w:spacing w:val="-5"/>
          <w:sz w:val="24"/>
        </w:rPr>
        <w:t>des</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pPr>
      <w:r>
        <w:rPr>
          <w:color w:val="231F20"/>
        </w:rPr>
        <w:t>programmes</w:t>
      </w:r>
      <w:r>
        <w:rPr>
          <w:color w:val="231F20"/>
          <w:spacing w:val="-6"/>
        </w:rPr>
        <w:t> </w:t>
      </w:r>
      <w:r>
        <w:rPr>
          <w:color w:val="231F20"/>
        </w:rPr>
        <w:t>de</w:t>
      </w:r>
      <w:r>
        <w:rPr>
          <w:color w:val="231F20"/>
          <w:spacing w:val="-6"/>
        </w:rPr>
        <w:t> </w:t>
      </w:r>
      <w:r>
        <w:rPr>
          <w:color w:val="231F20"/>
        </w:rPr>
        <w:t>lutte</w:t>
      </w:r>
      <w:r>
        <w:rPr>
          <w:color w:val="231F20"/>
          <w:spacing w:val="-6"/>
        </w:rPr>
        <w:t> </w:t>
      </w:r>
      <w:r>
        <w:rPr>
          <w:color w:val="231F20"/>
        </w:rPr>
        <w:t>contre</w:t>
      </w:r>
      <w:r>
        <w:rPr>
          <w:color w:val="231F20"/>
          <w:spacing w:val="-6"/>
        </w:rPr>
        <w:t> </w:t>
      </w:r>
      <w:r>
        <w:rPr>
          <w:color w:val="231F20"/>
        </w:rPr>
        <w:t>le</w:t>
      </w:r>
      <w:r>
        <w:rPr>
          <w:color w:val="231F20"/>
          <w:spacing w:val="-6"/>
        </w:rPr>
        <w:t> </w:t>
      </w:r>
      <w:r>
        <w:rPr>
          <w:color w:val="231F20"/>
        </w:rPr>
        <w:t>racisme,</w:t>
      </w:r>
      <w:r>
        <w:rPr>
          <w:color w:val="231F20"/>
          <w:spacing w:val="-6"/>
        </w:rPr>
        <w:t> </w:t>
      </w:r>
      <w:r>
        <w:rPr>
          <w:color w:val="231F20"/>
        </w:rPr>
        <w:t>la</w:t>
      </w:r>
      <w:r>
        <w:rPr>
          <w:color w:val="231F20"/>
          <w:spacing w:val="-6"/>
        </w:rPr>
        <w:t> </w:t>
      </w:r>
      <w:r>
        <w:rPr>
          <w:color w:val="231F20"/>
        </w:rPr>
        <w:t>xénophobie</w:t>
      </w:r>
      <w:r>
        <w:rPr>
          <w:color w:val="231F20"/>
          <w:spacing w:val="-6"/>
        </w:rPr>
        <w:t> </w:t>
      </w:r>
      <w:r>
        <w:rPr>
          <w:color w:val="231F20"/>
        </w:rPr>
        <w:t>et</w:t>
      </w:r>
      <w:r>
        <w:rPr>
          <w:color w:val="231F20"/>
          <w:spacing w:val="-6"/>
        </w:rPr>
        <w:t> </w:t>
      </w:r>
      <w:r>
        <w:rPr>
          <w:color w:val="231F20"/>
        </w:rPr>
        <w:t>l’in- tolérance qui y est associée;</w:t>
      </w:r>
    </w:p>
    <w:p>
      <w:pPr>
        <w:pStyle w:val="BodyText"/>
        <w:spacing w:before="5"/>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9"/>
          <w:sz w:val="24"/>
        </w:rPr>
        <w:t> </w:t>
      </w:r>
      <w:r>
        <w:rPr>
          <w:color w:val="231F20"/>
          <w:sz w:val="24"/>
        </w:rPr>
        <w:t>avons</w:t>
      </w:r>
      <w:r>
        <w:rPr>
          <w:color w:val="231F20"/>
          <w:spacing w:val="-9"/>
          <w:sz w:val="24"/>
        </w:rPr>
        <w:t> </w:t>
      </w:r>
      <w:r>
        <w:rPr>
          <w:color w:val="231F20"/>
          <w:sz w:val="24"/>
        </w:rPr>
        <w:t>conscience</w:t>
      </w:r>
      <w:r>
        <w:rPr>
          <w:color w:val="231F20"/>
          <w:spacing w:val="-9"/>
          <w:sz w:val="24"/>
        </w:rPr>
        <w:t> </w:t>
      </w:r>
      <w:r>
        <w:rPr>
          <w:color w:val="231F20"/>
          <w:sz w:val="24"/>
        </w:rPr>
        <w:t>tant</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nécessité</w:t>
      </w:r>
      <w:r>
        <w:rPr>
          <w:color w:val="231F20"/>
          <w:spacing w:val="-9"/>
          <w:sz w:val="24"/>
        </w:rPr>
        <w:t> </w:t>
      </w:r>
      <w:r>
        <w:rPr>
          <w:color w:val="231F20"/>
          <w:sz w:val="24"/>
        </w:rPr>
        <w:t>de</w:t>
      </w:r>
      <w:r>
        <w:rPr>
          <w:color w:val="231F20"/>
          <w:spacing w:val="-9"/>
          <w:sz w:val="24"/>
        </w:rPr>
        <w:t> </w:t>
      </w:r>
      <w:r>
        <w:rPr>
          <w:color w:val="231F20"/>
          <w:sz w:val="24"/>
        </w:rPr>
        <w:t>définir une approche plus systématique et plus cohérente en vue de l’évaluation</w:t>
      </w:r>
      <w:r>
        <w:rPr>
          <w:color w:val="231F20"/>
          <w:spacing w:val="-1"/>
          <w:sz w:val="24"/>
        </w:rPr>
        <w:t> </w:t>
      </w:r>
      <w:r>
        <w:rPr>
          <w:color w:val="231F20"/>
          <w:sz w:val="24"/>
        </w:rPr>
        <w:t>et</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surveillance</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situation</w:t>
      </w:r>
      <w:r>
        <w:rPr>
          <w:color w:val="231F20"/>
          <w:spacing w:val="-1"/>
          <w:sz w:val="24"/>
        </w:rPr>
        <w:t> </w:t>
      </w:r>
      <w:r>
        <w:rPr>
          <w:color w:val="231F20"/>
          <w:sz w:val="24"/>
        </w:rPr>
        <w:t>en</w:t>
      </w:r>
      <w:r>
        <w:rPr>
          <w:color w:val="231F20"/>
          <w:spacing w:val="-1"/>
          <w:sz w:val="24"/>
        </w:rPr>
        <w:t> </w:t>
      </w:r>
      <w:r>
        <w:rPr>
          <w:color w:val="231F20"/>
          <w:sz w:val="24"/>
        </w:rPr>
        <w:t>matière</w:t>
      </w:r>
      <w:r>
        <w:rPr>
          <w:color w:val="231F20"/>
          <w:spacing w:val="-1"/>
          <w:sz w:val="24"/>
        </w:rPr>
        <w:t> </w:t>
      </w:r>
      <w:r>
        <w:rPr>
          <w:color w:val="231F20"/>
          <w:sz w:val="24"/>
        </w:rPr>
        <w:t>de</w:t>
      </w:r>
      <w:r>
        <w:rPr>
          <w:color w:val="231F20"/>
          <w:sz w:val="24"/>
        </w:rPr>
        <w:t> discrimination raciale contre les femmes, que des </w:t>
      </w:r>
      <w:r>
        <w:rPr>
          <w:color w:val="231F20"/>
          <w:sz w:val="24"/>
        </w:rPr>
        <w:t>désavan-</w:t>
      </w:r>
      <w:r>
        <w:rPr>
          <w:color w:val="231F20"/>
          <w:sz w:val="24"/>
        </w:rPr>
        <w:t> </w:t>
      </w:r>
      <w:r>
        <w:rPr>
          <w:color w:val="231F20"/>
          <w:spacing w:val="-2"/>
          <w:sz w:val="24"/>
        </w:rPr>
        <w:t>tages,</w:t>
      </w:r>
      <w:r>
        <w:rPr>
          <w:color w:val="231F20"/>
          <w:spacing w:val="-8"/>
          <w:sz w:val="24"/>
        </w:rPr>
        <w:t> </w:t>
      </w:r>
      <w:r>
        <w:rPr>
          <w:color w:val="231F20"/>
          <w:spacing w:val="-2"/>
          <w:sz w:val="24"/>
        </w:rPr>
        <w:t>obstacles</w:t>
      </w:r>
      <w:r>
        <w:rPr>
          <w:color w:val="231F20"/>
          <w:spacing w:val="-8"/>
          <w:sz w:val="24"/>
        </w:rPr>
        <w:t> </w:t>
      </w:r>
      <w:r>
        <w:rPr>
          <w:color w:val="231F20"/>
          <w:spacing w:val="-2"/>
          <w:sz w:val="24"/>
        </w:rPr>
        <w:t>et</w:t>
      </w:r>
      <w:r>
        <w:rPr>
          <w:color w:val="231F20"/>
          <w:spacing w:val="-8"/>
          <w:sz w:val="24"/>
        </w:rPr>
        <w:t> </w:t>
      </w:r>
      <w:r>
        <w:rPr>
          <w:color w:val="231F20"/>
          <w:spacing w:val="-2"/>
          <w:sz w:val="24"/>
        </w:rPr>
        <w:t>difficultés</w:t>
      </w:r>
      <w:r>
        <w:rPr>
          <w:color w:val="231F20"/>
          <w:spacing w:val="-8"/>
          <w:sz w:val="24"/>
        </w:rPr>
        <w:t> </w:t>
      </w:r>
      <w:r>
        <w:rPr>
          <w:color w:val="231F20"/>
          <w:spacing w:val="-2"/>
          <w:sz w:val="24"/>
        </w:rPr>
        <w:t>que</w:t>
      </w:r>
      <w:r>
        <w:rPr>
          <w:color w:val="231F20"/>
          <w:spacing w:val="-8"/>
          <w:sz w:val="24"/>
        </w:rPr>
        <w:t> </w:t>
      </w:r>
      <w:r>
        <w:rPr>
          <w:color w:val="231F20"/>
          <w:spacing w:val="-2"/>
          <w:sz w:val="24"/>
        </w:rPr>
        <w:t>rencontrent</w:t>
      </w:r>
      <w:r>
        <w:rPr>
          <w:color w:val="231F20"/>
          <w:spacing w:val="-8"/>
          <w:sz w:val="24"/>
        </w:rPr>
        <w:t> </w:t>
      </w:r>
      <w:r>
        <w:rPr>
          <w:color w:val="231F20"/>
          <w:spacing w:val="-2"/>
          <w:sz w:val="24"/>
        </w:rPr>
        <w:t>les</w:t>
      </w:r>
      <w:r>
        <w:rPr>
          <w:color w:val="231F20"/>
          <w:spacing w:val="-8"/>
          <w:sz w:val="24"/>
        </w:rPr>
        <w:t> </w:t>
      </w:r>
      <w:r>
        <w:rPr>
          <w:color w:val="231F20"/>
          <w:spacing w:val="-2"/>
          <w:sz w:val="24"/>
        </w:rPr>
        <w:t>femmes</w:t>
      </w:r>
      <w:r>
        <w:rPr>
          <w:color w:val="231F20"/>
          <w:spacing w:val="-8"/>
          <w:sz w:val="24"/>
        </w:rPr>
        <w:t> </w:t>
      </w:r>
      <w:r>
        <w:rPr>
          <w:color w:val="231F20"/>
          <w:spacing w:val="-2"/>
          <w:sz w:val="24"/>
        </w:rPr>
        <w:t>dans </w:t>
      </w:r>
      <w:r>
        <w:rPr>
          <w:color w:val="231F20"/>
          <w:sz w:val="24"/>
        </w:rPr>
        <w:t>l’exercice</w:t>
      </w:r>
      <w:r>
        <w:rPr>
          <w:color w:val="231F20"/>
          <w:spacing w:val="-9"/>
          <w:sz w:val="24"/>
        </w:rPr>
        <w:t> </w:t>
      </w:r>
      <w:r>
        <w:rPr>
          <w:color w:val="231F20"/>
          <w:sz w:val="24"/>
        </w:rPr>
        <w:t>et</w:t>
      </w:r>
      <w:r>
        <w:rPr>
          <w:color w:val="231F20"/>
          <w:spacing w:val="-9"/>
          <w:sz w:val="24"/>
        </w:rPr>
        <w:t> </w:t>
      </w:r>
      <w:r>
        <w:rPr>
          <w:color w:val="231F20"/>
          <w:sz w:val="24"/>
        </w:rPr>
        <w:t>la</w:t>
      </w:r>
      <w:r>
        <w:rPr>
          <w:color w:val="231F20"/>
          <w:spacing w:val="-9"/>
          <w:sz w:val="24"/>
        </w:rPr>
        <w:t> </w:t>
      </w:r>
      <w:r>
        <w:rPr>
          <w:color w:val="231F20"/>
          <w:sz w:val="24"/>
        </w:rPr>
        <w:t>jouissance</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plénitude</w:t>
      </w:r>
      <w:r>
        <w:rPr>
          <w:color w:val="231F20"/>
          <w:spacing w:val="-9"/>
          <w:sz w:val="24"/>
        </w:rPr>
        <w:t> </w:t>
      </w:r>
      <w:r>
        <w:rPr>
          <w:color w:val="231F20"/>
          <w:sz w:val="24"/>
        </w:rPr>
        <w:t>de</w:t>
      </w:r>
      <w:r>
        <w:rPr>
          <w:color w:val="231F20"/>
          <w:spacing w:val="-9"/>
          <w:sz w:val="24"/>
        </w:rPr>
        <w:t> </w:t>
      </w:r>
      <w:r>
        <w:rPr>
          <w:color w:val="231F20"/>
          <w:sz w:val="24"/>
        </w:rPr>
        <w:t>leurs</w:t>
      </w:r>
      <w:r>
        <w:rPr>
          <w:color w:val="231F20"/>
          <w:spacing w:val="-9"/>
          <w:sz w:val="24"/>
        </w:rPr>
        <w:t> </w:t>
      </w:r>
      <w:r>
        <w:rPr>
          <w:color w:val="231F20"/>
          <w:sz w:val="24"/>
        </w:rPr>
        <w:t>droits</w:t>
      </w:r>
      <w:r>
        <w:rPr>
          <w:color w:val="231F20"/>
          <w:spacing w:val="-9"/>
          <w:sz w:val="24"/>
        </w:rPr>
        <w:t> </w:t>
      </w:r>
      <w:r>
        <w:rPr>
          <w:color w:val="231F20"/>
          <w:sz w:val="24"/>
        </w:rPr>
        <w:t>civils,</w:t>
      </w:r>
      <w:r>
        <w:rPr>
          <w:color w:val="231F20"/>
          <w:sz w:val="24"/>
        </w:rPr>
        <w:t> politiques, économiques, sociaux et culturels du fait </w:t>
      </w:r>
      <w:r>
        <w:rPr>
          <w:color w:val="231F20"/>
          <w:sz w:val="24"/>
        </w:rPr>
        <w:t>du</w:t>
      </w:r>
      <w:r>
        <w:rPr>
          <w:color w:val="231F20"/>
          <w:sz w:val="24"/>
        </w:rPr>
        <w:t> racisme, de la discrimination raciale, de la xénophobie et de l’intolérance qui y est associée;</w:t>
      </w:r>
    </w:p>
    <w:p>
      <w:pPr>
        <w:pStyle w:val="BodyText"/>
        <w:spacing w:before="10"/>
      </w:pPr>
    </w:p>
    <w:p>
      <w:pPr>
        <w:pStyle w:val="ListParagraph"/>
        <w:numPr>
          <w:ilvl w:val="0"/>
          <w:numId w:val="2"/>
        </w:numPr>
        <w:tabs>
          <w:tab w:pos="1312" w:val="left" w:leader="none"/>
        </w:tabs>
        <w:spacing w:line="256" w:lineRule="auto" w:before="0" w:after="0"/>
        <w:ind w:left="591" w:right="485" w:firstLine="0"/>
        <w:jc w:val="both"/>
        <w:rPr>
          <w:sz w:val="24"/>
        </w:rPr>
      </w:pPr>
      <w:r>
        <w:rPr>
          <w:color w:val="231F20"/>
          <w:sz w:val="24"/>
        </w:rPr>
        <w:t>Nous déplorons qu’on tente de contraindre </w:t>
      </w:r>
      <w:r>
        <w:rPr>
          <w:color w:val="231F20"/>
          <w:sz w:val="24"/>
        </w:rPr>
        <w:t>les</w:t>
      </w:r>
      <w:r>
        <w:rPr>
          <w:color w:val="231F20"/>
          <w:sz w:val="24"/>
        </w:rPr>
        <w:t> femmes appartenant à certaines confessions et minorités religieuses à renoncer à leur identité culturelle et religieuse ou</w:t>
      </w:r>
      <w:r>
        <w:rPr>
          <w:color w:val="231F20"/>
          <w:spacing w:val="-5"/>
          <w:sz w:val="24"/>
        </w:rPr>
        <w:t> </w:t>
      </w:r>
      <w:r>
        <w:rPr>
          <w:color w:val="231F20"/>
          <w:sz w:val="24"/>
        </w:rPr>
        <w:t>à</w:t>
      </w:r>
      <w:r>
        <w:rPr>
          <w:color w:val="231F20"/>
          <w:spacing w:val="-5"/>
          <w:sz w:val="24"/>
        </w:rPr>
        <w:t> </w:t>
      </w:r>
      <w:r>
        <w:rPr>
          <w:color w:val="231F20"/>
          <w:sz w:val="24"/>
        </w:rPr>
        <w:t>en</w:t>
      </w:r>
      <w:r>
        <w:rPr>
          <w:color w:val="231F20"/>
          <w:spacing w:val="-5"/>
          <w:sz w:val="24"/>
        </w:rPr>
        <w:t> </w:t>
      </w:r>
      <w:r>
        <w:rPr>
          <w:color w:val="231F20"/>
          <w:sz w:val="24"/>
        </w:rPr>
        <w:t>restreindre</w:t>
      </w:r>
      <w:r>
        <w:rPr>
          <w:color w:val="231F20"/>
          <w:spacing w:val="-5"/>
          <w:sz w:val="24"/>
        </w:rPr>
        <w:t> </w:t>
      </w:r>
      <w:r>
        <w:rPr>
          <w:color w:val="231F20"/>
          <w:sz w:val="24"/>
        </w:rPr>
        <w:t>l’expression</w:t>
      </w:r>
      <w:r>
        <w:rPr>
          <w:color w:val="231F20"/>
          <w:spacing w:val="-5"/>
          <w:sz w:val="24"/>
        </w:rPr>
        <w:t> </w:t>
      </w:r>
      <w:r>
        <w:rPr>
          <w:color w:val="231F20"/>
          <w:sz w:val="24"/>
        </w:rPr>
        <w:t>légitime,</w:t>
      </w:r>
      <w:r>
        <w:rPr>
          <w:color w:val="231F20"/>
          <w:spacing w:val="-5"/>
          <w:sz w:val="24"/>
        </w:rPr>
        <w:t> </w:t>
      </w:r>
      <w:r>
        <w:rPr>
          <w:color w:val="231F20"/>
          <w:sz w:val="24"/>
        </w:rPr>
        <w:t>et</w:t>
      </w:r>
      <w:r>
        <w:rPr>
          <w:color w:val="231F20"/>
          <w:spacing w:val="-5"/>
          <w:sz w:val="24"/>
        </w:rPr>
        <w:t> </w:t>
      </w:r>
      <w:r>
        <w:rPr>
          <w:color w:val="231F20"/>
          <w:sz w:val="24"/>
        </w:rPr>
        <w:t>que</w:t>
      </w:r>
      <w:r>
        <w:rPr>
          <w:color w:val="231F20"/>
          <w:spacing w:val="-5"/>
          <w:sz w:val="24"/>
        </w:rPr>
        <w:t> </w:t>
      </w:r>
      <w:r>
        <w:rPr>
          <w:color w:val="231F20"/>
          <w:sz w:val="24"/>
        </w:rPr>
        <w:t>l’on</w:t>
      </w:r>
      <w:r>
        <w:rPr>
          <w:color w:val="231F20"/>
          <w:spacing w:val="-5"/>
          <w:sz w:val="24"/>
        </w:rPr>
        <w:t> </w:t>
      </w:r>
      <w:r>
        <w:rPr>
          <w:color w:val="231F20"/>
          <w:sz w:val="24"/>
        </w:rPr>
        <w:t>prenne</w:t>
      </w:r>
      <w:r>
        <w:rPr>
          <w:color w:val="231F20"/>
          <w:spacing w:val="-5"/>
          <w:sz w:val="24"/>
        </w:rPr>
        <w:t> </w:t>
      </w:r>
      <w:r>
        <w:rPr>
          <w:color w:val="231F20"/>
          <w:sz w:val="24"/>
        </w:rPr>
        <w:t>à l’endroit de ces femmes des mesures discriminatoires en matière d’accès à l’éducation et à l’emploi;</w:t>
      </w:r>
    </w:p>
    <w:p>
      <w:pPr>
        <w:pStyle w:val="BodyText"/>
        <w:spacing w:before="1"/>
        <w:rPr>
          <w:sz w:val="25"/>
        </w:rPr>
      </w:pPr>
    </w:p>
    <w:p>
      <w:pPr>
        <w:pStyle w:val="ListParagraph"/>
        <w:numPr>
          <w:ilvl w:val="0"/>
          <w:numId w:val="2"/>
        </w:numPr>
        <w:tabs>
          <w:tab w:pos="1312" w:val="left" w:leader="none"/>
        </w:tabs>
        <w:spacing w:line="256" w:lineRule="auto" w:before="1" w:after="0"/>
        <w:ind w:left="591" w:right="488" w:firstLine="0"/>
        <w:jc w:val="both"/>
        <w:rPr>
          <w:sz w:val="24"/>
        </w:rPr>
      </w:pPr>
      <w:r>
        <w:rPr>
          <w:color w:val="231F20"/>
          <w:spacing w:val="-2"/>
          <w:sz w:val="24"/>
        </w:rPr>
        <w:t>Nous</w:t>
      </w:r>
      <w:r>
        <w:rPr>
          <w:color w:val="231F20"/>
          <w:spacing w:val="-15"/>
          <w:sz w:val="24"/>
        </w:rPr>
        <w:t> </w:t>
      </w:r>
      <w:r>
        <w:rPr>
          <w:color w:val="231F20"/>
          <w:spacing w:val="-2"/>
          <w:sz w:val="24"/>
        </w:rPr>
        <w:t>notons</w:t>
      </w:r>
      <w:r>
        <w:rPr>
          <w:color w:val="231F20"/>
          <w:spacing w:val="-13"/>
          <w:sz w:val="24"/>
        </w:rPr>
        <w:t> </w:t>
      </w:r>
      <w:r>
        <w:rPr>
          <w:color w:val="231F20"/>
          <w:spacing w:val="-2"/>
          <w:sz w:val="24"/>
        </w:rPr>
        <w:t>avec</w:t>
      </w:r>
      <w:r>
        <w:rPr>
          <w:color w:val="231F20"/>
          <w:spacing w:val="-13"/>
          <w:sz w:val="24"/>
        </w:rPr>
        <w:t> </w:t>
      </w:r>
      <w:r>
        <w:rPr>
          <w:color w:val="231F20"/>
          <w:spacing w:val="-2"/>
          <w:sz w:val="24"/>
        </w:rPr>
        <w:t>préoccupation</w:t>
      </w:r>
      <w:r>
        <w:rPr>
          <w:color w:val="231F20"/>
          <w:spacing w:val="-13"/>
          <w:sz w:val="24"/>
        </w:rPr>
        <w:t> </w:t>
      </w:r>
      <w:r>
        <w:rPr>
          <w:color w:val="231F20"/>
          <w:spacing w:val="-2"/>
          <w:sz w:val="24"/>
        </w:rPr>
        <w:t>qu’un</w:t>
      </w:r>
      <w:r>
        <w:rPr>
          <w:color w:val="231F20"/>
          <w:spacing w:val="-13"/>
          <w:sz w:val="24"/>
        </w:rPr>
        <w:t> </w:t>
      </w:r>
      <w:r>
        <w:rPr>
          <w:color w:val="231F20"/>
          <w:spacing w:val="-2"/>
          <w:sz w:val="24"/>
        </w:rPr>
        <w:t>grand</w:t>
      </w:r>
      <w:r>
        <w:rPr>
          <w:color w:val="231F20"/>
          <w:spacing w:val="-13"/>
          <w:sz w:val="24"/>
        </w:rPr>
        <w:t> </w:t>
      </w:r>
      <w:r>
        <w:rPr>
          <w:color w:val="231F20"/>
          <w:spacing w:val="-2"/>
          <w:sz w:val="24"/>
        </w:rPr>
        <w:t>nombre </w:t>
      </w:r>
      <w:r>
        <w:rPr>
          <w:color w:val="231F20"/>
          <w:sz w:val="24"/>
        </w:rPr>
        <w:t>d’enfants et de jeunes, en particulier de filles, sont parmi les victimes du racisme, de la discrimination raciale, de la xéno- phobie et de l’intolérance qui y est associée et nous soulignons la nécessité d’incorporer, conformément aux principes de l’intérêt supérieur de l’enfant et du respect </w:t>
      </w:r>
      <w:r>
        <w:rPr>
          <w:color w:val="231F20"/>
          <w:sz w:val="24"/>
        </w:rPr>
        <w:t>de</w:t>
      </w:r>
      <w:r>
        <w:rPr>
          <w:color w:val="231F20"/>
          <w:sz w:val="24"/>
        </w:rPr>
        <w:t> son opinion, des mesures spéciales dans les programmes de lutte contre le racisme, la discrimination raciale, la </w:t>
      </w:r>
      <w:r>
        <w:rPr>
          <w:color w:val="231F20"/>
          <w:sz w:val="24"/>
        </w:rPr>
        <w:t>xénopho-</w:t>
      </w:r>
      <w:r>
        <w:rPr>
          <w:color w:val="231F20"/>
          <w:sz w:val="24"/>
        </w:rPr>
        <w:t> bie</w:t>
      </w:r>
      <w:r>
        <w:rPr>
          <w:color w:val="231F20"/>
          <w:spacing w:val="-1"/>
          <w:sz w:val="24"/>
        </w:rPr>
        <w:t> </w:t>
      </w:r>
      <w:r>
        <w:rPr>
          <w:color w:val="231F20"/>
          <w:sz w:val="24"/>
        </w:rPr>
        <w:t>et</w:t>
      </w:r>
      <w:r>
        <w:rPr>
          <w:color w:val="231F20"/>
          <w:spacing w:val="-1"/>
          <w:sz w:val="24"/>
        </w:rPr>
        <w:t> </w:t>
      </w:r>
      <w:r>
        <w:rPr>
          <w:color w:val="231F20"/>
          <w:sz w:val="24"/>
        </w:rPr>
        <w:t>l’intolérance</w:t>
      </w:r>
      <w:r>
        <w:rPr>
          <w:color w:val="231F20"/>
          <w:spacing w:val="-1"/>
          <w:sz w:val="24"/>
        </w:rPr>
        <w:t> </w:t>
      </w:r>
      <w:r>
        <w:rPr>
          <w:color w:val="231F20"/>
          <w:sz w:val="24"/>
        </w:rPr>
        <w:t>qui</w:t>
      </w:r>
      <w:r>
        <w:rPr>
          <w:color w:val="231F20"/>
          <w:spacing w:val="-1"/>
          <w:sz w:val="24"/>
        </w:rPr>
        <w:t> </w:t>
      </w:r>
      <w:r>
        <w:rPr>
          <w:color w:val="231F20"/>
          <w:sz w:val="24"/>
        </w:rPr>
        <w:t>y</w:t>
      </w:r>
      <w:r>
        <w:rPr>
          <w:color w:val="231F20"/>
          <w:spacing w:val="-1"/>
          <w:sz w:val="24"/>
        </w:rPr>
        <w:t> </w:t>
      </w:r>
      <w:r>
        <w:rPr>
          <w:color w:val="231F20"/>
          <w:sz w:val="24"/>
        </w:rPr>
        <w:t>est</w:t>
      </w:r>
      <w:r>
        <w:rPr>
          <w:color w:val="231F20"/>
          <w:spacing w:val="-1"/>
          <w:sz w:val="24"/>
        </w:rPr>
        <w:t> </w:t>
      </w:r>
      <w:r>
        <w:rPr>
          <w:color w:val="231F20"/>
          <w:sz w:val="24"/>
        </w:rPr>
        <w:t>associée,</w:t>
      </w:r>
      <w:r>
        <w:rPr>
          <w:color w:val="231F20"/>
          <w:spacing w:val="-1"/>
          <w:sz w:val="24"/>
        </w:rPr>
        <w:t> </w:t>
      </w:r>
      <w:r>
        <w:rPr>
          <w:color w:val="231F20"/>
          <w:sz w:val="24"/>
        </w:rPr>
        <w:t>ce</w:t>
      </w:r>
      <w:r>
        <w:rPr>
          <w:color w:val="231F20"/>
          <w:spacing w:val="-1"/>
          <w:sz w:val="24"/>
        </w:rPr>
        <w:t> </w:t>
      </w:r>
      <w:r>
        <w:rPr>
          <w:color w:val="231F20"/>
          <w:sz w:val="24"/>
        </w:rPr>
        <w:t>afin</w:t>
      </w:r>
      <w:r>
        <w:rPr>
          <w:color w:val="231F20"/>
          <w:spacing w:val="-1"/>
          <w:sz w:val="24"/>
        </w:rPr>
        <w:t> </w:t>
      </w:r>
      <w:r>
        <w:rPr>
          <w:color w:val="231F20"/>
          <w:sz w:val="24"/>
        </w:rPr>
        <w:t>que</w:t>
      </w:r>
      <w:r>
        <w:rPr>
          <w:color w:val="231F20"/>
          <w:spacing w:val="-1"/>
          <w:sz w:val="24"/>
        </w:rPr>
        <w:t> </w:t>
      </w:r>
      <w:r>
        <w:rPr>
          <w:color w:val="231F20"/>
          <w:sz w:val="24"/>
        </w:rPr>
        <w:t>les</w:t>
      </w:r>
      <w:r>
        <w:rPr>
          <w:color w:val="231F20"/>
          <w:spacing w:val="-1"/>
          <w:sz w:val="24"/>
        </w:rPr>
        <w:t> </w:t>
      </w:r>
      <w:r>
        <w:rPr>
          <w:color w:val="231F20"/>
          <w:sz w:val="24"/>
        </w:rPr>
        <w:t>droits</w:t>
      </w:r>
      <w:r>
        <w:rPr>
          <w:color w:val="231F20"/>
          <w:spacing w:val="-1"/>
          <w:sz w:val="24"/>
        </w:rPr>
        <w:t> </w:t>
      </w:r>
      <w:r>
        <w:rPr>
          <w:color w:val="231F20"/>
          <w:sz w:val="24"/>
        </w:rPr>
        <w:t>et</w:t>
      </w:r>
      <w:r>
        <w:rPr>
          <w:color w:val="231F20"/>
          <w:sz w:val="24"/>
        </w:rPr>
        <w:t> la</w:t>
      </w:r>
      <w:r>
        <w:rPr>
          <w:color w:val="231F20"/>
          <w:spacing w:val="-14"/>
          <w:sz w:val="24"/>
        </w:rPr>
        <w:t> </w:t>
      </w:r>
      <w:r>
        <w:rPr>
          <w:color w:val="231F20"/>
          <w:sz w:val="24"/>
        </w:rPr>
        <w:t>situation</w:t>
      </w:r>
      <w:r>
        <w:rPr>
          <w:color w:val="231F20"/>
          <w:spacing w:val="-14"/>
          <w:sz w:val="24"/>
        </w:rPr>
        <w:t> </w:t>
      </w:r>
      <w:r>
        <w:rPr>
          <w:color w:val="231F20"/>
          <w:sz w:val="24"/>
        </w:rPr>
        <w:t>des</w:t>
      </w:r>
      <w:r>
        <w:rPr>
          <w:color w:val="231F20"/>
          <w:spacing w:val="-14"/>
          <w:sz w:val="24"/>
        </w:rPr>
        <w:t> </w:t>
      </w:r>
      <w:r>
        <w:rPr>
          <w:color w:val="231F20"/>
          <w:sz w:val="24"/>
        </w:rPr>
        <w:t>enfants</w:t>
      </w:r>
      <w:r>
        <w:rPr>
          <w:color w:val="231F20"/>
          <w:spacing w:val="-14"/>
          <w:sz w:val="24"/>
        </w:rPr>
        <w:t> </w:t>
      </w:r>
      <w:r>
        <w:rPr>
          <w:color w:val="231F20"/>
          <w:sz w:val="24"/>
        </w:rPr>
        <w:t>et</w:t>
      </w:r>
      <w:r>
        <w:rPr>
          <w:color w:val="231F20"/>
          <w:spacing w:val="-14"/>
          <w:sz w:val="24"/>
        </w:rPr>
        <w:t> </w:t>
      </w:r>
      <w:r>
        <w:rPr>
          <w:color w:val="231F20"/>
          <w:sz w:val="24"/>
        </w:rPr>
        <w:t>des</w:t>
      </w:r>
      <w:r>
        <w:rPr>
          <w:color w:val="231F20"/>
          <w:spacing w:val="-14"/>
          <w:sz w:val="24"/>
        </w:rPr>
        <w:t> </w:t>
      </w:r>
      <w:r>
        <w:rPr>
          <w:color w:val="231F20"/>
          <w:sz w:val="24"/>
        </w:rPr>
        <w:t>jeunes</w:t>
      </w:r>
      <w:r>
        <w:rPr>
          <w:color w:val="231F20"/>
          <w:spacing w:val="-14"/>
          <w:sz w:val="24"/>
        </w:rPr>
        <w:t> </w:t>
      </w:r>
      <w:r>
        <w:rPr>
          <w:color w:val="231F20"/>
          <w:sz w:val="24"/>
        </w:rPr>
        <w:t>victimes</w:t>
      </w:r>
      <w:r>
        <w:rPr>
          <w:color w:val="231F20"/>
          <w:spacing w:val="-14"/>
          <w:sz w:val="24"/>
        </w:rPr>
        <w:t> </w:t>
      </w:r>
      <w:r>
        <w:rPr>
          <w:color w:val="231F20"/>
          <w:sz w:val="24"/>
        </w:rPr>
        <w:t>de</w:t>
      </w:r>
      <w:r>
        <w:rPr>
          <w:color w:val="231F20"/>
          <w:spacing w:val="-14"/>
          <w:sz w:val="24"/>
        </w:rPr>
        <w:t> </w:t>
      </w:r>
      <w:r>
        <w:rPr>
          <w:color w:val="231F20"/>
          <w:sz w:val="24"/>
        </w:rPr>
        <w:t>ces</w:t>
      </w:r>
      <w:r>
        <w:rPr>
          <w:color w:val="231F20"/>
          <w:spacing w:val="-14"/>
          <w:sz w:val="24"/>
        </w:rPr>
        <w:t> </w:t>
      </w:r>
      <w:r>
        <w:rPr>
          <w:color w:val="231F20"/>
          <w:sz w:val="24"/>
        </w:rPr>
        <w:t>pratiques reçoivent une attention prioritaire;</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90" w:firstLine="0"/>
        <w:jc w:val="both"/>
        <w:rPr>
          <w:sz w:val="24"/>
        </w:rPr>
      </w:pPr>
      <w:r>
        <w:rPr>
          <w:color w:val="231F20"/>
          <w:sz w:val="24"/>
        </w:rPr>
        <w:t>Nous estimons qu’un enfant qui appartient à </w:t>
      </w:r>
      <w:r>
        <w:rPr>
          <w:color w:val="231F20"/>
          <w:sz w:val="24"/>
        </w:rPr>
        <w:t>une</w:t>
      </w:r>
      <w:r>
        <w:rPr>
          <w:color w:val="231F20"/>
          <w:sz w:val="24"/>
        </w:rPr>
        <w:t> minorité ethnique, religieuse ou linguistique, ou un enfant autochtone ne doit pas être privé du droit d’avoir, </w:t>
      </w:r>
      <w:r>
        <w:rPr>
          <w:color w:val="231F20"/>
          <w:sz w:val="24"/>
        </w:rPr>
        <w:t>individu-</w:t>
      </w:r>
      <w:r>
        <w:rPr>
          <w:color w:val="231F20"/>
          <w:sz w:val="24"/>
        </w:rPr>
        <w:t> ellement ou en commun avec les autres membres de </w:t>
      </w:r>
      <w:r>
        <w:rPr>
          <w:color w:val="231F20"/>
          <w:sz w:val="24"/>
        </w:rPr>
        <w:t>son</w:t>
      </w:r>
      <w:r>
        <w:rPr>
          <w:color w:val="231F20"/>
          <w:sz w:val="24"/>
        </w:rPr>
        <w:t> groupe, sa propre vie culturelle, de professer et de pratiquer sa propre religion ou d’employer sa propre langue;</w:t>
      </w:r>
    </w:p>
    <w:p>
      <w:pPr>
        <w:pStyle w:val="BodyText"/>
        <w:spacing w:before="1"/>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w:t>
      </w:r>
      <w:r>
        <w:rPr>
          <w:color w:val="231F20"/>
          <w:spacing w:val="-13"/>
          <w:sz w:val="24"/>
        </w:rPr>
        <w:t> </w:t>
      </w:r>
      <w:r>
        <w:rPr>
          <w:color w:val="231F20"/>
          <w:sz w:val="24"/>
        </w:rPr>
        <w:t>reconnaissons</w:t>
      </w:r>
      <w:r>
        <w:rPr>
          <w:color w:val="231F20"/>
          <w:spacing w:val="-13"/>
          <w:sz w:val="24"/>
        </w:rPr>
        <w:t> </w:t>
      </w:r>
      <w:r>
        <w:rPr>
          <w:color w:val="231F20"/>
          <w:sz w:val="24"/>
        </w:rPr>
        <w:t>que</w:t>
      </w:r>
      <w:r>
        <w:rPr>
          <w:color w:val="231F20"/>
          <w:spacing w:val="-13"/>
          <w:sz w:val="24"/>
        </w:rPr>
        <w:t> </w:t>
      </w:r>
      <w:r>
        <w:rPr>
          <w:color w:val="231F20"/>
          <w:sz w:val="24"/>
        </w:rPr>
        <w:t>le</w:t>
      </w:r>
      <w:r>
        <w:rPr>
          <w:color w:val="231F20"/>
          <w:spacing w:val="-13"/>
          <w:sz w:val="24"/>
        </w:rPr>
        <w:t> </w:t>
      </w:r>
      <w:r>
        <w:rPr>
          <w:color w:val="231F20"/>
          <w:sz w:val="24"/>
        </w:rPr>
        <w:t>travail</w:t>
      </w:r>
      <w:r>
        <w:rPr>
          <w:color w:val="231F20"/>
          <w:spacing w:val="-13"/>
          <w:sz w:val="24"/>
        </w:rPr>
        <w:t> </w:t>
      </w:r>
      <w:r>
        <w:rPr>
          <w:color w:val="231F20"/>
          <w:sz w:val="24"/>
        </w:rPr>
        <w:t>des</w:t>
      </w:r>
      <w:r>
        <w:rPr>
          <w:color w:val="231F20"/>
          <w:spacing w:val="-13"/>
          <w:sz w:val="24"/>
        </w:rPr>
        <w:t> </w:t>
      </w:r>
      <w:r>
        <w:rPr>
          <w:color w:val="231F20"/>
          <w:sz w:val="24"/>
        </w:rPr>
        <w:t>enfants</w:t>
      </w:r>
      <w:r>
        <w:rPr>
          <w:color w:val="231F20"/>
          <w:spacing w:val="-13"/>
          <w:sz w:val="24"/>
        </w:rPr>
        <w:t> </w:t>
      </w:r>
      <w:r>
        <w:rPr>
          <w:color w:val="231F20"/>
          <w:sz w:val="24"/>
        </w:rPr>
        <w:t>est</w:t>
      </w:r>
      <w:r>
        <w:rPr>
          <w:color w:val="231F20"/>
          <w:spacing w:val="-13"/>
          <w:sz w:val="24"/>
        </w:rPr>
        <w:t> </w:t>
      </w:r>
      <w:r>
        <w:rPr>
          <w:color w:val="231F20"/>
          <w:sz w:val="24"/>
        </w:rPr>
        <w:t>lié</w:t>
      </w:r>
      <w:r>
        <w:rPr>
          <w:color w:val="231F20"/>
          <w:spacing w:val="-13"/>
          <w:sz w:val="24"/>
        </w:rPr>
        <w:t> </w:t>
      </w:r>
      <w:r>
        <w:rPr>
          <w:color w:val="231F20"/>
          <w:sz w:val="24"/>
        </w:rPr>
        <w:t>à</w:t>
      </w:r>
      <w:r>
        <w:rPr>
          <w:color w:val="231F20"/>
          <w:sz w:val="24"/>
        </w:rPr>
        <w:t> la pauvreté, au manque de développement et à la situation socioéconomique</w:t>
      </w:r>
      <w:r>
        <w:rPr>
          <w:color w:val="231F20"/>
          <w:spacing w:val="-13"/>
          <w:sz w:val="24"/>
        </w:rPr>
        <w:t> </w:t>
      </w:r>
      <w:r>
        <w:rPr>
          <w:color w:val="231F20"/>
          <w:sz w:val="24"/>
        </w:rPr>
        <w:t>qui</w:t>
      </w:r>
      <w:r>
        <w:rPr>
          <w:color w:val="231F20"/>
          <w:spacing w:val="-13"/>
          <w:sz w:val="24"/>
        </w:rPr>
        <w:t> </w:t>
      </w:r>
      <w:r>
        <w:rPr>
          <w:color w:val="231F20"/>
          <w:sz w:val="24"/>
        </w:rPr>
        <w:t>en</w:t>
      </w:r>
      <w:r>
        <w:rPr>
          <w:color w:val="231F20"/>
          <w:spacing w:val="-13"/>
          <w:sz w:val="24"/>
        </w:rPr>
        <w:t> </w:t>
      </w:r>
      <w:r>
        <w:rPr>
          <w:color w:val="231F20"/>
          <w:sz w:val="24"/>
        </w:rPr>
        <w:t>découle</w:t>
      </w:r>
      <w:r>
        <w:rPr>
          <w:color w:val="231F20"/>
          <w:spacing w:val="-13"/>
          <w:sz w:val="24"/>
        </w:rPr>
        <w:t> </w:t>
      </w:r>
      <w:r>
        <w:rPr>
          <w:color w:val="231F20"/>
          <w:sz w:val="24"/>
        </w:rPr>
        <w:t>et</w:t>
      </w:r>
      <w:r>
        <w:rPr>
          <w:color w:val="231F20"/>
          <w:spacing w:val="-13"/>
          <w:sz w:val="24"/>
        </w:rPr>
        <w:t> </w:t>
      </w:r>
      <w:r>
        <w:rPr>
          <w:color w:val="231F20"/>
          <w:sz w:val="24"/>
        </w:rPr>
        <w:t>pourrait</w:t>
      </w:r>
      <w:r>
        <w:rPr>
          <w:color w:val="231F20"/>
          <w:spacing w:val="-13"/>
          <w:sz w:val="24"/>
        </w:rPr>
        <w:t> </w:t>
      </w:r>
      <w:r>
        <w:rPr>
          <w:color w:val="231F20"/>
          <w:sz w:val="24"/>
        </w:rPr>
        <w:t>dans</w:t>
      </w:r>
      <w:r>
        <w:rPr>
          <w:color w:val="231F20"/>
          <w:spacing w:val="-13"/>
          <w:sz w:val="24"/>
        </w:rPr>
        <w:t> </w:t>
      </w:r>
      <w:r>
        <w:rPr>
          <w:color w:val="231F20"/>
          <w:sz w:val="24"/>
        </w:rPr>
        <w:t>certains</w:t>
      </w:r>
      <w:r>
        <w:rPr>
          <w:color w:val="231F20"/>
          <w:spacing w:val="-13"/>
          <w:sz w:val="24"/>
        </w:rPr>
        <w:t> </w:t>
      </w:r>
      <w:r>
        <w:rPr>
          <w:color w:val="231F20"/>
          <w:sz w:val="24"/>
        </w:rPr>
        <w:t>cas perpétuer la pauvreté et la discrimination raciale en </w:t>
      </w:r>
      <w:r>
        <w:rPr>
          <w:color w:val="231F20"/>
          <w:sz w:val="24"/>
        </w:rPr>
        <w:t>privant</w:t>
      </w:r>
      <w:r>
        <w:rPr>
          <w:color w:val="231F20"/>
          <w:sz w:val="24"/>
        </w:rPr>
        <w:t> les</w:t>
      </w:r>
      <w:r>
        <w:rPr>
          <w:color w:val="231F20"/>
          <w:spacing w:val="-13"/>
          <w:sz w:val="24"/>
        </w:rPr>
        <w:t> </w:t>
      </w:r>
      <w:r>
        <w:rPr>
          <w:color w:val="231F20"/>
          <w:sz w:val="24"/>
        </w:rPr>
        <w:t>enfants</w:t>
      </w:r>
      <w:r>
        <w:rPr>
          <w:color w:val="231F20"/>
          <w:spacing w:val="-13"/>
          <w:sz w:val="24"/>
        </w:rPr>
        <w:t> </w:t>
      </w:r>
      <w:r>
        <w:rPr>
          <w:color w:val="231F20"/>
          <w:sz w:val="24"/>
        </w:rPr>
        <w:t>des</w:t>
      </w:r>
      <w:r>
        <w:rPr>
          <w:color w:val="231F20"/>
          <w:spacing w:val="-13"/>
          <w:sz w:val="24"/>
        </w:rPr>
        <w:t> </w:t>
      </w:r>
      <w:r>
        <w:rPr>
          <w:color w:val="231F20"/>
          <w:sz w:val="24"/>
        </w:rPr>
        <w:t>groupes</w:t>
      </w:r>
      <w:r>
        <w:rPr>
          <w:color w:val="231F20"/>
          <w:spacing w:val="-13"/>
          <w:sz w:val="24"/>
        </w:rPr>
        <w:t> </w:t>
      </w:r>
      <w:r>
        <w:rPr>
          <w:color w:val="231F20"/>
          <w:sz w:val="24"/>
        </w:rPr>
        <w:t>touchés</w:t>
      </w:r>
      <w:r>
        <w:rPr>
          <w:color w:val="231F20"/>
          <w:spacing w:val="-13"/>
          <w:sz w:val="24"/>
        </w:rPr>
        <w:t> </w:t>
      </w:r>
      <w:r>
        <w:rPr>
          <w:color w:val="231F20"/>
          <w:sz w:val="24"/>
        </w:rPr>
        <w:t>de</w:t>
      </w:r>
      <w:r>
        <w:rPr>
          <w:color w:val="231F20"/>
          <w:spacing w:val="-13"/>
          <w:sz w:val="24"/>
        </w:rPr>
        <w:t> </w:t>
      </w:r>
      <w:r>
        <w:rPr>
          <w:color w:val="231F20"/>
          <w:sz w:val="24"/>
        </w:rPr>
        <w:t>la</w:t>
      </w:r>
      <w:r>
        <w:rPr>
          <w:color w:val="231F20"/>
          <w:spacing w:val="-13"/>
          <w:sz w:val="24"/>
        </w:rPr>
        <w:t> </w:t>
      </w:r>
      <w:r>
        <w:rPr>
          <w:color w:val="231F20"/>
          <w:sz w:val="24"/>
        </w:rPr>
        <w:t>possibilité</w:t>
      </w:r>
      <w:r>
        <w:rPr>
          <w:color w:val="231F20"/>
          <w:spacing w:val="-13"/>
          <w:sz w:val="24"/>
        </w:rPr>
        <w:t> </w:t>
      </w:r>
      <w:r>
        <w:rPr>
          <w:color w:val="231F20"/>
          <w:sz w:val="24"/>
        </w:rPr>
        <w:t>d’acquérir</w:t>
      </w:r>
      <w:r>
        <w:rPr>
          <w:color w:val="231F20"/>
          <w:spacing w:val="-13"/>
          <w:sz w:val="24"/>
        </w:rPr>
        <w:t> </w:t>
      </w:r>
      <w:r>
        <w:rPr>
          <w:color w:val="231F20"/>
          <w:sz w:val="24"/>
        </w:rPr>
        <w:t>les</w:t>
      </w:r>
      <w:r>
        <w:rPr>
          <w:color w:val="231F20"/>
          <w:sz w:val="24"/>
        </w:rPr>
        <w:t> aptitudes nécessaires pour mener une vie productive et </w:t>
      </w:r>
      <w:r>
        <w:rPr>
          <w:color w:val="231F20"/>
          <w:sz w:val="24"/>
        </w:rPr>
        <w:t>jouir</w:t>
      </w:r>
      <w:r>
        <w:rPr>
          <w:color w:val="231F20"/>
          <w:sz w:val="24"/>
        </w:rPr>
        <w:t> des fruits de la croissance économique;</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notons avec une vive préoccupation que, dans de</w:t>
      </w:r>
      <w:r>
        <w:rPr>
          <w:color w:val="231F20"/>
          <w:spacing w:val="-12"/>
          <w:sz w:val="24"/>
        </w:rPr>
        <w:t> </w:t>
      </w:r>
      <w:r>
        <w:rPr>
          <w:color w:val="231F20"/>
          <w:sz w:val="24"/>
        </w:rPr>
        <w:t>nombreux</w:t>
      </w:r>
      <w:r>
        <w:rPr>
          <w:color w:val="231F20"/>
          <w:spacing w:val="-12"/>
          <w:sz w:val="24"/>
        </w:rPr>
        <w:t> </w:t>
      </w:r>
      <w:r>
        <w:rPr>
          <w:color w:val="231F20"/>
          <w:sz w:val="24"/>
        </w:rPr>
        <w:t>pays,</w:t>
      </w:r>
      <w:r>
        <w:rPr>
          <w:color w:val="231F20"/>
          <w:spacing w:val="-12"/>
          <w:sz w:val="24"/>
        </w:rPr>
        <w:t> </w:t>
      </w:r>
      <w:r>
        <w:rPr>
          <w:color w:val="231F20"/>
          <w:sz w:val="24"/>
        </w:rPr>
        <w:t>les</w:t>
      </w:r>
      <w:r>
        <w:rPr>
          <w:color w:val="231F20"/>
          <w:spacing w:val="-12"/>
          <w:sz w:val="24"/>
        </w:rPr>
        <w:t> </w:t>
      </w:r>
      <w:r>
        <w:rPr>
          <w:color w:val="231F20"/>
          <w:sz w:val="24"/>
        </w:rPr>
        <w:t>personnes</w:t>
      </w:r>
      <w:r>
        <w:rPr>
          <w:color w:val="231F20"/>
          <w:spacing w:val="-12"/>
          <w:sz w:val="24"/>
        </w:rPr>
        <w:t> </w:t>
      </w:r>
      <w:r>
        <w:rPr>
          <w:color w:val="231F20"/>
          <w:sz w:val="24"/>
        </w:rPr>
        <w:t>infectées</w:t>
      </w:r>
      <w:r>
        <w:rPr>
          <w:color w:val="231F20"/>
          <w:spacing w:val="-12"/>
          <w:sz w:val="24"/>
        </w:rPr>
        <w:t> </w:t>
      </w:r>
      <w:r>
        <w:rPr>
          <w:color w:val="231F20"/>
          <w:sz w:val="24"/>
        </w:rPr>
        <w:t>ou</w:t>
      </w:r>
      <w:r>
        <w:rPr>
          <w:color w:val="231F20"/>
          <w:spacing w:val="-12"/>
          <w:sz w:val="24"/>
        </w:rPr>
        <w:t> </w:t>
      </w:r>
      <w:r>
        <w:rPr>
          <w:color w:val="231F20"/>
          <w:sz w:val="24"/>
        </w:rPr>
        <w:t>affectées</w:t>
      </w:r>
      <w:r>
        <w:rPr>
          <w:color w:val="231F20"/>
          <w:spacing w:val="-12"/>
          <w:sz w:val="24"/>
        </w:rPr>
        <w:t> </w:t>
      </w:r>
      <w:r>
        <w:rPr>
          <w:color w:val="231F20"/>
          <w:sz w:val="24"/>
        </w:rPr>
        <w:t>par</w:t>
      </w:r>
      <w:r>
        <w:rPr>
          <w:color w:val="231F20"/>
          <w:spacing w:val="-12"/>
          <w:sz w:val="24"/>
        </w:rPr>
        <w:t> </w:t>
      </w:r>
      <w:r>
        <w:rPr>
          <w:color w:val="231F20"/>
          <w:sz w:val="24"/>
        </w:rPr>
        <w:t>le</w:t>
      </w:r>
      <w:r>
        <w:rPr>
          <w:color w:val="231F20"/>
          <w:sz w:val="24"/>
        </w:rPr>
        <w:t> VIH/sida,</w:t>
      </w:r>
      <w:r>
        <w:rPr>
          <w:color w:val="231F20"/>
          <w:spacing w:val="-1"/>
          <w:sz w:val="24"/>
        </w:rPr>
        <w:t> </w:t>
      </w:r>
      <w:r>
        <w:rPr>
          <w:color w:val="231F20"/>
          <w:sz w:val="24"/>
        </w:rPr>
        <w:t>ainsi</w:t>
      </w:r>
      <w:r>
        <w:rPr>
          <w:color w:val="231F20"/>
          <w:spacing w:val="-1"/>
          <w:sz w:val="24"/>
        </w:rPr>
        <w:t> </w:t>
      </w:r>
      <w:r>
        <w:rPr>
          <w:color w:val="231F20"/>
          <w:sz w:val="24"/>
        </w:rPr>
        <w:t>que</w:t>
      </w:r>
      <w:r>
        <w:rPr>
          <w:color w:val="231F20"/>
          <w:spacing w:val="-1"/>
          <w:sz w:val="24"/>
        </w:rPr>
        <w:t> </w:t>
      </w:r>
      <w:r>
        <w:rPr>
          <w:color w:val="231F20"/>
          <w:sz w:val="24"/>
        </w:rPr>
        <w:t>celles</w:t>
      </w:r>
      <w:r>
        <w:rPr>
          <w:color w:val="231F20"/>
          <w:spacing w:val="-1"/>
          <w:sz w:val="24"/>
        </w:rPr>
        <w:t> </w:t>
      </w:r>
      <w:r>
        <w:rPr>
          <w:color w:val="231F20"/>
          <w:sz w:val="24"/>
        </w:rPr>
        <w:t>qui</w:t>
      </w:r>
      <w:r>
        <w:rPr>
          <w:color w:val="231F20"/>
          <w:spacing w:val="-1"/>
          <w:sz w:val="24"/>
        </w:rPr>
        <w:t> </w:t>
      </w:r>
      <w:r>
        <w:rPr>
          <w:color w:val="231F20"/>
          <w:sz w:val="24"/>
        </w:rPr>
        <w:t>sont</w:t>
      </w:r>
      <w:r>
        <w:rPr>
          <w:color w:val="231F20"/>
          <w:spacing w:val="-1"/>
          <w:sz w:val="24"/>
        </w:rPr>
        <w:t> </w:t>
      </w:r>
      <w:r>
        <w:rPr>
          <w:color w:val="231F20"/>
          <w:sz w:val="24"/>
        </w:rPr>
        <w:t>présumées</w:t>
      </w:r>
      <w:r>
        <w:rPr>
          <w:color w:val="231F20"/>
          <w:spacing w:val="-1"/>
          <w:sz w:val="24"/>
        </w:rPr>
        <w:t> </w:t>
      </w:r>
      <w:r>
        <w:rPr>
          <w:color w:val="231F20"/>
          <w:sz w:val="24"/>
        </w:rPr>
        <w:t>être</w:t>
      </w:r>
      <w:r>
        <w:rPr>
          <w:color w:val="231F20"/>
          <w:spacing w:val="-1"/>
          <w:sz w:val="24"/>
        </w:rPr>
        <w:t> </w:t>
      </w:r>
      <w:r>
        <w:rPr>
          <w:color w:val="231F20"/>
          <w:sz w:val="24"/>
        </w:rPr>
        <w:t>infectées, appartiennent à des groupes vulnérables au racisme, à la </w:t>
      </w:r>
      <w:r>
        <w:rPr>
          <w:color w:val="231F20"/>
          <w:sz w:val="24"/>
        </w:rPr>
        <w:t>dis-</w:t>
      </w:r>
      <w:r>
        <w:rPr>
          <w:color w:val="231F20"/>
          <w:sz w:val="24"/>
        </w:rPr>
        <w:t> crimination</w:t>
      </w:r>
      <w:r>
        <w:rPr>
          <w:color w:val="231F20"/>
          <w:spacing w:val="-12"/>
          <w:sz w:val="24"/>
        </w:rPr>
        <w:t> </w:t>
      </w:r>
      <w:r>
        <w:rPr>
          <w:color w:val="231F20"/>
          <w:sz w:val="24"/>
        </w:rPr>
        <w:t>raciale,</w:t>
      </w:r>
      <w:r>
        <w:rPr>
          <w:color w:val="231F20"/>
          <w:spacing w:val="-12"/>
          <w:sz w:val="24"/>
        </w:rPr>
        <w:t> </w:t>
      </w:r>
      <w:r>
        <w:rPr>
          <w:color w:val="231F20"/>
          <w:sz w:val="24"/>
        </w:rPr>
        <w:t>à</w:t>
      </w:r>
      <w:r>
        <w:rPr>
          <w:color w:val="231F20"/>
          <w:spacing w:val="-12"/>
          <w:sz w:val="24"/>
        </w:rPr>
        <w:t> </w:t>
      </w:r>
      <w:r>
        <w:rPr>
          <w:color w:val="231F20"/>
          <w:sz w:val="24"/>
        </w:rPr>
        <w:t>la</w:t>
      </w:r>
      <w:r>
        <w:rPr>
          <w:color w:val="231F20"/>
          <w:spacing w:val="-13"/>
          <w:sz w:val="24"/>
        </w:rPr>
        <w:t> </w:t>
      </w:r>
      <w:r>
        <w:rPr>
          <w:color w:val="231F20"/>
          <w:sz w:val="24"/>
        </w:rPr>
        <w:t>xénophobie</w:t>
      </w:r>
      <w:r>
        <w:rPr>
          <w:color w:val="231F20"/>
          <w:spacing w:val="-12"/>
          <w:sz w:val="24"/>
        </w:rPr>
        <w:t> </w:t>
      </w:r>
      <w:r>
        <w:rPr>
          <w:color w:val="231F20"/>
          <w:sz w:val="24"/>
        </w:rPr>
        <w:t>et</w:t>
      </w:r>
      <w:r>
        <w:rPr>
          <w:color w:val="231F20"/>
          <w:spacing w:val="-12"/>
          <w:sz w:val="24"/>
        </w:rPr>
        <w:t> </w:t>
      </w:r>
      <w:r>
        <w:rPr>
          <w:color w:val="231F20"/>
          <w:sz w:val="24"/>
        </w:rPr>
        <w:t>à</w:t>
      </w:r>
      <w:r>
        <w:rPr>
          <w:color w:val="231F20"/>
          <w:spacing w:val="-12"/>
          <w:sz w:val="24"/>
        </w:rPr>
        <w:t> </w:t>
      </w:r>
      <w:r>
        <w:rPr>
          <w:color w:val="231F20"/>
          <w:sz w:val="24"/>
        </w:rPr>
        <w:t>l’intolérance</w:t>
      </w:r>
      <w:r>
        <w:rPr>
          <w:color w:val="231F20"/>
          <w:spacing w:val="-13"/>
          <w:sz w:val="24"/>
        </w:rPr>
        <w:t> </w:t>
      </w:r>
      <w:r>
        <w:rPr>
          <w:color w:val="231F20"/>
          <w:sz w:val="24"/>
        </w:rPr>
        <w:t>qui</w:t>
      </w:r>
      <w:r>
        <w:rPr>
          <w:color w:val="231F20"/>
          <w:spacing w:val="-12"/>
          <w:sz w:val="24"/>
        </w:rPr>
        <w:t> </w:t>
      </w:r>
      <w:r>
        <w:rPr>
          <w:color w:val="231F20"/>
          <w:sz w:val="24"/>
        </w:rPr>
        <w:t>y</w:t>
      </w:r>
      <w:r>
        <w:rPr>
          <w:color w:val="231F20"/>
          <w:spacing w:val="-12"/>
          <w:sz w:val="24"/>
        </w:rPr>
        <w:t> </w:t>
      </w:r>
      <w:r>
        <w:rPr>
          <w:color w:val="231F20"/>
          <w:sz w:val="24"/>
        </w:rPr>
        <w:t>est</w:t>
      </w:r>
      <w:r>
        <w:rPr>
          <w:color w:val="231F20"/>
          <w:sz w:val="24"/>
        </w:rPr>
        <w:t> associée et que, de ce fait, il leur est difficile d’accéder </w:t>
      </w:r>
      <w:r>
        <w:rPr>
          <w:color w:val="231F20"/>
          <w:sz w:val="24"/>
        </w:rPr>
        <w:t>aux</w:t>
      </w:r>
      <w:r>
        <w:rPr>
          <w:color w:val="231F20"/>
          <w:sz w:val="24"/>
        </w:rPr>
        <w:t> traitements médicaux et aux médicaments;</w:t>
      </w:r>
    </w:p>
    <w:p>
      <w:pPr>
        <w:spacing w:after="0" w:line="256" w:lineRule="auto"/>
        <w:jc w:val="both"/>
        <w:rPr>
          <w:sz w:val="24"/>
        </w:rPr>
        <w:sectPr>
          <w:pgSz w:w="7920" w:h="12240"/>
          <w:pgMar w:header="525" w:footer="1111" w:top="1020" w:bottom="1300" w:left="720" w:right="500"/>
        </w:sectPr>
      </w:pPr>
    </w:p>
    <w:p>
      <w:pPr>
        <w:pStyle w:val="Heading4"/>
        <w:spacing w:line="256" w:lineRule="auto" w:before="190"/>
      </w:pPr>
      <w:r>
        <w:rPr>
          <w:color w:val="231F20"/>
          <w:spacing w:val="-8"/>
        </w:rPr>
        <w:t>MESURES</w:t>
      </w:r>
      <w:r>
        <w:rPr>
          <w:color w:val="231F20"/>
          <w:spacing w:val="-4"/>
        </w:rPr>
        <w:t> </w:t>
      </w:r>
      <w:r>
        <w:rPr>
          <w:color w:val="231F20"/>
          <w:spacing w:val="-8"/>
        </w:rPr>
        <w:t>EN</w:t>
      </w:r>
      <w:r>
        <w:rPr>
          <w:color w:val="231F20"/>
          <w:spacing w:val="-4"/>
        </w:rPr>
        <w:t> </w:t>
      </w:r>
      <w:r>
        <w:rPr>
          <w:color w:val="231F20"/>
          <w:spacing w:val="-8"/>
        </w:rPr>
        <w:t>MATIÈRE</w:t>
      </w:r>
      <w:r>
        <w:rPr>
          <w:color w:val="231F20"/>
          <w:spacing w:val="-4"/>
        </w:rPr>
        <w:t> </w:t>
      </w:r>
      <w:r>
        <w:rPr>
          <w:color w:val="231F20"/>
          <w:spacing w:val="-8"/>
        </w:rPr>
        <w:t>DE</w:t>
      </w:r>
      <w:r>
        <w:rPr>
          <w:color w:val="231F20"/>
          <w:spacing w:val="-4"/>
        </w:rPr>
        <w:t> </w:t>
      </w:r>
      <w:r>
        <w:rPr>
          <w:color w:val="231F20"/>
          <w:spacing w:val="-8"/>
        </w:rPr>
        <w:t>PRÉVENTION, </w:t>
      </w:r>
      <w:r>
        <w:rPr>
          <w:color w:val="231F20"/>
        </w:rPr>
        <w:t>D’ÉDUCATION</w:t>
      </w:r>
      <w:r>
        <w:rPr>
          <w:color w:val="231F20"/>
          <w:spacing w:val="-15"/>
        </w:rPr>
        <w:t> </w:t>
      </w:r>
      <w:r>
        <w:rPr>
          <w:color w:val="231F20"/>
        </w:rPr>
        <w:t>ET</w:t>
      </w:r>
      <w:r>
        <w:rPr>
          <w:color w:val="231F20"/>
          <w:spacing w:val="-15"/>
        </w:rPr>
        <w:t> </w:t>
      </w:r>
      <w:r>
        <w:rPr>
          <w:color w:val="231F20"/>
        </w:rPr>
        <w:t>DE</w:t>
      </w:r>
      <w:r>
        <w:rPr>
          <w:color w:val="231F20"/>
          <w:spacing w:val="-15"/>
        </w:rPr>
        <w:t> </w:t>
      </w:r>
      <w:r>
        <w:rPr>
          <w:color w:val="231F20"/>
        </w:rPr>
        <w:t>PROTECTION</w:t>
      </w:r>
      <w:r>
        <w:rPr>
          <w:color w:val="231F20"/>
          <w:spacing w:val="-15"/>
        </w:rPr>
        <w:t> </w:t>
      </w:r>
      <w:r>
        <w:rPr>
          <w:color w:val="231F20"/>
        </w:rPr>
        <w:t>VISANT</w:t>
      </w:r>
      <w:r>
        <w:rPr>
          <w:color w:val="231F20"/>
          <w:spacing w:val="-15"/>
        </w:rPr>
        <w:t> </w:t>
      </w:r>
      <w:r>
        <w:rPr>
          <w:color w:val="231F20"/>
        </w:rPr>
        <w:t>À </w:t>
      </w:r>
      <w:r>
        <w:rPr>
          <w:color w:val="231F20"/>
          <w:w w:val="90"/>
        </w:rPr>
        <w:t>ÉLIMINER,</w:t>
      </w:r>
      <w:r>
        <w:rPr>
          <w:color w:val="231F20"/>
          <w:spacing w:val="-2"/>
          <w:w w:val="90"/>
        </w:rPr>
        <w:t> </w:t>
      </w:r>
      <w:r>
        <w:rPr>
          <w:color w:val="231F20"/>
          <w:w w:val="90"/>
        </w:rPr>
        <w:t>AUX</w:t>
      </w:r>
      <w:r>
        <w:rPr>
          <w:color w:val="231F20"/>
          <w:spacing w:val="-2"/>
          <w:w w:val="90"/>
        </w:rPr>
        <w:t> </w:t>
      </w:r>
      <w:r>
        <w:rPr>
          <w:color w:val="231F20"/>
          <w:w w:val="90"/>
        </w:rPr>
        <w:t>ÉCHELONS</w:t>
      </w:r>
      <w:r>
        <w:rPr>
          <w:color w:val="231F20"/>
          <w:spacing w:val="-2"/>
          <w:w w:val="90"/>
        </w:rPr>
        <w:t> </w:t>
      </w:r>
      <w:r>
        <w:rPr>
          <w:color w:val="231F20"/>
          <w:w w:val="90"/>
        </w:rPr>
        <w:t>NATIONAL,</w:t>
      </w:r>
      <w:r>
        <w:rPr>
          <w:color w:val="231F20"/>
          <w:spacing w:val="-2"/>
          <w:w w:val="90"/>
        </w:rPr>
        <w:t> </w:t>
      </w:r>
      <w:r>
        <w:rPr>
          <w:color w:val="231F20"/>
          <w:w w:val="90"/>
        </w:rPr>
        <w:t>RÉGIONAL </w:t>
      </w:r>
      <w:r>
        <w:rPr>
          <w:color w:val="231F20"/>
          <w:spacing w:val="-4"/>
        </w:rPr>
        <w:t>ET</w:t>
      </w:r>
      <w:r>
        <w:rPr>
          <w:color w:val="231F20"/>
          <w:spacing w:val="-7"/>
        </w:rPr>
        <w:t> </w:t>
      </w:r>
      <w:r>
        <w:rPr>
          <w:color w:val="231F20"/>
          <w:spacing w:val="-4"/>
        </w:rPr>
        <w:t>INTERNATIONAL,</w:t>
      </w:r>
      <w:r>
        <w:rPr>
          <w:color w:val="231F20"/>
          <w:spacing w:val="-7"/>
        </w:rPr>
        <w:t> </w:t>
      </w:r>
      <w:r>
        <w:rPr>
          <w:color w:val="231F20"/>
          <w:spacing w:val="-4"/>
        </w:rPr>
        <w:t>LE</w:t>
      </w:r>
      <w:r>
        <w:rPr>
          <w:color w:val="231F20"/>
          <w:spacing w:val="-7"/>
        </w:rPr>
        <w:t> </w:t>
      </w:r>
      <w:r>
        <w:rPr>
          <w:color w:val="231F20"/>
          <w:spacing w:val="-4"/>
        </w:rPr>
        <w:t>RACISME,</w:t>
      </w:r>
    </w:p>
    <w:p>
      <w:pPr>
        <w:spacing w:line="256" w:lineRule="auto" w:before="0"/>
        <w:ind w:left="591" w:right="491" w:firstLine="0"/>
        <w:jc w:val="left"/>
        <w:rPr>
          <w:b/>
          <w:sz w:val="24"/>
        </w:rPr>
      </w:pPr>
      <w:r>
        <w:rPr>
          <w:b/>
          <w:color w:val="231F20"/>
          <w:spacing w:val="-8"/>
          <w:sz w:val="24"/>
        </w:rPr>
        <w:t>LA</w:t>
      </w:r>
      <w:r>
        <w:rPr>
          <w:b/>
          <w:color w:val="231F20"/>
          <w:spacing w:val="-6"/>
          <w:sz w:val="24"/>
        </w:rPr>
        <w:t> </w:t>
      </w:r>
      <w:r>
        <w:rPr>
          <w:b/>
          <w:color w:val="231F20"/>
          <w:spacing w:val="-8"/>
          <w:sz w:val="24"/>
        </w:rPr>
        <w:t>DISCRIMINATION</w:t>
      </w:r>
      <w:r>
        <w:rPr>
          <w:b/>
          <w:color w:val="231F20"/>
          <w:spacing w:val="-6"/>
          <w:sz w:val="24"/>
        </w:rPr>
        <w:t> </w:t>
      </w:r>
      <w:r>
        <w:rPr>
          <w:b/>
          <w:color w:val="231F20"/>
          <w:spacing w:val="-8"/>
          <w:sz w:val="24"/>
        </w:rPr>
        <w:t>RACIALE,</w:t>
      </w:r>
      <w:r>
        <w:rPr>
          <w:b/>
          <w:color w:val="231F20"/>
          <w:spacing w:val="-6"/>
          <w:sz w:val="24"/>
        </w:rPr>
        <w:t> </w:t>
      </w:r>
      <w:r>
        <w:rPr>
          <w:b/>
          <w:color w:val="231F20"/>
          <w:spacing w:val="-8"/>
          <w:sz w:val="24"/>
        </w:rPr>
        <w:t>LA</w:t>
      </w:r>
      <w:r>
        <w:rPr>
          <w:b/>
          <w:color w:val="231F20"/>
          <w:spacing w:val="-6"/>
          <w:sz w:val="24"/>
        </w:rPr>
        <w:t> </w:t>
      </w:r>
      <w:r>
        <w:rPr>
          <w:b/>
          <w:color w:val="231F20"/>
          <w:spacing w:val="-8"/>
          <w:sz w:val="24"/>
        </w:rPr>
        <w:t>XÉNOPHOBIE </w:t>
      </w:r>
      <w:r>
        <w:rPr>
          <w:b/>
          <w:color w:val="231F20"/>
          <w:spacing w:val="-4"/>
          <w:sz w:val="24"/>
        </w:rPr>
        <w:t>ET</w:t>
      </w:r>
      <w:r>
        <w:rPr>
          <w:b/>
          <w:color w:val="231F20"/>
          <w:spacing w:val="-11"/>
          <w:sz w:val="24"/>
        </w:rPr>
        <w:t> </w:t>
      </w:r>
      <w:r>
        <w:rPr>
          <w:b/>
          <w:color w:val="231F20"/>
          <w:spacing w:val="-4"/>
          <w:sz w:val="24"/>
        </w:rPr>
        <w:t>L’INTOLÉRANCE</w:t>
      </w:r>
      <w:r>
        <w:rPr>
          <w:b/>
          <w:color w:val="231F20"/>
          <w:spacing w:val="-11"/>
          <w:sz w:val="24"/>
        </w:rPr>
        <w:t> </w:t>
      </w:r>
      <w:r>
        <w:rPr>
          <w:b/>
          <w:color w:val="231F20"/>
          <w:spacing w:val="-4"/>
          <w:sz w:val="24"/>
        </w:rPr>
        <w:t>QUI</w:t>
      </w:r>
      <w:r>
        <w:rPr>
          <w:b/>
          <w:color w:val="231F20"/>
          <w:spacing w:val="-11"/>
          <w:sz w:val="24"/>
        </w:rPr>
        <w:t> </w:t>
      </w:r>
      <w:r>
        <w:rPr>
          <w:b/>
          <w:color w:val="231F20"/>
          <w:spacing w:val="-4"/>
          <w:sz w:val="24"/>
        </w:rPr>
        <w:t>Y</w:t>
      </w:r>
      <w:r>
        <w:rPr>
          <w:b/>
          <w:color w:val="231F20"/>
          <w:spacing w:val="-11"/>
          <w:sz w:val="24"/>
        </w:rPr>
        <w:t> </w:t>
      </w:r>
      <w:r>
        <w:rPr>
          <w:b/>
          <w:color w:val="231F20"/>
          <w:spacing w:val="-4"/>
          <w:sz w:val="24"/>
        </w:rPr>
        <w:t>EST</w:t>
      </w:r>
      <w:r>
        <w:rPr>
          <w:b/>
          <w:color w:val="231F20"/>
          <w:spacing w:val="-11"/>
          <w:sz w:val="24"/>
        </w:rPr>
        <w:t> </w:t>
      </w:r>
      <w:r>
        <w:rPr>
          <w:b/>
          <w:color w:val="231F20"/>
          <w:spacing w:val="-4"/>
          <w:sz w:val="24"/>
        </w:rPr>
        <w:t>ASSOCIÉE</w:t>
      </w:r>
    </w:p>
    <w:p>
      <w:pPr>
        <w:pStyle w:val="BodyText"/>
        <w:spacing w:before="1"/>
        <w:rPr>
          <w:b/>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 reconnaissons que des conditions politiques, économiques, culturelles et sociales inéquitables peuvent engendrer et nourrir le racisme, la discrimination raciale, la xénophobie et l’intolérance qui y est associée, lesquels aggravent à leur tour l’inéquité. Nous estimons qu’une authentique égalité des chances pour tous, dans tous les </w:t>
      </w:r>
      <w:r>
        <w:rPr>
          <w:color w:val="231F20"/>
          <w:spacing w:val="-2"/>
          <w:sz w:val="24"/>
        </w:rPr>
        <w:t>domaines,</w:t>
      </w:r>
      <w:r>
        <w:rPr>
          <w:color w:val="231F20"/>
          <w:spacing w:val="-11"/>
          <w:sz w:val="24"/>
        </w:rPr>
        <w:t> </w:t>
      </w:r>
      <w:r>
        <w:rPr>
          <w:color w:val="231F20"/>
          <w:spacing w:val="-2"/>
          <w:sz w:val="24"/>
        </w:rPr>
        <w:t>y</w:t>
      </w:r>
      <w:r>
        <w:rPr>
          <w:color w:val="231F20"/>
          <w:spacing w:val="-11"/>
          <w:sz w:val="24"/>
        </w:rPr>
        <w:t> </w:t>
      </w:r>
      <w:r>
        <w:rPr>
          <w:color w:val="231F20"/>
          <w:spacing w:val="-2"/>
          <w:sz w:val="24"/>
        </w:rPr>
        <w:t>compris</w:t>
      </w:r>
      <w:r>
        <w:rPr>
          <w:color w:val="231F20"/>
          <w:spacing w:val="-11"/>
          <w:sz w:val="24"/>
        </w:rPr>
        <w:t> </w:t>
      </w:r>
      <w:r>
        <w:rPr>
          <w:color w:val="231F20"/>
          <w:spacing w:val="-2"/>
          <w:sz w:val="24"/>
        </w:rPr>
        <w:t>en</w:t>
      </w:r>
      <w:r>
        <w:rPr>
          <w:color w:val="231F20"/>
          <w:spacing w:val="-11"/>
          <w:sz w:val="24"/>
        </w:rPr>
        <w:t> </w:t>
      </w:r>
      <w:r>
        <w:rPr>
          <w:color w:val="231F20"/>
          <w:spacing w:val="-2"/>
          <w:sz w:val="24"/>
        </w:rPr>
        <w:t>matière</w:t>
      </w:r>
      <w:r>
        <w:rPr>
          <w:color w:val="231F20"/>
          <w:spacing w:val="-11"/>
          <w:sz w:val="24"/>
        </w:rPr>
        <w:t> </w:t>
      </w:r>
      <w:r>
        <w:rPr>
          <w:color w:val="231F20"/>
          <w:spacing w:val="-2"/>
          <w:sz w:val="24"/>
        </w:rPr>
        <w:t>de</w:t>
      </w:r>
      <w:r>
        <w:rPr>
          <w:color w:val="231F20"/>
          <w:spacing w:val="-11"/>
          <w:sz w:val="24"/>
        </w:rPr>
        <w:t> </w:t>
      </w:r>
      <w:r>
        <w:rPr>
          <w:color w:val="231F20"/>
          <w:spacing w:val="-2"/>
          <w:sz w:val="24"/>
        </w:rPr>
        <w:t>développement,</w:t>
      </w:r>
      <w:r>
        <w:rPr>
          <w:color w:val="231F20"/>
          <w:spacing w:val="-11"/>
          <w:sz w:val="24"/>
        </w:rPr>
        <w:t> </w:t>
      </w:r>
      <w:r>
        <w:rPr>
          <w:color w:val="231F20"/>
          <w:spacing w:val="-2"/>
          <w:sz w:val="24"/>
        </w:rPr>
        <w:t>est</w:t>
      </w:r>
      <w:r>
        <w:rPr>
          <w:color w:val="231F20"/>
          <w:spacing w:val="-11"/>
          <w:sz w:val="24"/>
        </w:rPr>
        <w:t> </w:t>
      </w:r>
      <w:r>
        <w:rPr>
          <w:color w:val="231F20"/>
          <w:spacing w:val="-2"/>
          <w:sz w:val="24"/>
        </w:rPr>
        <w:t>fonda- </w:t>
      </w:r>
      <w:r>
        <w:rPr>
          <w:color w:val="231F20"/>
          <w:sz w:val="24"/>
        </w:rPr>
        <w:t>mentale pour l’élimination du racisme, de la discrimination raciale,</w:t>
      </w:r>
      <w:r>
        <w:rPr>
          <w:color w:val="231F20"/>
          <w:spacing w:val="-11"/>
          <w:sz w:val="24"/>
        </w:rPr>
        <w:t> </w:t>
      </w:r>
      <w:r>
        <w:rPr>
          <w:color w:val="231F20"/>
          <w:sz w:val="24"/>
        </w:rPr>
        <w:t>de</w:t>
      </w:r>
      <w:r>
        <w:rPr>
          <w:color w:val="231F20"/>
          <w:spacing w:val="-11"/>
          <w:sz w:val="24"/>
        </w:rPr>
        <w:t> </w:t>
      </w:r>
      <w:r>
        <w:rPr>
          <w:color w:val="231F20"/>
          <w:sz w:val="24"/>
        </w:rPr>
        <w:t>la</w:t>
      </w:r>
      <w:r>
        <w:rPr>
          <w:color w:val="231F20"/>
          <w:spacing w:val="-11"/>
          <w:sz w:val="24"/>
        </w:rPr>
        <w:t> </w:t>
      </w:r>
      <w:r>
        <w:rPr>
          <w:color w:val="231F20"/>
          <w:sz w:val="24"/>
        </w:rPr>
        <w:t>xénophobie</w:t>
      </w:r>
      <w:r>
        <w:rPr>
          <w:color w:val="231F20"/>
          <w:spacing w:val="-11"/>
          <w:sz w:val="24"/>
        </w:rPr>
        <w:t> </w:t>
      </w:r>
      <w:r>
        <w:rPr>
          <w:color w:val="231F20"/>
          <w:sz w:val="24"/>
        </w:rPr>
        <w:t>et</w:t>
      </w:r>
      <w:r>
        <w:rPr>
          <w:color w:val="231F20"/>
          <w:spacing w:val="-11"/>
          <w:sz w:val="24"/>
        </w:rPr>
        <w:t> </w:t>
      </w:r>
      <w:r>
        <w:rPr>
          <w:color w:val="231F20"/>
          <w:sz w:val="24"/>
        </w:rPr>
        <w:t>de</w:t>
      </w:r>
      <w:r>
        <w:rPr>
          <w:color w:val="231F20"/>
          <w:spacing w:val="-11"/>
          <w:sz w:val="24"/>
        </w:rPr>
        <w:t> </w:t>
      </w:r>
      <w:r>
        <w:rPr>
          <w:color w:val="231F20"/>
          <w:sz w:val="24"/>
        </w:rPr>
        <w:t>l’intolérance</w:t>
      </w:r>
      <w:r>
        <w:rPr>
          <w:color w:val="231F20"/>
          <w:spacing w:val="-11"/>
          <w:sz w:val="24"/>
        </w:rPr>
        <w:t> </w:t>
      </w:r>
      <w:r>
        <w:rPr>
          <w:color w:val="231F20"/>
          <w:sz w:val="24"/>
        </w:rPr>
        <w:t>qui</w:t>
      </w:r>
      <w:r>
        <w:rPr>
          <w:color w:val="231F20"/>
          <w:spacing w:val="-11"/>
          <w:sz w:val="24"/>
        </w:rPr>
        <w:t> </w:t>
      </w:r>
      <w:r>
        <w:rPr>
          <w:color w:val="231F20"/>
          <w:sz w:val="24"/>
        </w:rPr>
        <w:t>y</w:t>
      </w:r>
      <w:r>
        <w:rPr>
          <w:color w:val="231F20"/>
          <w:spacing w:val="-11"/>
          <w:sz w:val="24"/>
        </w:rPr>
        <w:t> </w:t>
      </w:r>
      <w:r>
        <w:rPr>
          <w:color w:val="231F20"/>
          <w:sz w:val="24"/>
        </w:rPr>
        <w:t>est</w:t>
      </w:r>
      <w:r>
        <w:rPr>
          <w:color w:val="231F20"/>
          <w:spacing w:val="-11"/>
          <w:sz w:val="24"/>
        </w:rPr>
        <w:t> </w:t>
      </w:r>
      <w:r>
        <w:rPr>
          <w:color w:val="231F20"/>
          <w:sz w:val="24"/>
        </w:rPr>
        <w:t>associée;</w:t>
      </w:r>
    </w:p>
    <w:p>
      <w:pPr>
        <w:pStyle w:val="BodyText"/>
        <w:spacing w:before="9"/>
      </w:pPr>
    </w:p>
    <w:p>
      <w:pPr>
        <w:pStyle w:val="ListParagraph"/>
        <w:numPr>
          <w:ilvl w:val="0"/>
          <w:numId w:val="2"/>
        </w:numPr>
        <w:tabs>
          <w:tab w:pos="1312" w:val="left" w:leader="none"/>
        </w:tabs>
        <w:spacing w:line="256" w:lineRule="auto" w:before="1" w:after="0"/>
        <w:ind w:left="591" w:right="489" w:firstLine="0"/>
        <w:jc w:val="both"/>
        <w:rPr>
          <w:sz w:val="24"/>
        </w:rPr>
      </w:pPr>
      <w:r>
        <w:rPr>
          <w:color w:val="231F20"/>
          <w:sz w:val="24"/>
        </w:rPr>
        <w:t>Nous affirmons l’importance fondamentale d’une adhésion universelle à la Convention internationale sur l’élimination</w:t>
      </w:r>
      <w:r>
        <w:rPr>
          <w:color w:val="231F20"/>
          <w:spacing w:val="-4"/>
          <w:sz w:val="24"/>
        </w:rPr>
        <w:t> </w:t>
      </w:r>
      <w:r>
        <w:rPr>
          <w:color w:val="231F20"/>
          <w:sz w:val="24"/>
        </w:rPr>
        <w:t>de</w:t>
      </w:r>
      <w:r>
        <w:rPr>
          <w:color w:val="231F20"/>
          <w:spacing w:val="-4"/>
          <w:sz w:val="24"/>
        </w:rPr>
        <w:t> </w:t>
      </w:r>
      <w:r>
        <w:rPr>
          <w:color w:val="231F20"/>
          <w:sz w:val="24"/>
        </w:rPr>
        <w:t>toutes</w:t>
      </w:r>
      <w:r>
        <w:rPr>
          <w:color w:val="231F20"/>
          <w:spacing w:val="-4"/>
          <w:sz w:val="24"/>
        </w:rPr>
        <w:t> </w:t>
      </w:r>
      <w:r>
        <w:rPr>
          <w:color w:val="231F20"/>
          <w:sz w:val="24"/>
        </w:rPr>
        <w:t>les</w:t>
      </w:r>
      <w:r>
        <w:rPr>
          <w:color w:val="231F20"/>
          <w:spacing w:val="-4"/>
          <w:sz w:val="24"/>
        </w:rPr>
        <w:t> </w:t>
      </w:r>
      <w:r>
        <w:rPr>
          <w:color w:val="231F20"/>
          <w:sz w:val="24"/>
        </w:rPr>
        <w:t>formes</w:t>
      </w:r>
      <w:r>
        <w:rPr>
          <w:color w:val="231F20"/>
          <w:spacing w:val="-4"/>
          <w:sz w:val="24"/>
        </w:rPr>
        <w:t> </w:t>
      </w:r>
      <w:r>
        <w:rPr>
          <w:color w:val="231F20"/>
          <w:sz w:val="24"/>
        </w:rPr>
        <w:t>de</w:t>
      </w:r>
      <w:r>
        <w:rPr>
          <w:color w:val="231F20"/>
          <w:spacing w:val="-4"/>
          <w:sz w:val="24"/>
        </w:rPr>
        <w:t> </w:t>
      </w:r>
      <w:r>
        <w:rPr>
          <w:color w:val="231F20"/>
          <w:sz w:val="24"/>
        </w:rPr>
        <w:t>discrimination</w:t>
      </w:r>
      <w:r>
        <w:rPr>
          <w:color w:val="231F20"/>
          <w:spacing w:val="-4"/>
          <w:sz w:val="24"/>
        </w:rPr>
        <w:t> </w:t>
      </w:r>
      <w:r>
        <w:rPr>
          <w:color w:val="231F20"/>
          <w:sz w:val="24"/>
        </w:rPr>
        <w:t>raciale</w:t>
      </w:r>
      <w:r>
        <w:rPr>
          <w:color w:val="231F20"/>
          <w:spacing w:val="-4"/>
          <w:sz w:val="24"/>
        </w:rPr>
        <w:t> </w:t>
      </w:r>
      <w:r>
        <w:rPr>
          <w:color w:val="231F20"/>
          <w:sz w:val="24"/>
        </w:rPr>
        <w:t>et</w:t>
      </w:r>
      <w:r>
        <w:rPr>
          <w:color w:val="231F20"/>
          <w:sz w:val="24"/>
        </w:rPr>
        <w:t> de l’application stricte de cet instrument pour promouvoir l’égalité et la non-discrimination dans le monde;</w:t>
      </w:r>
    </w:p>
    <w:p>
      <w:pPr>
        <w:pStyle w:val="BodyText"/>
        <w:spacing w:before="2"/>
        <w:rPr>
          <w:sz w:val="25"/>
        </w:rPr>
      </w:pPr>
    </w:p>
    <w:p>
      <w:pPr>
        <w:pStyle w:val="ListParagraph"/>
        <w:numPr>
          <w:ilvl w:val="0"/>
          <w:numId w:val="2"/>
        </w:numPr>
        <w:tabs>
          <w:tab w:pos="1312" w:val="left" w:leader="none"/>
        </w:tabs>
        <w:spacing w:line="256" w:lineRule="auto" w:before="0" w:after="0"/>
        <w:ind w:left="591" w:right="487" w:firstLine="0"/>
        <w:jc w:val="both"/>
        <w:rPr>
          <w:sz w:val="24"/>
        </w:rPr>
      </w:pPr>
      <w:r>
        <w:rPr>
          <w:color w:val="231F20"/>
          <w:sz w:val="24"/>
        </w:rPr>
        <w:t>Nous réaffirmons l’engagement solennel assumé par tous</w:t>
      </w:r>
      <w:r>
        <w:rPr>
          <w:color w:val="231F20"/>
          <w:spacing w:val="-15"/>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z w:val="24"/>
        </w:rPr>
        <w:t>de</w:t>
      </w:r>
      <w:r>
        <w:rPr>
          <w:color w:val="231F20"/>
          <w:spacing w:val="-15"/>
          <w:sz w:val="24"/>
        </w:rPr>
        <w:t> </w:t>
      </w:r>
      <w:r>
        <w:rPr>
          <w:color w:val="231F20"/>
          <w:sz w:val="24"/>
        </w:rPr>
        <w:t>promouvoir</w:t>
      </w:r>
      <w:r>
        <w:rPr>
          <w:color w:val="231F20"/>
          <w:spacing w:val="-15"/>
          <w:sz w:val="24"/>
        </w:rPr>
        <w:t> </w:t>
      </w:r>
      <w:r>
        <w:rPr>
          <w:color w:val="231F20"/>
          <w:sz w:val="24"/>
        </w:rPr>
        <w:t>le</w:t>
      </w:r>
      <w:r>
        <w:rPr>
          <w:color w:val="231F20"/>
          <w:spacing w:val="-15"/>
          <w:sz w:val="24"/>
        </w:rPr>
        <w:t> </w:t>
      </w:r>
      <w:r>
        <w:rPr>
          <w:color w:val="231F20"/>
          <w:sz w:val="24"/>
        </w:rPr>
        <w:t>respect</w:t>
      </w:r>
      <w:r>
        <w:rPr>
          <w:color w:val="231F20"/>
          <w:spacing w:val="-15"/>
          <w:sz w:val="24"/>
        </w:rPr>
        <w:t> </w:t>
      </w:r>
      <w:r>
        <w:rPr>
          <w:color w:val="231F20"/>
          <w:sz w:val="24"/>
        </w:rPr>
        <w:t>universel</w:t>
      </w:r>
      <w:r>
        <w:rPr>
          <w:color w:val="231F20"/>
          <w:spacing w:val="-15"/>
          <w:sz w:val="24"/>
        </w:rPr>
        <w:t> </w:t>
      </w:r>
      <w:r>
        <w:rPr>
          <w:color w:val="231F20"/>
          <w:sz w:val="24"/>
        </w:rPr>
        <w:t>et</w:t>
      </w:r>
      <w:r>
        <w:rPr>
          <w:color w:val="231F20"/>
          <w:spacing w:val="-15"/>
          <w:sz w:val="24"/>
        </w:rPr>
        <w:t> </w:t>
      </w:r>
      <w:r>
        <w:rPr>
          <w:color w:val="231F20"/>
          <w:sz w:val="24"/>
        </w:rPr>
        <w:t>l’observa- tion</w:t>
      </w:r>
      <w:r>
        <w:rPr>
          <w:color w:val="231F20"/>
          <w:spacing w:val="-4"/>
          <w:sz w:val="24"/>
        </w:rPr>
        <w:t> </w:t>
      </w:r>
      <w:r>
        <w:rPr>
          <w:color w:val="231F20"/>
          <w:sz w:val="24"/>
        </w:rPr>
        <w:t>et</w:t>
      </w:r>
      <w:r>
        <w:rPr>
          <w:color w:val="231F20"/>
          <w:spacing w:val="-4"/>
          <w:sz w:val="24"/>
        </w:rPr>
        <w:t> </w:t>
      </w:r>
      <w:r>
        <w:rPr>
          <w:color w:val="231F20"/>
          <w:sz w:val="24"/>
        </w:rPr>
        <w:t>la</w:t>
      </w:r>
      <w:r>
        <w:rPr>
          <w:color w:val="231F20"/>
          <w:spacing w:val="-4"/>
          <w:sz w:val="24"/>
        </w:rPr>
        <w:t> </w:t>
      </w:r>
      <w:r>
        <w:rPr>
          <w:color w:val="231F20"/>
          <w:sz w:val="24"/>
        </w:rPr>
        <w:t>protection</w:t>
      </w:r>
      <w:r>
        <w:rPr>
          <w:color w:val="231F20"/>
          <w:spacing w:val="-4"/>
          <w:sz w:val="24"/>
        </w:rPr>
        <w:t> </w:t>
      </w:r>
      <w:r>
        <w:rPr>
          <w:color w:val="231F20"/>
          <w:sz w:val="24"/>
        </w:rPr>
        <w:t>de</w:t>
      </w:r>
      <w:r>
        <w:rPr>
          <w:color w:val="231F20"/>
          <w:spacing w:val="-4"/>
          <w:sz w:val="24"/>
        </w:rPr>
        <w:t> </w:t>
      </w:r>
      <w:r>
        <w:rPr>
          <w:color w:val="231F20"/>
          <w:sz w:val="24"/>
        </w:rPr>
        <w:t>tous</w:t>
      </w:r>
      <w:r>
        <w:rPr>
          <w:color w:val="231F20"/>
          <w:spacing w:val="-4"/>
          <w:sz w:val="24"/>
        </w:rPr>
        <w:t> </w:t>
      </w:r>
      <w:r>
        <w:rPr>
          <w:color w:val="231F20"/>
          <w:sz w:val="24"/>
        </w:rPr>
        <w:t>les</w:t>
      </w:r>
      <w:r>
        <w:rPr>
          <w:color w:val="231F20"/>
          <w:spacing w:val="-4"/>
          <w:sz w:val="24"/>
        </w:rPr>
        <w:t> </w:t>
      </w:r>
      <w:r>
        <w:rPr>
          <w:color w:val="231F20"/>
          <w:sz w:val="24"/>
        </w:rPr>
        <w:t>droits</w:t>
      </w:r>
      <w:r>
        <w:rPr>
          <w:color w:val="231F20"/>
          <w:spacing w:val="-4"/>
          <w:sz w:val="24"/>
        </w:rPr>
        <w:t> </w:t>
      </w:r>
      <w:r>
        <w:rPr>
          <w:color w:val="231F20"/>
          <w:sz w:val="24"/>
        </w:rPr>
        <w:t>économiques,</w:t>
      </w:r>
      <w:r>
        <w:rPr>
          <w:color w:val="231F20"/>
          <w:spacing w:val="-4"/>
          <w:sz w:val="24"/>
        </w:rPr>
        <w:t> </w:t>
      </w:r>
      <w:r>
        <w:rPr>
          <w:color w:val="231F20"/>
          <w:sz w:val="24"/>
        </w:rPr>
        <w:t>sociaux, culturels,</w:t>
      </w:r>
      <w:r>
        <w:rPr>
          <w:color w:val="231F20"/>
          <w:spacing w:val="-10"/>
          <w:sz w:val="24"/>
        </w:rPr>
        <w:t> </w:t>
      </w:r>
      <w:r>
        <w:rPr>
          <w:color w:val="231F20"/>
          <w:sz w:val="24"/>
        </w:rPr>
        <w:t>civils</w:t>
      </w:r>
      <w:r>
        <w:rPr>
          <w:color w:val="231F20"/>
          <w:spacing w:val="-10"/>
          <w:sz w:val="24"/>
        </w:rPr>
        <w:t> </w:t>
      </w:r>
      <w:r>
        <w:rPr>
          <w:color w:val="231F20"/>
          <w:sz w:val="24"/>
        </w:rPr>
        <w:t>et</w:t>
      </w:r>
      <w:r>
        <w:rPr>
          <w:color w:val="231F20"/>
          <w:spacing w:val="-10"/>
          <w:sz w:val="24"/>
        </w:rPr>
        <w:t> </w:t>
      </w:r>
      <w:r>
        <w:rPr>
          <w:color w:val="231F20"/>
          <w:sz w:val="24"/>
        </w:rPr>
        <w:t>politiques,</w:t>
      </w:r>
      <w:r>
        <w:rPr>
          <w:color w:val="231F20"/>
          <w:spacing w:val="-10"/>
          <w:sz w:val="24"/>
        </w:rPr>
        <w:t> </w:t>
      </w:r>
      <w:r>
        <w:rPr>
          <w:color w:val="231F20"/>
          <w:sz w:val="24"/>
        </w:rPr>
        <w:t>y</w:t>
      </w:r>
      <w:r>
        <w:rPr>
          <w:color w:val="231F20"/>
          <w:spacing w:val="-10"/>
          <w:sz w:val="24"/>
        </w:rPr>
        <w:t> </w:t>
      </w:r>
      <w:r>
        <w:rPr>
          <w:color w:val="231F20"/>
          <w:sz w:val="24"/>
        </w:rPr>
        <w:t>compris</w:t>
      </w:r>
      <w:r>
        <w:rPr>
          <w:color w:val="231F20"/>
          <w:spacing w:val="-10"/>
          <w:sz w:val="24"/>
        </w:rPr>
        <w:t> </w:t>
      </w:r>
      <w:r>
        <w:rPr>
          <w:color w:val="231F20"/>
          <w:sz w:val="24"/>
        </w:rPr>
        <w:t>le</w:t>
      </w:r>
      <w:r>
        <w:rPr>
          <w:color w:val="231F20"/>
          <w:spacing w:val="-10"/>
          <w:sz w:val="24"/>
        </w:rPr>
        <w:t> </w:t>
      </w:r>
      <w:r>
        <w:rPr>
          <w:color w:val="231F20"/>
          <w:sz w:val="24"/>
        </w:rPr>
        <w:t>droit</w:t>
      </w:r>
      <w:r>
        <w:rPr>
          <w:color w:val="231F20"/>
          <w:spacing w:val="-10"/>
          <w:sz w:val="24"/>
        </w:rPr>
        <w:t> </w:t>
      </w:r>
      <w:r>
        <w:rPr>
          <w:color w:val="231F20"/>
          <w:sz w:val="24"/>
        </w:rPr>
        <w:t>au</w:t>
      </w:r>
      <w:r>
        <w:rPr>
          <w:color w:val="231F20"/>
          <w:spacing w:val="-10"/>
          <w:sz w:val="24"/>
        </w:rPr>
        <w:t> </w:t>
      </w:r>
      <w:r>
        <w:rPr>
          <w:color w:val="231F20"/>
          <w:sz w:val="24"/>
        </w:rPr>
        <w:t>développe- ment,</w:t>
      </w:r>
      <w:r>
        <w:rPr>
          <w:color w:val="231F20"/>
          <w:spacing w:val="-5"/>
          <w:sz w:val="24"/>
        </w:rPr>
        <w:t> </w:t>
      </w:r>
      <w:r>
        <w:rPr>
          <w:color w:val="231F20"/>
          <w:sz w:val="24"/>
        </w:rPr>
        <w:t>en</w:t>
      </w:r>
      <w:r>
        <w:rPr>
          <w:color w:val="231F20"/>
          <w:spacing w:val="-5"/>
          <w:sz w:val="24"/>
        </w:rPr>
        <w:t> </w:t>
      </w:r>
      <w:r>
        <w:rPr>
          <w:color w:val="231F20"/>
          <w:sz w:val="24"/>
        </w:rPr>
        <w:t>tant</w:t>
      </w:r>
      <w:r>
        <w:rPr>
          <w:color w:val="231F20"/>
          <w:spacing w:val="-5"/>
          <w:sz w:val="24"/>
        </w:rPr>
        <w:t> </w:t>
      </w:r>
      <w:r>
        <w:rPr>
          <w:color w:val="231F20"/>
          <w:sz w:val="24"/>
        </w:rPr>
        <w:t>que</w:t>
      </w:r>
      <w:r>
        <w:rPr>
          <w:color w:val="231F20"/>
          <w:spacing w:val="-5"/>
          <w:sz w:val="24"/>
        </w:rPr>
        <w:t> </w:t>
      </w:r>
      <w:r>
        <w:rPr>
          <w:color w:val="231F20"/>
          <w:sz w:val="24"/>
        </w:rPr>
        <w:t>facteur</w:t>
      </w:r>
      <w:r>
        <w:rPr>
          <w:color w:val="231F20"/>
          <w:spacing w:val="-5"/>
          <w:sz w:val="24"/>
        </w:rPr>
        <w:t> </w:t>
      </w:r>
      <w:r>
        <w:rPr>
          <w:color w:val="231F20"/>
          <w:sz w:val="24"/>
        </w:rPr>
        <w:t>fondamental</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prévention</w:t>
      </w:r>
      <w:r>
        <w:rPr>
          <w:color w:val="231F20"/>
          <w:spacing w:val="-5"/>
          <w:sz w:val="24"/>
        </w:rPr>
        <w:t> </w:t>
      </w:r>
      <w:r>
        <w:rPr>
          <w:color w:val="231F20"/>
          <w:sz w:val="24"/>
        </w:rPr>
        <w:t>et</w:t>
      </w:r>
      <w:r>
        <w:rPr>
          <w:color w:val="231F20"/>
          <w:spacing w:val="-5"/>
          <w:sz w:val="24"/>
        </w:rPr>
        <w:t> </w:t>
      </w:r>
      <w:r>
        <w:rPr>
          <w:color w:val="231F20"/>
          <w:sz w:val="24"/>
        </w:rPr>
        <w:t>de l’élimination</w:t>
      </w:r>
      <w:r>
        <w:rPr>
          <w:color w:val="231F20"/>
          <w:spacing w:val="80"/>
          <w:sz w:val="24"/>
        </w:rPr>
        <w:t> </w:t>
      </w:r>
      <w:r>
        <w:rPr>
          <w:color w:val="231F20"/>
          <w:sz w:val="24"/>
        </w:rPr>
        <w:t>du</w:t>
      </w:r>
      <w:r>
        <w:rPr>
          <w:color w:val="231F20"/>
          <w:spacing w:val="80"/>
          <w:sz w:val="24"/>
        </w:rPr>
        <w:t> </w:t>
      </w:r>
      <w:r>
        <w:rPr>
          <w:color w:val="231F20"/>
          <w:sz w:val="24"/>
        </w:rPr>
        <w:t>racisme,</w:t>
      </w:r>
      <w:r>
        <w:rPr>
          <w:color w:val="231F20"/>
          <w:spacing w:val="80"/>
          <w:sz w:val="24"/>
        </w:rPr>
        <w:t> </w:t>
      </w:r>
      <w:r>
        <w:rPr>
          <w:color w:val="231F20"/>
          <w:sz w:val="24"/>
        </w:rPr>
        <w:t>de</w:t>
      </w:r>
      <w:r>
        <w:rPr>
          <w:color w:val="231F20"/>
          <w:spacing w:val="80"/>
          <w:sz w:val="24"/>
        </w:rPr>
        <w:t> </w:t>
      </w:r>
      <w:r>
        <w:rPr>
          <w:color w:val="231F20"/>
          <w:sz w:val="24"/>
        </w:rPr>
        <w:t>la</w:t>
      </w:r>
      <w:r>
        <w:rPr>
          <w:color w:val="231F20"/>
          <w:spacing w:val="80"/>
          <w:sz w:val="24"/>
        </w:rPr>
        <w:t> </w:t>
      </w:r>
      <w:r>
        <w:rPr>
          <w:color w:val="231F20"/>
          <w:sz w:val="24"/>
        </w:rPr>
        <w:t>discrimination</w:t>
      </w:r>
      <w:r>
        <w:rPr>
          <w:color w:val="231F20"/>
          <w:spacing w:val="80"/>
          <w:sz w:val="24"/>
        </w:rPr>
        <w:t> </w:t>
      </w:r>
      <w:r>
        <w:rPr>
          <w:color w:val="231F20"/>
          <w:sz w:val="24"/>
        </w:rPr>
        <w:t>raciale,</w:t>
      </w:r>
      <w:r>
        <w:rPr>
          <w:color w:val="231F20"/>
          <w:spacing w:val="80"/>
          <w:sz w:val="24"/>
        </w:rPr>
        <w:t> </w:t>
      </w:r>
      <w:r>
        <w:rPr>
          <w:color w:val="231F20"/>
          <w:sz w:val="24"/>
        </w:rPr>
        <w:t>de la xénophobie et de l’intolérance qui y est associée;</w:t>
      </w:r>
    </w:p>
    <w:p>
      <w:pPr>
        <w:pStyle w:val="BodyText"/>
        <w:rPr>
          <w:sz w:val="25"/>
        </w:rPr>
      </w:pPr>
    </w:p>
    <w:p>
      <w:pPr>
        <w:pStyle w:val="ListParagraph"/>
        <w:numPr>
          <w:ilvl w:val="0"/>
          <w:numId w:val="2"/>
        </w:numPr>
        <w:tabs>
          <w:tab w:pos="1312" w:val="left" w:leader="none"/>
        </w:tabs>
        <w:spacing w:line="256" w:lineRule="auto" w:before="0" w:after="0"/>
        <w:ind w:left="591" w:right="493" w:firstLine="0"/>
        <w:jc w:val="both"/>
        <w:rPr>
          <w:sz w:val="24"/>
        </w:rPr>
      </w:pPr>
      <w:r>
        <w:rPr>
          <w:color w:val="231F20"/>
          <w:spacing w:val="-4"/>
          <w:sz w:val="24"/>
        </w:rPr>
        <w:t>Nous</w:t>
      </w:r>
      <w:r>
        <w:rPr>
          <w:color w:val="231F20"/>
          <w:spacing w:val="-11"/>
          <w:sz w:val="24"/>
        </w:rPr>
        <w:t> </w:t>
      </w:r>
      <w:r>
        <w:rPr>
          <w:color w:val="231F20"/>
          <w:spacing w:val="-4"/>
          <w:sz w:val="24"/>
        </w:rPr>
        <w:t>sommes</w:t>
      </w:r>
      <w:r>
        <w:rPr>
          <w:color w:val="231F20"/>
          <w:spacing w:val="-11"/>
          <w:sz w:val="24"/>
        </w:rPr>
        <w:t> </w:t>
      </w:r>
      <w:r>
        <w:rPr>
          <w:color w:val="231F20"/>
          <w:spacing w:val="-4"/>
          <w:sz w:val="24"/>
        </w:rPr>
        <w:t>fermement</w:t>
      </w:r>
      <w:r>
        <w:rPr>
          <w:color w:val="231F20"/>
          <w:spacing w:val="-11"/>
          <w:sz w:val="24"/>
        </w:rPr>
        <w:t> </w:t>
      </w:r>
      <w:r>
        <w:rPr>
          <w:color w:val="231F20"/>
          <w:spacing w:val="-4"/>
          <w:sz w:val="24"/>
        </w:rPr>
        <w:t>convaincus</w:t>
      </w:r>
      <w:r>
        <w:rPr>
          <w:color w:val="231F20"/>
          <w:spacing w:val="-11"/>
          <w:sz w:val="24"/>
        </w:rPr>
        <w:t> </w:t>
      </w:r>
      <w:r>
        <w:rPr>
          <w:color w:val="231F20"/>
          <w:spacing w:val="-4"/>
          <w:sz w:val="24"/>
        </w:rPr>
        <w:t>que</w:t>
      </w:r>
      <w:r>
        <w:rPr>
          <w:color w:val="231F20"/>
          <w:spacing w:val="-11"/>
          <w:sz w:val="24"/>
        </w:rPr>
        <w:t> </w:t>
      </w:r>
      <w:r>
        <w:rPr>
          <w:color w:val="231F20"/>
          <w:spacing w:val="-4"/>
          <w:sz w:val="24"/>
        </w:rPr>
        <w:t>les</w:t>
      </w:r>
      <w:r>
        <w:rPr>
          <w:color w:val="231F20"/>
          <w:spacing w:val="-11"/>
          <w:sz w:val="24"/>
        </w:rPr>
        <w:t> </w:t>
      </w:r>
      <w:r>
        <w:rPr>
          <w:color w:val="231F20"/>
          <w:spacing w:val="-4"/>
          <w:sz w:val="24"/>
        </w:rPr>
        <w:t>obstacles </w:t>
      </w:r>
      <w:r>
        <w:rPr>
          <w:color w:val="231F20"/>
          <w:sz w:val="24"/>
        </w:rPr>
        <w:t>à</w:t>
      </w:r>
      <w:r>
        <w:rPr>
          <w:color w:val="231F20"/>
          <w:spacing w:val="-14"/>
          <w:sz w:val="24"/>
        </w:rPr>
        <w:t> </w:t>
      </w:r>
      <w:r>
        <w:rPr>
          <w:color w:val="231F20"/>
          <w:sz w:val="24"/>
        </w:rPr>
        <w:t>l’élimination</w:t>
      </w:r>
      <w:r>
        <w:rPr>
          <w:color w:val="231F20"/>
          <w:spacing w:val="-14"/>
          <w:sz w:val="24"/>
        </w:rPr>
        <w:t> </w:t>
      </w:r>
      <w:r>
        <w:rPr>
          <w:color w:val="231F20"/>
          <w:sz w:val="24"/>
        </w:rPr>
        <w:t>de</w:t>
      </w:r>
      <w:r>
        <w:rPr>
          <w:color w:val="231F20"/>
          <w:spacing w:val="-14"/>
          <w:sz w:val="24"/>
        </w:rPr>
        <w:t> </w:t>
      </w:r>
      <w:r>
        <w:rPr>
          <w:color w:val="231F20"/>
          <w:sz w:val="24"/>
        </w:rPr>
        <w:t>la</w:t>
      </w:r>
      <w:r>
        <w:rPr>
          <w:color w:val="231F20"/>
          <w:spacing w:val="-14"/>
          <w:sz w:val="24"/>
        </w:rPr>
        <w:t> </w:t>
      </w:r>
      <w:r>
        <w:rPr>
          <w:color w:val="231F20"/>
          <w:sz w:val="24"/>
        </w:rPr>
        <w:t>discrimination</w:t>
      </w:r>
      <w:r>
        <w:rPr>
          <w:color w:val="231F20"/>
          <w:spacing w:val="-14"/>
          <w:sz w:val="24"/>
        </w:rPr>
        <w:t> </w:t>
      </w:r>
      <w:r>
        <w:rPr>
          <w:color w:val="231F20"/>
          <w:sz w:val="24"/>
        </w:rPr>
        <w:t>raciale</w:t>
      </w:r>
      <w:r>
        <w:rPr>
          <w:color w:val="231F20"/>
          <w:spacing w:val="-14"/>
          <w:sz w:val="24"/>
        </w:rPr>
        <w:t> </w:t>
      </w:r>
      <w:r>
        <w:rPr>
          <w:color w:val="231F20"/>
          <w:sz w:val="24"/>
        </w:rPr>
        <w:t>et</w:t>
      </w:r>
      <w:r>
        <w:rPr>
          <w:color w:val="231F20"/>
          <w:spacing w:val="-14"/>
          <w:sz w:val="24"/>
        </w:rPr>
        <w:t> </w:t>
      </w:r>
      <w:r>
        <w:rPr>
          <w:color w:val="231F20"/>
          <w:sz w:val="24"/>
        </w:rPr>
        <w:t>à</w:t>
      </w:r>
      <w:r>
        <w:rPr>
          <w:color w:val="231F20"/>
          <w:spacing w:val="-14"/>
          <w:sz w:val="24"/>
        </w:rPr>
        <w:t> </w:t>
      </w:r>
      <w:r>
        <w:rPr>
          <w:color w:val="231F20"/>
          <w:sz w:val="24"/>
        </w:rPr>
        <w:t>la</w:t>
      </w:r>
      <w:r>
        <w:rPr>
          <w:color w:val="231F20"/>
          <w:spacing w:val="-14"/>
          <w:sz w:val="24"/>
        </w:rPr>
        <w:t> </w:t>
      </w:r>
      <w:r>
        <w:rPr>
          <w:color w:val="231F20"/>
          <w:sz w:val="24"/>
        </w:rPr>
        <w:t>réalisation</w:t>
      </w:r>
      <w:r>
        <w:rPr>
          <w:color w:val="231F20"/>
          <w:spacing w:val="-14"/>
          <w:sz w:val="24"/>
        </w:rPr>
        <w:t> </w:t>
      </w:r>
      <w:r>
        <w:rPr>
          <w:color w:val="231F20"/>
          <w:sz w:val="24"/>
        </w:rPr>
        <w:t>de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2"/>
        <w:jc w:val="both"/>
      </w:pPr>
      <w:r>
        <w:rPr>
          <w:color w:val="231F20"/>
        </w:rPr>
        <w:t>l’égalité raciale sont dus essentiellement à une volonté poli- tique insuffisante, à une législation laxiste, à un défaut de </w:t>
      </w:r>
      <w:r>
        <w:rPr>
          <w:color w:val="231F20"/>
          <w:spacing w:val="-2"/>
        </w:rPr>
        <w:t>stratégies</w:t>
      </w:r>
      <w:r>
        <w:rPr>
          <w:color w:val="231F20"/>
          <w:spacing w:val="-13"/>
        </w:rPr>
        <w:t> </w:t>
      </w:r>
      <w:r>
        <w:rPr>
          <w:color w:val="231F20"/>
          <w:spacing w:val="-2"/>
        </w:rPr>
        <w:t>d’application</w:t>
      </w:r>
      <w:r>
        <w:rPr>
          <w:color w:val="231F20"/>
          <w:spacing w:val="-13"/>
        </w:rPr>
        <w:t> </w:t>
      </w:r>
      <w:r>
        <w:rPr>
          <w:color w:val="231F20"/>
          <w:spacing w:val="-2"/>
        </w:rPr>
        <w:t>et</w:t>
      </w:r>
      <w:r>
        <w:rPr>
          <w:color w:val="231F20"/>
          <w:spacing w:val="-13"/>
        </w:rPr>
        <w:t> </w:t>
      </w:r>
      <w:r>
        <w:rPr>
          <w:color w:val="231F20"/>
          <w:spacing w:val="-2"/>
        </w:rPr>
        <w:t>d’action</w:t>
      </w:r>
      <w:r>
        <w:rPr>
          <w:color w:val="231F20"/>
          <w:spacing w:val="-13"/>
        </w:rPr>
        <w:t> </w:t>
      </w:r>
      <w:r>
        <w:rPr>
          <w:color w:val="231F20"/>
          <w:spacing w:val="-2"/>
        </w:rPr>
        <w:t>concrète</w:t>
      </w:r>
      <w:r>
        <w:rPr>
          <w:color w:val="231F20"/>
          <w:spacing w:val="-13"/>
        </w:rPr>
        <w:t> </w:t>
      </w:r>
      <w:r>
        <w:rPr>
          <w:color w:val="231F20"/>
          <w:spacing w:val="-2"/>
        </w:rPr>
        <w:t>des</w:t>
      </w:r>
      <w:r>
        <w:rPr>
          <w:color w:val="231F20"/>
          <w:spacing w:val="-13"/>
        </w:rPr>
        <w:t> </w:t>
      </w:r>
      <w:r>
        <w:rPr>
          <w:color w:val="231F20"/>
          <w:spacing w:val="-2"/>
        </w:rPr>
        <w:t>Etats</w:t>
      </w:r>
      <w:r>
        <w:rPr>
          <w:color w:val="231F20"/>
          <w:spacing w:val="-13"/>
        </w:rPr>
        <w:t> </w:t>
      </w:r>
      <w:r>
        <w:rPr>
          <w:color w:val="231F20"/>
          <w:spacing w:val="-2"/>
        </w:rPr>
        <w:t>ainsi</w:t>
      </w:r>
      <w:r>
        <w:rPr>
          <w:color w:val="231F20"/>
          <w:spacing w:val="-13"/>
        </w:rPr>
        <w:t> </w:t>
      </w:r>
      <w:r>
        <w:rPr>
          <w:color w:val="231F20"/>
          <w:spacing w:val="-2"/>
        </w:rPr>
        <w:t>qu’à </w:t>
      </w:r>
      <w:r>
        <w:rPr>
          <w:color w:val="231F20"/>
        </w:rPr>
        <w:t>la</w:t>
      </w:r>
      <w:r>
        <w:rPr>
          <w:color w:val="231F20"/>
          <w:spacing w:val="-1"/>
        </w:rPr>
        <w:t> </w:t>
      </w:r>
      <w:r>
        <w:rPr>
          <w:color w:val="231F20"/>
        </w:rPr>
        <w:t>prévalence</w:t>
      </w:r>
      <w:r>
        <w:rPr>
          <w:color w:val="231F20"/>
          <w:spacing w:val="-1"/>
        </w:rPr>
        <w:t> </w:t>
      </w:r>
      <w:r>
        <w:rPr>
          <w:color w:val="231F20"/>
        </w:rPr>
        <w:t>d’attitudes</w:t>
      </w:r>
      <w:r>
        <w:rPr>
          <w:color w:val="231F20"/>
          <w:spacing w:val="-1"/>
        </w:rPr>
        <w:t> </w:t>
      </w:r>
      <w:r>
        <w:rPr>
          <w:color w:val="231F20"/>
        </w:rPr>
        <w:t>racistes</w:t>
      </w:r>
      <w:r>
        <w:rPr>
          <w:color w:val="231F20"/>
          <w:spacing w:val="-1"/>
        </w:rPr>
        <w:t> </w:t>
      </w:r>
      <w:r>
        <w:rPr>
          <w:color w:val="231F20"/>
        </w:rPr>
        <w:t>et</w:t>
      </w:r>
      <w:r>
        <w:rPr>
          <w:color w:val="231F20"/>
          <w:spacing w:val="-1"/>
        </w:rPr>
        <w:t> </w:t>
      </w:r>
      <w:r>
        <w:rPr>
          <w:color w:val="231F20"/>
        </w:rPr>
        <w:t>de</w:t>
      </w:r>
      <w:r>
        <w:rPr>
          <w:color w:val="231F20"/>
          <w:spacing w:val="-1"/>
        </w:rPr>
        <w:t> </w:t>
      </w:r>
      <w:r>
        <w:rPr>
          <w:color w:val="231F20"/>
        </w:rPr>
        <w:t>stéréotypes</w:t>
      </w:r>
      <w:r>
        <w:rPr>
          <w:color w:val="231F20"/>
          <w:spacing w:val="-1"/>
        </w:rPr>
        <w:t> </w:t>
      </w:r>
      <w:r>
        <w:rPr>
          <w:color w:val="231F20"/>
        </w:rPr>
        <w:t>négatifs;</w:t>
      </w:r>
    </w:p>
    <w:p>
      <w:pPr>
        <w:pStyle w:val="BodyText"/>
        <w:spacing w:before="3"/>
        <w:rPr>
          <w:sz w:val="25"/>
        </w:rPr>
      </w:pPr>
    </w:p>
    <w:p>
      <w:pPr>
        <w:pStyle w:val="ListParagraph"/>
        <w:numPr>
          <w:ilvl w:val="0"/>
          <w:numId w:val="2"/>
        </w:numPr>
        <w:tabs>
          <w:tab w:pos="1312" w:val="left" w:leader="none"/>
        </w:tabs>
        <w:spacing w:line="256" w:lineRule="auto" w:before="0" w:after="0"/>
        <w:ind w:left="591" w:right="489" w:firstLine="0"/>
        <w:jc w:val="both"/>
        <w:rPr>
          <w:sz w:val="24"/>
        </w:rPr>
      </w:pPr>
      <w:r>
        <w:rPr>
          <w:color w:val="231F20"/>
          <w:spacing w:val="-2"/>
          <w:sz w:val="24"/>
        </w:rPr>
        <w:t>Nous</w:t>
      </w:r>
      <w:r>
        <w:rPr>
          <w:color w:val="231F20"/>
          <w:spacing w:val="-13"/>
          <w:sz w:val="24"/>
        </w:rPr>
        <w:t> </w:t>
      </w:r>
      <w:r>
        <w:rPr>
          <w:color w:val="231F20"/>
          <w:spacing w:val="-2"/>
          <w:sz w:val="24"/>
        </w:rPr>
        <w:t>sommes</w:t>
      </w:r>
      <w:r>
        <w:rPr>
          <w:color w:val="231F20"/>
          <w:spacing w:val="-13"/>
          <w:sz w:val="24"/>
        </w:rPr>
        <w:t> </w:t>
      </w:r>
      <w:r>
        <w:rPr>
          <w:color w:val="231F20"/>
          <w:spacing w:val="-2"/>
          <w:sz w:val="24"/>
        </w:rPr>
        <w:t>fermement</w:t>
      </w:r>
      <w:r>
        <w:rPr>
          <w:color w:val="231F20"/>
          <w:spacing w:val="-13"/>
          <w:sz w:val="24"/>
        </w:rPr>
        <w:t> </w:t>
      </w:r>
      <w:r>
        <w:rPr>
          <w:color w:val="231F20"/>
          <w:spacing w:val="-2"/>
          <w:sz w:val="24"/>
        </w:rPr>
        <w:t>convaincus</w:t>
      </w:r>
      <w:r>
        <w:rPr>
          <w:color w:val="231F20"/>
          <w:spacing w:val="-13"/>
          <w:sz w:val="24"/>
        </w:rPr>
        <w:t> </w:t>
      </w:r>
      <w:r>
        <w:rPr>
          <w:color w:val="231F20"/>
          <w:spacing w:val="-2"/>
          <w:sz w:val="24"/>
        </w:rPr>
        <w:t>que</w:t>
      </w:r>
      <w:r>
        <w:rPr>
          <w:color w:val="231F20"/>
          <w:spacing w:val="-13"/>
          <w:sz w:val="24"/>
        </w:rPr>
        <w:t> </w:t>
      </w:r>
      <w:r>
        <w:rPr>
          <w:color w:val="231F20"/>
          <w:spacing w:val="-2"/>
          <w:sz w:val="24"/>
        </w:rPr>
        <w:t>l’éducation, </w:t>
      </w:r>
      <w:r>
        <w:rPr>
          <w:color w:val="231F20"/>
          <w:sz w:val="24"/>
        </w:rPr>
        <w:t>le développement et la stricte application des normes et des obligations internationales relatives aux droits de l’homme,</w:t>
      </w:r>
      <w:r>
        <w:rPr>
          <w:color w:val="231F20"/>
          <w:spacing w:val="80"/>
          <w:sz w:val="24"/>
        </w:rPr>
        <w:t> </w:t>
      </w:r>
      <w:r>
        <w:rPr>
          <w:color w:val="231F20"/>
          <w:sz w:val="24"/>
        </w:rPr>
        <w:t>y compris la promulgation de lois et l’adoption de mesures d’ordre</w:t>
      </w:r>
      <w:r>
        <w:rPr>
          <w:color w:val="231F20"/>
          <w:spacing w:val="-6"/>
          <w:sz w:val="24"/>
        </w:rPr>
        <w:t> </w:t>
      </w:r>
      <w:r>
        <w:rPr>
          <w:color w:val="231F20"/>
          <w:sz w:val="24"/>
        </w:rPr>
        <w:t>politique,</w:t>
      </w:r>
      <w:r>
        <w:rPr>
          <w:color w:val="231F20"/>
          <w:spacing w:val="-6"/>
          <w:sz w:val="24"/>
        </w:rPr>
        <w:t> </w:t>
      </w:r>
      <w:r>
        <w:rPr>
          <w:color w:val="231F20"/>
          <w:sz w:val="24"/>
        </w:rPr>
        <w:t>social</w:t>
      </w:r>
      <w:r>
        <w:rPr>
          <w:color w:val="231F20"/>
          <w:spacing w:val="-6"/>
          <w:sz w:val="24"/>
        </w:rPr>
        <w:t> </w:t>
      </w:r>
      <w:r>
        <w:rPr>
          <w:color w:val="231F20"/>
          <w:sz w:val="24"/>
        </w:rPr>
        <w:t>et</w:t>
      </w:r>
      <w:r>
        <w:rPr>
          <w:color w:val="231F20"/>
          <w:spacing w:val="-6"/>
          <w:sz w:val="24"/>
        </w:rPr>
        <w:t> </w:t>
      </w:r>
      <w:r>
        <w:rPr>
          <w:color w:val="231F20"/>
          <w:sz w:val="24"/>
        </w:rPr>
        <w:t>économique,</w:t>
      </w:r>
      <w:r>
        <w:rPr>
          <w:color w:val="231F20"/>
          <w:spacing w:val="-6"/>
          <w:sz w:val="24"/>
        </w:rPr>
        <w:t> </w:t>
      </w:r>
      <w:r>
        <w:rPr>
          <w:color w:val="231F20"/>
          <w:sz w:val="24"/>
        </w:rPr>
        <w:t>sont</w:t>
      </w:r>
      <w:r>
        <w:rPr>
          <w:color w:val="231F20"/>
          <w:spacing w:val="-6"/>
          <w:sz w:val="24"/>
        </w:rPr>
        <w:t> </w:t>
      </w:r>
      <w:r>
        <w:rPr>
          <w:color w:val="231F20"/>
          <w:sz w:val="24"/>
        </w:rPr>
        <w:t>les</w:t>
      </w:r>
      <w:r>
        <w:rPr>
          <w:color w:val="231F20"/>
          <w:spacing w:val="-6"/>
          <w:sz w:val="24"/>
        </w:rPr>
        <w:t> </w:t>
      </w:r>
      <w:r>
        <w:rPr>
          <w:color w:val="231F20"/>
          <w:sz w:val="24"/>
        </w:rPr>
        <w:t>clefs</w:t>
      </w:r>
      <w:r>
        <w:rPr>
          <w:color w:val="231F20"/>
          <w:spacing w:val="-6"/>
          <w:sz w:val="24"/>
        </w:rPr>
        <w:t> </w:t>
      </w:r>
      <w:r>
        <w:rPr>
          <w:color w:val="231F20"/>
          <w:sz w:val="24"/>
        </w:rPr>
        <w:t>de</w:t>
      </w:r>
      <w:r>
        <w:rPr>
          <w:color w:val="231F20"/>
          <w:spacing w:val="-6"/>
          <w:sz w:val="24"/>
        </w:rPr>
        <w:t> </w:t>
      </w:r>
      <w:r>
        <w:rPr>
          <w:color w:val="231F20"/>
          <w:sz w:val="24"/>
        </w:rPr>
        <w:t>l’ac- tion</w:t>
      </w:r>
      <w:r>
        <w:rPr>
          <w:color w:val="231F20"/>
          <w:spacing w:val="-4"/>
          <w:sz w:val="24"/>
        </w:rPr>
        <w:t> </w:t>
      </w:r>
      <w:r>
        <w:rPr>
          <w:color w:val="231F20"/>
          <w:sz w:val="24"/>
        </w:rPr>
        <w:t>à</w:t>
      </w:r>
      <w:r>
        <w:rPr>
          <w:color w:val="231F20"/>
          <w:spacing w:val="-4"/>
          <w:sz w:val="24"/>
        </w:rPr>
        <w:t> </w:t>
      </w:r>
      <w:r>
        <w:rPr>
          <w:color w:val="231F20"/>
          <w:sz w:val="24"/>
        </w:rPr>
        <w:t>entreprendre</w:t>
      </w:r>
      <w:r>
        <w:rPr>
          <w:color w:val="231F20"/>
          <w:spacing w:val="-4"/>
          <w:sz w:val="24"/>
        </w:rPr>
        <w:t> </w:t>
      </w:r>
      <w:r>
        <w:rPr>
          <w:color w:val="231F20"/>
          <w:sz w:val="24"/>
        </w:rPr>
        <w:t>pour</w:t>
      </w:r>
      <w:r>
        <w:rPr>
          <w:color w:val="231F20"/>
          <w:spacing w:val="-4"/>
          <w:sz w:val="24"/>
        </w:rPr>
        <w:t> </w:t>
      </w:r>
      <w:r>
        <w:rPr>
          <w:color w:val="231F20"/>
          <w:sz w:val="24"/>
        </w:rPr>
        <w:t>lutter</w:t>
      </w:r>
      <w:r>
        <w:rPr>
          <w:color w:val="231F20"/>
          <w:spacing w:val="-4"/>
          <w:sz w:val="24"/>
        </w:rPr>
        <w:t> </w:t>
      </w:r>
      <w:r>
        <w:rPr>
          <w:color w:val="231F20"/>
          <w:sz w:val="24"/>
        </w:rPr>
        <w:t>contre</w:t>
      </w:r>
      <w:r>
        <w:rPr>
          <w:color w:val="231F20"/>
          <w:spacing w:val="-4"/>
          <w:sz w:val="24"/>
        </w:rPr>
        <w:t> </w:t>
      </w:r>
      <w:r>
        <w:rPr>
          <w:color w:val="231F20"/>
          <w:sz w:val="24"/>
        </w:rPr>
        <w:t>le</w:t>
      </w:r>
      <w:r>
        <w:rPr>
          <w:color w:val="231F20"/>
          <w:spacing w:val="-4"/>
          <w:sz w:val="24"/>
        </w:rPr>
        <w:t> </w:t>
      </w:r>
      <w:r>
        <w:rPr>
          <w:color w:val="231F20"/>
          <w:sz w:val="24"/>
        </w:rPr>
        <w:t>racisme,</w:t>
      </w:r>
      <w:r>
        <w:rPr>
          <w:color w:val="231F20"/>
          <w:spacing w:val="-4"/>
          <w:sz w:val="24"/>
        </w:rPr>
        <w:t> </w:t>
      </w:r>
      <w:r>
        <w:rPr>
          <w:color w:val="231F20"/>
          <w:sz w:val="24"/>
        </w:rPr>
        <w:t>la</w:t>
      </w:r>
      <w:r>
        <w:rPr>
          <w:color w:val="231F20"/>
          <w:spacing w:val="-4"/>
          <w:sz w:val="24"/>
        </w:rPr>
        <w:t> </w:t>
      </w:r>
      <w:r>
        <w:rPr>
          <w:color w:val="231F20"/>
          <w:sz w:val="24"/>
        </w:rPr>
        <w:t>discrimi- </w:t>
      </w:r>
      <w:r>
        <w:rPr>
          <w:color w:val="231F20"/>
          <w:spacing w:val="-2"/>
          <w:sz w:val="24"/>
        </w:rPr>
        <w:t>nation</w:t>
      </w:r>
      <w:r>
        <w:rPr>
          <w:color w:val="231F20"/>
          <w:spacing w:val="-9"/>
          <w:sz w:val="24"/>
        </w:rPr>
        <w:t> </w:t>
      </w:r>
      <w:r>
        <w:rPr>
          <w:color w:val="231F20"/>
          <w:spacing w:val="-2"/>
          <w:sz w:val="24"/>
        </w:rPr>
        <w:t>raciale,</w:t>
      </w:r>
      <w:r>
        <w:rPr>
          <w:color w:val="231F20"/>
          <w:spacing w:val="-9"/>
          <w:sz w:val="24"/>
        </w:rPr>
        <w:t> </w:t>
      </w:r>
      <w:r>
        <w:rPr>
          <w:color w:val="231F20"/>
          <w:spacing w:val="-2"/>
          <w:sz w:val="24"/>
        </w:rPr>
        <w:t>la</w:t>
      </w:r>
      <w:r>
        <w:rPr>
          <w:color w:val="231F20"/>
          <w:spacing w:val="-9"/>
          <w:sz w:val="24"/>
        </w:rPr>
        <w:t> </w:t>
      </w:r>
      <w:r>
        <w:rPr>
          <w:color w:val="231F20"/>
          <w:spacing w:val="-2"/>
          <w:sz w:val="24"/>
        </w:rPr>
        <w:t>xénophobie</w:t>
      </w:r>
      <w:r>
        <w:rPr>
          <w:color w:val="231F20"/>
          <w:spacing w:val="-9"/>
          <w:sz w:val="24"/>
        </w:rPr>
        <w:t> </w:t>
      </w:r>
      <w:r>
        <w:rPr>
          <w:color w:val="231F20"/>
          <w:spacing w:val="-2"/>
          <w:sz w:val="24"/>
        </w:rPr>
        <w:t>et</w:t>
      </w:r>
      <w:r>
        <w:rPr>
          <w:color w:val="231F20"/>
          <w:spacing w:val="-9"/>
          <w:sz w:val="24"/>
        </w:rPr>
        <w:t> </w:t>
      </w:r>
      <w:r>
        <w:rPr>
          <w:color w:val="231F20"/>
          <w:spacing w:val="-2"/>
          <w:sz w:val="24"/>
        </w:rPr>
        <w:t>l’intolérance</w:t>
      </w:r>
      <w:r>
        <w:rPr>
          <w:color w:val="231F20"/>
          <w:spacing w:val="-9"/>
          <w:sz w:val="24"/>
        </w:rPr>
        <w:t> </w:t>
      </w:r>
      <w:r>
        <w:rPr>
          <w:color w:val="231F20"/>
          <w:spacing w:val="-2"/>
          <w:sz w:val="24"/>
        </w:rPr>
        <w:t>qui</w:t>
      </w:r>
      <w:r>
        <w:rPr>
          <w:color w:val="231F20"/>
          <w:spacing w:val="-9"/>
          <w:sz w:val="24"/>
        </w:rPr>
        <w:t> </w:t>
      </w:r>
      <w:r>
        <w:rPr>
          <w:color w:val="231F20"/>
          <w:spacing w:val="-2"/>
          <w:sz w:val="24"/>
        </w:rPr>
        <w:t>y</w:t>
      </w:r>
      <w:r>
        <w:rPr>
          <w:color w:val="231F20"/>
          <w:spacing w:val="-9"/>
          <w:sz w:val="24"/>
        </w:rPr>
        <w:t> </w:t>
      </w:r>
      <w:r>
        <w:rPr>
          <w:color w:val="231F20"/>
          <w:spacing w:val="-2"/>
          <w:sz w:val="24"/>
        </w:rPr>
        <w:t>est</w:t>
      </w:r>
      <w:r>
        <w:rPr>
          <w:color w:val="231F20"/>
          <w:spacing w:val="-9"/>
          <w:sz w:val="24"/>
        </w:rPr>
        <w:t> </w:t>
      </w:r>
      <w:r>
        <w:rPr>
          <w:color w:val="231F20"/>
          <w:spacing w:val="-2"/>
          <w:sz w:val="24"/>
        </w:rPr>
        <w:t>associée;</w:t>
      </w:r>
    </w:p>
    <w:p>
      <w:pPr>
        <w:pStyle w:val="BodyText"/>
        <w:spacing w:before="1"/>
        <w:rPr>
          <w:sz w:val="25"/>
        </w:rPr>
      </w:pPr>
    </w:p>
    <w:p>
      <w:pPr>
        <w:pStyle w:val="ListParagraph"/>
        <w:numPr>
          <w:ilvl w:val="0"/>
          <w:numId w:val="2"/>
        </w:numPr>
        <w:tabs>
          <w:tab w:pos="1312" w:val="left" w:leader="none"/>
        </w:tabs>
        <w:spacing w:line="256" w:lineRule="auto" w:before="0" w:after="0"/>
        <w:ind w:left="591" w:right="489" w:firstLine="0"/>
        <w:jc w:val="both"/>
        <w:rPr>
          <w:sz w:val="24"/>
        </w:rPr>
      </w:pPr>
      <w:r>
        <w:rPr>
          <w:color w:val="231F20"/>
          <w:sz w:val="24"/>
        </w:rPr>
        <w:t>Nous</w:t>
      </w:r>
      <w:r>
        <w:rPr>
          <w:color w:val="231F20"/>
          <w:spacing w:val="-15"/>
          <w:sz w:val="24"/>
        </w:rPr>
        <w:t> </w:t>
      </w:r>
      <w:r>
        <w:rPr>
          <w:color w:val="231F20"/>
          <w:sz w:val="24"/>
        </w:rPr>
        <w:t>reconnaissons</w:t>
      </w:r>
      <w:r>
        <w:rPr>
          <w:color w:val="231F20"/>
          <w:spacing w:val="-15"/>
          <w:sz w:val="24"/>
        </w:rPr>
        <w:t> </w:t>
      </w:r>
      <w:r>
        <w:rPr>
          <w:color w:val="231F20"/>
          <w:sz w:val="24"/>
        </w:rPr>
        <w:t>que</w:t>
      </w:r>
      <w:r>
        <w:rPr>
          <w:color w:val="231F20"/>
          <w:spacing w:val="-15"/>
          <w:sz w:val="24"/>
        </w:rPr>
        <w:t> </w:t>
      </w:r>
      <w:r>
        <w:rPr>
          <w:color w:val="231F20"/>
          <w:sz w:val="24"/>
        </w:rPr>
        <w:t>la</w:t>
      </w:r>
      <w:r>
        <w:rPr>
          <w:color w:val="231F20"/>
          <w:spacing w:val="-15"/>
          <w:sz w:val="24"/>
        </w:rPr>
        <w:t> </w:t>
      </w:r>
      <w:r>
        <w:rPr>
          <w:color w:val="231F20"/>
          <w:sz w:val="24"/>
        </w:rPr>
        <w:t>démocratie</w:t>
      </w:r>
      <w:r>
        <w:rPr>
          <w:color w:val="231F20"/>
          <w:spacing w:val="-15"/>
          <w:sz w:val="24"/>
        </w:rPr>
        <w:t> </w:t>
      </w:r>
      <w:r>
        <w:rPr>
          <w:color w:val="231F20"/>
          <w:sz w:val="24"/>
        </w:rPr>
        <w:t>et</w:t>
      </w:r>
      <w:r>
        <w:rPr>
          <w:color w:val="231F20"/>
          <w:spacing w:val="-15"/>
          <w:sz w:val="24"/>
        </w:rPr>
        <w:t> </w:t>
      </w:r>
      <w:r>
        <w:rPr>
          <w:color w:val="231F20"/>
          <w:sz w:val="24"/>
        </w:rPr>
        <w:t>une</w:t>
      </w:r>
      <w:r>
        <w:rPr>
          <w:color w:val="231F20"/>
          <w:spacing w:val="-15"/>
          <w:sz w:val="24"/>
        </w:rPr>
        <w:t> </w:t>
      </w:r>
      <w:r>
        <w:rPr>
          <w:color w:val="231F20"/>
          <w:sz w:val="24"/>
        </w:rPr>
        <w:t>gouver-</w:t>
      </w:r>
      <w:r>
        <w:rPr>
          <w:color w:val="231F20"/>
          <w:sz w:val="24"/>
        </w:rPr>
        <w:t> nance transparente, responsable, soumise à l’obligation </w:t>
      </w:r>
      <w:r>
        <w:rPr>
          <w:color w:val="231F20"/>
          <w:sz w:val="24"/>
        </w:rPr>
        <w:t>de</w:t>
      </w:r>
      <w:r>
        <w:rPr>
          <w:color w:val="231F20"/>
          <w:sz w:val="24"/>
        </w:rPr>
        <w:t> rendre des comptes et participative, prenant en compte les besoins</w:t>
      </w:r>
      <w:r>
        <w:rPr>
          <w:color w:val="231F20"/>
          <w:spacing w:val="-13"/>
          <w:sz w:val="24"/>
        </w:rPr>
        <w:t> </w:t>
      </w:r>
      <w:r>
        <w:rPr>
          <w:color w:val="231F20"/>
          <w:sz w:val="24"/>
        </w:rPr>
        <w:t>et</w:t>
      </w:r>
      <w:r>
        <w:rPr>
          <w:color w:val="231F20"/>
          <w:spacing w:val="-13"/>
          <w:sz w:val="24"/>
        </w:rPr>
        <w:t> </w:t>
      </w:r>
      <w:r>
        <w:rPr>
          <w:color w:val="231F20"/>
          <w:sz w:val="24"/>
        </w:rPr>
        <w:t>les</w:t>
      </w:r>
      <w:r>
        <w:rPr>
          <w:color w:val="231F20"/>
          <w:spacing w:val="-13"/>
          <w:sz w:val="24"/>
        </w:rPr>
        <w:t> </w:t>
      </w:r>
      <w:r>
        <w:rPr>
          <w:color w:val="231F20"/>
          <w:sz w:val="24"/>
        </w:rPr>
        <w:t>aspirations</w:t>
      </w:r>
      <w:r>
        <w:rPr>
          <w:color w:val="231F20"/>
          <w:spacing w:val="-13"/>
          <w:sz w:val="24"/>
        </w:rPr>
        <w:t> </w:t>
      </w:r>
      <w:r>
        <w:rPr>
          <w:color w:val="231F20"/>
          <w:sz w:val="24"/>
        </w:rPr>
        <w:t>de</w:t>
      </w:r>
      <w:r>
        <w:rPr>
          <w:color w:val="231F20"/>
          <w:spacing w:val="-13"/>
          <w:sz w:val="24"/>
        </w:rPr>
        <w:t> </w:t>
      </w:r>
      <w:r>
        <w:rPr>
          <w:color w:val="231F20"/>
          <w:sz w:val="24"/>
        </w:rPr>
        <w:t>la</w:t>
      </w:r>
      <w:r>
        <w:rPr>
          <w:color w:val="231F20"/>
          <w:spacing w:val="-13"/>
          <w:sz w:val="24"/>
        </w:rPr>
        <w:t> </w:t>
      </w:r>
      <w:r>
        <w:rPr>
          <w:color w:val="231F20"/>
          <w:sz w:val="24"/>
        </w:rPr>
        <w:t>population,</w:t>
      </w:r>
      <w:r>
        <w:rPr>
          <w:color w:val="231F20"/>
          <w:spacing w:val="-13"/>
          <w:sz w:val="24"/>
        </w:rPr>
        <w:t> </w:t>
      </w:r>
      <w:r>
        <w:rPr>
          <w:color w:val="231F20"/>
          <w:sz w:val="24"/>
        </w:rPr>
        <w:t>ainsi</w:t>
      </w:r>
      <w:r>
        <w:rPr>
          <w:color w:val="231F20"/>
          <w:spacing w:val="-13"/>
          <w:sz w:val="24"/>
        </w:rPr>
        <w:t> </w:t>
      </w:r>
      <w:r>
        <w:rPr>
          <w:color w:val="231F20"/>
          <w:sz w:val="24"/>
        </w:rPr>
        <w:t>que</w:t>
      </w:r>
      <w:r>
        <w:rPr>
          <w:color w:val="231F20"/>
          <w:spacing w:val="-13"/>
          <w:sz w:val="24"/>
        </w:rPr>
        <w:t> </w:t>
      </w:r>
      <w:r>
        <w:rPr>
          <w:color w:val="231F20"/>
          <w:sz w:val="24"/>
        </w:rPr>
        <w:t>le</w:t>
      </w:r>
      <w:r>
        <w:rPr>
          <w:color w:val="231F20"/>
          <w:spacing w:val="-13"/>
          <w:sz w:val="24"/>
        </w:rPr>
        <w:t> </w:t>
      </w:r>
      <w:r>
        <w:rPr>
          <w:color w:val="231F20"/>
          <w:sz w:val="24"/>
        </w:rPr>
        <w:t>respect des droits de l’homme, des libertés fondamentales et de la légalité, sont essentiels pour la prévention et </w:t>
      </w:r>
      <w:r>
        <w:rPr>
          <w:color w:val="231F20"/>
          <w:sz w:val="24"/>
        </w:rPr>
        <w:t>l’élimination</w:t>
      </w:r>
      <w:r>
        <w:rPr>
          <w:color w:val="231F20"/>
          <w:sz w:val="24"/>
        </w:rPr>
        <w:t> effectives</w:t>
      </w:r>
      <w:r>
        <w:rPr>
          <w:color w:val="231F20"/>
          <w:spacing w:val="-9"/>
          <w:sz w:val="24"/>
        </w:rPr>
        <w:t> </w:t>
      </w:r>
      <w:r>
        <w:rPr>
          <w:color w:val="231F20"/>
          <w:sz w:val="24"/>
        </w:rPr>
        <w:t>du</w:t>
      </w:r>
      <w:r>
        <w:rPr>
          <w:color w:val="231F20"/>
          <w:spacing w:val="-9"/>
          <w:sz w:val="24"/>
        </w:rPr>
        <w:t> </w:t>
      </w:r>
      <w:r>
        <w:rPr>
          <w:color w:val="231F20"/>
          <w:sz w:val="24"/>
        </w:rPr>
        <w:t>racisme,</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discrimination</w:t>
      </w:r>
      <w:r>
        <w:rPr>
          <w:color w:val="231F20"/>
          <w:spacing w:val="-9"/>
          <w:sz w:val="24"/>
        </w:rPr>
        <w:t> </w:t>
      </w:r>
      <w:r>
        <w:rPr>
          <w:color w:val="231F20"/>
          <w:sz w:val="24"/>
        </w:rPr>
        <w:t>raciale,</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xéno- </w:t>
      </w:r>
      <w:r>
        <w:rPr>
          <w:color w:val="231F20"/>
          <w:spacing w:val="-2"/>
          <w:sz w:val="24"/>
        </w:rPr>
        <w:t>phobie</w:t>
      </w:r>
      <w:r>
        <w:rPr>
          <w:color w:val="231F20"/>
          <w:spacing w:val="-8"/>
          <w:sz w:val="24"/>
        </w:rPr>
        <w:t> </w:t>
      </w:r>
      <w:r>
        <w:rPr>
          <w:color w:val="231F20"/>
          <w:spacing w:val="-2"/>
          <w:sz w:val="24"/>
        </w:rPr>
        <w:t>et</w:t>
      </w:r>
      <w:r>
        <w:rPr>
          <w:color w:val="231F20"/>
          <w:spacing w:val="-8"/>
          <w:sz w:val="24"/>
        </w:rPr>
        <w:t> </w:t>
      </w:r>
      <w:r>
        <w:rPr>
          <w:color w:val="231F20"/>
          <w:spacing w:val="-2"/>
          <w:sz w:val="24"/>
        </w:rPr>
        <w:t>de</w:t>
      </w:r>
      <w:r>
        <w:rPr>
          <w:color w:val="231F20"/>
          <w:spacing w:val="-8"/>
          <w:sz w:val="24"/>
        </w:rPr>
        <w:t> </w:t>
      </w:r>
      <w:r>
        <w:rPr>
          <w:color w:val="231F20"/>
          <w:spacing w:val="-2"/>
          <w:sz w:val="24"/>
        </w:rPr>
        <w:t>l’intolérance</w:t>
      </w:r>
      <w:r>
        <w:rPr>
          <w:color w:val="231F20"/>
          <w:spacing w:val="-8"/>
          <w:sz w:val="24"/>
        </w:rPr>
        <w:t> </w:t>
      </w:r>
      <w:r>
        <w:rPr>
          <w:color w:val="231F20"/>
          <w:spacing w:val="-2"/>
          <w:sz w:val="24"/>
        </w:rPr>
        <w:t>qui</w:t>
      </w:r>
      <w:r>
        <w:rPr>
          <w:color w:val="231F20"/>
          <w:spacing w:val="-8"/>
          <w:sz w:val="24"/>
        </w:rPr>
        <w:t> </w:t>
      </w:r>
      <w:r>
        <w:rPr>
          <w:color w:val="231F20"/>
          <w:spacing w:val="-2"/>
          <w:sz w:val="24"/>
        </w:rPr>
        <w:t>y</w:t>
      </w:r>
      <w:r>
        <w:rPr>
          <w:color w:val="231F20"/>
          <w:spacing w:val="-8"/>
          <w:sz w:val="24"/>
        </w:rPr>
        <w:t> </w:t>
      </w:r>
      <w:r>
        <w:rPr>
          <w:color w:val="231F20"/>
          <w:spacing w:val="-2"/>
          <w:sz w:val="24"/>
        </w:rPr>
        <w:t>est</w:t>
      </w:r>
      <w:r>
        <w:rPr>
          <w:color w:val="231F20"/>
          <w:spacing w:val="-8"/>
          <w:sz w:val="24"/>
        </w:rPr>
        <w:t> </w:t>
      </w:r>
      <w:r>
        <w:rPr>
          <w:color w:val="231F20"/>
          <w:spacing w:val="-2"/>
          <w:sz w:val="24"/>
        </w:rPr>
        <w:t>associée.</w:t>
      </w:r>
      <w:r>
        <w:rPr>
          <w:color w:val="231F20"/>
          <w:spacing w:val="-8"/>
          <w:sz w:val="24"/>
        </w:rPr>
        <w:t> </w:t>
      </w:r>
      <w:r>
        <w:rPr>
          <w:color w:val="231F20"/>
          <w:spacing w:val="-2"/>
          <w:sz w:val="24"/>
        </w:rPr>
        <w:t>Nous</w:t>
      </w:r>
      <w:r>
        <w:rPr>
          <w:color w:val="231F20"/>
          <w:spacing w:val="-10"/>
          <w:sz w:val="24"/>
        </w:rPr>
        <w:t> </w:t>
      </w:r>
      <w:r>
        <w:rPr>
          <w:color w:val="231F20"/>
          <w:spacing w:val="-2"/>
          <w:sz w:val="24"/>
        </w:rPr>
        <w:t>réaffirmons </w:t>
      </w:r>
      <w:r>
        <w:rPr>
          <w:color w:val="231F20"/>
          <w:sz w:val="24"/>
        </w:rPr>
        <w:t>que l’impunité, sous quelque forme que ce soit, des crimes motivés par le racisme et la xénophobie est un facteur d’af- faiblissement de la légalité et de la démocratie et tend à encourager la résurgence de tels actes;</w:t>
      </w:r>
    </w:p>
    <w:p>
      <w:pPr>
        <w:pStyle w:val="BodyText"/>
        <w:spacing w:before="7"/>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5"/>
          <w:sz w:val="24"/>
        </w:rPr>
        <w:t> </w:t>
      </w:r>
      <w:r>
        <w:rPr>
          <w:color w:val="231F20"/>
          <w:sz w:val="24"/>
        </w:rPr>
        <w:t>affirmons</w:t>
      </w:r>
      <w:r>
        <w:rPr>
          <w:color w:val="231F20"/>
          <w:spacing w:val="-5"/>
          <w:sz w:val="24"/>
        </w:rPr>
        <w:t> </w:t>
      </w:r>
      <w:r>
        <w:rPr>
          <w:color w:val="231F20"/>
          <w:sz w:val="24"/>
        </w:rPr>
        <w:t>que</w:t>
      </w:r>
      <w:r>
        <w:rPr>
          <w:color w:val="231F20"/>
          <w:spacing w:val="-5"/>
          <w:sz w:val="24"/>
        </w:rPr>
        <w:t> </w:t>
      </w:r>
      <w:r>
        <w:rPr>
          <w:color w:val="231F20"/>
          <w:sz w:val="24"/>
        </w:rPr>
        <w:t>le</w:t>
      </w:r>
      <w:r>
        <w:rPr>
          <w:color w:val="231F20"/>
          <w:spacing w:val="-5"/>
          <w:sz w:val="24"/>
        </w:rPr>
        <w:t> </w:t>
      </w:r>
      <w:r>
        <w:rPr>
          <w:color w:val="231F20"/>
          <w:sz w:val="24"/>
        </w:rPr>
        <w:t>dialogue</w:t>
      </w:r>
      <w:r>
        <w:rPr>
          <w:color w:val="231F20"/>
          <w:spacing w:val="-5"/>
          <w:sz w:val="24"/>
        </w:rPr>
        <w:t> </w:t>
      </w:r>
      <w:r>
        <w:rPr>
          <w:color w:val="231F20"/>
          <w:sz w:val="24"/>
        </w:rPr>
        <w:t>entre</w:t>
      </w:r>
      <w:r>
        <w:rPr>
          <w:color w:val="231F20"/>
          <w:spacing w:val="-6"/>
          <w:sz w:val="24"/>
        </w:rPr>
        <w:t> </w:t>
      </w:r>
      <w:r>
        <w:rPr>
          <w:color w:val="231F20"/>
          <w:sz w:val="24"/>
        </w:rPr>
        <w:t>les</w:t>
      </w:r>
      <w:r>
        <w:rPr>
          <w:color w:val="231F20"/>
          <w:spacing w:val="-5"/>
          <w:sz w:val="24"/>
        </w:rPr>
        <w:t> </w:t>
      </w:r>
      <w:r>
        <w:rPr>
          <w:color w:val="231F20"/>
          <w:sz w:val="24"/>
        </w:rPr>
        <w:t>civilisations</w:t>
      </w:r>
      <w:r>
        <w:rPr>
          <w:color w:val="231F20"/>
          <w:sz w:val="24"/>
        </w:rPr>
        <w:t> contribue</w:t>
      </w:r>
      <w:r>
        <w:rPr>
          <w:color w:val="231F20"/>
          <w:spacing w:val="-7"/>
          <w:sz w:val="24"/>
        </w:rPr>
        <w:t> </w:t>
      </w:r>
      <w:r>
        <w:rPr>
          <w:color w:val="231F20"/>
          <w:sz w:val="24"/>
        </w:rPr>
        <w:t>à</w:t>
      </w:r>
      <w:r>
        <w:rPr>
          <w:color w:val="231F20"/>
          <w:spacing w:val="-7"/>
          <w:sz w:val="24"/>
        </w:rPr>
        <w:t> </w:t>
      </w:r>
      <w:r>
        <w:rPr>
          <w:color w:val="231F20"/>
          <w:sz w:val="24"/>
        </w:rPr>
        <w:t>favoriser</w:t>
      </w:r>
      <w:r>
        <w:rPr>
          <w:color w:val="231F20"/>
          <w:spacing w:val="-7"/>
          <w:sz w:val="24"/>
        </w:rPr>
        <w:t> </w:t>
      </w:r>
      <w:r>
        <w:rPr>
          <w:color w:val="231F20"/>
          <w:sz w:val="24"/>
        </w:rPr>
        <w:t>la</w:t>
      </w:r>
      <w:r>
        <w:rPr>
          <w:color w:val="231F20"/>
          <w:spacing w:val="-7"/>
          <w:sz w:val="24"/>
        </w:rPr>
        <w:t> </w:t>
      </w:r>
      <w:r>
        <w:rPr>
          <w:color w:val="231F20"/>
          <w:sz w:val="24"/>
        </w:rPr>
        <w:t>recherche</w:t>
      </w:r>
      <w:r>
        <w:rPr>
          <w:color w:val="231F20"/>
          <w:spacing w:val="-7"/>
          <w:sz w:val="24"/>
        </w:rPr>
        <w:t> </w:t>
      </w:r>
      <w:r>
        <w:rPr>
          <w:color w:val="231F20"/>
          <w:sz w:val="24"/>
        </w:rPr>
        <w:t>et</w:t>
      </w:r>
      <w:r>
        <w:rPr>
          <w:color w:val="231F20"/>
          <w:spacing w:val="-7"/>
          <w:sz w:val="24"/>
        </w:rPr>
        <w:t> </w:t>
      </w:r>
      <w:r>
        <w:rPr>
          <w:color w:val="231F20"/>
          <w:sz w:val="24"/>
        </w:rPr>
        <w:t>la</w:t>
      </w:r>
      <w:r>
        <w:rPr>
          <w:color w:val="231F20"/>
          <w:spacing w:val="-7"/>
          <w:sz w:val="24"/>
        </w:rPr>
        <w:t> </w:t>
      </w:r>
      <w:r>
        <w:rPr>
          <w:color w:val="231F20"/>
          <w:sz w:val="24"/>
        </w:rPr>
        <w:t>promotion</w:t>
      </w:r>
      <w:r>
        <w:rPr>
          <w:color w:val="231F20"/>
          <w:spacing w:val="-7"/>
          <w:sz w:val="24"/>
        </w:rPr>
        <w:t> </w:t>
      </w:r>
      <w:r>
        <w:rPr>
          <w:color w:val="231F20"/>
          <w:sz w:val="24"/>
        </w:rPr>
        <w:t>de</w:t>
      </w:r>
      <w:r>
        <w:rPr>
          <w:color w:val="231F20"/>
          <w:spacing w:val="-7"/>
          <w:sz w:val="24"/>
        </w:rPr>
        <w:t> </w:t>
      </w:r>
      <w:r>
        <w:rPr>
          <w:color w:val="231F20"/>
          <w:sz w:val="24"/>
        </w:rPr>
        <w:t>terrains d’entente</w:t>
      </w:r>
      <w:r>
        <w:rPr>
          <w:color w:val="231F20"/>
          <w:spacing w:val="-15"/>
          <w:sz w:val="24"/>
        </w:rPr>
        <w:t> </w:t>
      </w:r>
      <w:r>
        <w:rPr>
          <w:color w:val="231F20"/>
          <w:sz w:val="24"/>
        </w:rPr>
        <w:t>entre</w:t>
      </w:r>
      <w:r>
        <w:rPr>
          <w:color w:val="231F20"/>
          <w:spacing w:val="-15"/>
          <w:sz w:val="24"/>
        </w:rPr>
        <w:t> </w:t>
      </w:r>
      <w:r>
        <w:rPr>
          <w:color w:val="231F20"/>
          <w:sz w:val="24"/>
        </w:rPr>
        <w:t>les</w:t>
      </w:r>
      <w:r>
        <w:rPr>
          <w:color w:val="231F20"/>
          <w:spacing w:val="-15"/>
          <w:sz w:val="24"/>
        </w:rPr>
        <w:t> </w:t>
      </w:r>
      <w:r>
        <w:rPr>
          <w:color w:val="231F20"/>
          <w:sz w:val="24"/>
        </w:rPr>
        <w:t>civilisations,</w:t>
      </w:r>
      <w:r>
        <w:rPr>
          <w:color w:val="231F20"/>
          <w:spacing w:val="-15"/>
          <w:sz w:val="24"/>
        </w:rPr>
        <w:t> </w:t>
      </w:r>
      <w:r>
        <w:rPr>
          <w:color w:val="231F20"/>
          <w:sz w:val="24"/>
        </w:rPr>
        <w:t>la</w:t>
      </w:r>
      <w:r>
        <w:rPr>
          <w:color w:val="231F20"/>
          <w:spacing w:val="-15"/>
          <w:sz w:val="24"/>
        </w:rPr>
        <w:t> </w:t>
      </w:r>
      <w:r>
        <w:rPr>
          <w:color w:val="231F20"/>
          <w:sz w:val="24"/>
        </w:rPr>
        <w:t>reconnaissance</w:t>
      </w:r>
      <w:r>
        <w:rPr>
          <w:color w:val="231F20"/>
          <w:spacing w:val="-15"/>
          <w:sz w:val="24"/>
        </w:rPr>
        <w:t> </w:t>
      </w:r>
      <w:r>
        <w:rPr>
          <w:color w:val="231F20"/>
          <w:sz w:val="24"/>
        </w:rPr>
        <w:t>et</w:t>
      </w:r>
      <w:r>
        <w:rPr>
          <w:color w:val="231F20"/>
          <w:spacing w:val="-15"/>
          <w:sz w:val="24"/>
        </w:rPr>
        <w:t> </w:t>
      </w:r>
      <w:r>
        <w:rPr>
          <w:color w:val="231F20"/>
          <w:sz w:val="24"/>
        </w:rPr>
        <w:t>le</w:t>
      </w:r>
      <w:r>
        <w:rPr>
          <w:color w:val="231F20"/>
          <w:spacing w:val="-15"/>
          <w:sz w:val="24"/>
        </w:rPr>
        <w:t> </w:t>
      </w:r>
      <w:r>
        <w:rPr>
          <w:color w:val="231F20"/>
          <w:sz w:val="24"/>
        </w:rPr>
        <w:t>respect</w:t>
      </w:r>
      <w:r>
        <w:rPr>
          <w:color w:val="231F20"/>
          <w:sz w:val="24"/>
        </w:rPr>
        <w:t> de la dignité inhérente aux êtres humains et de l’égalité </w:t>
      </w:r>
      <w:r>
        <w:rPr>
          <w:color w:val="231F20"/>
          <w:sz w:val="24"/>
        </w:rPr>
        <w:t>de</w:t>
      </w:r>
      <w:r>
        <w:rPr>
          <w:color w:val="231F20"/>
          <w:sz w:val="24"/>
        </w:rPr>
        <w:t> leurs droits, et le respect des principes fondamentaux de </w:t>
      </w:r>
      <w:r>
        <w:rPr>
          <w:color w:val="231F20"/>
          <w:sz w:val="24"/>
        </w:rPr>
        <w:t>la</w:t>
      </w:r>
      <w:r>
        <w:rPr>
          <w:color w:val="231F20"/>
          <w:sz w:val="24"/>
        </w:rPr>
        <w:t> justice; un tel dialogue peut dissiper les idées de </w:t>
      </w:r>
      <w:r>
        <w:rPr>
          <w:color w:val="231F20"/>
          <w:sz w:val="24"/>
        </w:rPr>
        <w:t>supériorité</w:t>
      </w:r>
      <w:r>
        <w:rPr>
          <w:color w:val="231F20"/>
          <w:sz w:val="24"/>
        </w:rPr>
        <w:t> culturelle</w:t>
      </w:r>
      <w:r>
        <w:rPr>
          <w:color w:val="231F20"/>
          <w:spacing w:val="-3"/>
          <w:sz w:val="24"/>
        </w:rPr>
        <w:t> </w:t>
      </w:r>
      <w:r>
        <w:rPr>
          <w:color w:val="231F20"/>
          <w:sz w:val="24"/>
        </w:rPr>
        <w:t>reposant</w:t>
      </w:r>
      <w:r>
        <w:rPr>
          <w:color w:val="231F20"/>
          <w:spacing w:val="-3"/>
          <w:sz w:val="24"/>
        </w:rPr>
        <w:t> </w:t>
      </w:r>
      <w:r>
        <w:rPr>
          <w:color w:val="231F20"/>
          <w:sz w:val="24"/>
        </w:rPr>
        <w:t>sur</w:t>
      </w:r>
      <w:r>
        <w:rPr>
          <w:color w:val="231F20"/>
          <w:spacing w:val="-3"/>
          <w:sz w:val="24"/>
        </w:rPr>
        <w:t> </w:t>
      </w:r>
      <w:r>
        <w:rPr>
          <w:color w:val="231F20"/>
          <w:sz w:val="24"/>
        </w:rPr>
        <w:t>le</w:t>
      </w:r>
      <w:r>
        <w:rPr>
          <w:color w:val="231F20"/>
          <w:spacing w:val="-2"/>
          <w:sz w:val="24"/>
        </w:rPr>
        <w:t> </w:t>
      </w:r>
      <w:r>
        <w:rPr>
          <w:color w:val="231F20"/>
          <w:sz w:val="24"/>
        </w:rPr>
        <w:t>racisme,</w:t>
      </w:r>
      <w:r>
        <w:rPr>
          <w:color w:val="231F20"/>
          <w:spacing w:val="-3"/>
          <w:sz w:val="24"/>
        </w:rPr>
        <w:t> </w:t>
      </w:r>
      <w:r>
        <w:rPr>
          <w:color w:val="231F20"/>
          <w:sz w:val="24"/>
        </w:rPr>
        <w:t>la</w:t>
      </w:r>
      <w:r>
        <w:rPr>
          <w:color w:val="231F20"/>
          <w:spacing w:val="-3"/>
          <w:sz w:val="24"/>
        </w:rPr>
        <w:t> </w:t>
      </w:r>
      <w:r>
        <w:rPr>
          <w:color w:val="231F20"/>
          <w:sz w:val="24"/>
        </w:rPr>
        <w:t>discrimination</w:t>
      </w:r>
      <w:r>
        <w:rPr>
          <w:color w:val="231F20"/>
          <w:spacing w:val="-2"/>
          <w:sz w:val="24"/>
        </w:rPr>
        <w:t> </w:t>
      </w:r>
      <w:r>
        <w:rPr>
          <w:color w:val="231F20"/>
          <w:sz w:val="24"/>
        </w:rPr>
        <w:t>raciale,</w:t>
      </w:r>
      <w:r>
        <w:rPr>
          <w:color w:val="231F20"/>
          <w:spacing w:val="-3"/>
          <w:sz w:val="24"/>
        </w:rPr>
        <w:t> </w:t>
      </w:r>
      <w:r>
        <w:rPr>
          <w:color w:val="231F20"/>
          <w:spacing w:val="-5"/>
          <w:sz w:val="24"/>
        </w:rPr>
        <w:t>la</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pPr>
      <w:r>
        <w:rPr>
          <w:color w:val="231F20"/>
        </w:rPr>
        <w:t>xénophobie et l’intolérance qui y est associée, et favoriser </w:t>
      </w:r>
      <w:r>
        <w:rPr>
          <w:color w:val="231F20"/>
        </w:rPr>
        <w:t>la réconciliation de tous les membres de la famille humaine;</w:t>
      </w:r>
    </w:p>
    <w:p>
      <w:pPr>
        <w:pStyle w:val="BodyText"/>
        <w:spacing w:before="5"/>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w:t>
      </w:r>
      <w:r>
        <w:rPr>
          <w:color w:val="231F20"/>
          <w:spacing w:val="-15"/>
          <w:sz w:val="24"/>
        </w:rPr>
        <w:t> </w:t>
      </w:r>
      <w:r>
        <w:rPr>
          <w:color w:val="231F20"/>
          <w:sz w:val="24"/>
        </w:rPr>
        <w:t>soulignons</w:t>
      </w:r>
      <w:r>
        <w:rPr>
          <w:color w:val="231F20"/>
          <w:spacing w:val="-15"/>
          <w:sz w:val="24"/>
        </w:rPr>
        <w:t> </w:t>
      </w:r>
      <w:r>
        <w:rPr>
          <w:color w:val="231F20"/>
          <w:sz w:val="24"/>
        </w:rPr>
        <w:t>le</w:t>
      </w:r>
      <w:r>
        <w:rPr>
          <w:color w:val="231F20"/>
          <w:spacing w:val="-15"/>
          <w:sz w:val="24"/>
        </w:rPr>
        <w:t> </w:t>
      </w:r>
      <w:r>
        <w:rPr>
          <w:color w:val="231F20"/>
          <w:sz w:val="24"/>
        </w:rPr>
        <w:t>rôle</w:t>
      </w:r>
      <w:r>
        <w:rPr>
          <w:color w:val="231F20"/>
          <w:spacing w:val="-15"/>
          <w:sz w:val="24"/>
        </w:rPr>
        <w:t> </w:t>
      </w:r>
      <w:r>
        <w:rPr>
          <w:color w:val="231F20"/>
          <w:sz w:val="24"/>
        </w:rPr>
        <w:t>essentiel</w:t>
      </w:r>
      <w:r>
        <w:rPr>
          <w:color w:val="231F20"/>
          <w:spacing w:val="-15"/>
          <w:sz w:val="24"/>
        </w:rPr>
        <w:t> </w:t>
      </w:r>
      <w:r>
        <w:rPr>
          <w:color w:val="231F20"/>
          <w:sz w:val="24"/>
        </w:rPr>
        <w:t>que</w:t>
      </w:r>
      <w:r>
        <w:rPr>
          <w:color w:val="231F20"/>
          <w:spacing w:val="-15"/>
          <w:sz w:val="24"/>
        </w:rPr>
        <w:t> </w:t>
      </w:r>
      <w:r>
        <w:rPr>
          <w:color w:val="231F20"/>
          <w:sz w:val="24"/>
        </w:rPr>
        <w:t>les</w:t>
      </w:r>
      <w:r>
        <w:rPr>
          <w:color w:val="231F20"/>
          <w:spacing w:val="-15"/>
          <w:sz w:val="24"/>
        </w:rPr>
        <w:t> </w:t>
      </w:r>
      <w:r>
        <w:rPr>
          <w:color w:val="231F20"/>
          <w:sz w:val="24"/>
        </w:rPr>
        <w:t>responsables</w:t>
      </w:r>
      <w:r>
        <w:rPr>
          <w:color w:val="231F20"/>
          <w:sz w:val="24"/>
        </w:rPr>
        <w:t> politiques et les partis politiques peuvent et doivent jouer dans la lutte contre le racisme, la discrimination raciale, </w:t>
      </w:r>
      <w:r>
        <w:rPr>
          <w:color w:val="231F20"/>
          <w:sz w:val="24"/>
        </w:rPr>
        <w:t>la</w:t>
      </w:r>
      <w:r>
        <w:rPr>
          <w:color w:val="231F20"/>
          <w:sz w:val="24"/>
        </w:rPr>
        <w:t> </w:t>
      </w:r>
      <w:r>
        <w:rPr>
          <w:color w:val="231F20"/>
          <w:spacing w:val="-2"/>
          <w:sz w:val="24"/>
        </w:rPr>
        <w:t>xénophobie</w:t>
      </w:r>
      <w:r>
        <w:rPr>
          <w:color w:val="231F20"/>
          <w:spacing w:val="-12"/>
          <w:sz w:val="24"/>
        </w:rPr>
        <w:t> </w:t>
      </w:r>
      <w:r>
        <w:rPr>
          <w:color w:val="231F20"/>
          <w:spacing w:val="-2"/>
          <w:sz w:val="24"/>
        </w:rPr>
        <w:t>et</w:t>
      </w:r>
      <w:r>
        <w:rPr>
          <w:color w:val="231F20"/>
          <w:spacing w:val="-12"/>
          <w:sz w:val="24"/>
        </w:rPr>
        <w:t> </w:t>
      </w:r>
      <w:r>
        <w:rPr>
          <w:color w:val="231F20"/>
          <w:spacing w:val="-2"/>
          <w:sz w:val="24"/>
        </w:rPr>
        <w:t>l’intolérance</w:t>
      </w:r>
      <w:r>
        <w:rPr>
          <w:color w:val="231F20"/>
          <w:spacing w:val="-12"/>
          <w:sz w:val="24"/>
        </w:rPr>
        <w:t> </w:t>
      </w:r>
      <w:r>
        <w:rPr>
          <w:color w:val="231F20"/>
          <w:spacing w:val="-2"/>
          <w:sz w:val="24"/>
        </w:rPr>
        <w:t>qui</w:t>
      </w:r>
      <w:r>
        <w:rPr>
          <w:color w:val="231F20"/>
          <w:spacing w:val="-12"/>
          <w:sz w:val="24"/>
        </w:rPr>
        <w:t> </w:t>
      </w:r>
      <w:r>
        <w:rPr>
          <w:color w:val="231F20"/>
          <w:spacing w:val="-2"/>
          <w:sz w:val="24"/>
        </w:rPr>
        <w:t>y</w:t>
      </w:r>
      <w:r>
        <w:rPr>
          <w:color w:val="231F20"/>
          <w:spacing w:val="-12"/>
          <w:sz w:val="24"/>
        </w:rPr>
        <w:t> </w:t>
      </w:r>
      <w:r>
        <w:rPr>
          <w:color w:val="231F20"/>
          <w:spacing w:val="-2"/>
          <w:sz w:val="24"/>
        </w:rPr>
        <w:t>est</w:t>
      </w:r>
      <w:r>
        <w:rPr>
          <w:color w:val="231F20"/>
          <w:spacing w:val="-12"/>
          <w:sz w:val="24"/>
        </w:rPr>
        <w:t> </w:t>
      </w:r>
      <w:r>
        <w:rPr>
          <w:color w:val="231F20"/>
          <w:spacing w:val="-2"/>
          <w:sz w:val="24"/>
        </w:rPr>
        <w:t>associée,</w:t>
      </w:r>
      <w:r>
        <w:rPr>
          <w:color w:val="231F20"/>
          <w:spacing w:val="-12"/>
          <w:sz w:val="24"/>
        </w:rPr>
        <w:t> </w:t>
      </w:r>
      <w:r>
        <w:rPr>
          <w:color w:val="231F20"/>
          <w:spacing w:val="-2"/>
          <w:sz w:val="24"/>
        </w:rPr>
        <w:t>et</w:t>
      </w:r>
      <w:r>
        <w:rPr>
          <w:color w:val="231F20"/>
          <w:spacing w:val="-12"/>
          <w:sz w:val="24"/>
        </w:rPr>
        <w:t> </w:t>
      </w:r>
      <w:r>
        <w:rPr>
          <w:color w:val="231F20"/>
          <w:spacing w:val="-2"/>
          <w:sz w:val="24"/>
        </w:rPr>
        <w:t>encourageons</w:t>
      </w:r>
      <w:r>
        <w:rPr>
          <w:color w:val="231F20"/>
          <w:spacing w:val="-2"/>
          <w:sz w:val="24"/>
        </w:rPr>
        <w:t> </w:t>
      </w:r>
      <w:r>
        <w:rPr>
          <w:color w:val="231F20"/>
          <w:sz w:val="24"/>
        </w:rPr>
        <w:t>les</w:t>
      </w:r>
      <w:r>
        <w:rPr>
          <w:color w:val="231F20"/>
          <w:spacing w:val="-4"/>
          <w:sz w:val="24"/>
        </w:rPr>
        <w:t> </w:t>
      </w:r>
      <w:r>
        <w:rPr>
          <w:color w:val="231F20"/>
          <w:sz w:val="24"/>
        </w:rPr>
        <w:t>partis</w:t>
      </w:r>
      <w:r>
        <w:rPr>
          <w:color w:val="231F20"/>
          <w:spacing w:val="-4"/>
          <w:sz w:val="24"/>
        </w:rPr>
        <w:t> </w:t>
      </w:r>
      <w:r>
        <w:rPr>
          <w:color w:val="231F20"/>
          <w:sz w:val="24"/>
        </w:rPr>
        <w:t>politiques</w:t>
      </w:r>
      <w:r>
        <w:rPr>
          <w:color w:val="231F20"/>
          <w:spacing w:val="-4"/>
          <w:sz w:val="24"/>
        </w:rPr>
        <w:t> </w:t>
      </w:r>
      <w:r>
        <w:rPr>
          <w:color w:val="231F20"/>
          <w:sz w:val="24"/>
        </w:rPr>
        <w:t>à</w:t>
      </w:r>
      <w:r>
        <w:rPr>
          <w:color w:val="231F20"/>
          <w:spacing w:val="-4"/>
          <w:sz w:val="24"/>
        </w:rPr>
        <w:t> </w:t>
      </w:r>
      <w:r>
        <w:rPr>
          <w:color w:val="231F20"/>
          <w:sz w:val="24"/>
        </w:rPr>
        <w:t>prendre</w:t>
      </w:r>
      <w:r>
        <w:rPr>
          <w:color w:val="231F20"/>
          <w:spacing w:val="-4"/>
          <w:sz w:val="24"/>
        </w:rPr>
        <w:t> </w:t>
      </w:r>
      <w:r>
        <w:rPr>
          <w:color w:val="231F20"/>
          <w:sz w:val="24"/>
        </w:rPr>
        <w:t>des</w:t>
      </w:r>
      <w:r>
        <w:rPr>
          <w:color w:val="231F20"/>
          <w:spacing w:val="-4"/>
          <w:sz w:val="24"/>
        </w:rPr>
        <w:t> </w:t>
      </w:r>
      <w:r>
        <w:rPr>
          <w:color w:val="231F20"/>
          <w:sz w:val="24"/>
        </w:rPr>
        <w:t>mesures</w:t>
      </w:r>
      <w:r>
        <w:rPr>
          <w:color w:val="231F20"/>
          <w:spacing w:val="-4"/>
          <w:sz w:val="24"/>
        </w:rPr>
        <w:t> </w:t>
      </w:r>
      <w:r>
        <w:rPr>
          <w:color w:val="231F20"/>
          <w:sz w:val="24"/>
        </w:rPr>
        <w:t>concrètes</w:t>
      </w:r>
      <w:r>
        <w:rPr>
          <w:color w:val="231F20"/>
          <w:spacing w:val="-4"/>
          <w:sz w:val="24"/>
        </w:rPr>
        <w:t> </w:t>
      </w:r>
      <w:r>
        <w:rPr>
          <w:color w:val="231F20"/>
          <w:sz w:val="24"/>
        </w:rPr>
        <w:t>visant</w:t>
      </w:r>
      <w:r>
        <w:rPr>
          <w:color w:val="231F20"/>
          <w:spacing w:val="-4"/>
          <w:sz w:val="24"/>
        </w:rPr>
        <w:t> </w:t>
      </w:r>
      <w:r>
        <w:rPr>
          <w:color w:val="231F20"/>
          <w:sz w:val="24"/>
        </w:rPr>
        <w:t>à promouvoir la solidarité, la tolérance et le respect;</w:t>
      </w:r>
    </w:p>
    <w:p>
      <w:pPr>
        <w:pStyle w:val="BodyText"/>
        <w:spacing w:before="1"/>
        <w:rPr>
          <w:sz w:val="25"/>
        </w:rPr>
      </w:pPr>
    </w:p>
    <w:p>
      <w:pPr>
        <w:pStyle w:val="ListParagraph"/>
        <w:numPr>
          <w:ilvl w:val="0"/>
          <w:numId w:val="2"/>
        </w:numPr>
        <w:tabs>
          <w:tab w:pos="1312" w:val="left" w:leader="none"/>
        </w:tabs>
        <w:spacing w:line="256" w:lineRule="auto" w:before="1" w:after="0"/>
        <w:ind w:left="591" w:right="490" w:firstLine="0"/>
        <w:jc w:val="both"/>
        <w:rPr>
          <w:sz w:val="24"/>
        </w:rPr>
      </w:pPr>
      <w:r>
        <w:rPr>
          <w:color w:val="231F20"/>
          <w:sz w:val="24"/>
        </w:rPr>
        <w:t>Nous</w:t>
      </w:r>
      <w:r>
        <w:rPr>
          <w:color w:val="231F20"/>
          <w:spacing w:val="-1"/>
          <w:sz w:val="24"/>
        </w:rPr>
        <w:t> </w:t>
      </w:r>
      <w:r>
        <w:rPr>
          <w:color w:val="231F20"/>
          <w:sz w:val="24"/>
        </w:rPr>
        <w:t>condamnons</w:t>
      </w:r>
      <w:r>
        <w:rPr>
          <w:color w:val="231F20"/>
          <w:spacing w:val="-1"/>
          <w:sz w:val="24"/>
        </w:rPr>
        <w:t> </w:t>
      </w:r>
      <w:r>
        <w:rPr>
          <w:color w:val="231F20"/>
          <w:sz w:val="24"/>
        </w:rPr>
        <w:t>la</w:t>
      </w:r>
      <w:r>
        <w:rPr>
          <w:color w:val="231F20"/>
          <w:spacing w:val="-1"/>
          <w:sz w:val="24"/>
        </w:rPr>
        <w:t> </w:t>
      </w:r>
      <w:r>
        <w:rPr>
          <w:color w:val="231F20"/>
          <w:sz w:val="24"/>
        </w:rPr>
        <w:t>persistance</w:t>
      </w:r>
      <w:r>
        <w:rPr>
          <w:color w:val="231F20"/>
          <w:spacing w:val="-1"/>
          <w:sz w:val="24"/>
        </w:rPr>
        <w:t> </w:t>
      </w:r>
      <w:r>
        <w:rPr>
          <w:color w:val="231F20"/>
          <w:sz w:val="24"/>
        </w:rPr>
        <w:t>et</w:t>
      </w:r>
      <w:r>
        <w:rPr>
          <w:color w:val="231F20"/>
          <w:spacing w:val="-1"/>
          <w:sz w:val="24"/>
        </w:rPr>
        <w:t> </w:t>
      </w:r>
      <w:r>
        <w:rPr>
          <w:color w:val="231F20"/>
          <w:sz w:val="24"/>
        </w:rPr>
        <w:t>la</w:t>
      </w:r>
      <w:r>
        <w:rPr>
          <w:color w:val="231F20"/>
          <w:spacing w:val="-1"/>
          <w:sz w:val="24"/>
        </w:rPr>
        <w:t> </w:t>
      </w:r>
      <w:r>
        <w:rPr>
          <w:color w:val="231F20"/>
          <w:sz w:val="24"/>
        </w:rPr>
        <w:t>résurgence</w:t>
      </w:r>
      <w:r>
        <w:rPr>
          <w:color w:val="231F20"/>
          <w:spacing w:val="-1"/>
          <w:sz w:val="24"/>
        </w:rPr>
        <w:t> </w:t>
      </w:r>
      <w:r>
        <w:rPr>
          <w:color w:val="231F20"/>
          <w:sz w:val="24"/>
        </w:rPr>
        <w:t>du néonazisme, du néofascisme et des idéologies </w:t>
      </w:r>
      <w:r>
        <w:rPr>
          <w:color w:val="231F20"/>
          <w:sz w:val="24"/>
        </w:rPr>
        <w:t>nationalistes prônant la violence et reposant sur les préjugés raciaux </w:t>
      </w:r>
      <w:r>
        <w:rPr>
          <w:color w:val="231F20"/>
          <w:sz w:val="24"/>
        </w:rPr>
        <w:t>ou</w:t>
      </w:r>
      <w:r>
        <w:rPr>
          <w:color w:val="231F20"/>
          <w:sz w:val="24"/>
        </w:rPr>
        <w:t> nationaux, et déclarons que ces phénomènes ne peuvent </w:t>
      </w:r>
      <w:r>
        <w:rPr>
          <w:color w:val="231F20"/>
          <w:sz w:val="24"/>
        </w:rPr>
        <w:t>se</w:t>
      </w:r>
      <w:r>
        <w:rPr>
          <w:color w:val="231F20"/>
          <w:sz w:val="24"/>
        </w:rPr>
        <w:t> justifier en aucun cas ni en aucune circonstance;</w:t>
      </w:r>
    </w:p>
    <w:p>
      <w:pPr>
        <w:pStyle w:val="BodyText"/>
        <w:spacing w:before="2"/>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condamnons les programmes politiques et les </w:t>
      </w:r>
      <w:r>
        <w:rPr>
          <w:color w:val="231F20"/>
          <w:spacing w:val="-2"/>
          <w:sz w:val="24"/>
        </w:rPr>
        <w:t>organisations</w:t>
      </w:r>
      <w:r>
        <w:rPr>
          <w:color w:val="231F20"/>
          <w:spacing w:val="-13"/>
          <w:sz w:val="24"/>
        </w:rPr>
        <w:t> </w:t>
      </w:r>
      <w:r>
        <w:rPr>
          <w:color w:val="231F20"/>
          <w:spacing w:val="-2"/>
          <w:sz w:val="24"/>
        </w:rPr>
        <w:t>fondés</w:t>
      </w:r>
      <w:r>
        <w:rPr>
          <w:color w:val="231F20"/>
          <w:spacing w:val="-13"/>
          <w:sz w:val="24"/>
        </w:rPr>
        <w:t> </w:t>
      </w:r>
      <w:r>
        <w:rPr>
          <w:color w:val="231F20"/>
          <w:spacing w:val="-2"/>
          <w:sz w:val="24"/>
        </w:rPr>
        <w:t>sur</w:t>
      </w:r>
      <w:r>
        <w:rPr>
          <w:color w:val="231F20"/>
          <w:spacing w:val="-13"/>
          <w:sz w:val="24"/>
        </w:rPr>
        <w:t> </w:t>
      </w:r>
      <w:r>
        <w:rPr>
          <w:color w:val="231F20"/>
          <w:spacing w:val="-2"/>
          <w:sz w:val="24"/>
        </w:rPr>
        <w:t>le</w:t>
      </w:r>
      <w:r>
        <w:rPr>
          <w:color w:val="231F20"/>
          <w:spacing w:val="-13"/>
          <w:sz w:val="24"/>
        </w:rPr>
        <w:t> </w:t>
      </w:r>
      <w:r>
        <w:rPr>
          <w:color w:val="231F20"/>
          <w:spacing w:val="-2"/>
          <w:sz w:val="24"/>
        </w:rPr>
        <w:t>racisme,</w:t>
      </w:r>
      <w:r>
        <w:rPr>
          <w:color w:val="231F20"/>
          <w:spacing w:val="-13"/>
          <w:sz w:val="24"/>
        </w:rPr>
        <w:t> </w:t>
      </w:r>
      <w:r>
        <w:rPr>
          <w:color w:val="231F20"/>
          <w:spacing w:val="-2"/>
          <w:sz w:val="24"/>
        </w:rPr>
        <w:t>la</w:t>
      </w:r>
      <w:r>
        <w:rPr>
          <w:color w:val="231F20"/>
          <w:spacing w:val="-13"/>
          <w:sz w:val="24"/>
        </w:rPr>
        <w:t> </w:t>
      </w:r>
      <w:r>
        <w:rPr>
          <w:color w:val="231F20"/>
          <w:spacing w:val="-2"/>
          <w:sz w:val="24"/>
        </w:rPr>
        <w:t>xénophobie</w:t>
      </w:r>
      <w:r>
        <w:rPr>
          <w:color w:val="231F20"/>
          <w:spacing w:val="-13"/>
          <w:sz w:val="24"/>
        </w:rPr>
        <w:t> </w:t>
      </w:r>
      <w:r>
        <w:rPr>
          <w:color w:val="231F20"/>
          <w:spacing w:val="-2"/>
          <w:sz w:val="24"/>
        </w:rPr>
        <w:t>ou</w:t>
      </w:r>
      <w:r>
        <w:rPr>
          <w:color w:val="231F20"/>
          <w:spacing w:val="-13"/>
          <w:sz w:val="24"/>
        </w:rPr>
        <w:t> </w:t>
      </w:r>
      <w:r>
        <w:rPr>
          <w:color w:val="231F20"/>
          <w:spacing w:val="-2"/>
          <w:sz w:val="24"/>
        </w:rPr>
        <w:t>des</w:t>
      </w:r>
      <w:r>
        <w:rPr>
          <w:color w:val="231F20"/>
          <w:spacing w:val="-13"/>
          <w:sz w:val="24"/>
        </w:rPr>
        <w:t> </w:t>
      </w:r>
      <w:r>
        <w:rPr>
          <w:color w:val="231F20"/>
          <w:spacing w:val="-2"/>
          <w:sz w:val="24"/>
        </w:rPr>
        <w:t>doc- </w:t>
      </w:r>
      <w:r>
        <w:rPr>
          <w:color w:val="231F20"/>
          <w:sz w:val="24"/>
        </w:rPr>
        <w:t>trines</w:t>
      </w:r>
      <w:r>
        <w:rPr>
          <w:color w:val="231F20"/>
          <w:spacing w:val="-10"/>
          <w:sz w:val="24"/>
        </w:rPr>
        <w:t> </w:t>
      </w:r>
      <w:r>
        <w:rPr>
          <w:color w:val="231F20"/>
          <w:sz w:val="24"/>
        </w:rPr>
        <w:t>de</w:t>
      </w:r>
      <w:r>
        <w:rPr>
          <w:color w:val="231F20"/>
          <w:spacing w:val="-10"/>
          <w:sz w:val="24"/>
        </w:rPr>
        <w:t> </w:t>
      </w:r>
      <w:r>
        <w:rPr>
          <w:color w:val="231F20"/>
          <w:sz w:val="24"/>
        </w:rPr>
        <w:t>supériorité</w:t>
      </w:r>
      <w:r>
        <w:rPr>
          <w:color w:val="231F20"/>
          <w:spacing w:val="-10"/>
          <w:sz w:val="24"/>
        </w:rPr>
        <w:t> </w:t>
      </w:r>
      <w:r>
        <w:rPr>
          <w:color w:val="231F20"/>
          <w:sz w:val="24"/>
        </w:rPr>
        <w:t>raciale</w:t>
      </w:r>
      <w:r>
        <w:rPr>
          <w:color w:val="231F20"/>
          <w:spacing w:val="-10"/>
          <w:sz w:val="24"/>
        </w:rPr>
        <w:t> </w:t>
      </w:r>
      <w:r>
        <w:rPr>
          <w:color w:val="231F20"/>
          <w:sz w:val="24"/>
        </w:rPr>
        <w:t>et</w:t>
      </w:r>
      <w:r>
        <w:rPr>
          <w:color w:val="231F20"/>
          <w:spacing w:val="-10"/>
          <w:sz w:val="24"/>
        </w:rPr>
        <w:t> </w:t>
      </w:r>
      <w:r>
        <w:rPr>
          <w:color w:val="231F20"/>
          <w:sz w:val="24"/>
        </w:rPr>
        <w:t>la</w:t>
      </w:r>
      <w:r>
        <w:rPr>
          <w:color w:val="231F20"/>
          <w:spacing w:val="-10"/>
          <w:sz w:val="24"/>
        </w:rPr>
        <w:t> </w:t>
      </w:r>
      <w:r>
        <w:rPr>
          <w:color w:val="231F20"/>
          <w:sz w:val="24"/>
        </w:rPr>
        <w:t>discrimination</w:t>
      </w:r>
      <w:r>
        <w:rPr>
          <w:color w:val="231F20"/>
          <w:spacing w:val="-10"/>
          <w:sz w:val="24"/>
        </w:rPr>
        <w:t> </w:t>
      </w:r>
      <w:r>
        <w:rPr>
          <w:color w:val="231F20"/>
          <w:sz w:val="24"/>
        </w:rPr>
        <w:t>qui</w:t>
      </w:r>
      <w:r>
        <w:rPr>
          <w:color w:val="231F20"/>
          <w:spacing w:val="-10"/>
          <w:sz w:val="24"/>
        </w:rPr>
        <w:t> </w:t>
      </w:r>
      <w:r>
        <w:rPr>
          <w:color w:val="231F20"/>
          <w:sz w:val="24"/>
        </w:rPr>
        <w:t>y</w:t>
      </w:r>
      <w:r>
        <w:rPr>
          <w:color w:val="231F20"/>
          <w:spacing w:val="-10"/>
          <w:sz w:val="24"/>
        </w:rPr>
        <w:t> </w:t>
      </w:r>
      <w:r>
        <w:rPr>
          <w:color w:val="231F20"/>
          <w:sz w:val="24"/>
        </w:rPr>
        <w:t>est</w:t>
      </w:r>
      <w:r>
        <w:rPr>
          <w:color w:val="231F20"/>
          <w:spacing w:val="-10"/>
          <w:sz w:val="24"/>
        </w:rPr>
        <w:t> </w:t>
      </w:r>
      <w:r>
        <w:rPr>
          <w:color w:val="231F20"/>
          <w:sz w:val="24"/>
        </w:rPr>
        <w:t>asso- ciée, ainsi que la législation et les pratiques fondées sur le racisme, la discrimination raciale, la xénophobie et l’in- tolérance qui y est associée, qui sont incompatibles avec la démocratie et une gouvernance transparente et responsable. Nous</w:t>
      </w:r>
      <w:r>
        <w:rPr>
          <w:color w:val="231F20"/>
          <w:spacing w:val="-3"/>
          <w:sz w:val="24"/>
        </w:rPr>
        <w:t> </w:t>
      </w:r>
      <w:r>
        <w:rPr>
          <w:color w:val="231F20"/>
          <w:sz w:val="24"/>
        </w:rPr>
        <w:t>réaffirmons</w:t>
      </w:r>
      <w:r>
        <w:rPr>
          <w:color w:val="231F20"/>
          <w:spacing w:val="-3"/>
          <w:sz w:val="24"/>
        </w:rPr>
        <w:t> </w:t>
      </w:r>
      <w:r>
        <w:rPr>
          <w:color w:val="231F20"/>
          <w:sz w:val="24"/>
        </w:rPr>
        <w:t>que</w:t>
      </w:r>
      <w:r>
        <w:rPr>
          <w:color w:val="231F20"/>
          <w:spacing w:val="-3"/>
          <w:sz w:val="24"/>
        </w:rPr>
        <w:t> </w:t>
      </w:r>
      <w:r>
        <w:rPr>
          <w:color w:val="231F20"/>
          <w:sz w:val="24"/>
        </w:rPr>
        <w:t>le</w:t>
      </w:r>
      <w:r>
        <w:rPr>
          <w:color w:val="231F20"/>
          <w:spacing w:val="-3"/>
          <w:sz w:val="24"/>
        </w:rPr>
        <w:t> </w:t>
      </w:r>
      <w:r>
        <w:rPr>
          <w:color w:val="231F20"/>
          <w:sz w:val="24"/>
        </w:rPr>
        <w:t>racisme,</w:t>
      </w:r>
      <w:r>
        <w:rPr>
          <w:color w:val="231F20"/>
          <w:spacing w:val="-3"/>
          <w:sz w:val="24"/>
        </w:rPr>
        <w:t> </w:t>
      </w:r>
      <w:r>
        <w:rPr>
          <w:color w:val="231F20"/>
          <w:sz w:val="24"/>
        </w:rPr>
        <w:t>la</w:t>
      </w:r>
      <w:r>
        <w:rPr>
          <w:color w:val="231F20"/>
          <w:spacing w:val="-3"/>
          <w:sz w:val="24"/>
        </w:rPr>
        <w:t> </w:t>
      </w:r>
      <w:r>
        <w:rPr>
          <w:color w:val="231F20"/>
          <w:sz w:val="24"/>
        </w:rPr>
        <w:t>discrimination</w:t>
      </w:r>
      <w:r>
        <w:rPr>
          <w:color w:val="231F20"/>
          <w:spacing w:val="-3"/>
          <w:sz w:val="24"/>
        </w:rPr>
        <w:t> </w:t>
      </w:r>
      <w:r>
        <w:rPr>
          <w:color w:val="231F20"/>
          <w:sz w:val="24"/>
        </w:rPr>
        <w:t>raciale,</w:t>
      </w:r>
      <w:r>
        <w:rPr>
          <w:color w:val="231F20"/>
          <w:spacing w:val="-3"/>
          <w:sz w:val="24"/>
        </w:rPr>
        <w:t> </w:t>
      </w:r>
      <w:r>
        <w:rPr>
          <w:color w:val="231F20"/>
          <w:sz w:val="24"/>
        </w:rPr>
        <w:t>la xénophobie et l’intolérance qui y est associée cautionnés par </w:t>
      </w:r>
      <w:r>
        <w:rPr>
          <w:color w:val="231F20"/>
          <w:spacing w:val="-2"/>
          <w:sz w:val="24"/>
        </w:rPr>
        <w:t>des</w:t>
      </w:r>
      <w:r>
        <w:rPr>
          <w:color w:val="231F20"/>
          <w:spacing w:val="-12"/>
          <w:sz w:val="24"/>
        </w:rPr>
        <w:t> </w:t>
      </w:r>
      <w:r>
        <w:rPr>
          <w:color w:val="231F20"/>
          <w:spacing w:val="-2"/>
          <w:sz w:val="24"/>
        </w:rPr>
        <w:t>politiques</w:t>
      </w:r>
      <w:r>
        <w:rPr>
          <w:color w:val="231F20"/>
          <w:spacing w:val="-12"/>
          <w:sz w:val="24"/>
        </w:rPr>
        <w:t> </w:t>
      </w:r>
      <w:r>
        <w:rPr>
          <w:color w:val="231F20"/>
          <w:spacing w:val="-2"/>
          <w:sz w:val="24"/>
        </w:rPr>
        <w:t>gouvernementales</w:t>
      </w:r>
      <w:r>
        <w:rPr>
          <w:color w:val="231F20"/>
          <w:spacing w:val="-12"/>
          <w:sz w:val="24"/>
        </w:rPr>
        <w:t> </w:t>
      </w:r>
      <w:r>
        <w:rPr>
          <w:color w:val="231F20"/>
          <w:spacing w:val="-2"/>
          <w:sz w:val="24"/>
        </w:rPr>
        <w:t>violent</w:t>
      </w:r>
      <w:r>
        <w:rPr>
          <w:color w:val="231F20"/>
          <w:spacing w:val="-12"/>
          <w:sz w:val="24"/>
        </w:rPr>
        <w:t> </w:t>
      </w:r>
      <w:r>
        <w:rPr>
          <w:color w:val="231F20"/>
          <w:spacing w:val="-2"/>
          <w:sz w:val="24"/>
        </w:rPr>
        <w:t>les</w:t>
      </w:r>
      <w:r>
        <w:rPr>
          <w:color w:val="231F20"/>
          <w:spacing w:val="-12"/>
          <w:sz w:val="24"/>
        </w:rPr>
        <w:t> </w:t>
      </w:r>
      <w:r>
        <w:rPr>
          <w:color w:val="231F20"/>
          <w:spacing w:val="-2"/>
          <w:sz w:val="24"/>
        </w:rPr>
        <w:t>droits</w:t>
      </w:r>
      <w:r>
        <w:rPr>
          <w:color w:val="231F20"/>
          <w:spacing w:val="-12"/>
          <w:sz w:val="24"/>
        </w:rPr>
        <w:t> </w:t>
      </w:r>
      <w:r>
        <w:rPr>
          <w:color w:val="231F20"/>
          <w:spacing w:val="-2"/>
          <w:sz w:val="24"/>
        </w:rPr>
        <w:t>de</w:t>
      </w:r>
      <w:r>
        <w:rPr>
          <w:color w:val="231F20"/>
          <w:spacing w:val="-12"/>
          <w:sz w:val="24"/>
        </w:rPr>
        <w:t> </w:t>
      </w:r>
      <w:r>
        <w:rPr>
          <w:color w:val="231F20"/>
          <w:spacing w:val="-2"/>
          <w:sz w:val="24"/>
        </w:rPr>
        <w:t>l’homme </w:t>
      </w:r>
      <w:r>
        <w:rPr>
          <w:color w:val="231F20"/>
          <w:sz w:val="24"/>
        </w:rPr>
        <w:t>et risquent de compromettre les relations amicales entre les peuples,</w:t>
      </w:r>
      <w:r>
        <w:rPr>
          <w:color w:val="231F20"/>
          <w:spacing w:val="-1"/>
          <w:sz w:val="24"/>
        </w:rPr>
        <w:t> </w:t>
      </w:r>
      <w:r>
        <w:rPr>
          <w:color w:val="231F20"/>
          <w:sz w:val="24"/>
        </w:rPr>
        <w:t>la</w:t>
      </w:r>
      <w:r>
        <w:rPr>
          <w:color w:val="231F20"/>
          <w:spacing w:val="-1"/>
          <w:sz w:val="24"/>
        </w:rPr>
        <w:t> </w:t>
      </w:r>
      <w:r>
        <w:rPr>
          <w:color w:val="231F20"/>
          <w:sz w:val="24"/>
        </w:rPr>
        <w:t>coopération</w:t>
      </w:r>
      <w:r>
        <w:rPr>
          <w:color w:val="231F20"/>
          <w:spacing w:val="-1"/>
          <w:sz w:val="24"/>
        </w:rPr>
        <w:t> </w:t>
      </w:r>
      <w:r>
        <w:rPr>
          <w:color w:val="231F20"/>
          <w:sz w:val="24"/>
        </w:rPr>
        <w:t>entre</w:t>
      </w:r>
      <w:r>
        <w:rPr>
          <w:color w:val="231F20"/>
          <w:spacing w:val="-1"/>
          <w:sz w:val="24"/>
        </w:rPr>
        <w:t> </w:t>
      </w:r>
      <w:r>
        <w:rPr>
          <w:color w:val="231F20"/>
          <w:sz w:val="24"/>
        </w:rPr>
        <w:t>les</w:t>
      </w:r>
      <w:r>
        <w:rPr>
          <w:color w:val="231F20"/>
          <w:spacing w:val="-1"/>
          <w:sz w:val="24"/>
        </w:rPr>
        <w:t> </w:t>
      </w:r>
      <w:r>
        <w:rPr>
          <w:color w:val="231F20"/>
          <w:sz w:val="24"/>
        </w:rPr>
        <w:t>nations</w:t>
      </w:r>
      <w:r>
        <w:rPr>
          <w:color w:val="231F20"/>
          <w:spacing w:val="-1"/>
          <w:sz w:val="24"/>
        </w:rPr>
        <w:t> </w:t>
      </w:r>
      <w:r>
        <w:rPr>
          <w:color w:val="231F20"/>
          <w:sz w:val="24"/>
        </w:rPr>
        <w:t>et</w:t>
      </w:r>
      <w:r>
        <w:rPr>
          <w:color w:val="231F20"/>
          <w:spacing w:val="-1"/>
          <w:sz w:val="24"/>
        </w:rPr>
        <w:t> </w:t>
      </w:r>
      <w:r>
        <w:rPr>
          <w:color w:val="231F20"/>
          <w:sz w:val="24"/>
        </w:rPr>
        <w:t>la</w:t>
      </w:r>
      <w:r>
        <w:rPr>
          <w:color w:val="231F20"/>
          <w:spacing w:val="-1"/>
          <w:sz w:val="24"/>
        </w:rPr>
        <w:t> </w:t>
      </w:r>
      <w:r>
        <w:rPr>
          <w:color w:val="231F20"/>
          <w:sz w:val="24"/>
        </w:rPr>
        <w:t>paix</w:t>
      </w:r>
      <w:r>
        <w:rPr>
          <w:color w:val="231F20"/>
          <w:spacing w:val="-1"/>
          <w:sz w:val="24"/>
        </w:rPr>
        <w:t> </w:t>
      </w:r>
      <w:r>
        <w:rPr>
          <w:color w:val="231F20"/>
          <w:sz w:val="24"/>
        </w:rPr>
        <w:t>et</w:t>
      </w:r>
      <w:r>
        <w:rPr>
          <w:color w:val="231F20"/>
          <w:spacing w:val="-1"/>
          <w:sz w:val="24"/>
        </w:rPr>
        <w:t> </w:t>
      </w:r>
      <w:r>
        <w:rPr>
          <w:color w:val="231F20"/>
          <w:sz w:val="24"/>
        </w:rPr>
        <w:t>la</w:t>
      </w:r>
      <w:r>
        <w:rPr>
          <w:color w:val="231F20"/>
          <w:spacing w:val="-1"/>
          <w:sz w:val="24"/>
        </w:rPr>
        <w:t> </w:t>
      </w:r>
      <w:r>
        <w:rPr>
          <w:color w:val="231F20"/>
          <w:sz w:val="24"/>
        </w:rPr>
        <w:t>sécu- rité internationales;</w:t>
      </w:r>
    </w:p>
    <w:p>
      <w:pPr>
        <w:pStyle w:val="BodyText"/>
        <w:spacing w:before="6"/>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rappelons que la propagation de toute </w:t>
      </w:r>
      <w:r>
        <w:rPr>
          <w:color w:val="231F20"/>
          <w:sz w:val="24"/>
        </w:rPr>
        <w:t>idée</w:t>
      </w:r>
      <w:r>
        <w:rPr>
          <w:color w:val="231F20"/>
          <w:sz w:val="24"/>
        </w:rPr>
        <w:t> reposant sur la notion de supériorité raciale ou sur la </w:t>
      </w:r>
      <w:r>
        <w:rPr>
          <w:color w:val="231F20"/>
          <w:sz w:val="24"/>
        </w:rPr>
        <w:t>haine</w:t>
      </w:r>
      <w:r>
        <w:rPr>
          <w:color w:val="231F20"/>
          <w:sz w:val="24"/>
        </w:rPr>
        <w:t> doit être déclarée délit punissable par la loi, compte </w:t>
      </w:r>
      <w:r>
        <w:rPr>
          <w:color w:val="231F20"/>
          <w:sz w:val="24"/>
        </w:rPr>
        <w:t>dûment</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tenu des principes formulés dans la Déclaration </w:t>
      </w:r>
      <w:r>
        <w:rPr>
          <w:color w:val="231F20"/>
        </w:rPr>
        <w:t>universelle des droits de l’homme et des droits expressément énoncés à l’article 5 de la Convention internationale sur l’élimination</w:t>
      </w:r>
      <w:r>
        <w:rPr>
          <w:color w:val="231F20"/>
          <w:spacing w:val="40"/>
        </w:rPr>
        <w:t> </w:t>
      </w:r>
      <w:r>
        <w:rPr>
          <w:color w:val="231F20"/>
        </w:rPr>
        <w:t>de toutes les formes de discrimination raciale;</w:t>
      </w:r>
    </w:p>
    <w:p>
      <w:pPr>
        <w:pStyle w:val="BodyText"/>
        <w:spacing w:before="3"/>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w:t>
      </w:r>
      <w:r>
        <w:rPr>
          <w:color w:val="231F20"/>
          <w:spacing w:val="-14"/>
          <w:sz w:val="24"/>
        </w:rPr>
        <w:t> </w:t>
      </w:r>
      <w:r>
        <w:rPr>
          <w:color w:val="231F20"/>
          <w:sz w:val="24"/>
        </w:rPr>
        <w:t>notons</w:t>
      </w:r>
      <w:r>
        <w:rPr>
          <w:color w:val="231F20"/>
          <w:spacing w:val="-14"/>
          <w:sz w:val="24"/>
        </w:rPr>
        <w:t> </w:t>
      </w:r>
      <w:r>
        <w:rPr>
          <w:color w:val="231F20"/>
          <w:sz w:val="24"/>
        </w:rPr>
        <w:t>que</w:t>
      </w:r>
      <w:r>
        <w:rPr>
          <w:color w:val="231F20"/>
          <w:spacing w:val="-14"/>
          <w:sz w:val="24"/>
        </w:rPr>
        <w:t> </w:t>
      </w:r>
      <w:r>
        <w:rPr>
          <w:color w:val="231F20"/>
          <w:sz w:val="24"/>
        </w:rPr>
        <w:t>l’article</w:t>
      </w:r>
      <w:r>
        <w:rPr>
          <w:color w:val="231F20"/>
          <w:spacing w:val="-14"/>
          <w:sz w:val="24"/>
        </w:rPr>
        <w:t> </w:t>
      </w:r>
      <w:r>
        <w:rPr>
          <w:color w:val="231F20"/>
          <w:sz w:val="24"/>
        </w:rPr>
        <w:t>4</w:t>
      </w:r>
      <w:r>
        <w:rPr>
          <w:color w:val="231F20"/>
          <w:spacing w:val="-14"/>
          <w:sz w:val="24"/>
        </w:rPr>
        <w:t> </w:t>
      </w:r>
      <w:r>
        <w:rPr>
          <w:color w:val="231F20"/>
          <w:sz w:val="24"/>
        </w:rPr>
        <w:t>b)</w:t>
      </w:r>
      <w:r>
        <w:rPr>
          <w:color w:val="231F20"/>
          <w:spacing w:val="-14"/>
          <w:sz w:val="24"/>
        </w:rPr>
        <w:t> </w:t>
      </w:r>
      <w:r>
        <w:rPr>
          <w:color w:val="231F20"/>
          <w:sz w:val="24"/>
        </w:rPr>
        <w:t>de</w:t>
      </w:r>
      <w:r>
        <w:rPr>
          <w:color w:val="231F20"/>
          <w:spacing w:val="-14"/>
          <w:sz w:val="24"/>
        </w:rPr>
        <w:t> </w:t>
      </w:r>
      <w:r>
        <w:rPr>
          <w:color w:val="231F20"/>
          <w:sz w:val="24"/>
        </w:rPr>
        <w:t>la</w:t>
      </w:r>
      <w:r>
        <w:rPr>
          <w:color w:val="231F20"/>
          <w:spacing w:val="-14"/>
          <w:sz w:val="24"/>
        </w:rPr>
        <w:t> </w:t>
      </w:r>
      <w:r>
        <w:rPr>
          <w:color w:val="231F20"/>
          <w:sz w:val="24"/>
        </w:rPr>
        <w:t>Convention</w:t>
      </w:r>
      <w:r>
        <w:rPr>
          <w:color w:val="231F20"/>
          <w:spacing w:val="-14"/>
          <w:sz w:val="24"/>
        </w:rPr>
        <w:t> </w:t>
      </w:r>
      <w:r>
        <w:rPr>
          <w:color w:val="231F20"/>
          <w:sz w:val="24"/>
        </w:rPr>
        <w:t>inter- nationale</w:t>
      </w:r>
      <w:r>
        <w:rPr>
          <w:color w:val="231F20"/>
          <w:spacing w:val="-15"/>
          <w:sz w:val="24"/>
        </w:rPr>
        <w:t> </w:t>
      </w:r>
      <w:r>
        <w:rPr>
          <w:color w:val="231F20"/>
          <w:sz w:val="24"/>
        </w:rPr>
        <w:t>sur</w:t>
      </w:r>
      <w:r>
        <w:rPr>
          <w:color w:val="231F20"/>
          <w:spacing w:val="-15"/>
          <w:sz w:val="24"/>
        </w:rPr>
        <w:t> </w:t>
      </w:r>
      <w:r>
        <w:rPr>
          <w:color w:val="231F20"/>
          <w:sz w:val="24"/>
        </w:rPr>
        <w:t>l’élimination</w:t>
      </w:r>
      <w:r>
        <w:rPr>
          <w:color w:val="231F20"/>
          <w:spacing w:val="-15"/>
          <w:sz w:val="24"/>
        </w:rPr>
        <w:t> </w:t>
      </w:r>
      <w:r>
        <w:rPr>
          <w:color w:val="231F20"/>
          <w:sz w:val="24"/>
        </w:rPr>
        <w:t>de</w:t>
      </w:r>
      <w:r>
        <w:rPr>
          <w:color w:val="231F20"/>
          <w:spacing w:val="-15"/>
          <w:sz w:val="24"/>
        </w:rPr>
        <w:t> </w:t>
      </w:r>
      <w:r>
        <w:rPr>
          <w:color w:val="231F20"/>
          <w:sz w:val="24"/>
        </w:rPr>
        <w:t>toutes</w:t>
      </w:r>
      <w:r>
        <w:rPr>
          <w:color w:val="231F20"/>
          <w:spacing w:val="-15"/>
          <w:sz w:val="24"/>
        </w:rPr>
        <w:t> </w:t>
      </w:r>
      <w:r>
        <w:rPr>
          <w:color w:val="231F20"/>
          <w:sz w:val="24"/>
        </w:rPr>
        <w:t>les</w:t>
      </w:r>
      <w:r>
        <w:rPr>
          <w:color w:val="231F20"/>
          <w:spacing w:val="-15"/>
          <w:sz w:val="24"/>
        </w:rPr>
        <w:t> </w:t>
      </w:r>
      <w:r>
        <w:rPr>
          <w:color w:val="231F20"/>
          <w:sz w:val="24"/>
        </w:rPr>
        <w:t>formes</w:t>
      </w:r>
      <w:r>
        <w:rPr>
          <w:color w:val="231F20"/>
          <w:spacing w:val="-15"/>
          <w:sz w:val="24"/>
        </w:rPr>
        <w:t> </w:t>
      </w:r>
      <w:r>
        <w:rPr>
          <w:color w:val="231F20"/>
          <w:sz w:val="24"/>
        </w:rPr>
        <w:t>de</w:t>
      </w:r>
      <w:r>
        <w:rPr>
          <w:color w:val="231F20"/>
          <w:spacing w:val="-15"/>
          <w:sz w:val="24"/>
        </w:rPr>
        <w:t> </w:t>
      </w:r>
      <w:r>
        <w:rPr>
          <w:color w:val="231F20"/>
          <w:sz w:val="24"/>
        </w:rPr>
        <w:t>discrimina- tion</w:t>
      </w:r>
      <w:r>
        <w:rPr>
          <w:color w:val="231F20"/>
          <w:spacing w:val="-8"/>
          <w:sz w:val="24"/>
        </w:rPr>
        <w:t> </w:t>
      </w:r>
      <w:r>
        <w:rPr>
          <w:color w:val="231F20"/>
          <w:sz w:val="24"/>
        </w:rPr>
        <w:t>raciale</w:t>
      </w:r>
      <w:r>
        <w:rPr>
          <w:color w:val="231F20"/>
          <w:spacing w:val="-8"/>
          <w:sz w:val="24"/>
        </w:rPr>
        <w:t> </w:t>
      </w:r>
      <w:r>
        <w:rPr>
          <w:color w:val="231F20"/>
          <w:sz w:val="24"/>
        </w:rPr>
        <w:t>donne</w:t>
      </w:r>
      <w:r>
        <w:rPr>
          <w:color w:val="231F20"/>
          <w:spacing w:val="-8"/>
          <w:sz w:val="24"/>
        </w:rPr>
        <w:t> </w:t>
      </w:r>
      <w:r>
        <w:rPr>
          <w:color w:val="231F20"/>
          <w:sz w:val="24"/>
        </w:rPr>
        <w:t>obligation</w:t>
      </w:r>
      <w:r>
        <w:rPr>
          <w:color w:val="231F20"/>
          <w:spacing w:val="-8"/>
          <w:sz w:val="24"/>
        </w:rPr>
        <w:t> </w:t>
      </w:r>
      <w:r>
        <w:rPr>
          <w:color w:val="231F20"/>
          <w:sz w:val="24"/>
        </w:rPr>
        <w:t>aux</w:t>
      </w:r>
      <w:r>
        <w:rPr>
          <w:color w:val="231F20"/>
          <w:spacing w:val="-8"/>
          <w:sz w:val="24"/>
        </w:rPr>
        <w:t> </w:t>
      </w:r>
      <w:r>
        <w:rPr>
          <w:color w:val="231F20"/>
          <w:sz w:val="24"/>
        </w:rPr>
        <w:t>Etats</w:t>
      </w:r>
      <w:r>
        <w:rPr>
          <w:color w:val="231F20"/>
          <w:spacing w:val="-8"/>
          <w:sz w:val="24"/>
        </w:rPr>
        <w:t> </w:t>
      </w:r>
      <w:r>
        <w:rPr>
          <w:color w:val="231F20"/>
          <w:sz w:val="24"/>
        </w:rPr>
        <w:t>de</w:t>
      </w:r>
      <w:r>
        <w:rPr>
          <w:color w:val="231F20"/>
          <w:spacing w:val="-8"/>
          <w:sz w:val="24"/>
        </w:rPr>
        <w:t> </w:t>
      </w:r>
      <w:r>
        <w:rPr>
          <w:color w:val="231F20"/>
          <w:sz w:val="24"/>
        </w:rPr>
        <w:t>faire</w:t>
      </w:r>
      <w:r>
        <w:rPr>
          <w:color w:val="231F20"/>
          <w:spacing w:val="-8"/>
          <w:sz w:val="24"/>
        </w:rPr>
        <w:t> </w:t>
      </w:r>
      <w:r>
        <w:rPr>
          <w:color w:val="231F20"/>
          <w:sz w:val="24"/>
        </w:rPr>
        <w:t>montre</w:t>
      </w:r>
      <w:r>
        <w:rPr>
          <w:color w:val="231F20"/>
          <w:spacing w:val="-8"/>
          <w:sz w:val="24"/>
        </w:rPr>
        <w:t> </w:t>
      </w:r>
      <w:r>
        <w:rPr>
          <w:color w:val="231F20"/>
          <w:sz w:val="24"/>
        </w:rPr>
        <w:t>de</w:t>
      </w:r>
      <w:r>
        <w:rPr>
          <w:color w:val="231F20"/>
          <w:spacing w:val="-8"/>
          <w:sz w:val="24"/>
        </w:rPr>
        <w:t> </w:t>
      </w:r>
      <w:r>
        <w:rPr>
          <w:color w:val="231F20"/>
          <w:sz w:val="24"/>
        </w:rPr>
        <w:t>vi- </w:t>
      </w:r>
      <w:r>
        <w:rPr>
          <w:color w:val="231F20"/>
          <w:spacing w:val="-2"/>
          <w:sz w:val="24"/>
        </w:rPr>
        <w:t>gilance</w:t>
      </w:r>
      <w:r>
        <w:rPr>
          <w:color w:val="231F20"/>
          <w:spacing w:val="-13"/>
          <w:sz w:val="24"/>
        </w:rPr>
        <w:t> </w:t>
      </w:r>
      <w:r>
        <w:rPr>
          <w:color w:val="231F20"/>
          <w:spacing w:val="-2"/>
          <w:sz w:val="24"/>
        </w:rPr>
        <w:t>et</w:t>
      </w:r>
      <w:r>
        <w:rPr>
          <w:color w:val="231F20"/>
          <w:spacing w:val="-13"/>
          <w:sz w:val="24"/>
        </w:rPr>
        <w:t> </w:t>
      </w:r>
      <w:r>
        <w:rPr>
          <w:color w:val="231F20"/>
          <w:spacing w:val="-2"/>
          <w:sz w:val="24"/>
        </w:rPr>
        <w:t>de</w:t>
      </w:r>
      <w:r>
        <w:rPr>
          <w:color w:val="231F20"/>
          <w:spacing w:val="-13"/>
          <w:sz w:val="24"/>
        </w:rPr>
        <w:t> </w:t>
      </w:r>
      <w:r>
        <w:rPr>
          <w:color w:val="231F20"/>
          <w:spacing w:val="-2"/>
          <w:sz w:val="24"/>
        </w:rPr>
        <w:t>traduire</w:t>
      </w:r>
      <w:r>
        <w:rPr>
          <w:color w:val="231F20"/>
          <w:spacing w:val="-13"/>
          <w:sz w:val="24"/>
        </w:rPr>
        <w:t> </w:t>
      </w:r>
      <w:r>
        <w:rPr>
          <w:color w:val="231F20"/>
          <w:spacing w:val="-2"/>
          <w:sz w:val="24"/>
        </w:rPr>
        <w:t>en</w:t>
      </w:r>
      <w:r>
        <w:rPr>
          <w:color w:val="231F20"/>
          <w:spacing w:val="-13"/>
          <w:sz w:val="24"/>
        </w:rPr>
        <w:t> </w:t>
      </w:r>
      <w:r>
        <w:rPr>
          <w:color w:val="231F20"/>
          <w:spacing w:val="-2"/>
          <w:sz w:val="24"/>
        </w:rPr>
        <w:t>justice</w:t>
      </w:r>
      <w:r>
        <w:rPr>
          <w:color w:val="231F20"/>
          <w:spacing w:val="-13"/>
          <w:sz w:val="24"/>
        </w:rPr>
        <w:t> </w:t>
      </w:r>
      <w:r>
        <w:rPr>
          <w:color w:val="231F20"/>
          <w:spacing w:val="-2"/>
          <w:sz w:val="24"/>
        </w:rPr>
        <w:t>les</w:t>
      </w:r>
      <w:r>
        <w:rPr>
          <w:color w:val="231F20"/>
          <w:spacing w:val="-13"/>
          <w:sz w:val="24"/>
        </w:rPr>
        <w:t> </w:t>
      </w:r>
      <w:r>
        <w:rPr>
          <w:color w:val="231F20"/>
          <w:spacing w:val="-2"/>
          <w:sz w:val="24"/>
        </w:rPr>
        <w:t>organisations</w:t>
      </w:r>
      <w:r>
        <w:rPr>
          <w:color w:val="231F20"/>
          <w:spacing w:val="-13"/>
          <w:sz w:val="24"/>
        </w:rPr>
        <w:t> </w:t>
      </w:r>
      <w:r>
        <w:rPr>
          <w:color w:val="231F20"/>
          <w:spacing w:val="-2"/>
          <w:sz w:val="24"/>
        </w:rPr>
        <w:t>qui</w:t>
      </w:r>
      <w:r>
        <w:rPr>
          <w:color w:val="231F20"/>
          <w:spacing w:val="-13"/>
          <w:sz w:val="24"/>
        </w:rPr>
        <w:t> </w:t>
      </w:r>
      <w:r>
        <w:rPr>
          <w:color w:val="231F20"/>
          <w:spacing w:val="-2"/>
          <w:sz w:val="24"/>
        </w:rPr>
        <w:t>propagent </w:t>
      </w:r>
      <w:r>
        <w:rPr>
          <w:color w:val="231F20"/>
          <w:sz w:val="24"/>
        </w:rPr>
        <w:t>des idées reposant sur la notion de supériorité raciale ou la haine, se livrent à des actes de violence ou appellent à com- </w:t>
      </w:r>
      <w:r>
        <w:rPr>
          <w:color w:val="231F20"/>
          <w:spacing w:val="-4"/>
          <w:sz w:val="24"/>
        </w:rPr>
        <w:t>mettre</w:t>
      </w:r>
      <w:r>
        <w:rPr>
          <w:color w:val="231F20"/>
          <w:spacing w:val="-11"/>
          <w:sz w:val="24"/>
        </w:rPr>
        <w:t> </w:t>
      </w:r>
      <w:r>
        <w:rPr>
          <w:color w:val="231F20"/>
          <w:spacing w:val="-4"/>
          <w:sz w:val="24"/>
        </w:rPr>
        <w:t>de</w:t>
      </w:r>
      <w:r>
        <w:rPr>
          <w:color w:val="231F20"/>
          <w:spacing w:val="-11"/>
          <w:sz w:val="24"/>
        </w:rPr>
        <w:t> </w:t>
      </w:r>
      <w:r>
        <w:rPr>
          <w:color w:val="231F20"/>
          <w:spacing w:val="-4"/>
          <w:sz w:val="24"/>
        </w:rPr>
        <w:t>tels</w:t>
      </w:r>
      <w:r>
        <w:rPr>
          <w:color w:val="231F20"/>
          <w:spacing w:val="-11"/>
          <w:sz w:val="24"/>
        </w:rPr>
        <w:t> </w:t>
      </w:r>
      <w:r>
        <w:rPr>
          <w:color w:val="231F20"/>
          <w:spacing w:val="-4"/>
          <w:sz w:val="24"/>
        </w:rPr>
        <w:t>actes.</w:t>
      </w:r>
      <w:r>
        <w:rPr>
          <w:color w:val="231F20"/>
          <w:spacing w:val="-11"/>
          <w:sz w:val="24"/>
        </w:rPr>
        <w:t> </w:t>
      </w:r>
      <w:r>
        <w:rPr>
          <w:color w:val="231F20"/>
          <w:spacing w:val="-4"/>
          <w:sz w:val="24"/>
        </w:rPr>
        <w:t>Ces</w:t>
      </w:r>
      <w:r>
        <w:rPr>
          <w:color w:val="231F20"/>
          <w:spacing w:val="-11"/>
          <w:sz w:val="24"/>
        </w:rPr>
        <w:t> </w:t>
      </w:r>
      <w:r>
        <w:rPr>
          <w:color w:val="231F20"/>
          <w:spacing w:val="-4"/>
          <w:sz w:val="24"/>
        </w:rPr>
        <w:t>organisations</w:t>
      </w:r>
      <w:r>
        <w:rPr>
          <w:color w:val="231F20"/>
          <w:spacing w:val="-11"/>
          <w:sz w:val="24"/>
        </w:rPr>
        <w:t> </w:t>
      </w:r>
      <w:r>
        <w:rPr>
          <w:color w:val="231F20"/>
          <w:spacing w:val="-4"/>
          <w:sz w:val="24"/>
        </w:rPr>
        <w:t>doivent</w:t>
      </w:r>
      <w:r>
        <w:rPr>
          <w:color w:val="231F20"/>
          <w:spacing w:val="-11"/>
          <w:sz w:val="24"/>
        </w:rPr>
        <w:t> </w:t>
      </w:r>
      <w:r>
        <w:rPr>
          <w:color w:val="231F20"/>
          <w:spacing w:val="-4"/>
          <w:sz w:val="24"/>
        </w:rPr>
        <w:t>être</w:t>
      </w:r>
      <w:r>
        <w:rPr>
          <w:color w:val="231F20"/>
          <w:spacing w:val="-11"/>
          <w:sz w:val="24"/>
        </w:rPr>
        <w:t> </w:t>
      </w:r>
      <w:r>
        <w:rPr>
          <w:color w:val="231F20"/>
          <w:spacing w:val="-4"/>
          <w:sz w:val="24"/>
        </w:rPr>
        <w:t>condamnées </w:t>
      </w:r>
      <w:r>
        <w:rPr>
          <w:color w:val="231F20"/>
          <w:sz w:val="24"/>
        </w:rPr>
        <w:t>et découragées;</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11"/>
          <w:sz w:val="24"/>
        </w:rPr>
        <w:t> </w:t>
      </w:r>
      <w:r>
        <w:rPr>
          <w:color w:val="231F20"/>
          <w:sz w:val="24"/>
        </w:rPr>
        <w:t>reconnaissons</w:t>
      </w:r>
      <w:r>
        <w:rPr>
          <w:color w:val="231F20"/>
          <w:spacing w:val="-11"/>
          <w:sz w:val="24"/>
        </w:rPr>
        <w:t> </w:t>
      </w:r>
      <w:r>
        <w:rPr>
          <w:color w:val="231F20"/>
          <w:sz w:val="24"/>
        </w:rPr>
        <w:t>que</w:t>
      </w:r>
      <w:r>
        <w:rPr>
          <w:color w:val="231F20"/>
          <w:spacing w:val="-11"/>
          <w:sz w:val="24"/>
        </w:rPr>
        <w:t> </w:t>
      </w:r>
      <w:r>
        <w:rPr>
          <w:color w:val="231F20"/>
          <w:sz w:val="24"/>
        </w:rPr>
        <w:t>les</w:t>
      </w:r>
      <w:r>
        <w:rPr>
          <w:color w:val="231F20"/>
          <w:spacing w:val="-11"/>
          <w:sz w:val="24"/>
        </w:rPr>
        <w:t> </w:t>
      </w:r>
      <w:r>
        <w:rPr>
          <w:color w:val="231F20"/>
          <w:sz w:val="24"/>
        </w:rPr>
        <w:t>médias</w:t>
      </w:r>
      <w:r>
        <w:rPr>
          <w:color w:val="231F20"/>
          <w:spacing w:val="-11"/>
          <w:sz w:val="24"/>
        </w:rPr>
        <w:t> </w:t>
      </w:r>
      <w:r>
        <w:rPr>
          <w:color w:val="231F20"/>
          <w:sz w:val="24"/>
        </w:rPr>
        <w:t>devraient</w:t>
      </w:r>
      <w:r>
        <w:rPr>
          <w:color w:val="231F20"/>
          <w:spacing w:val="-11"/>
          <w:sz w:val="24"/>
        </w:rPr>
        <w:t> </w:t>
      </w:r>
      <w:r>
        <w:rPr>
          <w:color w:val="231F20"/>
          <w:sz w:val="24"/>
        </w:rPr>
        <w:t>refléter</w:t>
      </w:r>
      <w:r>
        <w:rPr>
          <w:color w:val="231F20"/>
          <w:sz w:val="24"/>
        </w:rPr>
        <w:t> la diversité d’une société multiculturelle et jouer leur </w:t>
      </w:r>
      <w:r>
        <w:rPr>
          <w:color w:val="231F20"/>
          <w:sz w:val="24"/>
        </w:rPr>
        <w:t>rôle</w:t>
      </w:r>
      <w:r>
        <w:rPr>
          <w:color w:val="231F20"/>
          <w:sz w:val="24"/>
        </w:rPr>
        <w:t> dans la lutte contre le racisme, la discrimination raciale, </w:t>
      </w:r>
      <w:r>
        <w:rPr>
          <w:color w:val="231F20"/>
          <w:sz w:val="24"/>
        </w:rPr>
        <w:t>la</w:t>
      </w:r>
      <w:r>
        <w:rPr>
          <w:color w:val="231F20"/>
          <w:sz w:val="24"/>
        </w:rPr>
        <w:t> xénophobie et l’intolérance qui y est associée. À ce </w:t>
      </w:r>
      <w:r>
        <w:rPr>
          <w:color w:val="231F20"/>
          <w:sz w:val="24"/>
        </w:rPr>
        <w:t>propos,</w:t>
      </w:r>
      <w:r>
        <w:rPr>
          <w:color w:val="231F20"/>
          <w:sz w:val="24"/>
        </w:rPr>
        <w:t> nous appelons l’attention sur le pouvoir de la publicité;</w:t>
      </w:r>
    </w:p>
    <w:p>
      <w:pPr>
        <w:pStyle w:val="BodyText"/>
        <w:spacing w:before="2"/>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regrettons de constater que certains organes d’information, en diffusant des images fausses et des </w:t>
      </w:r>
      <w:r>
        <w:rPr>
          <w:color w:val="231F20"/>
          <w:sz w:val="24"/>
        </w:rPr>
        <w:t>stéréo-</w:t>
      </w:r>
      <w:r>
        <w:rPr>
          <w:color w:val="231F20"/>
          <w:sz w:val="24"/>
        </w:rPr>
        <w:t> types négatifs de groupes et d’individus vulnérables, en par- ticulier de travailleurs migrants et de réfugiés, ont </w:t>
      </w:r>
      <w:r>
        <w:rPr>
          <w:color w:val="231F20"/>
          <w:sz w:val="24"/>
        </w:rPr>
        <w:t>contribué</w:t>
      </w:r>
      <w:r>
        <w:rPr>
          <w:color w:val="231F20"/>
          <w:sz w:val="24"/>
        </w:rPr>
        <w:t> à</w:t>
      </w:r>
      <w:r>
        <w:rPr>
          <w:color w:val="231F20"/>
          <w:spacing w:val="-2"/>
          <w:sz w:val="24"/>
        </w:rPr>
        <w:t> </w:t>
      </w:r>
      <w:r>
        <w:rPr>
          <w:color w:val="231F20"/>
          <w:sz w:val="24"/>
        </w:rPr>
        <w:t>la</w:t>
      </w:r>
      <w:r>
        <w:rPr>
          <w:color w:val="231F20"/>
          <w:spacing w:val="-2"/>
          <w:sz w:val="24"/>
        </w:rPr>
        <w:t> </w:t>
      </w:r>
      <w:r>
        <w:rPr>
          <w:color w:val="231F20"/>
          <w:sz w:val="24"/>
        </w:rPr>
        <w:t>propagation</w:t>
      </w:r>
      <w:r>
        <w:rPr>
          <w:color w:val="231F20"/>
          <w:spacing w:val="-2"/>
          <w:sz w:val="24"/>
        </w:rPr>
        <w:t> </w:t>
      </w:r>
      <w:r>
        <w:rPr>
          <w:color w:val="231F20"/>
          <w:sz w:val="24"/>
        </w:rPr>
        <w:t>de</w:t>
      </w:r>
      <w:r>
        <w:rPr>
          <w:color w:val="231F20"/>
          <w:spacing w:val="-2"/>
          <w:sz w:val="24"/>
        </w:rPr>
        <w:t> </w:t>
      </w:r>
      <w:r>
        <w:rPr>
          <w:color w:val="231F20"/>
          <w:sz w:val="24"/>
        </w:rPr>
        <w:t>sentiments</w:t>
      </w:r>
      <w:r>
        <w:rPr>
          <w:color w:val="231F20"/>
          <w:spacing w:val="-2"/>
          <w:sz w:val="24"/>
        </w:rPr>
        <w:t> </w:t>
      </w:r>
      <w:r>
        <w:rPr>
          <w:color w:val="231F20"/>
          <w:sz w:val="24"/>
        </w:rPr>
        <w:t>xénophobes</w:t>
      </w:r>
      <w:r>
        <w:rPr>
          <w:color w:val="231F20"/>
          <w:spacing w:val="-2"/>
          <w:sz w:val="24"/>
        </w:rPr>
        <w:t> </w:t>
      </w:r>
      <w:r>
        <w:rPr>
          <w:color w:val="231F20"/>
          <w:sz w:val="24"/>
        </w:rPr>
        <w:t>et</w:t>
      </w:r>
      <w:r>
        <w:rPr>
          <w:color w:val="231F20"/>
          <w:spacing w:val="-2"/>
          <w:sz w:val="24"/>
        </w:rPr>
        <w:t> </w:t>
      </w:r>
      <w:r>
        <w:rPr>
          <w:color w:val="231F20"/>
          <w:sz w:val="24"/>
        </w:rPr>
        <w:t>racistes</w:t>
      </w:r>
      <w:r>
        <w:rPr>
          <w:color w:val="231F20"/>
          <w:spacing w:val="-2"/>
          <w:sz w:val="24"/>
        </w:rPr>
        <w:t> </w:t>
      </w:r>
      <w:r>
        <w:rPr>
          <w:color w:val="231F20"/>
          <w:sz w:val="24"/>
        </w:rPr>
        <w:t>parmi</w:t>
      </w:r>
      <w:r>
        <w:rPr>
          <w:color w:val="231F20"/>
          <w:sz w:val="24"/>
        </w:rPr>
        <w:t> la</w:t>
      </w:r>
      <w:r>
        <w:rPr>
          <w:color w:val="231F20"/>
          <w:spacing w:val="-15"/>
          <w:sz w:val="24"/>
        </w:rPr>
        <w:t> </w:t>
      </w:r>
      <w:r>
        <w:rPr>
          <w:color w:val="231F20"/>
          <w:sz w:val="24"/>
        </w:rPr>
        <w:t>population</w:t>
      </w:r>
      <w:r>
        <w:rPr>
          <w:color w:val="231F20"/>
          <w:spacing w:val="-15"/>
          <w:sz w:val="24"/>
        </w:rPr>
        <w:t> </w:t>
      </w:r>
      <w:r>
        <w:rPr>
          <w:color w:val="231F20"/>
          <w:sz w:val="24"/>
        </w:rPr>
        <w:t>et</w:t>
      </w:r>
      <w:r>
        <w:rPr>
          <w:color w:val="231F20"/>
          <w:spacing w:val="-15"/>
          <w:sz w:val="24"/>
        </w:rPr>
        <w:t> </w:t>
      </w:r>
      <w:r>
        <w:rPr>
          <w:color w:val="231F20"/>
          <w:sz w:val="24"/>
        </w:rPr>
        <w:t>ont</w:t>
      </w:r>
      <w:r>
        <w:rPr>
          <w:color w:val="231F20"/>
          <w:spacing w:val="-15"/>
          <w:sz w:val="24"/>
        </w:rPr>
        <w:t> </w:t>
      </w:r>
      <w:r>
        <w:rPr>
          <w:color w:val="231F20"/>
          <w:sz w:val="24"/>
        </w:rPr>
        <w:t>dans</w:t>
      </w:r>
      <w:r>
        <w:rPr>
          <w:color w:val="231F20"/>
          <w:spacing w:val="-15"/>
          <w:sz w:val="24"/>
        </w:rPr>
        <w:t> </w:t>
      </w:r>
      <w:r>
        <w:rPr>
          <w:color w:val="231F20"/>
          <w:sz w:val="24"/>
        </w:rPr>
        <w:t>certains</w:t>
      </w:r>
      <w:r>
        <w:rPr>
          <w:color w:val="231F20"/>
          <w:spacing w:val="-15"/>
          <w:sz w:val="24"/>
        </w:rPr>
        <w:t> </w:t>
      </w:r>
      <w:r>
        <w:rPr>
          <w:color w:val="231F20"/>
          <w:sz w:val="24"/>
        </w:rPr>
        <w:t>cas</w:t>
      </w:r>
      <w:r>
        <w:rPr>
          <w:color w:val="231F20"/>
          <w:spacing w:val="-15"/>
          <w:sz w:val="24"/>
        </w:rPr>
        <w:t> </w:t>
      </w:r>
      <w:r>
        <w:rPr>
          <w:color w:val="231F20"/>
          <w:sz w:val="24"/>
        </w:rPr>
        <w:t>encouragé</w:t>
      </w:r>
      <w:r>
        <w:rPr>
          <w:color w:val="231F20"/>
          <w:spacing w:val="-15"/>
          <w:sz w:val="24"/>
        </w:rPr>
        <w:t> </w:t>
      </w:r>
      <w:r>
        <w:rPr>
          <w:color w:val="231F20"/>
          <w:sz w:val="24"/>
        </w:rPr>
        <w:t>des</w:t>
      </w:r>
      <w:r>
        <w:rPr>
          <w:color w:val="231F20"/>
          <w:spacing w:val="-15"/>
          <w:sz w:val="24"/>
        </w:rPr>
        <w:t> </w:t>
      </w:r>
      <w:r>
        <w:rPr>
          <w:color w:val="231F20"/>
          <w:sz w:val="24"/>
        </w:rPr>
        <w:t>individus</w:t>
      </w:r>
      <w:r>
        <w:rPr>
          <w:color w:val="231F20"/>
          <w:sz w:val="24"/>
        </w:rPr>
        <w:t> et des groupes racistes à user de violence;</w:t>
      </w:r>
    </w:p>
    <w:p>
      <w:pPr>
        <w:pStyle w:val="BodyText"/>
        <w:rPr>
          <w:sz w:val="25"/>
        </w:rPr>
      </w:pPr>
    </w:p>
    <w:p>
      <w:pPr>
        <w:pStyle w:val="ListParagraph"/>
        <w:numPr>
          <w:ilvl w:val="0"/>
          <w:numId w:val="2"/>
        </w:numPr>
        <w:tabs>
          <w:tab w:pos="1312" w:val="left" w:leader="none"/>
        </w:tabs>
        <w:spacing w:line="256" w:lineRule="auto" w:before="1" w:after="0"/>
        <w:ind w:left="591" w:right="492" w:firstLine="0"/>
        <w:jc w:val="both"/>
        <w:rPr>
          <w:sz w:val="24"/>
        </w:rPr>
      </w:pPr>
      <w:r>
        <w:rPr>
          <w:color w:val="231F20"/>
          <w:spacing w:val="-4"/>
          <w:sz w:val="24"/>
        </w:rPr>
        <w:t>Nous</w:t>
      </w:r>
      <w:r>
        <w:rPr>
          <w:color w:val="231F20"/>
          <w:spacing w:val="-11"/>
          <w:sz w:val="24"/>
        </w:rPr>
        <w:t> </w:t>
      </w:r>
      <w:r>
        <w:rPr>
          <w:color w:val="231F20"/>
          <w:spacing w:val="-4"/>
          <w:sz w:val="24"/>
        </w:rPr>
        <w:t>reconnaissons</w:t>
      </w:r>
      <w:r>
        <w:rPr>
          <w:color w:val="231F20"/>
          <w:spacing w:val="-11"/>
          <w:sz w:val="24"/>
        </w:rPr>
        <w:t> </w:t>
      </w:r>
      <w:r>
        <w:rPr>
          <w:color w:val="231F20"/>
          <w:spacing w:val="-4"/>
          <w:sz w:val="24"/>
        </w:rPr>
        <w:t>la</w:t>
      </w:r>
      <w:r>
        <w:rPr>
          <w:color w:val="231F20"/>
          <w:spacing w:val="-11"/>
          <w:sz w:val="24"/>
        </w:rPr>
        <w:t> </w:t>
      </w:r>
      <w:r>
        <w:rPr>
          <w:color w:val="231F20"/>
          <w:spacing w:val="-4"/>
          <w:sz w:val="24"/>
        </w:rPr>
        <w:t>contribution</w:t>
      </w:r>
      <w:r>
        <w:rPr>
          <w:color w:val="231F20"/>
          <w:spacing w:val="-11"/>
          <w:sz w:val="24"/>
        </w:rPr>
        <w:t> </w:t>
      </w:r>
      <w:r>
        <w:rPr>
          <w:color w:val="231F20"/>
          <w:spacing w:val="-4"/>
          <w:sz w:val="24"/>
        </w:rPr>
        <w:t>positive</w:t>
      </w:r>
      <w:r>
        <w:rPr>
          <w:color w:val="231F20"/>
          <w:spacing w:val="-11"/>
          <w:sz w:val="24"/>
        </w:rPr>
        <w:t> </w:t>
      </w:r>
      <w:r>
        <w:rPr>
          <w:color w:val="231F20"/>
          <w:spacing w:val="-4"/>
          <w:sz w:val="24"/>
        </w:rPr>
        <w:t>que</w:t>
      </w:r>
      <w:r>
        <w:rPr>
          <w:color w:val="231F20"/>
          <w:spacing w:val="-11"/>
          <w:sz w:val="24"/>
        </w:rPr>
        <w:t> </w:t>
      </w:r>
      <w:r>
        <w:rPr>
          <w:color w:val="231F20"/>
          <w:spacing w:val="-4"/>
          <w:sz w:val="24"/>
        </w:rPr>
        <w:t>l’exer- </w:t>
      </w:r>
      <w:r>
        <w:rPr>
          <w:color w:val="231F20"/>
          <w:sz w:val="24"/>
        </w:rPr>
        <w:t>cice du droit à la liberté d’expression, en particulier par les </w:t>
      </w:r>
      <w:r>
        <w:rPr>
          <w:color w:val="231F20"/>
          <w:spacing w:val="-2"/>
          <w:sz w:val="24"/>
        </w:rPr>
        <w:t>médias</w:t>
      </w:r>
      <w:r>
        <w:rPr>
          <w:color w:val="231F20"/>
          <w:spacing w:val="-10"/>
          <w:sz w:val="24"/>
        </w:rPr>
        <w:t> </w:t>
      </w:r>
      <w:r>
        <w:rPr>
          <w:color w:val="231F20"/>
          <w:spacing w:val="-2"/>
          <w:sz w:val="24"/>
        </w:rPr>
        <w:t>et</w:t>
      </w:r>
      <w:r>
        <w:rPr>
          <w:color w:val="231F20"/>
          <w:spacing w:val="-10"/>
          <w:sz w:val="24"/>
        </w:rPr>
        <w:t> </w:t>
      </w:r>
      <w:r>
        <w:rPr>
          <w:color w:val="231F20"/>
          <w:spacing w:val="-2"/>
          <w:sz w:val="24"/>
        </w:rPr>
        <w:t>les</w:t>
      </w:r>
      <w:r>
        <w:rPr>
          <w:color w:val="231F20"/>
          <w:spacing w:val="-10"/>
          <w:sz w:val="24"/>
        </w:rPr>
        <w:t> </w:t>
      </w:r>
      <w:r>
        <w:rPr>
          <w:color w:val="231F20"/>
          <w:spacing w:val="-2"/>
          <w:sz w:val="24"/>
        </w:rPr>
        <w:t>nouvelles</w:t>
      </w:r>
      <w:r>
        <w:rPr>
          <w:color w:val="231F20"/>
          <w:spacing w:val="-10"/>
          <w:sz w:val="24"/>
        </w:rPr>
        <w:t> </w:t>
      </w:r>
      <w:r>
        <w:rPr>
          <w:color w:val="231F20"/>
          <w:spacing w:val="-2"/>
          <w:sz w:val="24"/>
        </w:rPr>
        <w:t>technologies,</w:t>
      </w:r>
      <w:r>
        <w:rPr>
          <w:color w:val="231F20"/>
          <w:spacing w:val="-10"/>
          <w:sz w:val="24"/>
        </w:rPr>
        <w:t> </w:t>
      </w:r>
      <w:r>
        <w:rPr>
          <w:color w:val="231F20"/>
          <w:spacing w:val="-2"/>
          <w:sz w:val="24"/>
        </w:rPr>
        <w:t>y</w:t>
      </w:r>
      <w:r>
        <w:rPr>
          <w:color w:val="231F20"/>
          <w:spacing w:val="-10"/>
          <w:sz w:val="24"/>
        </w:rPr>
        <w:t> </w:t>
      </w:r>
      <w:r>
        <w:rPr>
          <w:color w:val="231F20"/>
          <w:spacing w:val="-2"/>
          <w:sz w:val="24"/>
        </w:rPr>
        <w:t>compris</w:t>
      </w:r>
      <w:r>
        <w:rPr>
          <w:color w:val="231F20"/>
          <w:spacing w:val="-10"/>
          <w:sz w:val="24"/>
        </w:rPr>
        <w:t> </w:t>
      </w:r>
      <w:r>
        <w:rPr>
          <w:color w:val="231F20"/>
          <w:spacing w:val="-2"/>
          <w:sz w:val="24"/>
        </w:rPr>
        <w:t>l’Internet,</w:t>
      </w:r>
      <w:r>
        <w:rPr>
          <w:color w:val="231F20"/>
          <w:spacing w:val="-10"/>
          <w:sz w:val="24"/>
        </w:rPr>
        <w:t> </w:t>
      </w:r>
      <w:r>
        <w:rPr>
          <w:color w:val="231F20"/>
          <w:spacing w:val="-2"/>
          <w:sz w:val="24"/>
        </w:rPr>
        <w:t>et</w:t>
      </w:r>
      <w:r>
        <w:rPr>
          <w:color w:val="231F20"/>
          <w:spacing w:val="-10"/>
          <w:sz w:val="24"/>
        </w:rPr>
        <w:t> </w:t>
      </w:r>
      <w:r>
        <w:rPr>
          <w:color w:val="231F20"/>
          <w:spacing w:val="-2"/>
          <w:sz w:val="24"/>
        </w:rPr>
        <w:t>le plein</w:t>
      </w:r>
      <w:r>
        <w:rPr>
          <w:color w:val="231F20"/>
          <w:spacing w:val="-13"/>
          <w:sz w:val="24"/>
        </w:rPr>
        <w:t> </w:t>
      </w:r>
      <w:r>
        <w:rPr>
          <w:color w:val="231F20"/>
          <w:spacing w:val="-2"/>
          <w:sz w:val="24"/>
        </w:rPr>
        <w:t>respect</w:t>
      </w:r>
      <w:r>
        <w:rPr>
          <w:color w:val="231F20"/>
          <w:spacing w:val="-13"/>
          <w:sz w:val="24"/>
        </w:rPr>
        <w:t> </w:t>
      </w:r>
      <w:r>
        <w:rPr>
          <w:color w:val="231F20"/>
          <w:spacing w:val="-2"/>
          <w:sz w:val="24"/>
        </w:rPr>
        <w:t>du</w:t>
      </w:r>
      <w:r>
        <w:rPr>
          <w:color w:val="231F20"/>
          <w:spacing w:val="-13"/>
          <w:sz w:val="24"/>
        </w:rPr>
        <w:t> </w:t>
      </w:r>
      <w:r>
        <w:rPr>
          <w:color w:val="231F20"/>
          <w:spacing w:val="-2"/>
          <w:sz w:val="24"/>
        </w:rPr>
        <w:t>droit</w:t>
      </w:r>
      <w:r>
        <w:rPr>
          <w:color w:val="231F20"/>
          <w:spacing w:val="-13"/>
          <w:sz w:val="24"/>
        </w:rPr>
        <w:t> </w:t>
      </w:r>
      <w:r>
        <w:rPr>
          <w:color w:val="231F20"/>
          <w:spacing w:val="-2"/>
          <w:sz w:val="24"/>
        </w:rPr>
        <w:t>de</w:t>
      </w:r>
      <w:r>
        <w:rPr>
          <w:color w:val="231F20"/>
          <w:spacing w:val="-13"/>
          <w:sz w:val="24"/>
        </w:rPr>
        <w:t> </w:t>
      </w:r>
      <w:r>
        <w:rPr>
          <w:color w:val="231F20"/>
          <w:spacing w:val="-2"/>
          <w:sz w:val="24"/>
        </w:rPr>
        <w:t>rechercher,</w:t>
      </w:r>
      <w:r>
        <w:rPr>
          <w:color w:val="231F20"/>
          <w:spacing w:val="-13"/>
          <w:sz w:val="24"/>
        </w:rPr>
        <w:t> </w:t>
      </w:r>
      <w:r>
        <w:rPr>
          <w:color w:val="231F20"/>
          <w:spacing w:val="-2"/>
          <w:sz w:val="24"/>
        </w:rPr>
        <w:t>de</w:t>
      </w:r>
      <w:r>
        <w:rPr>
          <w:color w:val="231F20"/>
          <w:spacing w:val="-13"/>
          <w:sz w:val="24"/>
        </w:rPr>
        <w:t> </w:t>
      </w:r>
      <w:r>
        <w:rPr>
          <w:color w:val="231F20"/>
          <w:spacing w:val="-2"/>
          <w:sz w:val="24"/>
        </w:rPr>
        <w:t>recevoir</w:t>
      </w:r>
      <w:r>
        <w:rPr>
          <w:color w:val="231F20"/>
          <w:spacing w:val="-13"/>
          <w:sz w:val="24"/>
        </w:rPr>
        <w:t> </w:t>
      </w:r>
      <w:r>
        <w:rPr>
          <w:color w:val="231F20"/>
          <w:spacing w:val="-2"/>
          <w:sz w:val="24"/>
        </w:rPr>
        <w:t>et</w:t>
      </w:r>
      <w:r>
        <w:rPr>
          <w:color w:val="231F20"/>
          <w:spacing w:val="-13"/>
          <w:sz w:val="24"/>
        </w:rPr>
        <w:t> </w:t>
      </w:r>
      <w:r>
        <w:rPr>
          <w:color w:val="231F20"/>
          <w:spacing w:val="-2"/>
          <w:sz w:val="24"/>
        </w:rPr>
        <w:t>de</w:t>
      </w:r>
      <w:r>
        <w:rPr>
          <w:color w:val="231F20"/>
          <w:spacing w:val="-13"/>
          <w:sz w:val="24"/>
        </w:rPr>
        <w:t> </w:t>
      </w:r>
      <w:r>
        <w:rPr>
          <w:color w:val="231F20"/>
          <w:spacing w:val="-2"/>
          <w:sz w:val="24"/>
        </w:rPr>
        <w:t>répandre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3"/>
        <w:jc w:val="both"/>
      </w:pPr>
      <w:r>
        <w:rPr>
          <w:color w:val="231F20"/>
          <w:spacing w:val="-2"/>
        </w:rPr>
        <w:t>des</w:t>
      </w:r>
      <w:r>
        <w:rPr>
          <w:color w:val="231F20"/>
          <w:spacing w:val="-8"/>
        </w:rPr>
        <w:t> </w:t>
      </w:r>
      <w:r>
        <w:rPr>
          <w:color w:val="231F20"/>
          <w:spacing w:val="-2"/>
        </w:rPr>
        <w:t>informations</w:t>
      </w:r>
      <w:r>
        <w:rPr>
          <w:color w:val="231F20"/>
          <w:spacing w:val="-8"/>
        </w:rPr>
        <w:t> </w:t>
      </w:r>
      <w:r>
        <w:rPr>
          <w:color w:val="231F20"/>
          <w:spacing w:val="-2"/>
        </w:rPr>
        <w:t>peuvent</w:t>
      </w:r>
      <w:r>
        <w:rPr>
          <w:color w:val="231F20"/>
          <w:spacing w:val="-8"/>
        </w:rPr>
        <w:t> </w:t>
      </w:r>
      <w:r>
        <w:rPr>
          <w:color w:val="231F20"/>
          <w:spacing w:val="-2"/>
        </w:rPr>
        <w:t>apporter</w:t>
      </w:r>
      <w:r>
        <w:rPr>
          <w:color w:val="231F20"/>
          <w:spacing w:val="-8"/>
        </w:rPr>
        <w:t> </w:t>
      </w:r>
      <w:r>
        <w:rPr>
          <w:color w:val="231F20"/>
          <w:spacing w:val="-2"/>
        </w:rPr>
        <w:t>à</w:t>
      </w:r>
      <w:r>
        <w:rPr>
          <w:color w:val="231F20"/>
          <w:spacing w:val="-8"/>
        </w:rPr>
        <w:t> </w:t>
      </w:r>
      <w:r>
        <w:rPr>
          <w:color w:val="231F20"/>
          <w:spacing w:val="-2"/>
        </w:rPr>
        <w:t>la</w:t>
      </w:r>
      <w:r>
        <w:rPr>
          <w:color w:val="231F20"/>
          <w:spacing w:val="-8"/>
        </w:rPr>
        <w:t> </w:t>
      </w:r>
      <w:r>
        <w:rPr>
          <w:color w:val="231F20"/>
          <w:spacing w:val="-2"/>
        </w:rPr>
        <w:t>lutte</w:t>
      </w:r>
      <w:r>
        <w:rPr>
          <w:color w:val="231F20"/>
          <w:spacing w:val="-8"/>
        </w:rPr>
        <w:t> </w:t>
      </w:r>
      <w:r>
        <w:rPr>
          <w:color w:val="231F20"/>
          <w:spacing w:val="-2"/>
        </w:rPr>
        <w:t>contre</w:t>
      </w:r>
      <w:r>
        <w:rPr>
          <w:color w:val="231F20"/>
          <w:spacing w:val="-8"/>
        </w:rPr>
        <w:t> </w:t>
      </w:r>
      <w:r>
        <w:rPr>
          <w:color w:val="231F20"/>
          <w:spacing w:val="-2"/>
        </w:rPr>
        <w:t>le</w:t>
      </w:r>
      <w:r>
        <w:rPr>
          <w:color w:val="231F20"/>
          <w:spacing w:val="-8"/>
        </w:rPr>
        <w:t> </w:t>
      </w:r>
      <w:r>
        <w:rPr>
          <w:color w:val="231F20"/>
          <w:spacing w:val="-2"/>
        </w:rPr>
        <w:t>racisme, </w:t>
      </w:r>
      <w:r>
        <w:rPr>
          <w:color w:val="231F20"/>
          <w:spacing w:val="-4"/>
        </w:rPr>
        <w:t>la</w:t>
      </w:r>
      <w:r>
        <w:rPr>
          <w:color w:val="231F20"/>
          <w:spacing w:val="-6"/>
        </w:rPr>
        <w:t> </w:t>
      </w:r>
      <w:r>
        <w:rPr>
          <w:color w:val="231F20"/>
          <w:spacing w:val="-4"/>
        </w:rPr>
        <w:t>discrimination</w:t>
      </w:r>
      <w:r>
        <w:rPr>
          <w:color w:val="231F20"/>
          <w:spacing w:val="-6"/>
        </w:rPr>
        <w:t> </w:t>
      </w:r>
      <w:r>
        <w:rPr>
          <w:color w:val="231F20"/>
          <w:spacing w:val="-4"/>
        </w:rPr>
        <w:t>raciale,</w:t>
      </w:r>
      <w:r>
        <w:rPr>
          <w:color w:val="231F20"/>
          <w:spacing w:val="-6"/>
        </w:rPr>
        <w:t> </w:t>
      </w:r>
      <w:r>
        <w:rPr>
          <w:color w:val="231F20"/>
          <w:spacing w:val="-4"/>
        </w:rPr>
        <w:t>la</w:t>
      </w:r>
      <w:r>
        <w:rPr>
          <w:color w:val="231F20"/>
          <w:spacing w:val="-6"/>
        </w:rPr>
        <w:t> </w:t>
      </w:r>
      <w:r>
        <w:rPr>
          <w:color w:val="231F20"/>
          <w:spacing w:val="-4"/>
        </w:rPr>
        <w:t>xénophobie</w:t>
      </w:r>
      <w:r>
        <w:rPr>
          <w:color w:val="231F20"/>
          <w:spacing w:val="-6"/>
        </w:rPr>
        <w:t> </w:t>
      </w:r>
      <w:r>
        <w:rPr>
          <w:color w:val="231F20"/>
          <w:spacing w:val="-4"/>
        </w:rPr>
        <w:t>et</w:t>
      </w:r>
      <w:r>
        <w:rPr>
          <w:color w:val="231F20"/>
          <w:spacing w:val="-6"/>
        </w:rPr>
        <w:t> </w:t>
      </w:r>
      <w:r>
        <w:rPr>
          <w:color w:val="231F20"/>
          <w:spacing w:val="-4"/>
        </w:rPr>
        <w:t>l’intolérance</w:t>
      </w:r>
      <w:r>
        <w:rPr>
          <w:color w:val="231F20"/>
          <w:spacing w:val="-6"/>
        </w:rPr>
        <w:t> </w:t>
      </w:r>
      <w:r>
        <w:rPr>
          <w:color w:val="231F20"/>
          <w:spacing w:val="-4"/>
        </w:rPr>
        <w:t>qui</w:t>
      </w:r>
      <w:r>
        <w:rPr>
          <w:color w:val="231F20"/>
          <w:spacing w:val="-6"/>
        </w:rPr>
        <w:t> </w:t>
      </w:r>
      <w:r>
        <w:rPr>
          <w:color w:val="231F20"/>
          <w:spacing w:val="-4"/>
        </w:rPr>
        <w:t>y</w:t>
      </w:r>
      <w:r>
        <w:rPr>
          <w:color w:val="231F20"/>
          <w:spacing w:val="-6"/>
        </w:rPr>
        <w:t> </w:t>
      </w:r>
      <w:r>
        <w:rPr>
          <w:color w:val="231F20"/>
          <w:spacing w:val="-4"/>
        </w:rPr>
        <w:t>est </w:t>
      </w:r>
      <w:r>
        <w:rPr>
          <w:color w:val="231F20"/>
        </w:rPr>
        <w:t>associée; nous réaffirmons qu’à cet égard il est nécessaire de </w:t>
      </w:r>
      <w:r>
        <w:rPr>
          <w:color w:val="231F20"/>
          <w:spacing w:val="-2"/>
        </w:rPr>
        <w:t>respecter</w:t>
      </w:r>
      <w:r>
        <w:rPr>
          <w:color w:val="231F20"/>
          <w:spacing w:val="-6"/>
        </w:rPr>
        <w:t> </w:t>
      </w:r>
      <w:r>
        <w:rPr>
          <w:color w:val="231F20"/>
          <w:spacing w:val="-2"/>
        </w:rPr>
        <w:t>l’indépendance</w:t>
      </w:r>
      <w:r>
        <w:rPr>
          <w:color w:val="231F20"/>
          <w:spacing w:val="-6"/>
        </w:rPr>
        <w:t> </w:t>
      </w:r>
      <w:r>
        <w:rPr>
          <w:color w:val="231F20"/>
          <w:spacing w:val="-2"/>
        </w:rPr>
        <w:t>éditoriale</w:t>
      </w:r>
      <w:r>
        <w:rPr>
          <w:color w:val="231F20"/>
          <w:spacing w:val="-6"/>
        </w:rPr>
        <w:t> </w:t>
      </w:r>
      <w:r>
        <w:rPr>
          <w:color w:val="231F20"/>
          <w:spacing w:val="-2"/>
        </w:rPr>
        <w:t>et</w:t>
      </w:r>
      <w:r>
        <w:rPr>
          <w:color w:val="231F20"/>
          <w:spacing w:val="-6"/>
        </w:rPr>
        <w:t> </w:t>
      </w:r>
      <w:r>
        <w:rPr>
          <w:color w:val="231F20"/>
          <w:spacing w:val="-2"/>
        </w:rPr>
        <w:t>l’autonomie</w:t>
      </w:r>
      <w:r>
        <w:rPr>
          <w:color w:val="231F20"/>
          <w:spacing w:val="-6"/>
        </w:rPr>
        <w:t> </w:t>
      </w:r>
      <w:r>
        <w:rPr>
          <w:color w:val="231F20"/>
          <w:spacing w:val="-2"/>
        </w:rPr>
        <w:t>des</w:t>
      </w:r>
      <w:r>
        <w:rPr>
          <w:color w:val="231F20"/>
          <w:spacing w:val="-6"/>
        </w:rPr>
        <w:t> </w:t>
      </w:r>
      <w:r>
        <w:rPr>
          <w:color w:val="231F20"/>
          <w:spacing w:val="-2"/>
        </w:rPr>
        <w:t>médias;</w:t>
      </w:r>
    </w:p>
    <w:p>
      <w:pPr>
        <w:pStyle w:val="BodyText"/>
        <w:spacing w:before="3"/>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 exprimons notre profonde inquiétude devant l’utilisation des nouvelles technologies de l’information, comme</w:t>
      </w:r>
      <w:r>
        <w:rPr>
          <w:color w:val="231F20"/>
          <w:spacing w:val="-7"/>
          <w:sz w:val="24"/>
        </w:rPr>
        <w:t> </w:t>
      </w:r>
      <w:r>
        <w:rPr>
          <w:color w:val="231F20"/>
          <w:sz w:val="24"/>
        </w:rPr>
        <w:t>l’Internet,</w:t>
      </w:r>
      <w:r>
        <w:rPr>
          <w:color w:val="231F20"/>
          <w:spacing w:val="-7"/>
          <w:sz w:val="24"/>
        </w:rPr>
        <w:t> </w:t>
      </w:r>
      <w:r>
        <w:rPr>
          <w:color w:val="231F20"/>
          <w:sz w:val="24"/>
        </w:rPr>
        <w:t>à</w:t>
      </w:r>
      <w:r>
        <w:rPr>
          <w:color w:val="231F20"/>
          <w:spacing w:val="-7"/>
          <w:sz w:val="24"/>
        </w:rPr>
        <w:t> </w:t>
      </w:r>
      <w:r>
        <w:rPr>
          <w:color w:val="231F20"/>
          <w:sz w:val="24"/>
        </w:rPr>
        <w:t>des</w:t>
      </w:r>
      <w:r>
        <w:rPr>
          <w:color w:val="231F20"/>
          <w:spacing w:val="-7"/>
          <w:sz w:val="24"/>
        </w:rPr>
        <w:t> </w:t>
      </w:r>
      <w:r>
        <w:rPr>
          <w:color w:val="231F20"/>
          <w:sz w:val="24"/>
        </w:rPr>
        <w:t>fins</w:t>
      </w:r>
      <w:r>
        <w:rPr>
          <w:color w:val="231F20"/>
          <w:spacing w:val="-7"/>
          <w:sz w:val="24"/>
        </w:rPr>
        <w:t> </w:t>
      </w:r>
      <w:r>
        <w:rPr>
          <w:color w:val="231F20"/>
          <w:sz w:val="24"/>
        </w:rPr>
        <w:t>contraires</w:t>
      </w:r>
      <w:r>
        <w:rPr>
          <w:color w:val="231F20"/>
          <w:spacing w:val="-7"/>
          <w:sz w:val="24"/>
        </w:rPr>
        <w:t> </w:t>
      </w:r>
      <w:r>
        <w:rPr>
          <w:color w:val="231F20"/>
          <w:sz w:val="24"/>
        </w:rPr>
        <w:t>au</w:t>
      </w:r>
      <w:r>
        <w:rPr>
          <w:color w:val="231F20"/>
          <w:spacing w:val="-7"/>
          <w:sz w:val="24"/>
        </w:rPr>
        <w:t> </w:t>
      </w:r>
      <w:r>
        <w:rPr>
          <w:color w:val="231F20"/>
          <w:sz w:val="24"/>
        </w:rPr>
        <w:t>respect</w:t>
      </w:r>
      <w:r>
        <w:rPr>
          <w:color w:val="231F20"/>
          <w:spacing w:val="-7"/>
          <w:sz w:val="24"/>
        </w:rPr>
        <w:t> </w:t>
      </w:r>
      <w:r>
        <w:rPr>
          <w:color w:val="231F20"/>
          <w:sz w:val="24"/>
        </w:rPr>
        <w:t>des</w:t>
      </w:r>
      <w:r>
        <w:rPr>
          <w:color w:val="231F20"/>
          <w:spacing w:val="-7"/>
          <w:sz w:val="24"/>
        </w:rPr>
        <w:t> </w:t>
      </w:r>
      <w:r>
        <w:rPr>
          <w:color w:val="231F20"/>
          <w:sz w:val="24"/>
        </w:rPr>
        <w:t>valeurs humaines, à l’égalité, à la non-discrimination, au respect </w:t>
      </w:r>
      <w:r>
        <w:rPr>
          <w:color w:val="231F20"/>
          <w:spacing w:val="-2"/>
          <w:sz w:val="24"/>
        </w:rPr>
        <w:t>d’autrui</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la</w:t>
      </w:r>
      <w:r>
        <w:rPr>
          <w:color w:val="231F20"/>
          <w:spacing w:val="-13"/>
          <w:sz w:val="24"/>
        </w:rPr>
        <w:t> </w:t>
      </w:r>
      <w:r>
        <w:rPr>
          <w:color w:val="231F20"/>
          <w:spacing w:val="-2"/>
          <w:sz w:val="24"/>
        </w:rPr>
        <w:t>tolérance,</w:t>
      </w:r>
      <w:r>
        <w:rPr>
          <w:color w:val="231F20"/>
          <w:spacing w:val="-13"/>
          <w:sz w:val="24"/>
        </w:rPr>
        <w:t> </w:t>
      </w:r>
      <w:r>
        <w:rPr>
          <w:color w:val="231F20"/>
          <w:spacing w:val="-2"/>
          <w:sz w:val="24"/>
        </w:rPr>
        <w:t>notamment</w:t>
      </w:r>
      <w:r>
        <w:rPr>
          <w:color w:val="231F20"/>
          <w:spacing w:val="-13"/>
          <w:sz w:val="24"/>
        </w:rPr>
        <w:t> </w:t>
      </w:r>
      <w:r>
        <w:rPr>
          <w:color w:val="231F20"/>
          <w:spacing w:val="-2"/>
          <w:sz w:val="24"/>
        </w:rPr>
        <w:t>pour</w:t>
      </w:r>
      <w:r>
        <w:rPr>
          <w:color w:val="231F20"/>
          <w:spacing w:val="-13"/>
          <w:sz w:val="24"/>
        </w:rPr>
        <w:t> </w:t>
      </w:r>
      <w:r>
        <w:rPr>
          <w:color w:val="231F20"/>
          <w:spacing w:val="-2"/>
          <w:sz w:val="24"/>
        </w:rPr>
        <w:t>propager</w:t>
      </w:r>
      <w:r>
        <w:rPr>
          <w:color w:val="231F20"/>
          <w:spacing w:val="-13"/>
          <w:sz w:val="24"/>
        </w:rPr>
        <w:t> </w:t>
      </w:r>
      <w:r>
        <w:rPr>
          <w:color w:val="231F20"/>
          <w:spacing w:val="-2"/>
          <w:sz w:val="24"/>
        </w:rPr>
        <w:t>le</w:t>
      </w:r>
      <w:r>
        <w:rPr>
          <w:color w:val="231F20"/>
          <w:spacing w:val="-13"/>
          <w:sz w:val="24"/>
        </w:rPr>
        <w:t> </w:t>
      </w:r>
      <w:r>
        <w:rPr>
          <w:color w:val="231F20"/>
          <w:spacing w:val="-2"/>
          <w:sz w:val="24"/>
        </w:rPr>
        <w:t>racisme, </w:t>
      </w:r>
      <w:r>
        <w:rPr>
          <w:color w:val="231F20"/>
          <w:sz w:val="24"/>
        </w:rPr>
        <w:t>la</w:t>
      </w:r>
      <w:r>
        <w:rPr>
          <w:color w:val="231F20"/>
          <w:spacing w:val="-15"/>
          <w:sz w:val="24"/>
        </w:rPr>
        <w:t> </w:t>
      </w:r>
      <w:r>
        <w:rPr>
          <w:color w:val="231F20"/>
          <w:sz w:val="24"/>
        </w:rPr>
        <w:t>haine</w:t>
      </w:r>
      <w:r>
        <w:rPr>
          <w:color w:val="231F20"/>
          <w:spacing w:val="-15"/>
          <w:sz w:val="24"/>
        </w:rPr>
        <w:t> </w:t>
      </w:r>
      <w:r>
        <w:rPr>
          <w:color w:val="231F20"/>
          <w:sz w:val="24"/>
        </w:rPr>
        <w:t>raciale,</w:t>
      </w:r>
      <w:r>
        <w:rPr>
          <w:color w:val="231F20"/>
          <w:spacing w:val="-15"/>
          <w:sz w:val="24"/>
        </w:rPr>
        <w:t> </w:t>
      </w:r>
      <w:r>
        <w:rPr>
          <w:color w:val="231F20"/>
          <w:sz w:val="24"/>
        </w:rPr>
        <w:t>la</w:t>
      </w:r>
      <w:r>
        <w:rPr>
          <w:color w:val="231F20"/>
          <w:spacing w:val="-15"/>
          <w:sz w:val="24"/>
        </w:rPr>
        <w:t> </w:t>
      </w:r>
      <w:r>
        <w:rPr>
          <w:color w:val="231F20"/>
          <w:sz w:val="24"/>
        </w:rPr>
        <w:t>xénophobie,</w:t>
      </w:r>
      <w:r>
        <w:rPr>
          <w:color w:val="231F20"/>
          <w:spacing w:val="-15"/>
          <w:sz w:val="24"/>
        </w:rPr>
        <w:t> </w:t>
      </w:r>
      <w:r>
        <w:rPr>
          <w:color w:val="231F20"/>
          <w:sz w:val="24"/>
        </w:rPr>
        <w:t>la</w:t>
      </w:r>
      <w:r>
        <w:rPr>
          <w:color w:val="231F20"/>
          <w:spacing w:val="-15"/>
          <w:sz w:val="24"/>
        </w:rPr>
        <w:t> </w:t>
      </w:r>
      <w:r>
        <w:rPr>
          <w:color w:val="231F20"/>
          <w:sz w:val="24"/>
        </w:rPr>
        <w:t>discrimination</w:t>
      </w:r>
      <w:r>
        <w:rPr>
          <w:color w:val="231F20"/>
          <w:spacing w:val="-15"/>
          <w:sz w:val="24"/>
        </w:rPr>
        <w:t> </w:t>
      </w:r>
      <w:r>
        <w:rPr>
          <w:color w:val="231F20"/>
          <w:sz w:val="24"/>
        </w:rPr>
        <w:t>raciale</w:t>
      </w:r>
      <w:r>
        <w:rPr>
          <w:color w:val="231F20"/>
          <w:spacing w:val="-15"/>
          <w:sz w:val="24"/>
        </w:rPr>
        <w:t> </w:t>
      </w:r>
      <w:r>
        <w:rPr>
          <w:color w:val="231F20"/>
          <w:sz w:val="24"/>
        </w:rPr>
        <w:t>et</w:t>
      </w:r>
      <w:r>
        <w:rPr>
          <w:color w:val="231F20"/>
          <w:spacing w:val="-15"/>
          <w:sz w:val="24"/>
        </w:rPr>
        <w:t> </w:t>
      </w:r>
      <w:r>
        <w:rPr>
          <w:color w:val="231F20"/>
          <w:sz w:val="24"/>
        </w:rPr>
        <w:t>l’in- tolérance</w:t>
      </w:r>
      <w:r>
        <w:rPr>
          <w:color w:val="231F20"/>
          <w:spacing w:val="-11"/>
          <w:sz w:val="24"/>
        </w:rPr>
        <w:t> </w:t>
      </w:r>
      <w:r>
        <w:rPr>
          <w:color w:val="231F20"/>
          <w:sz w:val="24"/>
        </w:rPr>
        <w:t>qui</w:t>
      </w:r>
      <w:r>
        <w:rPr>
          <w:color w:val="231F20"/>
          <w:spacing w:val="-11"/>
          <w:sz w:val="24"/>
        </w:rPr>
        <w:t> </w:t>
      </w:r>
      <w:r>
        <w:rPr>
          <w:color w:val="231F20"/>
          <w:sz w:val="24"/>
        </w:rPr>
        <w:t>y</w:t>
      </w:r>
      <w:r>
        <w:rPr>
          <w:color w:val="231F20"/>
          <w:spacing w:val="-11"/>
          <w:sz w:val="24"/>
        </w:rPr>
        <w:t> </w:t>
      </w:r>
      <w:r>
        <w:rPr>
          <w:color w:val="231F20"/>
          <w:sz w:val="24"/>
        </w:rPr>
        <w:t>est</w:t>
      </w:r>
      <w:r>
        <w:rPr>
          <w:color w:val="231F20"/>
          <w:spacing w:val="-11"/>
          <w:sz w:val="24"/>
        </w:rPr>
        <w:t> </w:t>
      </w:r>
      <w:r>
        <w:rPr>
          <w:color w:val="231F20"/>
          <w:sz w:val="24"/>
        </w:rPr>
        <w:t>associée,</w:t>
      </w:r>
      <w:r>
        <w:rPr>
          <w:color w:val="231F20"/>
          <w:spacing w:val="-11"/>
          <w:sz w:val="24"/>
        </w:rPr>
        <w:t> </w:t>
      </w:r>
      <w:r>
        <w:rPr>
          <w:color w:val="231F20"/>
          <w:sz w:val="24"/>
        </w:rPr>
        <w:t>et</w:t>
      </w:r>
      <w:r>
        <w:rPr>
          <w:color w:val="231F20"/>
          <w:spacing w:val="-11"/>
          <w:sz w:val="24"/>
        </w:rPr>
        <w:t> </w:t>
      </w:r>
      <w:r>
        <w:rPr>
          <w:color w:val="231F20"/>
          <w:sz w:val="24"/>
        </w:rPr>
        <w:t>devant</w:t>
      </w:r>
      <w:r>
        <w:rPr>
          <w:color w:val="231F20"/>
          <w:spacing w:val="-11"/>
          <w:sz w:val="24"/>
        </w:rPr>
        <w:t> </w:t>
      </w:r>
      <w:r>
        <w:rPr>
          <w:color w:val="231F20"/>
          <w:sz w:val="24"/>
        </w:rPr>
        <w:t>le</w:t>
      </w:r>
      <w:r>
        <w:rPr>
          <w:color w:val="231F20"/>
          <w:spacing w:val="-11"/>
          <w:sz w:val="24"/>
        </w:rPr>
        <w:t> </w:t>
      </w:r>
      <w:r>
        <w:rPr>
          <w:color w:val="231F20"/>
          <w:sz w:val="24"/>
        </w:rPr>
        <w:t>fait</w:t>
      </w:r>
      <w:r>
        <w:rPr>
          <w:color w:val="231F20"/>
          <w:spacing w:val="-11"/>
          <w:sz w:val="24"/>
        </w:rPr>
        <w:t> </w:t>
      </w:r>
      <w:r>
        <w:rPr>
          <w:color w:val="231F20"/>
          <w:sz w:val="24"/>
        </w:rPr>
        <w:t>en</w:t>
      </w:r>
      <w:r>
        <w:rPr>
          <w:color w:val="231F20"/>
          <w:spacing w:val="-11"/>
          <w:sz w:val="24"/>
        </w:rPr>
        <w:t> </w:t>
      </w:r>
      <w:r>
        <w:rPr>
          <w:color w:val="231F20"/>
          <w:sz w:val="24"/>
        </w:rPr>
        <w:t>particulier</w:t>
      </w:r>
      <w:r>
        <w:rPr>
          <w:color w:val="231F20"/>
          <w:spacing w:val="-11"/>
          <w:sz w:val="24"/>
        </w:rPr>
        <w:t> </w:t>
      </w:r>
      <w:r>
        <w:rPr>
          <w:color w:val="231F20"/>
          <w:sz w:val="24"/>
        </w:rPr>
        <w:t>que des</w:t>
      </w:r>
      <w:r>
        <w:rPr>
          <w:color w:val="231F20"/>
          <w:spacing w:val="-6"/>
          <w:sz w:val="24"/>
        </w:rPr>
        <w:t> </w:t>
      </w:r>
      <w:r>
        <w:rPr>
          <w:color w:val="231F20"/>
          <w:sz w:val="24"/>
        </w:rPr>
        <w:t>enfants</w:t>
      </w:r>
      <w:r>
        <w:rPr>
          <w:color w:val="231F20"/>
          <w:spacing w:val="-6"/>
          <w:sz w:val="24"/>
        </w:rPr>
        <w:t> </w:t>
      </w:r>
      <w:r>
        <w:rPr>
          <w:color w:val="231F20"/>
          <w:sz w:val="24"/>
        </w:rPr>
        <w:t>et</w:t>
      </w:r>
      <w:r>
        <w:rPr>
          <w:color w:val="231F20"/>
          <w:spacing w:val="-6"/>
          <w:sz w:val="24"/>
        </w:rPr>
        <w:t> </w:t>
      </w:r>
      <w:r>
        <w:rPr>
          <w:color w:val="231F20"/>
          <w:sz w:val="24"/>
        </w:rPr>
        <w:t>des</w:t>
      </w:r>
      <w:r>
        <w:rPr>
          <w:color w:val="231F20"/>
          <w:spacing w:val="-6"/>
          <w:sz w:val="24"/>
        </w:rPr>
        <w:t> </w:t>
      </w:r>
      <w:r>
        <w:rPr>
          <w:color w:val="231F20"/>
          <w:sz w:val="24"/>
        </w:rPr>
        <w:t>jeunes</w:t>
      </w:r>
      <w:r>
        <w:rPr>
          <w:color w:val="231F20"/>
          <w:spacing w:val="-6"/>
          <w:sz w:val="24"/>
        </w:rPr>
        <w:t> </w:t>
      </w:r>
      <w:r>
        <w:rPr>
          <w:color w:val="231F20"/>
          <w:sz w:val="24"/>
        </w:rPr>
        <w:t>ayant</w:t>
      </w:r>
      <w:r>
        <w:rPr>
          <w:color w:val="231F20"/>
          <w:spacing w:val="-6"/>
          <w:sz w:val="24"/>
        </w:rPr>
        <w:t> </w:t>
      </w:r>
      <w:r>
        <w:rPr>
          <w:color w:val="231F20"/>
          <w:sz w:val="24"/>
        </w:rPr>
        <w:t>accès</w:t>
      </w:r>
      <w:r>
        <w:rPr>
          <w:color w:val="231F20"/>
          <w:spacing w:val="-6"/>
          <w:sz w:val="24"/>
        </w:rPr>
        <w:t> </w:t>
      </w:r>
      <w:r>
        <w:rPr>
          <w:color w:val="231F20"/>
          <w:sz w:val="24"/>
        </w:rPr>
        <w:t>aux</w:t>
      </w:r>
      <w:r>
        <w:rPr>
          <w:color w:val="231F20"/>
          <w:spacing w:val="-6"/>
          <w:sz w:val="24"/>
        </w:rPr>
        <w:t> </w:t>
      </w:r>
      <w:r>
        <w:rPr>
          <w:color w:val="231F20"/>
          <w:sz w:val="24"/>
        </w:rPr>
        <w:t>documents</w:t>
      </w:r>
      <w:r>
        <w:rPr>
          <w:color w:val="231F20"/>
          <w:spacing w:val="-6"/>
          <w:sz w:val="24"/>
        </w:rPr>
        <w:t> </w:t>
      </w:r>
      <w:r>
        <w:rPr>
          <w:color w:val="231F20"/>
          <w:sz w:val="24"/>
        </w:rPr>
        <w:t>diffusés pourraient en subir l’influence pernicieuse;</w:t>
      </w:r>
    </w:p>
    <w:p>
      <w:pPr>
        <w:pStyle w:val="BodyText"/>
        <w:spacing w:before="10"/>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w:t>
      </w:r>
      <w:r>
        <w:rPr>
          <w:color w:val="231F20"/>
          <w:spacing w:val="-14"/>
          <w:sz w:val="24"/>
        </w:rPr>
        <w:t> </w:t>
      </w:r>
      <w:r>
        <w:rPr>
          <w:color w:val="231F20"/>
          <w:sz w:val="24"/>
        </w:rPr>
        <w:t>reconnaissons</w:t>
      </w:r>
      <w:r>
        <w:rPr>
          <w:color w:val="231F20"/>
          <w:spacing w:val="-14"/>
          <w:sz w:val="24"/>
        </w:rPr>
        <w:t> </w:t>
      </w:r>
      <w:r>
        <w:rPr>
          <w:color w:val="231F20"/>
          <w:sz w:val="24"/>
        </w:rPr>
        <w:t>aussi</w:t>
      </w:r>
      <w:r>
        <w:rPr>
          <w:color w:val="231F20"/>
          <w:spacing w:val="-14"/>
          <w:sz w:val="24"/>
        </w:rPr>
        <w:t> </w:t>
      </w:r>
      <w:r>
        <w:rPr>
          <w:color w:val="231F20"/>
          <w:sz w:val="24"/>
        </w:rPr>
        <w:t>la</w:t>
      </w:r>
      <w:r>
        <w:rPr>
          <w:color w:val="231F20"/>
          <w:spacing w:val="-14"/>
          <w:sz w:val="24"/>
        </w:rPr>
        <w:t> </w:t>
      </w:r>
      <w:r>
        <w:rPr>
          <w:color w:val="231F20"/>
          <w:sz w:val="24"/>
        </w:rPr>
        <w:t>nécessité</w:t>
      </w:r>
      <w:r>
        <w:rPr>
          <w:color w:val="231F20"/>
          <w:spacing w:val="-14"/>
          <w:sz w:val="24"/>
        </w:rPr>
        <w:t> </w:t>
      </w:r>
      <w:r>
        <w:rPr>
          <w:color w:val="231F20"/>
          <w:sz w:val="24"/>
        </w:rPr>
        <w:t>de</w:t>
      </w:r>
      <w:r>
        <w:rPr>
          <w:color w:val="231F20"/>
          <w:spacing w:val="-14"/>
          <w:sz w:val="24"/>
        </w:rPr>
        <w:t> </w:t>
      </w:r>
      <w:r>
        <w:rPr>
          <w:color w:val="231F20"/>
          <w:sz w:val="24"/>
        </w:rPr>
        <w:t>promouvoir l’utilisation</w:t>
      </w:r>
      <w:r>
        <w:rPr>
          <w:color w:val="231F20"/>
          <w:spacing w:val="-5"/>
          <w:sz w:val="24"/>
        </w:rPr>
        <w:t> </w:t>
      </w:r>
      <w:r>
        <w:rPr>
          <w:color w:val="231F20"/>
          <w:sz w:val="24"/>
        </w:rPr>
        <w:t>des</w:t>
      </w:r>
      <w:r>
        <w:rPr>
          <w:color w:val="231F20"/>
          <w:spacing w:val="-5"/>
          <w:sz w:val="24"/>
        </w:rPr>
        <w:t> </w:t>
      </w:r>
      <w:r>
        <w:rPr>
          <w:color w:val="231F20"/>
          <w:sz w:val="24"/>
        </w:rPr>
        <w:t>nouvelles</w:t>
      </w:r>
      <w:r>
        <w:rPr>
          <w:color w:val="231F20"/>
          <w:spacing w:val="-5"/>
          <w:sz w:val="24"/>
        </w:rPr>
        <w:t> </w:t>
      </w:r>
      <w:r>
        <w:rPr>
          <w:color w:val="231F20"/>
          <w:sz w:val="24"/>
        </w:rPr>
        <w:t>technologies</w:t>
      </w:r>
      <w:r>
        <w:rPr>
          <w:color w:val="231F20"/>
          <w:spacing w:val="-5"/>
          <w:sz w:val="24"/>
        </w:rPr>
        <w:t> </w:t>
      </w:r>
      <w:r>
        <w:rPr>
          <w:color w:val="231F20"/>
          <w:sz w:val="24"/>
        </w:rPr>
        <w:t>de</w:t>
      </w:r>
      <w:r>
        <w:rPr>
          <w:color w:val="231F20"/>
          <w:spacing w:val="-5"/>
          <w:sz w:val="24"/>
        </w:rPr>
        <w:t> </w:t>
      </w:r>
      <w:r>
        <w:rPr>
          <w:color w:val="231F20"/>
          <w:sz w:val="24"/>
        </w:rPr>
        <w:t>l’information</w:t>
      </w:r>
      <w:r>
        <w:rPr>
          <w:color w:val="231F20"/>
          <w:spacing w:val="-5"/>
          <w:sz w:val="24"/>
        </w:rPr>
        <w:t> </w:t>
      </w:r>
      <w:r>
        <w:rPr>
          <w:color w:val="231F20"/>
          <w:sz w:val="24"/>
        </w:rPr>
        <w:t>et</w:t>
      </w:r>
      <w:r>
        <w:rPr>
          <w:color w:val="231F20"/>
          <w:spacing w:val="-5"/>
          <w:sz w:val="24"/>
        </w:rPr>
        <w:t> </w:t>
      </w:r>
      <w:r>
        <w:rPr>
          <w:color w:val="231F20"/>
          <w:sz w:val="24"/>
        </w:rPr>
        <w:t>de la communication, y compris l’Internet, pour contribuer à la lutte contre le racisme, la discrimination raciale, la xénopho- bie et l’intolérance qui y est associée; pour répondre à cette nécessité,</w:t>
      </w:r>
      <w:r>
        <w:rPr>
          <w:color w:val="231F20"/>
          <w:spacing w:val="-15"/>
          <w:sz w:val="24"/>
        </w:rPr>
        <w:t> </w:t>
      </w:r>
      <w:r>
        <w:rPr>
          <w:color w:val="231F20"/>
          <w:sz w:val="24"/>
        </w:rPr>
        <w:t>les</w:t>
      </w:r>
      <w:r>
        <w:rPr>
          <w:color w:val="231F20"/>
          <w:spacing w:val="-15"/>
          <w:sz w:val="24"/>
        </w:rPr>
        <w:t> </w:t>
      </w:r>
      <w:r>
        <w:rPr>
          <w:color w:val="231F20"/>
          <w:sz w:val="24"/>
        </w:rPr>
        <w:t>nouvelles</w:t>
      </w:r>
      <w:r>
        <w:rPr>
          <w:color w:val="231F20"/>
          <w:spacing w:val="-15"/>
          <w:sz w:val="24"/>
        </w:rPr>
        <w:t> </w:t>
      </w:r>
      <w:r>
        <w:rPr>
          <w:color w:val="231F20"/>
          <w:sz w:val="24"/>
        </w:rPr>
        <w:t>technologies</w:t>
      </w:r>
      <w:r>
        <w:rPr>
          <w:color w:val="231F20"/>
          <w:spacing w:val="-15"/>
          <w:sz w:val="24"/>
        </w:rPr>
        <w:t> </w:t>
      </w:r>
      <w:r>
        <w:rPr>
          <w:color w:val="231F20"/>
          <w:sz w:val="24"/>
        </w:rPr>
        <w:t>peuvent</w:t>
      </w:r>
      <w:r>
        <w:rPr>
          <w:color w:val="231F20"/>
          <w:spacing w:val="-15"/>
          <w:sz w:val="24"/>
        </w:rPr>
        <w:t> </w:t>
      </w:r>
      <w:r>
        <w:rPr>
          <w:color w:val="231F20"/>
          <w:sz w:val="24"/>
        </w:rPr>
        <w:t>aider</w:t>
      </w:r>
      <w:r>
        <w:rPr>
          <w:color w:val="231F20"/>
          <w:spacing w:val="-15"/>
          <w:sz w:val="24"/>
        </w:rPr>
        <w:t> </w:t>
      </w:r>
      <w:r>
        <w:rPr>
          <w:color w:val="231F20"/>
          <w:sz w:val="24"/>
        </w:rPr>
        <w:t>à</w:t>
      </w:r>
      <w:r>
        <w:rPr>
          <w:color w:val="231F20"/>
          <w:spacing w:val="-15"/>
          <w:sz w:val="24"/>
        </w:rPr>
        <w:t> </w:t>
      </w:r>
      <w:r>
        <w:rPr>
          <w:color w:val="231F20"/>
          <w:sz w:val="24"/>
        </w:rPr>
        <w:t>promou- voir la tolérance et le respect de la dignité de l’être humain, ainsi</w:t>
      </w:r>
      <w:r>
        <w:rPr>
          <w:color w:val="231F20"/>
          <w:spacing w:val="-9"/>
          <w:sz w:val="24"/>
        </w:rPr>
        <w:t> </w:t>
      </w:r>
      <w:r>
        <w:rPr>
          <w:color w:val="231F20"/>
          <w:sz w:val="24"/>
        </w:rPr>
        <w:t>que</w:t>
      </w:r>
      <w:r>
        <w:rPr>
          <w:color w:val="231F20"/>
          <w:spacing w:val="-9"/>
          <w:sz w:val="24"/>
        </w:rPr>
        <w:t> </w:t>
      </w:r>
      <w:r>
        <w:rPr>
          <w:color w:val="231F20"/>
          <w:sz w:val="24"/>
        </w:rPr>
        <w:t>les</w:t>
      </w:r>
      <w:r>
        <w:rPr>
          <w:color w:val="231F20"/>
          <w:spacing w:val="-9"/>
          <w:sz w:val="24"/>
        </w:rPr>
        <w:t> </w:t>
      </w:r>
      <w:r>
        <w:rPr>
          <w:color w:val="231F20"/>
          <w:sz w:val="24"/>
        </w:rPr>
        <w:t>principes</w:t>
      </w:r>
      <w:r>
        <w:rPr>
          <w:color w:val="231F20"/>
          <w:spacing w:val="-9"/>
          <w:sz w:val="24"/>
        </w:rPr>
        <w:t> </w:t>
      </w:r>
      <w:r>
        <w:rPr>
          <w:color w:val="231F20"/>
          <w:sz w:val="24"/>
        </w:rPr>
        <w:t>de</w:t>
      </w:r>
      <w:r>
        <w:rPr>
          <w:color w:val="231F20"/>
          <w:spacing w:val="-9"/>
          <w:sz w:val="24"/>
        </w:rPr>
        <w:t> </w:t>
      </w:r>
      <w:r>
        <w:rPr>
          <w:color w:val="231F20"/>
          <w:sz w:val="24"/>
        </w:rPr>
        <w:t>l’égalité</w:t>
      </w:r>
      <w:r>
        <w:rPr>
          <w:color w:val="231F20"/>
          <w:spacing w:val="-9"/>
          <w:sz w:val="24"/>
        </w:rPr>
        <w:t> </w:t>
      </w:r>
      <w:r>
        <w:rPr>
          <w:color w:val="231F20"/>
          <w:sz w:val="24"/>
        </w:rPr>
        <w:t>et</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non-discrimination;</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affirmons que tous les Etats devraient </w:t>
      </w:r>
      <w:r>
        <w:rPr>
          <w:color w:val="231F20"/>
          <w:sz w:val="24"/>
        </w:rPr>
        <w:t>recon-</w:t>
      </w:r>
      <w:r>
        <w:rPr>
          <w:color w:val="231F20"/>
          <w:sz w:val="24"/>
        </w:rPr>
        <w:t> naître l’importance des organes d’information </w:t>
      </w:r>
      <w:r>
        <w:rPr>
          <w:color w:val="231F20"/>
          <w:sz w:val="24"/>
        </w:rPr>
        <w:t>communau-</w:t>
      </w:r>
      <w:r>
        <w:rPr>
          <w:color w:val="231F20"/>
          <w:sz w:val="24"/>
        </w:rPr>
        <w:t> taires</w:t>
      </w:r>
      <w:r>
        <w:rPr>
          <w:color w:val="231F20"/>
          <w:spacing w:val="-6"/>
          <w:sz w:val="24"/>
        </w:rPr>
        <w:t> </w:t>
      </w:r>
      <w:r>
        <w:rPr>
          <w:color w:val="231F20"/>
          <w:sz w:val="24"/>
        </w:rPr>
        <w:t>qui</w:t>
      </w:r>
      <w:r>
        <w:rPr>
          <w:color w:val="231F20"/>
          <w:spacing w:val="-6"/>
          <w:sz w:val="24"/>
        </w:rPr>
        <w:t> </w:t>
      </w:r>
      <w:r>
        <w:rPr>
          <w:color w:val="231F20"/>
          <w:sz w:val="24"/>
        </w:rPr>
        <w:t>font</w:t>
      </w:r>
      <w:r>
        <w:rPr>
          <w:color w:val="231F20"/>
          <w:spacing w:val="-6"/>
          <w:sz w:val="24"/>
        </w:rPr>
        <w:t> </w:t>
      </w:r>
      <w:r>
        <w:rPr>
          <w:color w:val="231F20"/>
          <w:sz w:val="24"/>
        </w:rPr>
        <w:t>entendre</w:t>
      </w:r>
      <w:r>
        <w:rPr>
          <w:color w:val="231F20"/>
          <w:spacing w:val="-6"/>
          <w:sz w:val="24"/>
        </w:rPr>
        <w:t> </w:t>
      </w:r>
      <w:r>
        <w:rPr>
          <w:color w:val="231F20"/>
          <w:sz w:val="24"/>
        </w:rPr>
        <w:t>la</w:t>
      </w:r>
      <w:r>
        <w:rPr>
          <w:color w:val="231F20"/>
          <w:spacing w:val="-6"/>
          <w:sz w:val="24"/>
        </w:rPr>
        <w:t> </w:t>
      </w:r>
      <w:r>
        <w:rPr>
          <w:color w:val="231F20"/>
          <w:sz w:val="24"/>
        </w:rPr>
        <w:t>voix</w:t>
      </w:r>
      <w:r>
        <w:rPr>
          <w:color w:val="231F20"/>
          <w:spacing w:val="-6"/>
          <w:sz w:val="24"/>
        </w:rPr>
        <w:t> </w:t>
      </w:r>
      <w:r>
        <w:rPr>
          <w:color w:val="231F20"/>
          <w:sz w:val="24"/>
        </w:rPr>
        <w:t>des</w:t>
      </w:r>
      <w:r>
        <w:rPr>
          <w:color w:val="231F20"/>
          <w:spacing w:val="-6"/>
          <w:sz w:val="24"/>
        </w:rPr>
        <w:t> </w:t>
      </w:r>
      <w:r>
        <w:rPr>
          <w:color w:val="231F20"/>
          <w:sz w:val="24"/>
        </w:rPr>
        <w:t>victimes</w:t>
      </w:r>
      <w:r>
        <w:rPr>
          <w:color w:val="231F20"/>
          <w:spacing w:val="-6"/>
          <w:sz w:val="24"/>
        </w:rPr>
        <w:t> </w:t>
      </w:r>
      <w:r>
        <w:rPr>
          <w:color w:val="231F20"/>
          <w:sz w:val="24"/>
        </w:rPr>
        <w:t>du</w:t>
      </w:r>
      <w:r>
        <w:rPr>
          <w:color w:val="231F20"/>
          <w:spacing w:val="-6"/>
          <w:sz w:val="24"/>
        </w:rPr>
        <w:t> </w:t>
      </w:r>
      <w:r>
        <w:rPr>
          <w:color w:val="231F20"/>
          <w:sz w:val="24"/>
        </w:rPr>
        <w:t>racisme,</w:t>
      </w:r>
      <w:r>
        <w:rPr>
          <w:color w:val="231F20"/>
          <w:spacing w:val="-6"/>
          <w:sz w:val="24"/>
        </w:rPr>
        <w:t> </w:t>
      </w:r>
      <w:r>
        <w:rPr>
          <w:color w:val="231F20"/>
          <w:sz w:val="24"/>
        </w:rPr>
        <w:t>de</w:t>
      </w:r>
      <w:r>
        <w:rPr>
          <w:color w:val="231F20"/>
          <w:spacing w:val="-6"/>
          <w:sz w:val="24"/>
        </w:rPr>
        <w:t> </w:t>
      </w:r>
      <w:r>
        <w:rPr>
          <w:color w:val="231F20"/>
          <w:sz w:val="24"/>
        </w:rPr>
        <w:t>la</w:t>
      </w:r>
      <w:r>
        <w:rPr>
          <w:color w:val="231F20"/>
          <w:sz w:val="24"/>
        </w:rPr>
        <w:t> discrimination raciale, de la xénophobie et de </w:t>
      </w:r>
      <w:r>
        <w:rPr>
          <w:color w:val="231F20"/>
          <w:sz w:val="24"/>
        </w:rPr>
        <w:t>l’intolérance qui y est associée;</w:t>
      </w:r>
    </w:p>
    <w:p>
      <w:pPr>
        <w:pStyle w:val="BodyText"/>
        <w:spacing w:before="2"/>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9"/>
          <w:sz w:val="24"/>
        </w:rPr>
        <w:t> </w:t>
      </w:r>
      <w:r>
        <w:rPr>
          <w:color w:val="231F20"/>
          <w:sz w:val="24"/>
        </w:rPr>
        <w:t>réaffirmons</w:t>
      </w:r>
      <w:r>
        <w:rPr>
          <w:color w:val="231F20"/>
          <w:spacing w:val="-9"/>
          <w:sz w:val="24"/>
        </w:rPr>
        <w:t> </w:t>
      </w:r>
      <w:r>
        <w:rPr>
          <w:color w:val="231F20"/>
          <w:sz w:val="24"/>
        </w:rPr>
        <w:t>que</w:t>
      </w:r>
      <w:r>
        <w:rPr>
          <w:color w:val="231F20"/>
          <w:spacing w:val="-9"/>
          <w:sz w:val="24"/>
        </w:rPr>
        <w:t> </w:t>
      </w:r>
      <w:r>
        <w:rPr>
          <w:color w:val="231F20"/>
          <w:sz w:val="24"/>
        </w:rPr>
        <w:t>la</w:t>
      </w:r>
      <w:r>
        <w:rPr>
          <w:color w:val="231F20"/>
          <w:spacing w:val="-9"/>
          <w:sz w:val="24"/>
        </w:rPr>
        <w:t> </w:t>
      </w:r>
      <w:r>
        <w:rPr>
          <w:color w:val="231F20"/>
          <w:sz w:val="24"/>
        </w:rPr>
        <w:t>dévalorisation</w:t>
      </w:r>
      <w:r>
        <w:rPr>
          <w:color w:val="231F20"/>
          <w:spacing w:val="-9"/>
          <w:sz w:val="24"/>
        </w:rPr>
        <w:t> </w:t>
      </w:r>
      <w:r>
        <w:rPr>
          <w:color w:val="231F20"/>
          <w:sz w:val="24"/>
        </w:rPr>
        <w:t>de</w:t>
      </w:r>
      <w:r>
        <w:rPr>
          <w:color w:val="231F20"/>
          <w:spacing w:val="-9"/>
          <w:sz w:val="24"/>
        </w:rPr>
        <w:t> </w:t>
      </w:r>
      <w:r>
        <w:rPr>
          <w:color w:val="231F20"/>
          <w:sz w:val="24"/>
        </w:rPr>
        <w:t>personnes</w:t>
      </w:r>
      <w:r>
        <w:rPr>
          <w:color w:val="231F20"/>
          <w:sz w:val="24"/>
        </w:rPr>
        <w:t> d’origines</w:t>
      </w:r>
      <w:r>
        <w:rPr>
          <w:color w:val="231F20"/>
          <w:spacing w:val="17"/>
          <w:sz w:val="24"/>
        </w:rPr>
        <w:t> </w:t>
      </w:r>
      <w:r>
        <w:rPr>
          <w:color w:val="231F20"/>
          <w:sz w:val="24"/>
        </w:rPr>
        <w:t>différentes</w:t>
      </w:r>
      <w:r>
        <w:rPr>
          <w:color w:val="231F20"/>
          <w:spacing w:val="18"/>
          <w:sz w:val="24"/>
        </w:rPr>
        <w:t> </w:t>
      </w:r>
      <w:r>
        <w:rPr>
          <w:color w:val="231F20"/>
          <w:sz w:val="24"/>
        </w:rPr>
        <w:t>résultant</w:t>
      </w:r>
      <w:r>
        <w:rPr>
          <w:color w:val="231F20"/>
          <w:spacing w:val="18"/>
          <w:sz w:val="24"/>
        </w:rPr>
        <w:t> </w:t>
      </w:r>
      <w:r>
        <w:rPr>
          <w:color w:val="231F20"/>
          <w:sz w:val="24"/>
        </w:rPr>
        <w:t>d’actes</w:t>
      </w:r>
      <w:r>
        <w:rPr>
          <w:color w:val="231F20"/>
          <w:spacing w:val="18"/>
          <w:sz w:val="24"/>
        </w:rPr>
        <w:t> </w:t>
      </w:r>
      <w:r>
        <w:rPr>
          <w:color w:val="231F20"/>
          <w:sz w:val="24"/>
        </w:rPr>
        <w:t>ou</w:t>
      </w:r>
      <w:r>
        <w:rPr>
          <w:color w:val="231F20"/>
          <w:spacing w:val="17"/>
          <w:sz w:val="24"/>
        </w:rPr>
        <w:t> </w:t>
      </w:r>
      <w:r>
        <w:rPr>
          <w:color w:val="231F20"/>
          <w:sz w:val="24"/>
        </w:rPr>
        <w:t>d’omissions</w:t>
      </w:r>
      <w:r>
        <w:rPr>
          <w:color w:val="231F20"/>
          <w:spacing w:val="18"/>
          <w:sz w:val="24"/>
        </w:rPr>
        <w:t> </w:t>
      </w:r>
      <w:r>
        <w:rPr>
          <w:color w:val="231F20"/>
          <w:sz w:val="24"/>
        </w:rPr>
        <w:t>de</w:t>
      </w:r>
      <w:r>
        <w:rPr>
          <w:color w:val="231F20"/>
          <w:spacing w:val="18"/>
          <w:sz w:val="24"/>
        </w:rPr>
        <w:t> </w:t>
      </w:r>
      <w:r>
        <w:rPr>
          <w:color w:val="231F20"/>
          <w:spacing w:val="-5"/>
          <w:sz w:val="24"/>
        </w:rPr>
        <w:t>la</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part</w:t>
      </w:r>
      <w:r>
        <w:rPr>
          <w:color w:val="231F20"/>
          <w:spacing w:val="-5"/>
        </w:rPr>
        <w:t> </w:t>
      </w:r>
      <w:r>
        <w:rPr>
          <w:color w:val="231F20"/>
        </w:rPr>
        <w:t>des</w:t>
      </w:r>
      <w:r>
        <w:rPr>
          <w:color w:val="231F20"/>
          <w:spacing w:val="-5"/>
        </w:rPr>
        <w:t> </w:t>
      </w:r>
      <w:r>
        <w:rPr>
          <w:color w:val="231F20"/>
        </w:rPr>
        <w:t>autorités</w:t>
      </w:r>
      <w:r>
        <w:rPr>
          <w:color w:val="231F20"/>
          <w:spacing w:val="-5"/>
        </w:rPr>
        <w:t> </w:t>
      </w:r>
      <w:r>
        <w:rPr>
          <w:color w:val="231F20"/>
        </w:rPr>
        <w:t>publiques,</w:t>
      </w:r>
      <w:r>
        <w:rPr>
          <w:color w:val="231F20"/>
          <w:spacing w:val="-5"/>
        </w:rPr>
        <w:t> </w:t>
      </w:r>
      <w:r>
        <w:rPr>
          <w:color w:val="231F20"/>
        </w:rPr>
        <w:t>des</w:t>
      </w:r>
      <w:r>
        <w:rPr>
          <w:color w:val="231F20"/>
          <w:spacing w:val="-5"/>
        </w:rPr>
        <w:t> </w:t>
      </w:r>
      <w:r>
        <w:rPr>
          <w:color w:val="231F20"/>
        </w:rPr>
        <w:t>institutions,</w:t>
      </w:r>
      <w:r>
        <w:rPr>
          <w:color w:val="231F20"/>
          <w:spacing w:val="-5"/>
        </w:rPr>
        <w:t> </w:t>
      </w:r>
      <w:r>
        <w:rPr>
          <w:color w:val="231F20"/>
        </w:rPr>
        <w:t>des</w:t>
      </w:r>
      <w:r>
        <w:rPr>
          <w:color w:val="231F20"/>
          <w:spacing w:val="-5"/>
        </w:rPr>
        <w:t> </w:t>
      </w:r>
      <w:r>
        <w:rPr>
          <w:color w:val="231F20"/>
        </w:rPr>
        <w:t>médias,</w:t>
      </w:r>
      <w:r>
        <w:rPr>
          <w:color w:val="231F20"/>
          <w:spacing w:val="-5"/>
        </w:rPr>
        <w:t> </w:t>
      </w:r>
      <w:r>
        <w:rPr>
          <w:color w:val="231F20"/>
        </w:rPr>
        <w:t>des partis politiques ou des organisations nationales ou locales, constitue</w:t>
      </w:r>
      <w:r>
        <w:rPr>
          <w:color w:val="231F20"/>
          <w:spacing w:val="-14"/>
        </w:rPr>
        <w:t> </w:t>
      </w:r>
      <w:r>
        <w:rPr>
          <w:color w:val="231F20"/>
        </w:rPr>
        <w:t>non</w:t>
      </w:r>
      <w:r>
        <w:rPr>
          <w:color w:val="231F20"/>
          <w:spacing w:val="-14"/>
        </w:rPr>
        <w:t> </w:t>
      </w:r>
      <w:r>
        <w:rPr>
          <w:color w:val="231F20"/>
        </w:rPr>
        <w:t>seulement</w:t>
      </w:r>
      <w:r>
        <w:rPr>
          <w:color w:val="231F20"/>
          <w:spacing w:val="-14"/>
        </w:rPr>
        <w:t> </w:t>
      </w:r>
      <w:r>
        <w:rPr>
          <w:color w:val="231F20"/>
        </w:rPr>
        <w:t>une</w:t>
      </w:r>
      <w:r>
        <w:rPr>
          <w:color w:val="231F20"/>
          <w:spacing w:val="-14"/>
        </w:rPr>
        <w:t> </w:t>
      </w:r>
      <w:r>
        <w:rPr>
          <w:color w:val="231F20"/>
        </w:rPr>
        <w:t>manifestation</w:t>
      </w:r>
      <w:r>
        <w:rPr>
          <w:color w:val="231F20"/>
          <w:spacing w:val="-14"/>
        </w:rPr>
        <w:t> </w:t>
      </w:r>
      <w:r>
        <w:rPr>
          <w:color w:val="231F20"/>
        </w:rPr>
        <w:t>de</w:t>
      </w:r>
      <w:r>
        <w:rPr>
          <w:color w:val="231F20"/>
          <w:spacing w:val="-14"/>
        </w:rPr>
        <w:t> </w:t>
      </w:r>
      <w:r>
        <w:rPr>
          <w:color w:val="231F20"/>
        </w:rPr>
        <w:t>discrimination raciale,</w:t>
      </w:r>
      <w:r>
        <w:rPr>
          <w:color w:val="231F20"/>
          <w:spacing w:val="-3"/>
        </w:rPr>
        <w:t> </w:t>
      </w:r>
      <w:r>
        <w:rPr>
          <w:color w:val="231F20"/>
        </w:rPr>
        <w:t>mais</w:t>
      </w:r>
      <w:r>
        <w:rPr>
          <w:color w:val="231F20"/>
          <w:spacing w:val="-3"/>
        </w:rPr>
        <w:t> </w:t>
      </w:r>
      <w:r>
        <w:rPr>
          <w:color w:val="231F20"/>
        </w:rPr>
        <w:t>peut</w:t>
      </w:r>
      <w:r>
        <w:rPr>
          <w:color w:val="231F20"/>
          <w:spacing w:val="-3"/>
        </w:rPr>
        <w:t> </w:t>
      </w:r>
      <w:r>
        <w:rPr>
          <w:color w:val="231F20"/>
        </w:rPr>
        <w:t>aussi</w:t>
      </w:r>
      <w:r>
        <w:rPr>
          <w:color w:val="231F20"/>
          <w:spacing w:val="-3"/>
        </w:rPr>
        <w:t> </w:t>
      </w:r>
      <w:r>
        <w:rPr>
          <w:color w:val="231F20"/>
        </w:rPr>
        <w:t>inciter</w:t>
      </w:r>
      <w:r>
        <w:rPr>
          <w:color w:val="231F20"/>
          <w:spacing w:val="-3"/>
        </w:rPr>
        <w:t> </w:t>
      </w:r>
      <w:r>
        <w:rPr>
          <w:color w:val="231F20"/>
        </w:rPr>
        <w:t>à</w:t>
      </w:r>
      <w:r>
        <w:rPr>
          <w:color w:val="231F20"/>
          <w:spacing w:val="-3"/>
        </w:rPr>
        <w:t> </w:t>
      </w:r>
      <w:r>
        <w:rPr>
          <w:color w:val="231F20"/>
        </w:rPr>
        <w:t>la</w:t>
      </w:r>
      <w:r>
        <w:rPr>
          <w:color w:val="231F20"/>
          <w:spacing w:val="-3"/>
        </w:rPr>
        <w:t> </w:t>
      </w:r>
      <w:r>
        <w:rPr>
          <w:color w:val="231F20"/>
        </w:rPr>
        <w:t>récidive;</w:t>
      </w:r>
      <w:r>
        <w:rPr>
          <w:color w:val="231F20"/>
          <w:spacing w:val="-3"/>
        </w:rPr>
        <w:t> </w:t>
      </w:r>
      <w:r>
        <w:rPr>
          <w:color w:val="231F20"/>
        </w:rPr>
        <w:t>elle</w:t>
      </w:r>
      <w:r>
        <w:rPr>
          <w:color w:val="231F20"/>
          <w:spacing w:val="-3"/>
        </w:rPr>
        <w:t> </w:t>
      </w:r>
      <w:r>
        <w:rPr>
          <w:color w:val="231F20"/>
        </w:rPr>
        <w:t>entraîne</w:t>
      </w:r>
      <w:r>
        <w:rPr>
          <w:color w:val="231F20"/>
          <w:spacing w:val="-3"/>
        </w:rPr>
        <w:t> </w:t>
      </w:r>
      <w:r>
        <w:rPr>
          <w:color w:val="231F20"/>
        </w:rPr>
        <w:t>ainsi la création d’un cercle vicieux qui renforce les attitudes et préjugés racistes et doit être condamnée;</w:t>
      </w:r>
    </w:p>
    <w:p>
      <w:pPr>
        <w:pStyle w:val="BodyText"/>
        <w:spacing w:before="1"/>
        <w:rPr>
          <w:sz w:val="25"/>
        </w:rPr>
      </w:pPr>
    </w:p>
    <w:p>
      <w:pPr>
        <w:pStyle w:val="ListParagraph"/>
        <w:numPr>
          <w:ilvl w:val="0"/>
          <w:numId w:val="2"/>
        </w:numPr>
        <w:tabs>
          <w:tab w:pos="1312" w:val="left" w:leader="none"/>
        </w:tabs>
        <w:spacing w:line="256" w:lineRule="auto" w:before="1" w:after="0"/>
        <w:ind w:left="591" w:right="489" w:firstLine="0"/>
        <w:jc w:val="both"/>
        <w:rPr>
          <w:sz w:val="24"/>
        </w:rPr>
      </w:pPr>
      <w:r>
        <w:rPr>
          <w:color w:val="231F20"/>
          <w:spacing w:val="-2"/>
          <w:sz w:val="24"/>
        </w:rPr>
        <w:t>Nous</w:t>
      </w:r>
      <w:r>
        <w:rPr>
          <w:color w:val="231F20"/>
          <w:spacing w:val="-13"/>
          <w:sz w:val="24"/>
        </w:rPr>
        <w:t> </w:t>
      </w:r>
      <w:r>
        <w:rPr>
          <w:color w:val="231F20"/>
          <w:spacing w:val="-2"/>
          <w:sz w:val="24"/>
        </w:rPr>
        <w:t>reconnaissons</w:t>
      </w:r>
      <w:r>
        <w:rPr>
          <w:color w:val="231F20"/>
          <w:spacing w:val="-13"/>
          <w:sz w:val="24"/>
        </w:rPr>
        <w:t> </w:t>
      </w:r>
      <w:r>
        <w:rPr>
          <w:color w:val="231F20"/>
          <w:spacing w:val="-2"/>
          <w:sz w:val="24"/>
        </w:rPr>
        <w:t>que</w:t>
      </w:r>
      <w:r>
        <w:rPr>
          <w:color w:val="231F20"/>
          <w:spacing w:val="-13"/>
          <w:sz w:val="24"/>
        </w:rPr>
        <w:t> </w:t>
      </w:r>
      <w:r>
        <w:rPr>
          <w:color w:val="231F20"/>
          <w:spacing w:val="-2"/>
          <w:sz w:val="24"/>
        </w:rPr>
        <w:t>l’éducation</w:t>
      </w:r>
      <w:r>
        <w:rPr>
          <w:color w:val="231F20"/>
          <w:spacing w:val="-13"/>
          <w:sz w:val="24"/>
        </w:rPr>
        <w:t> </w:t>
      </w:r>
      <w:r>
        <w:rPr>
          <w:color w:val="231F20"/>
          <w:spacing w:val="-2"/>
          <w:sz w:val="24"/>
        </w:rPr>
        <w:t>à</w:t>
      </w:r>
      <w:r>
        <w:rPr>
          <w:color w:val="231F20"/>
          <w:spacing w:val="-13"/>
          <w:sz w:val="24"/>
        </w:rPr>
        <w:t> </w:t>
      </w:r>
      <w:r>
        <w:rPr>
          <w:color w:val="231F20"/>
          <w:spacing w:val="-2"/>
          <w:sz w:val="24"/>
        </w:rPr>
        <w:t>tous</w:t>
      </w:r>
      <w:r>
        <w:rPr>
          <w:color w:val="231F20"/>
          <w:spacing w:val="-13"/>
          <w:sz w:val="24"/>
        </w:rPr>
        <w:t> </w:t>
      </w:r>
      <w:r>
        <w:rPr>
          <w:color w:val="231F20"/>
          <w:spacing w:val="-2"/>
          <w:sz w:val="24"/>
        </w:rPr>
        <w:t>les</w:t>
      </w:r>
      <w:r>
        <w:rPr>
          <w:color w:val="231F20"/>
          <w:spacing w:val="-13"/>
          <w:sz w:val="24"/>
        </w:rPr>
        <w:t> </w:t>
      </w:r>
      <w:r>
        <w:rPr>
          <w:color w:val="231F20"/>
          <w:spacing w:val="-2"/>
          <w:sz w:val="24"/>
        </w:rPr>
        <w:t>niveaux</w:t>
      </w:r>
      <w:r>
        <w:rPr>
          <w:color w:val="231F20"/>
          <w:spacing w:val="-2"/>
          <w:sz w:val="24"/>
        </w:rPr>
        <w:t> </w:t>
      </w:r>
      <w:r>
        <w:rPr>
          <w:color w:val="231F20"/>
          <w:sz w:val="24"/>
        </w:rPr>
        <w:t>et à tous les âges, y compris au sein de la famille, en </w:t>
      </w:r>
      <w:r>
        <w:rPr>
          <w:color w:val="231F20"/>
          <w:sz w:val="24"/>
        </w:rPr>
        <w:t>parti-</w:t>
      </w:r>
      <w:r>
        <w:rPr>
          <w:color w:val="231F20"/>
          <w:sz w:val="24"/>
        </w:rPr>
        <w:t> culier</w:t>
      </w:r>
      <w:r>
        <w:rPr>
          <w:color w:val="231F20"/>
          <w:spacing w:val="-15"/>
          <w:sz w:val="24"/>
        </w:rPr>
        <w:t> </w:t>
      </w:r>
      <w:r>
        <w:rPr>
          <w:color w:val="231F20"/>
          <w:sz w:val="24"/>
        </w:rPr>
        <w:t>l’éducation</w:t>
      </w:r>
      <w:r>
        <w:rPr>
          <w:color w:val="231F20"/>
          <w:spacing w:val="-15"/>
          <w:sz w:val="24"/>
        </w:rPr>
        <w:t> </w:t>
      </w:r>
      <w:r>
        <w:rPr>
          <w:color w:val="231F20"/>
          <w:sz w:val="24"/>
        </w:rPr>
        <w:t>aux</w:t>
      </w:r>
      <w:r>
        <w:rPr>
          <w:color w:val="231F20"/>
          <w:spacing w:val="-15"/>
          <w:sz w:val="24"/>
        </w:rPr>
        <w:t> </w:t>
      </w:r>
      <w:r>
        <w:rPr>
          <w:color w:val="231F20"/>
          <w:sz w:val="24"/>
        </w:rPr>
        <w:t>droits</w:t>
      </w:r>
      <w:r>
        <w:rPr>
          <w:color w:val="231F20"/>
          <w:spacing w:val="-15"/>
          <w:sz w:val="24"/>
        </w:rPr>
        <w:t> </w:t>
      </w:r>
      <w:r>
        <w:rPr>
          <w:color w:val="231F20"/>
          <w:sz w:val="24"/>
        </w:rPr>
        <w:t>de</w:t>
      </w:r>
      <w:r>
        <w:rPr>
          <w:color w:val="231F20"/>
          <w:spacing w:val="-15"/>
          <w:sz w:val="24"/>
        </w:rPr>
        <w:t> </w:t>
      </w:r>
      <w:r>
        <w:rPr>
          <w:color w:val="231F20"/>
          <w:sz w:val="24"/>
        </w:rPr>
        <w:t>l’homme,</w:t>
      </w:r>
      <w:r>
        <w:rPr>
          <w:color w:val="231F20"/>
          <w:spacing w:val="-15"/>
          <w:sz w:val="24"/>
        </w:rPr>
        <w:t> </w:t>
      </w:r>
      <w:r>
        <w:rPr>
          <w:color w:val="231F20"/>
          <w:sz w:val="24"/>
        </w:rPr>
        <w:t>est</w:t>
      </w:r>
      <w:r>
        <w:rPr>
          <w:color w:val="231F20"/>
          <w:spacing w:val="-15"/>
          <w:sz w:val="24"/>
        </w:rPr>
        <w:t> </w:t>
      </w:r>
      <w:r>
        <w:rPr>
          <w:color w:val="231F20"/>
          <w:sz w:val="24"/>
        </w:rPr>
        <w:t>un</w:t>
      </w:r>
      <w:r>
        <w:rPr>
          <w:color w:val="231F20"/>
          <w:spacing w:val="-15"/>
          <w:sz w:val="24"/>
        </w:rPr>
        <w:t> </w:t>
      </w:r>
      <w:r>
        <w:rPr>
          <w:color w:val="231F20"/>
          <w:sz w:val="24"/>
        </w:rPr>
        <w:t>facteur</w:t>
      </w:r>
      <w:r>
        <w:rPr>
          <w:color w:val="231F20"/>
          <w:spacing w:val="-15"/>
          <w:sz w:val="24"/>
        </w:rPr>
        <w:t> </w:t>
      </w:r>
      <w:r>
        <w:rPr>
          <w:color w:val="231F20"/>
          <w:sz w:val="24"/>
        </w:rPr>
        <w:t>essen- tiel de changement des attitudes et des </w:t>
      </w:r>
      <w:r>
        <w:rPr>
          <w:color w:val="231F20"/>
          <w:sz w:val="24"/>
        </w:rPr>
        <w:t>comportements</w:t>
      </w:r>
      <w:r>
        <w:rPr>
          <w:color w:val="231F20"/>
          <w:sz w:val="24"/>
        </w:rPr>
        <w:t> fondés</w:t>
      </w:r>
      <w:r>
        <w:rPr>
          <w:color w:val="231F20"/>
          <w:spacing w:val="-13"/>
          <w:sz w:val="24"/>
        </w:rPr>
        <w:t> </w:t>
      </w:r>
      <w:r>
        <w:rPr>
          <w:color w:val="231F20"/>
          <w:sz w:val="24"/>
        </w:rPr>
        <w:t>sur</w:t>
      </w:r>
      <w:r>
        <w:rPr>
          <w:color w:val="231F20"/>
          <w:spacing w:val="-13"/>
          <w:sz w:val="24"/>
        </w:rPr>
        <w:t> </w:t>
      </w:r>
      <w:r>
        <w:rPr>
          <w:color w:val="231F20"/>
          <w:sz w:val="24"/>
        </w:rPr>
        <w:t>le</w:t>
      </w:r>
      <w:r>
        <w:rPr>
          <w:color w:val="231F20"/>
          <w:spacing w:val="-13"/>
          <w:sz w:val="24"/>
        </w:rPr>
        <w:t> </w:t>
      </w:r>
      <w:r>
        <w:rPr>
          <w:color w:val="231F20"/>
          <w:sz w:val="24"/>
        </w:rPr>
        <w:t>racisme,</w:t>
      </w:r>
      <w:r>
        <w:rPr>
          <w:color w:val="231F20"/>
          <w:spacing w:val="-13"/>
          <w:sz w:val="24"/>
        </w:rPr>
        <w:t> </w:t>
      </w:r>
      <w:r>
        <w:rPr>
          <w:color w:val="231F20"/>
          <w:sz w:val="24"/>
        </w:rPr>
        <w:t>la</w:t>
      </w:r>
      <w:r>
        <w:rPr>
          <w:color w:val="231F20"/>
          <w:spacing w:val="-13"/>
          <w:sz w:val="24"/>
        </w:rPr>
        <w:t> </w:t>
      </w:r>
      <w:r>
        <w:rPr>
          <w:color w:val="231F20"/>
          <w:sz w:val="24"/>
        </w:rPr>
        <w:t>discrimination</w:t>
      </w:r>
      <w:r>
        <w:rPr>
          <w:color w:val="231F20"/>
          <w:spacing w:val="-13"/>
          <w:sz w:val="24"/>
        </w:rPr>
        <w:t> </w:t>
      </w:r>
      <w:r>
        <w:rPr>
          <w:color w:val="231F20"/>
          <w:sz w:val="24"/>
        </w:rPr>
        <w:t>raciale,</w:t>
      </w:r>
      <w:r>
        <w:rPr>
          <w:color w:val="231F20"/>
          <w:spacing w:val="-13"/>
          <w:sz w:val="24"/>
        </w:rPr>
        <w:t> </w:t>
      </w:r>
      <w:r>
        <w:rPr>
          <w:color w:val="231F20"/>
          <w:sz w:val="24"/>
        </w:rPr>
        <w:t>la</w:t>
      </w:r>
      <w:r>
        <w:rPr>
          <w:color w:val="231F20"/>
          <w:spacing w:val="-13"/>
          <w:sz w:val="24"/>
        </w:rPr>
        <w:t> </w:t>
      </w:r>
      <w:r>
        <w:rPr>
          <w:color w:val="231F20"/>
          <w:sz w:val="24"/>
        </w:rPr>
        <w:t>xénophobie</w:t>
      </w:r>
      <w:r>
        <w:rPr>
          <w:color w:val="231F20"/>
          <w:sz w:val="24"/>
        </w:rPr>
        <w:t> et l’intolérance qui y est associée et de promotion de la</w:t>
      </w:r>
      <w:r>
        <w:rPr>
          <w:color w:val="231F20"/>
          <w:sz w:val="24"/>
        </w:rPr>
        <w:t> tolérance</w:t>
      </w:r>
      <w:r>
        <w:rPr>
          <w:color w:val="231F20"/>
          <w:spacing w:val="-9"/>
          <w:sz w:val="24"/>
        </w:rPr>
        <w:t> </w:t>
      </w:r>
      <w:r>
        <w:rPr>
          <w:color w:val="231F20"/>
          <w:sz w:val="24"/>
        </w:rPr>
        <w:t>et</w:t>
      </w:r>
      <w:r>
        <w:rPr>
          <w:color w:val="231F20"/>
          <w:spacing w:val="-9"/>
          <w:sz w:val="24"/>
        </w:rPr>
        <w:t> </w:t>
      </w:r>
      <w:r>
        <w:rPr>
          <w:color w:val="231F20"/>
          <w:sz w:val="24"/>
        </w:rPr>
        <w:t>du</w:t>
      </w:r>
      <w:r>
        <w:rPr>
          <w:color w:val="231F20"/>
          <w:spacing w:val="-9"/>
          <w:sz w:val="24"/>
        </w:rPr>
        <w:t> </w:t>
      </w:r>
      <w:r>
        <w:rPr>
          <w:color w:val="231F20"/>
          <w:sz w:val="24"/>
        </w:rPr>
        <w:t>respect</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diversité</w:t>
      </w:r>
      <w:r>
        <w:rPr>
          <w:color w:val="231F20"/>
          <w:spacing w:val="-9"/>
          <w:sz w:val="24"/>
        </w:rPr>
        <w:t> </w:t>
      </w:r>
      <w:r>
        <w:rPr>
          <w:color w:val="231F20"/>
          <w:sz w:val="24"/>
        </w:rPr>
        <w:t>des</w:t>
      </w:r>
      <w:r>
        <w:rPr>
          <w:color w:val="231F20"/>
          <w:spacing w:val="-9"/>
          <w:sz w:val="24"/>
        </w:rPr>
        <w:t> </w:t>
      </w:r>
      <w:r>
        <w:rPr>
          <w:color w:val="231F20"/>
          <w:sz w:val="24"/>
        </w:rPr>
        <w:t>sociétés;</w:t>
      </w:r>
      <w:r>
        <w:rPr>
          <w:color w:val="231F20"/>
          <w:spacing w:val="-9"/>
          <w:sz w:val="24"/>
        </w:rPr>
        <w:t> </w:t>
      </w:r>
      <w:r>
        <w:rPr>
          <w:color w:val="231F20"/>
          <w:sz w:val="24"/>
        </w:rPr>
        <w:t>nous</w:t>
      </w:r>
      <w:r>
        <w:rPr>
          <w:color w:val="231F20"/>
          <w:spacing w:val="-9"/>
          <w:sz w:val="24"/>
        </w:rPr>
        <w:t> </w:t>
      </w:r>
      <w:r>
        <w:rPr>
          <w:color w:val="231F20"/>
          <w:sz w:val="24"/>
        </w:rPr>
        <w:t>affir-</w:t>
      </w:r>
      <w:r>
        <w:rPr>
          <w:color w:val="231F20"/>
          <w:sz w:val="24"/>
        </w:rPr>
        <w:t> mons en outre que ce genre d’éducation contribue de façon déterminante</w:t>
      </w:r>
      <w:r>
        <w:rPr>
          <w:color w:val="231F20"/>
          <w:spacing w:val="-8"/>
          <w:sz w:val="24"/>
        </w:rPr>
        <w:t> </w:t>
      </w:r>
      <w:r>
        <w:rPr>
          <w:color w:val="231F20"/>
          <w:sz w:val="24"/>
        </w:rPr>
        <w:t>à</w:t>
      </w:r>
      <w:r>
        <w:rPr>
          <w:color w:val="231F20"/>
          <w:spacing w:val="-8"/>
          <w:sz w:val="24"/>
        </w:rPr>
        <w:t> </w:t>
      </w:r>
      <w:r>
        <w:rPr>
          <w:color w:val="231F20"/>
          <w:sz w:val="24"/>
        </w:rPr>
        <w:t>la</w:t>
      </w:r>
      <w:r>
        <w:rPr>
          <w:color w:val="231F20"/>
          <w:spacing w:val="-8"/>
          <w:sz w:val="24"/>
        </w:rPr>
        <w:t> </w:t>
      </w:r>
      <w:r>
        <w:rPr>
          <w:color w:val="231F20"/>
          <w:sz w:val="24"/>
        </w:rPr>
        <w:t>promotion,</w:t>
      </w:r>
      <w:r>
        <w:rPr>
          <w:color w:val="231F20"/>
          <w:spacing w:val="-8"/>
          <w:sz w:val="24"/>
        </w:rPr>
        <w:t> </w:t>
      </w:r>
      <w:r>
        <w:rPr>
          <w:color w:val="231F20"/>
          <w:sz w:val="24"/>
        </w:rPr>
        <w:t>la</w:t>
      </w:r>
      <w:r>
        <w:rPr>
          <w:color w:val="231F20"/>
          <w:spacing w:val="-8"/>
          <w:sz w:val="24"/>
        </w:rPr>
        <w:t> </w:t>
      </w:r>
      <w:r>
        <w:rPr>
          <w:color w:val="231F20"/>
          <w:sz w:val="24"/>
        </w:rPr>
        <w:t>diffusion</w:t>
      </w:r>
      <w:r>
        <w:rPr>
          <w:color w:val="231F20"/>
          <w:spacing w:val="-8"/>
          <w:sz w:val="24"/>
        </w:rPr>
        <w:t> </w:t>
      </w:r>
      <w:r>
        <w:rPr>
          <w:color w:val="231F20"/>
          <w:sz w:val="24"/>
        </w:rPr>
        <w:t>et</w:t>
      </w:r>
      <w:r>
        <w:rPr>
          <w:color w:val="231F20"/>
          <w:spacing w:val="-8"/>
          <w:sz w:val="24"/>
        </w:rPr>
        <w:t> </w:t>
      </w:r>
      <w:r>
        <w:rPr>
          <w:color w:val="231F20"/>
          <w:sz w:val="24"/>
        </w:rPr>
        <w:t>la</w:t>
      </w:r>
      <w:r>
        <w:rPr>
          <w:color w:val="231F20"/>
          <w:spacing w:val="-8"/>
          <w:sz w:val="24"/>
        </w:rPr>
        <w:t> </w:t>
      </w:r>
      <w:r>
        <w:rPr>
          <w:color w:val="231F20"/>
          <w:sz w:val="24"/>
        </w:rPr>
        <w:t>protection</w:t>
      </w:r>
      <w:r>
        <w:rPr>
          <w:color w:val="231F20"/>
          <w:spacing w:val="-8"/>
          <w:sz w:val="24"/>
        </w:rPr>
        <w:t> </w:t>
      </w:r>
      <w:r>
        <w:rPr>
          <w:color w:val="231F20"/>
          <w:sz w:val="24"/>
        </w:rPr>
        <w:t>des valeurs démocratiques de justice et d’équité </w:t>
      </w:r>
      <w:r>
        <w:rPr>
          <w:color w:val="231F20"/>
          <w:sz w:val="24"/>
        </w:rPr>
        <w:t>indispensables</w:t>
      </w:r>
      <w:r>
        <w:rPr>
          <w:color w:val="231F20"/>
          <w:sz w:val="24"/>
        </w:rPr>
        <w:t> pour</w:t>
      </w:r>
      <w:r>
        <w:rPr>
          <w:color w:val="231F20"/>
          <w:spacing w:val="40"/>
          <w:sz w:val="24"/>
        </w:rPr>
        <w:t> </w:t>
      </w:r>
      <w:r>
        <w:rPr>
          <w:color w:val="231F20"/>
          <w:sz w:val="24"/>
        </w:rPr>
        <w:t>prévenir</w:t>
      </w:r>
      <w:r>
        <w:rPr>
          <w:color w:val="231F20"/>
          <w:spacing w:val="40"/>
          <w:sz w:val="24"/>
        </w:rPr>
        <w:t> </w:t>
      </w:r>
      <w:r>
        <w:rPr>
          <w:color w:val="231F20"/>
          <w:sz w:val="24"/>
        </w:rPr>
        <w:t>ou</w:t>
      </w:r>
      <w:r>
        <w:rPr>
          <w:color w:val="231F20"/>
          <w:spacing w:val="40"/>
          <w:sz w:val="24"/>
        </w:rPr>
        <w:t> </w:t>
      </w:r>
      <w:r>
        <w:rPr>
          <w:color w:val="231F20"/>
          <w:sz w:val="24"/>
        </w:rPr>
        <w:t>combattre</w:t>
      </w:r>
      <w:r>
        <w:rPr>
          <w:color w:val="231F20"/>
          <w:spacing w:val="40"/>
          <w:sz w:val="24"/>
        </w:rPr>
        <w:t> </w:t>
      </w:r>
      <w:r>
        <w:rPr>
          <w:color w:val="231F20"/>
          <w:sz w:val="24"/>
        </w:rPr>
        <w:t>la</w:t>
      </w:r>
      <w:r>
        <w:rPr>
          <w:color w:val="231F20"/>
          <w:spacing w:val="40"/>
          <w:sz w:val="24"/>
        </w:rPr>
        <w:t> </w:t>
      </w:r>
      <w:r>
        <w:rPr>
          <w:color w:val="231F20"/>
          <w:sz w:val="24"/>
        </w:rPr>
        <w:t>propagation</w:t>
      </w:r>
      <w:r>
        <w:rPr>
          <w:color w:val="231F20"/>
          <w:spacing w:val="40"/>
          <w:sz w:val="24"/>
        </w:rPr>
        <w:t> </w:t>
      </w:r>
      <w:r>
        <w:rPr>
          <w:color w:val="231F20"/>
          <w:sz w:val="24"/>
        </w:rPr>
        <w:t>du</w:t>
      </w:r>
      <w:r>
        <w:rPr>
          <w:color w:val="231F20"/>
          <w:spacing w:val="70"/>
          <w:sz w:val="24"/>
        </w:rPr>
        <w:t> </w:t>
      </w:r>
      <w:r>
        <w:rPr>
          <w:color w:val="231F20"/>
          <w:sz w:val="24"/>
        </w:rPr>
        <w:t>racisme,</w:t>
      </w:r>
      <w:r>
        <w:rPr>
          <w:color w:val="231F20"/>
          <w:sz w:val="24"/>
        </w:rPr>
        <w:t> de la discrimination raciale, de la xénophobie et de </w:t>
      </w:r>
      <w:r>
        <w:rPr>
          <w:color w:val="231F20"/>
          <w:sz w:val="24"/>
        </w:rPr>
        <w:t>l’in-</w:t>
      </w:r>
      <w:r>
        <w:rPr>
          <w:color w:val="231F20"/>
          <w:sz w:val="24"/>
        </w:rPr>
        <w:t> tolérance qui y est associée;</w:t>
      </w:r>
    </w:p>
    <w:p>
      <w:pPr>
        <w:pStyle w:val="BodyText"/>
        <w:spacing w:before="6"/>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reconnaissons qu’une éducation de qualité, l’élimination de l’analphabétisme et l’accès de tous à un enseignement</w:t>
      </w:r>
      <w:r>
        <w:rPr>
          <w:color w:val="231F20"/>
          <w:spacing w:val="-11"/>
          <w:sz w:val="24"/>
        </w:rPr>
        <w:t> </w:t>
      </w:r>
      <w:r>
        <w:rPr>
          <w:color w:val="231F20"/>
          <w:sz w:val="24"/>
        </w:rPr>
        <w:t>primaire</w:t>
      </w:r>
      <w:r>
        <w:rPr>
          <w:color w:val="231F20"/>
          <w:spacing w:val="-12"/>
          <w:sz w:val="24"/>
        </w:rPr>
        <w:t> </w:t>
      </w:r>
      <w:r>
        <w:rPr>
          <w:color w:val="231F20"/>
          <w:sz w:val="24"/>
        </w:rPr>
        <w:t>gratuit</w:t>
      </w:r>
      <w:r>
        <w:rPr>
          <w:color w:val="231F20"/>
          <w:spacing w:val="-11"/>
          <w:sz w:val="24"/>
        </w:rPr>
        <w:t> </w:t>
      </w:r>
      <w:r>
        <w:rPr>
          <w:color w:val="231F20"/>
          <w:sz w:val="24"/>
        </w:rPr>
        <w:t>peuvent</w:t>
      </w:r>
      <w:r>
        <w:rPr>
          <w:color w:val="231F20"/>
          <w:spacing w:val="-11"/>
          <w:sz w:val="24"/>
        </w:rPr>
        <w:t> </w:t>
      </w:r>
      <w:r>
        <w:rPr>
          <w:color w:val="231F20"/>
          <w:sz w:val="24"/>
        </w:rPr>
        <w:t>contribuer</w:t>
      </w:r>
      <w:r>
        <w:rPr>
          <w:color w:val="231F20"/>
          <w:spacing w:val="-11"/>
          <w:sz w:val="24"/>
        </w:rPr>
        <w:t> </w:t>
      </w:r>
      <w:r>
        <w:rPr>
          <w:color w:val="231F20"/>
          <w:sz w:val="24"/>
        </w:rPr>
        <w:t>à</w:t>
      </w:r>
      <w:r>
        <w:rPr>
          <w:color w:val="231F20"/>
          <w:spacing w:val="-11"/>
          <w:sz w:val="24"/>
        </w:rPr>
        <w:t> </w:t>
      </w:r>
      <w:r>
        <w:rPr>
          <w:color w:val="231F20"/>
          <w:sz w:val="24"/>
        </w:rPr>
        <w:t>promou- </w:t>
      </w:r>
      <w:r>
        <w:rPr>
          <w:color w:val="231F20"/>
          <w:spacing w:val="-2"/>
          <w:sz w:val="24"/>
        </w:rPr>
        <w:t>voir</w:t>
      </w:r>
      <w:r>
        <w:rPr>
          <w:color w:val="231F20"/>
          <w:spacing w:val="-6"/>
          <w:sz w:val="24"/>
        </w:rPr>
        <w:t> </w:t>
      </w:r>
      <w:r>
        <w:rPr>
          <w:color w:val="231F20"/>
          <w:spacing w:val="-2"/>
          <w:sz w:val="24"/>
        </w:rPr>
        <w:t>l’ouverture</w:t>
      </w:r>
      <w:r>
        <w:rPr>
          <w:color w:val="231F20"/>
          <w:spacing w:val="-6"/>
          <w:sz w:val="24"/>
        </w:rPr>
        <w:t> </w:t>
      </w:r>
      <w:r>
        <w:rPr>
          <w:color w:val="231F20"/>
          <w:spacing w:val="-2"/>
          <w:sz w:val="24"/>
        </w:rPr>
        <w:t>des</w:t>
      </w:r>
      <w:r>
        <w:rPr>
          <w:color w:val="231F20"/>
          <w:spacing w:val="-6"/>
          <w:sz w:val="24"/>
        </w:rPr>
        <w:t> </w:t>
      </w:r>
      <w:r>
        <w:rPr>
          <w:color w:val="231F20"/>
          <w:spacing w:val="-2"/>
          <w:sz w:val="24"/>
        </w:rPr>
        <w:t>sociétés,</w:t>
      </w:r>
      <w:r>
        <w:rPr>
          <w:color w:val="231F20"/>
          <w:spacing w:val="-6"/>
          <w:sz w:val="24"/>
        </w:rPr>
        <w:t> </w:t>
      </w:r>
      <w:r>
        <w:rPr>
          <w:color w:val="231F20"/>
          <w:spacing w:val="-2"/>
          <w:sz w:val="24"/>
        </w:rPr>
        <w:t>l’équité,</w:t>
      </w:r>
      <w:r>
        <w:rPr>
          <w:color w:val="231F20"/>
          <w:spacing w:val="-6"/>
          <w:sz w:val="24"/>
        </w:rPr>
        <w:t> </w:t>
      </w:r>
      <w:r>
        <w:rPr>
          <w:color w:val="231F20"/>
          <w:spacing w:val="-2"/>
          <w:sz w:val="24"/>
        </w:rPr>
        <w:t>la</w:t>
      </w:r>
      <w:r>
        <w:rPr>
          <w:color w:val="231F20"/>
          <w:spacing w:val="-6"/>
          <w:sz w:val="24"/>
        </w:rPr>
        <w:t> </w:t>
      </w:r>
      <w:r>
        <w:rPr>
          <w:color w:val="231F20"/>
          <w:spacing w:val="-2"/>
          <w:sz w:val="24"/>
        </w:rPr>
        <w:t>stabilité,</w:t>
      </w:r>
      <w:r>
        <w:rPr>
          <w:color w:val="231F20"/>
          <w:spacing w:val="-6"/>
          <w:sz w:val="24"/>
        </w:rPr>
        <w:t> </w:t>
      </w:r>
      <w:r>
        <w:rPr>
          <w:color w:val="231F20"/>
          <w:spacing w:val="-2"/>
          <w:sz w:val="24"/>
        </w:rPr>
        <w:t>l’harmonie</w:t>
      </w:r>
      <w:r>
        <w:rPr>
          <w:color w:val="231F20"/>
          <w:spacing w:val="-6"/>
          <w:sz w:val="24"/>
        </w:rPr>
        <w:t> </w:t>
      </w:r>
      <w:r>
        <w:rPr>
          <w:color w:val="231F20"/>
          <w:spacing w:val="-2"/>
          <w:sz w:val="24"/>
        </w:rPr>
        <w:t>et </w:t>
      </w:r>
      <w:r>
        <w:rPr>
          <w:color w:val="231F20"/>
          <w:sz w:val="24"/>
        </w:rPr>
        <w:t>l’amitié entre les nations, les peuples, les groupes et les indi- vidus ainsi que le développement d’une culture de la paix, et à</w:t>
      </w:r>
      <w:r>
        <w:rPr>
          <w:color w:val="231F20"/>
          <w:spacing w:val="-6"/>
          <w:sz w:val="24"/>
        </w:rPr>
        <w:t> </w:t>
      </w:r>
      <w:r>
        <w:rPr>
          <w:color w:val="231F20"/>
          <w:sz w:val="24"/>
        </w:rPr>
        <w:t>favoriser</w:t>
      </w:r>
      <w:r>
        <w:rPr>
          <w:color w:val="231F20"/>
          <w:spacing w:val="-6"/>
          <w:sz w:val="24"/>
        </w:rPr>
        <w:t> </w:t>
      </w:r>
      <w:r>
        <w:rPr>
          <w:color w:val="231F20"/>
          <w:sz w:val="24"/>
        </w:rPr>
        <w:t>la</w:t>
      </w:r>
      <w:r>
        <w:rPr>
          <w:color w:val="231F20"/>
          <w:spacing w:val="-6"/>
          <w:sz w:val="24"/>
        </w:rPr>
        <w:t> </w:t>
      </w:r>
      <w:r>
        <w:rPr>
          <w:color w:val="231F20"/>
          <w:sz w:val="24"/>
        </w:rPr>
        <w:t>compréhension</w:t>
      </w:r>
      <w:r>
        <w:rPr>
          <w:color w:val="231F20"/>
          <w:spacing w:val="-6"/>
          <w:sz w:val="24"/>
        </w:rPr>
        <w:t> </w:t>
      </w:r>
      <w:r>
        <w:rPr>
          <w:color w:val="231F20"/>
          <w:sz w:val="24"/>
        </w:rPr>
        <w:t>mutuelle,</w:t>
      </w:r>
      <w:r>
        <w:rPr>
          <w:color w:val="231F20"/>
          <w:spacing w:val="-6"/>
          <w:sz w:val="24"/>
        </w:rPr>
        <w:t> </w:t>
      </w:r>
      <w:r>
        <w:rPr>
          <w:color w:val="231F20"/>
          <w:sz w:val="24"/>
        </w:rPr>
        <w:t>la</w:t>
      </w:r>
      <w:r>
        <w:rPr>
          <w:color w:val="231F20"/>
          <w:spacing w:val="-6"/>
          <w:sz w:val="24"/>
        </w:rPr>
        <w:t> </w:t>
      </w:r>
      <w:r>
        <w:rPr>
          <w:color w:val="231F20"/>
          <w:sz w:val="24"/>
        </w:rPr>
        <w:t>solidarité,</w:t>
      </w:r>
      <w:r>
        <w:rPr>
          <w:color w:val="231F20"/>
          <w:spacing w:val="-6"/>
          <w:sz w:val="24"/>
        </w:rPr>
        <w:t> </w:t>
      </w:r>
      <w:r>
        <w:rPr>
          <w:color w:val="231F20"/>
          <w:sz w:val="24"/>
        </w:rPr>
        <w:t>la</w:t>
      </w:r>
      <w:r>
        <w:rPr>
          <w:color w:val="231F20"/>
          <w:spacing w:val="-6"/>
          <w:sz w:val="24"/>
        </w:rPr>
        <w:t> </w:t>
      </w:r>
      <w:r>
        <w:rPr>
          <w:color w:val="231F20"/>
          <w:sz w:val="24"/>
        </w:rPr>
        <w:t>justice sociale</w:t>
      </w:r>
      <w:r>
        <w:rPr>
          <w:color w:val="231F20"/>
          <w:spacing w:val="-5"/>
          <w:sz w:val="24"/>
        </w:rPr>
        <w:t> </w:t>
      </w:r>
      <w:r>
        <w:rPr>
          <w:color w:val="231F20"/>
          <w:sz w:val="24"/>
        </w:rPr>
        <w:t>et</w:t>
      </w:r>
      <w:r>
        <w:rPr>
          <w:color w:val="231F20"/>
          <w:spacing w:val="-5"/>
          <w:sz w:val="24"/>
        </w:rPr>
        <w:t> </w:t>
      </w:r>
      <w:r>
        <w:rPr>
          <w:color w:val="231F20"/>
          <w:sz w:val="24"/>
        </w:rPr>
        <w:t>le</w:t>
      </w:r>
      <w:r>
        <w:rPr>
          <w:color w:val="231F20"/>
          <w:spacing w:val="-5"/>
          <w:sz w:val="24"/>
        </w:rPr>
        <w:t> </w:t>
      </w:r>
      <w:r>
        <w:rPr>
          <w:color w:val="231F20"/>
          <w:sz w:val="24"/>
        </w:rPr>
        <w:t>respect</w:t>
      </w:r>
      <w:r>
        <w:rPr>
          <w:color w:val="231F20"/>
          <w:spacing w:val="-5"/>
          <w:sz w:val="24"/>
        </w:rPr>
        <w:t> </w:t>
      </w:r>
      <w:r>
        <w:rPr>
          <w:color w:val="231F20"/>
          <w:sz w:val="24"/>
        </w:rPr>
        <w:t>de</w:t>
      </w:r>
      <w:r>
        <w:rPr>
          <w:color w:val="231F20"/>
          <w:spacing w:val="-5"/>
          <w:sz w:val="24"/>
        </w:rPr>
        <w:t> </w:t>
      </w:r>
      <w:r>
        <w:rPr>
          <w:color w:val="231F20"/>
          <w:sz w:val="24"/>
        </w:rPr>
        <w:t>tous</w:t>
      </w:r>
      <w:r>
        <w:rPr>
          <w:color w:val="231F20"/>
          <w:spacing w:val="-5"/>
          <w:sz w:val="24"/>
        </w:rPr>
        <w:t> </w:t>
      </w:r>
      <w:r>
        <w:rPr>
          <w:color w:val="231F20"/>
          <w:sz w:val="24"/>
        </w:rPr>
        <w:t>les</w:t>
      </w:r>
      <w:r>
        <w:rPr>
          <w:color w:val="231F20"/>
          <w:spacing w:val="-5"/>
          <w:sz w:val="24"/>
        </w:rPr>
        <w:t> </w:t>
      </w:r>
      <w:r>
        <w:rPr>
          <w:color w:val="231F20"/>
          <w:sz w:val="24"/>
        </w:rPr>
        <w:t>droits</w:t>
      </w:r>
      <w:r>
        <w:rPr>
          <w:color w:val="231F20"/>
          <w:spacing w:val="-5"/>
          <w:sz w:val="24"/>
        </w:rPr>
        <w:t> </w:t>
      </w:r>
      <w:r>
        <w:rPr>
          <w:color w:val="231F20"/>
          <w:sz w:val="24"/>
        </w:rPr>
        <w:t>de</w:t>
      </w:r>
      <w:r>
        <w:rPr>
          <w:color w:val="231F20"/>
          <w:spacing w:val="-5"/>
          <w:sz w:val="24"/>
        </w:rPr>
        <w:t> </w:t>
      </w:r>
      <w:r>
        <w:rPr>
          <w:color w:val="231F20"/>
          <w:sz w:val="24"/>
        </w:rPr>
        <w:t>l’homme</w:t>
      </w:r>
      <w:r>
        <w:rPr>
          <w:color w:val="231F20"/>
          <w:spacing w:val="-5"/>
          <w:sz w:val="24"/>
        </w:rPr>
        <w:t> </w:t>
      </w:r>
      <w:r>
        <w:rPr>
          <w:color w:val="231F20"/>
          <w:sz w:val="24"/>
        </w:rPr>
        <w:t>de</w:t>
      </w:r>
      <w:r>
        <w:rPr>
          <w:color w:val="231F20"/>
          <w:spacing w:val="-5"/>
          <w:sz w:val="24"/>
        </w:rPr>
        <w:t> </w:t>
      </w:r>
      <w:r>
        <w:rPr>
          <w:color w:val="231F20"/>
          <w:sz w:val="24"/>
        </w:rPr>
        <w:t>chacun;</w:t>
      </w:r>
    </w:p>
    <w:p>
      <w:pPr>
        <w:pStyle w:val="BodyText"/>
        <w:spacing w:before="11"/>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3"/>
          <w:sz w:val="24"/>
        </w:rPr>
        <w:t> </w:t>
      </w:r>
      <w:r>
        <w:rPr>
          <w:color w:val="231F20"/>
          <w:sz w:val="24"/>
        </w:rPr>
        <w:t>insistons</w:t>
      </w:r>
      <w:r>
        <w:rPr>
          <w:color w:val="231F20"/>
          <w:spacing w:val="-3"/>
          <w:sz w:val="24"/>
        </w:rPr>
        <w:t> </w:t>
      </w:r>
      <w:r>
        <w:rPr>
          <w:color w:val="231F20"/>
          <w:sz w:val="24"/>
        </w:rPr>
        <w:t>sur</w:t>
      </w:r>
      <w:r>
        <w:rPr>
          <w:color w:val="231F20"/>
          <w:spacing w:val="-3"/>
          <w:sz w:val="24"/>
        </w:rPr>
        <w:t> </w:t>
      </w:r>
      <w:r>
        <w:rPr>
          <w:color w:val="231F20"/>
          <w:sz w:val="24"/>
        </w:rPr>
        <w:t>le</w:t>
      </w:r>
      <w:r>
        <w:rPr>
          <w:color w:val="231F20"/>
          <w:spacing w:val="-3"/>
          <w:sz w:val="24"/>
        </w:rPr>
        <w:t> </w:t>
      </w:r>
      <w:r>
        <w:rPr>
          <w:color w:val="231F20"/>
          <w:sz w:val="24"/>
        </w:rPr>
        <w:t>rapport</w:t>
      </w:r>
      <w:r>
        <w:rPr>
          <w:color w:val="231F20"/>
          <w:spacing w:val="-3"/>
          <w:sz w:val="24"/>
        </w:rPr>
        <w:t> </w:t>
      </w:r>
      <w:r>
        <w:rPr>
          <w:color w:val="231F20"/>
          <w:sz w:val="24"/>
        </w:rPr>
        <w:t>qui</w:t>
      </w:r>
      <w:r>
        <w:rPr>
          <w:color w:val="231F20"/>
          <w:spacing w:val="-3"/>
          <w:sz w:val="24"/>
        </w:rPr>
        <w:t> </w:t>
      </w:r>
      <w:r>
        <w:rPr>
          <w:color w:val="231F20"/>
          <w:sz w:val="24"/>
        </w:rPr>
        <w:t>existe</w:t>
      </w:r>
      <w:r>
        <w:rPr>
          <w:color w:val="231F20"/>
          <w:spacing w:val="-3"/>
          <w:sz w:val="24"/>
        </w:rPr>
        <w:t> </w:t>
      </w:r>
      <w:r>
        <w:rPr>
          <w:color w:val="231F20"/>
          <w:sz w:val="24"/>
        </w:rPr>
        <w:t>entre</w:t>
      </w:r>
      <w:r>
        <w:rPr>
          <w:color w:val="231F20"/>
          <w:spacing w:val="-3"/>
          <w:sz w:val="24"/>
        </w:rPr>
        <w:t> </w:t>
      </w:r>
      <w:r>
        <w:rPr>
          <w:color w:val="231F20"/>
          <w:sz w:val="24"/>
        </w:rPr>
        <w:t>le</w:t>
      </w:r>
      <w:r>
        <w:rPr>
          <w:color w:val="231F20"/>
          <w:spacing w:val="-3"/>
          <w:sz w:val="24"/>
        </w:rPr>
        <w:t> </w:t>
      </w:r>
      <w:r>
        <w:rPr>
          <w:color w:val="231F20"/>
          <w:sz w:val="24"/>
        </w:rPr>
        <w:t>droit</w:t>
      </w:r>
      <w:r>
        <w:rPr>
          <w:color w:val="231F20"/>
          <w:sz w:val="24"/>
        </w:rPr>
        <w:t> à</w:t>
      </w:r>
      <w:r>
        <w:rPr>
          <w:color w:val="231F20"/>
          <w:spacing w:val="23"/>
          <w:sz w:val="24"/>
        </w:rPr>
        <w:t> </w:t>
      </w:r>
      <w:r>
        <w:rPr>
          <w:color w:val="231F20"/>
          <w:sz w:val="24"/>
        </w:rPr>
        <w:t>l’éducation</w:t>
      </w:r>
      <w:r>
        <w:rPr>
          <w:color w:val="231F20"/>
          <w:spacing w:val="23"/>
          <w:sz w:val="24"/>
        </w:rPr>
        <w:t> </w:t>
      </w:r>
      <w:r>
        <w:rPr>
          <w:color w:val="231F20"/>
          <w:sz w:val="24"/>
        </w:rPr>
        <w:t>et</w:t>
      </w:r>
      <w:r>
        <w:rPr>
          <w:color w:val="231F20"/>
          <w:spacing w:val="23"/>
          <w:sz w:val="24"/>
        </w:rPr>
        <w:t> </w:t>
      </w:r>
      <w:r>
        <w:rPr>
          <w:color w:val="231F20"/>
          <w:sz w:val="24"/>
        </w:rPr>
        <w:t>la</w:t>
      </w:r>
      <w:r>
        <w:rPr>
          <w:color w:val="231F20"/>
          <w:spacing w:val="23"/>
          <w:sz w:val="24"/>
        </w:rPr>
        <w:t> </w:t>
      </w:r>
      <w:r>
        <w:rPr>
          <w:color w:val="231F20"/>
          <w:sz w:val="24"/>
        </w:rPr>
        <w:t>lutte</w:t>
      </w:r>
      <w:r>
        <w:rPr>
          <w:color w:val="231F20"/>
          <w:spacing w:val="23"/>
          <w:sz w:val="24"/>
        </w:rPr>
        <w:t> </w:t>
      </w:r>
      <w:r>
        <w:rPr>
          <w:color w:val="231F20"/>
          <w:sz w:val="24"/>
        </w:rPr>
        <w:t>contre</w:t>
      </w:r>
      <w:r>
        <w:rPr>
          <w:color w:val="231F20"/>
          <w:spacing w:val="23"/>
          <w:sz w:val="24"/>
        </w:rPr>
        <w:t> </w:t>
      </w:r>
      <w:r>
        <w:rPr>
          <w:color w:val="231F20"/>
          <w:sz w:val="24"/>
        </w:rPr>
        <w:t>le</w:t>
      </w:r>
      <w:r>
        <w:rPr>
          <w:color w:val="231F20"/>
          <w:spacing w:val="23"/>
          <w:sz w:val="24"/>
        </w:rPr>
        <w:t> </w:t>
      </w:r>
      <w:r>
        <w:rPr>
          <w:color w:val="231F20"/>
          <w:sz w:val="24"/>
        </w:rPr>
        <w:t>racisme,</w:t>
      </w:r>
      <w:r>
        <w:rPr>
          <w:color w:val="231F20"/>
          <w:spacing w:val="23"/>
          <w:sz w:val="24"/>
        </w:rPr>
        <w:t> </w:t>
      </w:r>
      <w:r>
        <w:rPr>
          <w:color w:val="231F20"/>
          <w:sz w:val="24"/>
        </w:rPr>
        <w:t>la</w:t>
      </w:r>
      <w:r>
        <w:rPr>
          <w:color w:val="231F20"/>
          <w:spacing w:val="22"/>
          <w:sz w:val="24"/>
        </w:rPr>
        <w:t> </w:t>
      </w:r>
      <w:r>
        <w:rPr>
          <w:color w:val="231F20"/>
          <w:sz w:val="24"/>
        </w:rPr>
        <w:t>discrimination</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raciale,</w:t>
      </w:r>
      <w:r>
        <w:rPr>
          <w:color w:val="231F20"/>
          <w:spacing w:val="-7"/>
        </w:rPr>
        <w:t> </w:t>
      </w:r>
      <w:r>
        <w:rPr>
          <w:color w:val="231F20"/>
        </w:rPr>
        <w:t>la</w:t>
      </w:r>
      <w:r>
        <w:rPr>
          <w:color w:val="231F20"/>
          <w:spacing w:val="-7"/>
        </w:rPr>
        <w:t> </w:t>
      </w:r>
      <w:r>
        <w:rPr>
          <w:color w:val="231F20"/>
        </w:rPr>
        <w:t>xénophobie</w:t>
      </w:r>
      <w:r>
        <w:rPr>
          <w:color w:val="231F20"/>
          <w:spacing w:val="-7"/>
        </w:rPr>
        <w:t> </w:t>
      </w:r>
      <w:r>
        <w:rPr>
          <w:color w:val="231F20"/>
        </w:rPr>
        <w:t>et</w:t>
      </w:r>
      <w:r>
        <w:rPr>
          <w:color w:val="231F20"/>
          <w:spacing w:val="-7"/>
        </w:rPr>
        <w:t> </w:t>
      </w:r>
      <w:r>
        <w:rPr>
          <w:color w:val="231F20"/>
        </w:rPr>
        <w:t>l’intolérance</w:t>
      </w:r>
      <w:r>
        <w:rPr>
          <w:color w:val="231F20"/>
          <w:spacing w:val="-7"/>
        </w:rPr>
        <w:t> </w:t>
      </w:r>
      <w:r>
        <w:rPr>
          <w:color w:val="231F20"/>
        </w:rPr>
        <w:t>qui</w:t>
      </w:r>
      <w:r>
        <w:rPr>
          <w:color w:val="231F20"/>
          <w:spacing w:val="-7"/>
        </w:rPr>
        <w:t> </w:t>
      </w:r>
      <w:r>
        <w:rPr>
          <w:color w:val="231F20"/>
        </w:rPr>
        <w:t>y</w:t>
      </w:r>
      <w:r>
        <w:rPr>
          <w:color w:val="231F20"/>
          <w:spacing w:val="-7"/>
        </w:rPr>
        <w:t> </w:t>
      </w:r>
      <w:r>
        <w:rPr>
          <w:color w:val="231F20"/>
        </w:rPr>
        <w:t>est</w:t>
      </w:r>
      <w:r>
        <w:rPr>
          <w:color w:val="231F20"/>
          <w:spacing w:val="-7"/>
        </w:rPr>
        <w:t> </w:t>
      </w:r>
      <w:r>
        <w:rPr>
          <w:color w:val="231F20"/>
        </w:rPr>
        <w:t>associée</w:t>
      </w:r>
      <w:r>
        <w:rPr>
          <w:color w:val="231F20"/>
          <w:spacing w:val="-7"/>
        </w:rPr>
        <w:t> </w:t>
      </w:r>
      <w:r>
        <w:rPr>
          <w:color w:val="231F20"/>
        </w:rPr>
        <w:t>et</w:t>
      </w:r>
      <w:r>
        <w:rPr>
          <w:color w:val="231F20"/>
          <w:spacing w:val="-7"/>
        </w:rPr>
        <w:t> </w:t>
      </w:r>
      <w:r>
        <w:rPr>
          <w:color w:val="231F20"/>
        </w:rPr>
        <w:t>sur le</w:t>
      </w:r>
      <w:r>
        <w:rPr>
          <w:color w:val="231F20"/>
          <w:spacing w:val="-11"/>
        </w:rPr>
        <w:t> </w:t>
      </w:r>
      <w:r>
        <w:rPr>
          <w:color w:val="231F20"/>
        </w:rPr>
        <w:t>rôle</w:t>
      </w:r>
      <w:r>
        <w:rPr>
          <w:color w:val="231F20"/>
          <w:spacing w:val="-11"/>
        </w:rPr>
        <w:t> </w:t>
      </w:r>
      <w:r>
        <w:rPr>
          <w:color w:val="231F20"/>
        </w:rPr>
        <w:t>essentiel/crucial</w:t>
      </w:r>
      <w:r>
        <w:rPr>
          <w:color w:val="231F20"/>
          <w:spacing w:val="-11"/>
        </w:rPr>
        <w:t> </w:t>
      </w:r>
      <w:r>
        <w:rPr>
          <w:color w:val="231F20"/>
        </w:rPr>
        <w:t>que</w:t>
      </w:r>
      <w:r>
        <w:rPr>
          <w:color w:val="231F20"/>
          <w:spacing w:val="-11"/>
        </w:rPr>
        <w:t> </w:t>
      </w:r>
      <w:r>
        <w:rPr>
          <w:color w:val="231F20"/>
        </w:rPr>
        <w:t>joue</w:t>
      </w:r>
      <w:r>
        <w:rPr>
          <w:color w:val="231F20"/>
          <w:spacing w:val="-11"/>
        </w:rPr>
        <w:t> </w:t>
      </w:r>
      <w:r>
        <w:rPr>
          <w:color w:val="231F20"/>
        </w:rPr>
        <w:t>l’éducation,</w:t>
      </w:r>
      <w:r>
        <w:rPr>
          <w:color w:val="231F20"/>
          <w:spacing w:val="-11"/>
        </w:rPr>
        <w:t> </w:t>
      </w:r>
      <w:r>
        <w:rPr>
          <w:color w:val="231F20"/>
        </w:rPr>
        <w:t>y</w:t>
      </w:r>
      <w:r>
        <w:rPr>
          <w:color w:val="231F20"/>
          <w:spacing w:val="-11"/>
        </w:rPr>
        <w:t> </w:t>
      </w:r>
      <w:r>
        <w:rPr>
          <w:color w:val="231F20"/>
        </w:rPr>
        <w:t>compris</w:t>
      </w:r>
      <w:r>
        <w:rPr>
          <w:color w:val="231F20"/>
          <w:spacing w:val="-11"/>
        </w:rPr>
        <w:t> </w:t>
      </w:r>
      <w:r>
        <w:rPr>
          <w:color w:val="231F20"/>
        </w:rPr>
        <w:t>l’édu- cation aux droits de l’homme et une éducation consciente et respectueuse de la diversité culturelle, surtout parmi les enfants et les jeunes, pour prévenir et éliminer toutes les formes d’intolérance et de discrimination;</w:t>
      </w:r>
    </w:p>
    <w:p>
      <w:pPr>
        <w:pStyle w:val="BodyText"/>
      </w:pPr>
    </w:p>
    <w:p>
      <w:pPr>
        <w:pStyle w:val="BodyText"/>
        <w:spacing w:before="8"/>
        <w:rPr>
          <w:sz w:val="26"/>
        </w:rPr>
      </w:pPr>
    </w:p>
    <w:p>
      <w:pPr>
        <w:pStyle w:val="Heading4"/>
        <w:spacing w:line="256" w:lineRule="auto"/>
      </w:pPr>
      <w:bookmarkStart w:name="_TOC_250002" w:id="1"/>
      <w:r>
        <w:rPr>
          <w:color w:val="231F20"/>
          <w:spacing w:val="-16"/>
        </w:rPr>
        <w:t>RECOURS</w:t>
      </w:r>
      <w:r>
        <w:rPr>
          <w:color w:val="231F20"/>
          <w:spacing w:val="-6"/>
        </w:rPr>
        <w:t> </w:t>
      </w:r>
      <w:r>
        <w:rPr>
          <w:color w:val="231F20"/>
          <w:spacing w:val="-16"/>
        </w:rPr>
        <w:t>UTILES,</w:t>
      </w:r>
      <w:r>
        <w:rPr>
          <w:color w:val="231F20"/>
          <w:spacing w:val="-6"/>
        </w:rPr>
        <w:t> </w:t>
      </w:r>
      <w:r>
        <w:rPr>
          <w:color w:val="231F20"/>
          <w:spacing w:val="-16"/>
        </w:rPr>
        <w:t>VOIES</w:t>
      </w:r>
      <w:r>
        <w:rPr>
          <w:color w:val="231F20"/>
          <w:spacing w:val="-6"/>
        </w:rPr>
        <w:t> </w:t>
      </w:r>
      <w:r>
        <w:rPr>
          <w:color w:val="231F20"/>
          <w:spacing w:val="-16"/>
        </w:rPr>
        <w:t>DE</w:t>
      </w:r>
      <w:r>
        <w:rPr>
          <w:color w:val="231F20"/>
          <w:spacing w:val="-6"/>
        </w:rPr>
        <w:t> </w:t>
      </w:r>
      <w:r>
        <w:rPr>
          <w:color w:val="231F20"/>
          <w:spacing w:val="-16"/>
        </w:rPr>
        <w:t>DROIT,</w:t>
      </w:r>
      <w:r>
        <w:rPr>
          <w:color w:val="231F20"/>
          <w:spacing w:val="-6"/>
        </w:rPr>
        <w:t> </w:t>
      </w:r>
      <w:r>
        <w:rPr>
          <w:color w:val="231F20"/>
          <w:spacing w:val="-16"/>
        </w:rPr>
        <w:t>RÉPARATIONS, </w:t>
      </w:r>
      <w:r>
        <w:rPr>
          <w:color w:val="231F20"/>
          <w:spacing w:val="-10"/>
        </w:rPr>
        <w:t>MESURES</w:t>
      </w:r>
      <w:r>
        <w:rPr>
          <w:color w:val="231F20"/>
          <w:spacing w:val="-3"/>
        </w:rPr>
        <w:t> </w:t>
      </w:r>
      <w:r>
        <w:rPr>
          <w:color w:val="231F20"/>
          <w:spacing w:val="-10"/>
        </w:rPr>
        <w:t>D’INDEMNISATION</w:t>
      </w:r>
      <w:r>
        <w:rPr>
          <w:color w:val="231F20"/>
          <w:spacing w:val="-3"/>
        </w:rPr>
        <w:t> </w:t>
      </w:r>
      <w:r>
        <w:rPr>
          <w:color w:val="231F20"/>
          <w:spacing w:val="-10"/>
        </w:rPr>
        <w:t>ET</w:t>
      </w:r>
      <w:r>
        <w:rPr>
          <w:color w:val="231F20"/>
          <w:spacing w:val="-3"/>
        </w:rPr>
        <w:t> </w:t>
      </w:r>
      <w:r>
        <w:rPr>
          <w:color w:val="231F20"/>
          <w:spacing w:val="-10"/>
        </w:rPr>
        <w:t>AUTRES </w:t>
      </w:r>
      <w:r>
        <w:rPr>
          <w:color w:val="231F20"/>
          <w:spacing w:val="-12"/>
        </w:rPr>
        <w:t>MESURES</w:t>
      </w:r>
      <w:r>
        <w:rPr>
          <w:color w:val="231F20"/>
          <w:spacing w:val="-4"/>
        </w:rPr>
        <w:t> </w:t>
      </w:r>
      <w:r>
        <w:rPr>
          <w:color w:val="231F20"/>
          <w:spacing w:val="-12"/>
        </w:rPr>
        <w:t>À</w:t>
      </w:r>
      <w:r>
        <w:rPr>
          <w:color w:val="231F20"/>
          <w:spacing w:val="-4"/>
        </w:rPr>
        <w:t> </w:t>
      </w:r>
      <w:r>
        <w:rPr>
          <w:color w:val="231F20"/>
          <w:spacing w:val="-12"/>
        </w:rPr>
        <w:t>PRÉVOIR</w:t>
      </w:r>
      <w:r>
        <w:rPr>
          <w:color w:val="231F20"/>
          <w:spacing w:val="-4"/>
        </w:rPr>
        <w:t> </w:t>
      </w:r>
      <w:r>
        <w:rPr>
          <w:color w:val="231F20"/>
          <w:spacing w:val="-12"/>
        </w:rPr>
        <w:t>AUX</w:t>
      </w:r>
      <w:r>
        <w:rPr>
          <w:color w:val="231F20"/>
          <w:spacing w:val="-4"/>
        </w:rPr>
        <w:t> </w:t>
      </w:r>
      <w:r>
        <w:rPr>
          <w:color w:val="231F20"/>
          <w:spacing w:val="-12"/>
        </w:rPr>
        <w:t>ÉCHELONS</w:t>
      </w:r>
      <w:r>
        <w:rPr>
          <w:color w:val="231F20"/>
          <w:spacing w:val="-4"/>
        </w:rPr>
        <w:t> </w:t>
      </w:r>
      <w:r>
        <w:rPr>
          <w:color w:val="231F20"/>
          <w:spacing w:val="-12"/>
        </w:rPr>
        <w:t>NATIONAL, </w:t>
      </w:r>
      <w:r>
        <w:rPr>
          <w:color w:val="231F20"/>
          <w:spacing w:val="-8"/>
        </w:rPr>
        <w:t>RÉGIONAL</w:t>
      </w:r>
      <w:r>
        <w:rPr>
          <w:color w:val="231F20"/>
          <w:spacing w:val="-7"/>
        </w:rPr>
        <w:t> </w:t>
      </w:r>
      <w:r>
        <w:rPr>
          <w:color w:val="231F20"/>
          <w:spacing w:val="-8"/>
        </w:rPr>
        <w:t>ET</w:t>
      </w:r>
      <w:r>
        <w:rPr>
          <w:color w:val="231F20"/>
          <w:spacing w:val="-7"/>
        </w:rPr>
        <w:t> </w:t>
      </w:r>
      <w:bookmarkEnd w:id="1"/>
      <w:r>
        <w:rPr>
          <w:color w:val="231F20"/>
          <w:spacing w:val="-8"/>
        </w:rPr>
        <w:t>INTERNATIONAL</w:t>
      </w:r>
    </w:p>
    <w:p>
      <w:pPr>
        <w:pStyle w:val="BodyText"/>
        <w:spacing w:before="3"/>
        <w:rPr>
          <w:b/>
          <w:sz w:val="25"/>
        </w:rPr>
      </w:pPr>
    </w:p>
    <w:p>
      <w:pPr>
        <w:pStyle w:val="ListParagraph"/>
        <w:numPr>
          <w:ilvl w:val="0"/>
          <w:numId w:val="2"/>
        </w:numPr>
        <w:tabs>
          <w:tab w:pos="1312" w:val="left" w:leader="none"/>
        </w:tabs>
        <w:spacing w:line="256" w:lineRule="auto" w:before="1" w:after="0"/>
        <w:ind w:left="591" w:right="492" w:firstLine="0"/>
        <w:jc w:val="both"/>
        <w:rPr>
          <w:sz w:val="24"/>
        </w:rPr>
      </w:pPr>
      <w:r>
        <w:rPr>
          <w:color w:val="231F20"/>
          <w:sz w:val="24"/>
        </w:rPr>
        <w:t>Nous soulignons l’importance et la nécessité d’en- seigner</w:t>
      </w:r>
      <w:r>
        <w:rPr>
          <w:color w:val="231F20"/>
          <w:spacing w:val="-2"/>
          <w:sz w:val="24"/>
        </w:rPr>
        <w:t> </w:t>
      </w:r>
      <w:r>
        <w:rPr>
          <w:color w:val="231F20"/>
          <w:sz w:val="24"/>
        </w:rPr>
        <w:t>les</w:t>
      </w:r>
      <w:r>
        <w:rPr>
          <w:color w:val="231F20"/>
          <w:spacing w:val="-2"/>
          <w:sz w:val="24"/>
        </w:rPr>
        <w:t> </w:t>
      </w:r>
      <w:r>
        <w:rPr>
          <w:color w:val="231F20"/>
          <w:sz w:val="24"/>
        </w:rPr>
        <w:t>faits</w:t>
      </w:r>
      <w:r>
        <w:rPr>
          <w:color w:val="231F20"/>
          <w:spacing w:val="-2"/>
          <w:sz w:val="24"/>
        </w:rPr>
        <w:t> </w:t>
      </w:r>
      <w:r>
        <w:rPr>
          <w:color w:val="231F20"/>
          <w:sz w:val="24"/>
        </w:rPr>
        <w:t>et</w:t>
      </w:r>
      <w:r>
        <w:rPr>
          <w:color w:val="231F20"/>
          <w:spacing w:val="-2"/>
          <w:sz w:val="24"/>
        </w:rPr>
        <w:t> </w:t>
      </w:r>
      <w:r>
        <w:rPr>
          <w:color w:val="231F20"/>
          <w:sz w:val="24"/>
        </w:rPr>
        <w:t>la</w:t>
      </w:r>
      <w:r>
        <w:rPr>
          <w:color w:val="231F20"/>
          <w:spacing w:val="-2"/>
          <w:sz w:val="24"/>
        </w:rPr>
        <w:t> </w:t>
      </w:r>
      <w:r>
        <w:rPr>
          <w:color w:val="231F20"/>
          <w:sz w:val="24"/>
        </w:rPr>
        <w:t>vérité</w:t>
      </w:r>
      <w:r>
        <w:rPr>
          <w:color w:val="231F20"/>
          <w:spacing w:val="-2"/>
          <w:sz w:val="24"/>
        </w:rPr>
        <w:t> </w:t>
      </w:r>
      <w:r>
        <w:rPr>
          <w:color w:val="231F20"/>
          <w:sz w:val="24"/>
        </w:rPr>
        <w:t>de</w:t>
      </w:r>
      <w:r>
        <w:rPr>
          <w:color w:val="231F20"/>
          <w:spacing w:val="-2"/>
          <w:sz w:val="24"/>
        </w:rPr>
        <w:t> </w:t>
      </w:r>
      <w:r>
        <w:rPr>
          <w:color w:val="231F20"/>
          <w:sz w:val="24"/>
        </w:rPr>
        <w:t>l’histoire</w:t>
      </w:r>
      <w:r>
        <w:rPr>
          <w:color w:val="231F20"/>
          <w:spacing w:val="-2"/>
          <w:sz w:val="24"/>
        </w:rPr>
        <w:t> </w:t>
      </w:r>
      <w:r>
        <w:rPr>
          <w:color w:val="231F20"/>
          <w:sz w:val="24"/>
        </w:rPr>
        <w:t>de</w:t>
      </w:r>
      <w:r>
        <w:rPr>
          <w:color w:val="231F20"/>
          <w:spacing w:val="-2"/>
          <w:sz w:val="24"/>
        </w:rPr>
        <w:t> </w:t>
      </w:r>
      <w:r>
        <w:rPr>
          <w:color w:val="231F20"/>
          <w:sz w:val="24"/>
        </w:rPr>
        <w:t>l’humanité,</w:t>
      </w:r>
      <w:r>
        <w:rPr>
          <w:color w:val="231F20"/>
          <w:spacing w:val="-2"/>
          <w:sz w:val="24"/>
        </w:rPr>
        <w:t> </w:t>
      </w:r>
      <w:r>
        <w:rPr>
          <w:color w:val="231F20"/>
          <w:sz w:val="24"/>
        </w:rPr>
        <w:t>depuis l’antiquité</w:t>
      </w:r>
      <w:r>
        <w:rPr>
          <w:color w:val="231F20"/>
          <w:spacing w:val="-15"/>
          <w:sz w:val="24"/>
        </w:rPr>
        <w:t> </w:t>
      </w:r>
      <w:r>
        <w:rPr>
          <w:color w:val="231F20"/>
          <w:sz w:val="24"/>
        </w:rPr>
        <w:t>jusqu’au</w:t>
      </w:r>
      <w:r>
        <w:rPr>
          <w:color w:val="231F20"/>
          <w:spacing w:val="-15"/>
          <w:sz w:val="24"/>
        </w:rPr>
        <w:t> </w:t>
      </w:r>
      <w:r>
        <w:rPr>
          <w:color w:val="231F20"/>
          <w:sz w:val="24"/>
        </w:rPr>
        <w:t>passé</w:t>
      </w:r>
      <w:r>
        <w:rPr>
          <w:color w:val="231F20"/>
          <w:spacing w:val="-15"/>
          <w:sz w:val="24"/>
        </w:rPr>
        <w:t> </w:t>
      </w:r>
      <w:r>
        <w:rPr>
          <w:color w:val="231F20"/>
          <w:sz w:val="24"/>
        </w:rPr>
        <w:t>récent,</w:t>
      </w:r>
      <w:r>
        <w:rPr>
          <w:color w:val="231F20"/>
          <w:spacing w:val="-15"/>
          <w:sz w:val="24"/>
        </w:rPr>
        <w:t> </w:t>
      </w:r>
      <w:r>
        <w:rPr>
          <w:color w:val="231F20"/>
          <w:sz w:val="24"/>
        </w:rPr>
        <w:t>ainsi</w:t>
      </w:r>
      <w:r>
        <w:rPr>
          <w:color w:val="231F20"/>
          <w:spacing w:val="-15"/>
          <w:sz w:val="24"/>
        </w:rPr>
        <w:t> </w:t>
      </w:r>
      <w:r>
        <w:rPr>
          <w:color w:val="231F20"/>
          <w:sz w:val="24"/>
        </w:rPr>
        <w:t>que</w:t>
      </w:r>
      <w:r>
        <w:rPr>
          <w:color w:val="231F20"/>
          <w:spacing w:val="-15"/>
          <w:sz w:val="24"/>
        </w:rPr>
        <w:t> </w:t>
      </w:r>
      <w:r>
        <w:rPr>
          <w:color w:val="231F20"/>
          <w:sz w:val="24"/>
        </w:rPr>
        <w:t>d’enseigner</w:t>
      </w:r>
      <w:r>
        <w:rPr>
          <w:color w:val="231F20"/>
          <w:spacing w:val="-15"/>
          <w:sz w:val="24"/>
        </w:rPr>
        <w:t> </w:t>
      </w:r>
      <w:r>
        <w:rPr>
          <w:color w:val="231F20"/>
          <w:sz w:val="24"/>
        </w:rPr>
        <w:t>les</w:t>
      </w:r>
      <w:r>
        <w:rPr>
          <w:color w:val="231F20"/>
          <w:spacing w:val="-15"/>
          <w:sz w:val="24"/>
        </w:rPr>
        <w:t> </w:t>
      </w:r>
      <w:r>
        <w:rPr>
          <w:color w:val="231F20"/>
          <w:sz w:val="24"/>
        </w:rPr>
        <w:t>faits </w:t>
      </w:r>
      <w:r>
        <w:rPr>
          <w:color w:val="231F20"/>
          <w:spacing w:val="-4"/>
          <w:sz w:val="24"/>
        </w:rPr>
        <w:t>et</w:t>
      </w:r>
      <w:r>
        <w:rPr>
          <w:color w:val="231F20"/>
          <w:spacing w:val="-8"/>
          <w:sz w:val="24"/>
        </w:rPr>
        <w:t> </w:t>
      </w:r>
      <w:r>
        <w:rPr>
          <w:color w:val="231F20"/>
          <w:spacing w:val="-4"/>
          <w:sz w:val="24"/>
        </w:rPr>
        <w:t>la</w:t>
      </w:r>
      <w:r>
        <w:rPr>
          <w:color w:val="231F20"/>
          <w:spacing w:val="-8"/>
          <w:sz w:val="24"/>
        </w:rPr>
        <w:t> </w:t>
      </w:r>
      <w:r>
        <w:rPr>
          <w:color w:val="231F20"/>
          <w:spacing w:val="-4"/>
          <w:sz w:val="24"/>
        </w:rPr>
        <w:t>vérité</w:t>
      </w:r>
      <w:r>
        <w:rPr>
          <w:color w:val="231F20"/>
          <w:spacing w:val="-8"/>
          <w:sz w:val="24"/>
        </w:rPr>
        <w:t> </w:t>
      </w:r>
      <w:r>
        <w:rPr>
          <w:color w:val="231F20"/>
          <w:spacing w:val="-4"/>
          <w:sz w:val="24"/>
        </w:rPr>
        <w:t>de</w:t>
      </w:r>
      <w:r>
        <w:rPr>
          <w:color w:val="231F20"/>
          <w:spacing w:val="-8"/>
          <w:sz w:val="24"/>
        </w:rPr>
        <w:t> </w:t>
      </w:r>
      <w:r>
        <w:rPr>
          <w:color w:val="231F20"/>
          <w:spacing w:val="-4"/>
          <w:sz w:val="24"/>
        </w:rPr>
        <w:t>l’histoire,</w:t>
      </w:r>
      <w:r>
        <w:rPr>
          <w:color w:val="231F20"/>
          <w:spacing w:val="-8"/>
          <w:sz w:val="24"/>
        </w:rPr>
        <w:t> </w:t>
      </w:r>
      <w:r>
        <w:rPr>
          <w:color w:val="231F20"/>
          <w:spacing w:val="-4"/>
          <w:sz w:val="24"/>
        </w:rPr>
        <w:t>les</w:t>
      </w:r>
      <w:r>
        <w:rPr>
          <w:color w:val="231F20"/>
          <w:spacing w:val="-8"/>
          <w:sz w:val="24"/>
        </w:rPr>
        <w:t> </w:t>
      </w:r>
      <w:r>
        <w:rPr>
          <w:color w:val="231F20"/>
          <w:spacing w:val="-4"/>
          <w:sz w:val="24"/>
        </w:rPr>
        <w:t>causes,</w:t>
      </w:r>
      <w:r>
        <w:rPr>
          <w:color w:val="231F20"/>
          <w:spacing w:val="-8"/>
          <w:sz w:val="24"/>
        </w:rPr>
        <w:t> </w:t>
      </w:r>
      <w:r>
        <w:rPr>
          <w:color w:val="231F20"/>
          <w:spacing w:val="-4"/>
          <w:sz w:val="24"/>
        </w:rPr>
        <w:t>la</w:t>
      </w:r>
      <w:r>
        <w:rPr>
          <w:color w:val="231F20"/>
          <w:spacing w:val="-8"/>
          <w:sz w:val="24"/>
        </w:rPr>
        <w:t> </w:t>
      </w:r>
      <w:r>
        <w:rPr>
          <w:color w:val="231F20"/>
          <w:spacing w:val="-4"/>
          <w:sz w:val="24"/>
        </w:rPr>
        <w:t>nature</w:t>
      </w:r>
      <w:r>
        <w:rPr>
          <w:color w:val="231F20"/>
          <w:spacing w:val="-8"/>
          <w:sz w:val="24"/>
        </w:rPr>
        <w:t> </w:t>
      </w:r>
      <w:r>
        <w:rPr>
          <w:color w:val="231F20"/>
          <w:spacing w:val="-4"/>
          <w:sz w:val="24"/>
        </w:rPr>
        <w:t>et</w:t>
      </w:r>
      <w:r>
        <w:rPr>
          <w:color w:val="231F20"/>
          <w:spacing w:val="-8"/>
          <w:sz w:val="24"/>
        </w:rPr>
        <w:t> </w:t>
      </w:r>
      <w:r>
        <w:rPr>
          <w:color w:val="231F20"/>
          <w:spacing w:val="-4"/>
          <w:sz w:val="24"/>
        </w:rPr>
        <w:t>les</w:t>
      </w:r>
      <w:r>
        <w:rPr>
          <w:color w:val="231F20"/>
          <w:spacing w:val="-8"/>
          <w:sz w:val="24"/>
        </w:rPr>
        <w:t> </w:t>
      </w:r>
      <w:r>
        <w:rPr>
          <w:color w:val="231F20"/>
          <w:spacing w:val="-4"/>
          <w:sz w:val="24"/>
        </w:rPr>
        <w:t>conséquences </w:t>
      </w:r>
      <w:r>
        <w:rPr>
          <w:color w:val="231F20"/>
          <w:spacing w:val="-2"/>
          <w:sz w:val="24"/>
        </w:rPr>
        <w:t>du</w:t>
      </w:r>
      <w:r>
        <w:rPr>
          <w:color w:val="231F20"/>
          <w:spacing w:val="-11"/>
          <w:sz w:val="24"/>
        </w:rPr>
        <w:t> </w:t>
      </w:r>
      <w:r>
        <w:rPr>
          <w:color w:val="231F20"/>
          <w:spacing w:val="-2"/>
          <w:sz w:val="24"/>
        </w:rPr>
        <w:t>racisme,</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discrimination</w:t>
      </w:r>
      <w:r>
        <w:rPr>
          <w:color w:val="231F20"/>
          <w:spacing w:val="-11"/>
          <w:sz w:val="24"/>
        </w:rPr>
        <w:t> </w:t>
      </w:r>
      <w:r>
        <w:rPr>
          <w:color w:val="231F20"/>
          <w:spacing w:val="-2"/>
          <w:sz w:val="24"/>
        </w:rPr>
        <w:t>raciale,</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xénophobie</w:t>
      </w:r>
      <w:r>
        <w:rPr>
          <w:color w:val="231F20"/>
          <w:spacing w:val="-11"/>
          <w:sz w:val="24"/>
        </w:rPr>
        <w:t> </w:t>
      </w:r>
      <w:r>
        <w:rPr>
          <w:color w:val="231F20"/>
          <w:spacing w:val="-2"/>
          <w:sz w:val="24"/>
        </w:rPr>
        <w:t>et</w:t>
      </w:r>
      <w:r>
        <w:rPr>
          <w:color w:val="231F20"/>
          <w:spacing w:val="-11"/>
          <w:sz w:val="24"/>
        </w:rPr>
        <w:t> </w:t>
      </w:r>
      <w:r>
        <w:rPr>
          <w:color w:val="231F20"/>
          <w:spacing w:val="-2"/>
          <w:sz w:val="24"/>
        </w:rPr>
        <w:t>de </w:t>
      </w:r>
      <w:r>
        <w:rPr>
          <w:color w:val="231F20"/>
          <w:sz w:val="24"/>
        </w:rPr>
        <w:t>l’intolérance</w:t>
      </w:r>
      <w:r>
        <w:rPr>
          <w:color w:val="231F20"/>
          <w:spacing w:val="-4"/>
          <w:sz w:val="24"/>
        </w:rPr>
        <w:t> </w:t>
      </w:r>
      <w:r>
        <w:rPr>
          <w:color w:val="231F20"/>
          <w:sz w:val="24"/>
        </w:rPr>
        <w:t>qui</w:t>
      </w:r>
      <w:r>
        <w:rPr>
          <w:color w:val="231F20"/>
          <w:spacing w:val="-4"/>
          <w:sz w:val="24"/>
        </w:rPr>
        <w:t> </w:t>
      </w:r>
      <w:r>
        <w:rPr>
          <w:color w:val="231F20"/>
          <w:sz w:val="24"/>
        </w:rPr>
        <w:t>y</w:t>
      </w:r>
      <w:r>
        <w:rPr>
          <w:color w:val="231F20"/>
          <w:spacing w:val="-4"/>
          <w:sz w:val="24"/>
        </w:rPr>
        <w:t> </w:t>
      </w:r>
      <w:r>
        <w:rPr>
          <w:color w:val="231F20"/>
          <w:sz w:val="24"/>
        </w:rPr>
        <w:t>est</w:t>
      </w:r>
      <w:r>
        <w:rPr>
          <w:color w:val="231F20"/>
          <w:spacing w:val="-4"/>
          <w:sz w:val="24"/>
        </w:rPr>
        <w:t> </w:t>
      </w:r>
      <w:r>
        <w:rPr>
          <w:color w:val="231F20"/>
          <w:sz w:val="24"/>
        </w:rPr>
        <w:t>associée</w:t>
      </w:r>
      <w:r>
        <w:rPr>
          <w:color w:val="231F20"/>
          <w:spacing w:val="-4"/>
          <w:sz w:val="24"/>
        </w:rPr>
        <w:t> </w:t>
      </w:r>
      <w:r>
        <w:rPr>
          <w:color w:val="231F20"/>
          <w:sz w:val="24"/>
        </w:rPr>
        <w:t>afin</w:t>
      </w:r>
      <w:r>
        <w:rPr>
          <w:color w:val="231F20"/>
          <w:spacing w:val="-4"/>
          <w:sz w:val="24"/>
        </w:rPr>
        <w:t> </w:t>
      </w:r>
      <w:r>
        <w:rPr>
          <w:color w:val="231F20"/>
          <w:sz w:val="24"/>
        </w:rPr>
        <w:t>que</w:t>
      </w:r>
      <w:r>
        <w:rPr>
          <w:color w:val="231F20"/>
          <w:spacing w:val="-4"/>
          <w:sz w:val="24"/>
        </w:rPr>
        <w:t> </w:t>
      </w:r>
      <w:r>
        <w:rPr>
          <w:color w:val="231F20"/>
          <w:sz w:val="24"/>
        </w:rPr>
        <w:t>les</w:t>
      </w:r>
      <w:r>
        <w:rPr>
          <w:color w:val="231F20"/>
          <w:spacing w:val="-4"/>
          <w:sz w:val="24"/>
        </w:rPr>
        <w:t> </w:t>
      </w:r>
      <w:r>
        <w:rPr>
          <w:color w:val="231F20"/>
          <w:sz w:val="24"/>
        </w:rPr>
        <w:t>tragédies</w:t>
      </w:r>
      <w:r>
        <w:rPr>
          <w:color w:val="231F20"/>
          <w:spacing w:val="-4"/>
          <w:sz w:val="24"/>
        </w:rPr>
        <w:t> </w:t>
      </w:r>
      <w:r>
        <w:rPr>
          <w:color w:val="231F20"/>
          <w:sz w:val="24"/>
        </w:rPr>
        <w:t>du</w:t>
      </w:r>
      <w:r>
        <w:rPr>
          <w:color w:val="231F20"/>
          <w:spacing w:val="-4"/>
          <w:sz w:val="24"/>
        </w:rPr>
        <w:t> </w:t>
      </w:r>
      <w:r>
        <w:rPr>
          <w:color w:val="231F20"/>
          <w:sz w:val="24"/>
        </w:rPr>
        <w:t>passé soient</w:t>
      </w:r>
      <w:r>
        <w:rPr>
          <w:color w:val="231F20"/>
          <w:spacing w:val="-4"/>
          <w:sz w:val="24"/>
        </w:rPr>
        <w:t> </w:t>
      </w:r>
      <w:r>
        <w:rPr>
          <w:color w:val="231F20"/>
          <w:sz w:val="24"/>
        </w:rPr>
        <w:t>connues</w:t>
      </w:r>
      <w:r>
        <w:rPr>
          <w:color w:val="231F20"/>
          <w:spacing w:val="-4"/>
          <w:sz w:val="24"/>
        </w:rPr>
        <w:t> </w:t>
      </w:r>
      <w:r>
        <w:rPr>
          <w:color w:val="231F20"/>
          <w:sz w:val="24"/>
        </w:rPr>
        <w:t>de</w:t>
      </w:r>
      <w:r>
        <w:rPr>
          <w:color w:val="231F20"/>
          <w:spacing w:val="-4"/>
          <w:sz w:val="24"/>
        </w:rPr>
        <w:t> </w:t>
      </w:r>
      <w:r>
        <w:rPr>
          <w:color w:val="231F20"/>
          <w:sz w:val="24"/>
        </w:rPr>
        <w:t>manière</w:t>
      </w:r>
      <w:r>
        <w:rPr>
          <w:color w:val="231F20"/>
          <w:spacing w:val="-4"/>
          <w:sz w:val="24"/>
        </w:rPr>
        <w:t> </w:t>
      </w:r>
      <w:r>
        <w:rPr>
          <w:color w:val="231F20"/>
          <w:sz w:val="24"/>
        </w:rPr>
        <w:t>complète</w:t>
      </w:r>
      <w:r>
        <w:rPr>
          <w:color w:val="231F20"/>
          <w:spacing w:val="-4"/>
          <w:sz w:val="24"/>
        </w:rPr>
        <w:t> </w:t>
      </w:r>
      <w:r>
        <w:rPr>
          <w:color w:val="231F20"/>
          <w:sz w:val="24"/>
        </w:rPr>
        <w:t>et</w:t>
      </w:r>
      <w:r>
        <w:rPr>
          <w:color w:val="231F20"/>
          <w:spacing w:val="-4"/>
          <w:sz w:val="24"/>
        </w:rPr>
        <w:t> </w:t>
      </w:r>
      <w:r>
        <w:rPr>
          <w:color w:val="231F20"/>
          <w:sz w:val="24"/>
        </w:rPr>
        <w:t>objective;</w:t>
      </w:r>
    </w:p>
    <w:p>
      <w:pPr>
        <w:pStyle w:val="BodyText"/>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reconnaissons et regrettons profondément les immenses souffrances humaines et le sort tragique subis par des millions d’hommes, de femmes et d’enfants du fait de l’esclavage,</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traite</w:t>
      </w:r>
      <w:r>
        <w:rPr>
          <w:color w:val="231F20"/>
          <w:spacing w:val="-15"/>
          <w:sz w:val="24"/>
        </w:rPr>
        <w:t> </w:t>
      </w:r>
      <w:r>
        <w:rPr>
          <w:color w:val="231F20"/>
          <w:sz w:val="24"/>
        </w:rPr>
        <w:t>des</w:t>
      </w:r>
      <w:r>
        <w:rPr>
          <w:color w:val="231F20"/>
          <w:spacing w:val="-15"/>
          <w:sz w:val="24"/>
        </w:rPr>
        <w:t> </w:t>
      </w:r>
      <w:r>
        <w:rPr>
          <w:color w:val="231F20"/>
          <w:sz w:val="24"/>
        </w:rPr>
        <w:t>esclaves,</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traite</w:t>
      </w:r>
      <w:r>
        <w:rPr>
          <w:color w:val="231F20"/>
          <w:spacing w:val="-15"/>
          <w:sz w:val="24"/>
        </w:rPr>
        <w:t> </w:t>
      </w:r>
      <w:r>
        <w:rPr>
          <w:color w:val="231F20"/>
          <w:sz w:val="24"/>
        </w:rPr>
        <w:t>transatlantique des esclaves, de l’apartheid, du colonialisme et du génocide; nous engageons les Etats concernés à honorer la mémoire des victimes des tragédies passées et affirmons que celles-ci doivent être condamnées quels que soient l’époque et le lieu où elles sont advenues, et qu’il faut empêcher qu’elles ne se reproduisent.</w:t>
      </w:r>
      <w:r>
        <w:rPr>
          <w:color w:val="231F20"/>
          <w:spacing w:val="-15"/>
          <w:sz w:val="24"/>
        </w:rPr>
        <w:t> </w:t>
      </w:r>
      <w:r>
        <w:rPr>
          <w:color w:val="231F20"/>
          <w:sz w:val="24"/>
        </w:rPr>
        <w:t>Nous</w:t>
      </w:r>
      <w:r>
        <w:rPr>
          <w:color w:val="231F20"/>
          <w:spacing w:val="-15"/>
          <w:sz w:val="24"/>
        </w:rPr>
        <w:t> </w:t>
      </w:r>
      <w:r>
        <w:rPr>
          <w:color w:val="231F20"/>
          <w:sz w:val="24"/>
        </w:rPr>
        <w:t>regrettons</w:t>
      </w:r>
      <w:r>
        <w:rPr>
          <w:color w:val="231F20"/>
          <w:spacing w:val="-15"/>
          <w:sz w:val="24"/>
        </w:rPr>
        <w:t> </w:t>
      </w:r>
      <w:r>
        <w:rPr>
          <w:color w:val="231F20"/>
          <w:sz w:val="24"/>
        </w:rPr>
        <w:t>que</w:t>
      </w:r>
      <w:r>
        <w:rPr>
          <w:color w:val="231F20"/>
          <w:spacing w:val="-15"/>
          <w:sz w:val="24"/>
        </w:rPr>
        <w:t> </w:t>
      </w:r>
      <w:r>
        <w:rPr>
          <w:color w:val="231F20"/>
          <w:sz w:val="24"/>
        </w:rPr>
        <w:t>ces</w:t>
      </w:r>
      <w:r>
        <w:rPr>
          <w:color w:val="231F20"/>
          <w:spacing w:val="-15"/>
          <w:sz w:val="24"/>
        </w:rPr>
        <w:t> </w:t>
      </w:r>
      <w:r>
        <w:rPr>
          <w:color w:val="231F20"/>
          <w:sz w:val="24"/>
        </w:rPr>
        <w:t>pratiques</w:t>
      </w:r>
      <w:r>
        <w:rPr>
          <w:color w:val="231F20"/>
          <w:spacing w:val="-15"/>
          <w:sz w:val="24"/>
        </w:rPr>
        <w:t> </w:t>
      </w:r>
      <w:r>
        <w:rPr>
          <w:color w:val="231F20"/>
          <w:sz w:val="24"/>
        </w:rPr>
        <w:t>et</w:t>
      </w:r>
      <w:r>
        <w:rPr>
          <w:color w:val="231F20"/>
          <w:spacing w:val="-15"/>
          <w:sz w:val="24"/>
        </w:rPr>
        <w:t> </w:t>
      </w:r>
      <w:r>
        <w:rPr>
          <w:color w:val="231F20"/>
          <w:sz w:val="24"/>
        </w:rPr>
        <w:t>structures, politiques, socioéconomiques et culturelles, aient conduit au</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pPr>
      <w:r>
        <w:rPr>
          <w:color w:val="231F20"/>
        </w:rPr>
        <w:t>racisme, à la discrimination raciale, à la xénophobie et à l’in- tolérance qui y est associée;</w:t>
      </w:r>
    </w:p>
    <w:p>
      <w:pPr>
        <w:pStyle w:val="BodyText"/>
        <w:spacing w:before="5"/>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 reconnaissons et regrettons profondément les souffrances et les maux indicibles subis par des millions d’hommes, de femmes et d’enfants du fait de l’esclavage, de </w:t>
      </w:r>
      <w:r>
        <w:rPr>
          <w:color w:val="231F20"/>
          <w:spacing w:val="-2"/>
          <w:sz w:val="24"/>
        </w:rPr>
        <w:t>la</w:t>
      </w:r>
      <w:r>
        <w:rPr>
          <w:color w:val="231F20"/>
          <w:spacing w:val="-13"/>
          <w:sz w:val="24"/>
        </w:rPr>
        <w:t> </w:t>
      </w:r>
      <w:r>
        <w:rPr>
          <w:color w:val="231F20"/>
          <w:spacing w:val="-2"/>
          <w:sz w:val="24"/>
        </w:rPr>
        <w:t>traite</w:t>
      </w:r>
      <w:r>
        <w:rPr>
          <w:color w:val="231F20"/>
          <w:spacing w:val="-13"/>
          <w:sz w:val="24"/>
        </w:rPr>
        <w:t> </w:t>
      </w:r>
      <w:r>
        <w:rPr>
          <w:color w:val="231F20"/>
          <w:spacing w:val="-2"/>
          <w:sz w:val="24"/>
        </w:rPr>
        <w:t>des</w:t>
      </w:r>
      <w:r>
        <w:rPr>
          <w:color w:val="231F20"/>
          <w:spacing w:val="-13"/>
          <w:sz w:val="24"/>
        </w:rPr>
        <w:t> </w:t>
      </w:r>
      <w:r>
        <w:rPr>
          <w:color w:val="231F20"/>
          <w:spacing w:val="-2"/>
          <w:sz w:val="24"/>
        </w:rPr>
        <w:t>esclaves,</w:t>
      </w:r>
      <w:r>
        <w:rPr>
          <w:color w:val="231F20"/>
          <w:spacing w:val="-13"/>
          <w:sz w:val="24"/>
        </w:rPr>
        <w:t> </w:t>
      </w:r>
      <w:r>
        <w:rPr>
          <w:color w:val="231F20"/>
          <w:spacing w:val="-2"/>
          <w:sz w:val="24"/>
        </w:rPr>
        <w:t>de</w:t>
      </w:r>
      <w:r>
        <w:rPr>
          <w:color w:val="231F20"/>
          <w:spacing w:val="-13"/>
          <w:sz w:val="24"/>
        </w:rPr>
        <w:t> </w:t>
      </w:r>
      <w:r>
        <w:rPr>
          <w:color w:val="231F20"/>
          <w:spacing w:val="-2"/>
          <w:sz w:val="24"/>
        </w:rPr>
        <w:t>la</w:t>
      </w:r>
      <w:r>
        <w:rPr>
          <w:color w:val="231F20"/>
          <w:spacing w:val="-13"/>
          <w:sz w:val="24"/>
        </w:rPr>
        <w:t> </w:t>
      </w:r>
      <w:r>
        <w:rPr>
          <w:color w:val="231F20"/>
          <w:spacing w:val="-2"/>
          <w:sz w:val="24"/>
        </w:rPr>
        <w:t>traite</w:t>
      </w:r>
      <w:r>
        <w:rPr>
          <w:color w:val="231F20"/>
          <w:spacing w:val="-13"/>
          <w:sz w:val="24"/>
        </w:rPr>
        <w:t> </w:t>
      </w:r>
      <w:r>
        <w:rPr>
          <w:color w:val="231F20"/>
          <w:spacing w:val="-2"/>
          <w:sz w:val="24"/>
        </w:rPr>
        <w:t>transatlantique</w:t>
      </w:r>
      <w:r>
        <w:rPr>
          <w:color w:val="231F20"/>
          <w:spacing w:val="-13"/>
          <w:sz w:val="24"/>
        </w:rPr>
        <w:t> </w:t>
      </w:r>
      <w:r>
        <w:rPr>
          <w:color w:val="231F20"/>
          <w:spacing w:val="-2"/>
          <w:sz w:val="24"/>
        </w:rPr>
        <w:t>des</w:t>
      </w:r>
      <w:r>
        <w:rPr>
          <w:color w:val="231F20"/>
          <w:spacing w:val="-13"/>
          <w:sz w:val="24"/>
        </w:rPr>
        <w:t> </w:t>
      </w:r>
      <w:r>
        <w:rPr>
          <w:color w:val="231F20"/>
          <w:spacing w:val="-2"/>
          <w:sz w:val="24"/>
        </w:rPr>
        <w:t>esclaves,</w:t>
      </w:r>
      <w:r>
        <w:rPr>
          <w:color w:val="231F20"/>
          <w:spacing w:val="-13"/>
          <w:sz w:val="24"/>
        </w:rPr>
        <w:t> </w:t>
      </w:r>
      <w:r>
        <w:rPr>
          <w:color w:val="231F20"/>
          <w:spacing w:val="-2"/>
          <w:sz w:val="24"/>
        </w:rPr>
        <w:t>de l’apartheid,</w:t>
      </w:r>
      <w:r>
        <w:rPr>
          <w:color w:val="231F20"/>
          <w:spacing w:val="-10"/>
          <w:sz w:val="24"/>
        </w:rPr>
        <w:t> </w:t>
      </w:r>
      <w:r>
        <w:rPr>
          <w:color w:val="231F20"/>
          <w:spacing w:val="-2"/>
          <w:sz w:val="24"/>
        </w:rPr>
        <w:t>du</w:t>
      </w:r>
      <w:r>
        <w:rPr>
          <w:color w:val="231F20"/>
          <w:spacing w:val="-10"/>
          <w:sz w:val="24"/>
        </w:rPr>
        <w:t> </w:t>
      </w:r>
      <w:r>
        <w:rPr>
          <w:color w:val="231F20"/>
          <w:spacing w:val="-2"/>
          <w:sz w:val="24"/>
        </w:rPr>
        <w:t>génocide</w:t>
      </w:r>
      <w:r>
        <w:rPr>
          <w:color w:val="231F20"/>
          <w:spacing w:val="-10"/>
          <w:sz w:val="24"/>
        </w:rPr>
        <w:t> </w:t>
      </w:r>
      <w:r>
        <w:rPr>
          <w:color w:val="231F20"/>
          <w:spacing w:val="-2"/>
          <w:sz w:val="24"/>
        </w:rPr>
        <w:t>et</w:t>
      </w:r>
      <w:r>
        <w:rPr>
          <w:color w:val="231F20"/>
          <w:spacing w:val="-10"/>
          <w:sz w:val="24"/>
        </w:rPr>
        <w:t> </w:t>
      </w:r>
      <w:r>
        <w:rPr>
          <w:color w:val="231F20"/>
          <w:spacing w:val="-2"/>
          <w:sz w:val="24"/>
        </w:rPr>
        <w:t>des</w:t>
      </w:r>
      <w:r>
        <w:rPr>
          <w:color w:val="231F20"/>
          <w:spacing w:val="-10"/>
          <w:sz w:val="24"/>
        </w:rPr>
        <w:t> </w:t>
      </w:r>
      <w:r>
        <w:rPr>
          <w:color w:val="231F20"/>
          <w:spacing w:val="-2"/>
          <w:sz w:val="24"/>
        </w:rPr>
        <w:t>tragédies</w:t>
      </w:r>
      <w:r>
        <w:rPr>
          <w:color w:val="231F20"/>
          <w:spacing w:val="-10"/>
          <w:sz w:val="24"/>
        </w:rPr>
        <w:t> </w:t>
      </w:r>
      <w:r>
        <w:rPr>
          <w:color w:val="231F20"/>
          <w:spacing w:val="-2"/>
          <w:sz w:val="24"/>
        </w:rPr>
        <w:t>passées.</w:t>
      </w:r>
      <w:r>
        <w:rPr>
          <w:color w:val="231F20"/>
          <w:spacing w:val="-10"/>
          <w:sz w:val="24"/>
        </w:rPr>
        <w:t> </w:t>
      </w:r>
      <w:r>
        <w:rPr>
          <w:color w:val="231F20"/>
          <w:spacing w:val="-2"/>
          <w:sz w:val="24"/>
        </w:rPr>
        <w:t>Nous</w:t>
      </w:r>
      <w:r>
        <w:rPr>
          <w:color w:val="231F20"/>
          <w:spacing w:val="-10"/>
          <w:sz w:val="24"/>
        </w:rPr>
        <w:t> </w:t>
      </w:r>
      <w:r>
        <w:rPr>
          <w:color w:val="231F20"/>
          <w:spacing w:val="-2"/>
          <w:sz w:val="24"/>
        </w:rPr>
        <w:t>notons </w:t>
      </w:r>
      <w:r>
        <w:rPr>
          <w:color w:val="231F20"/>
          <w:sz w:val="24"/>
        </w:rPr>
        <w:t>en outre que certains Etats ont pris l’initiative de présenter leurs</w:t>
      </w:r>
      <w:r>
        <w:rPr>
          <w:color w:val="231F20"/>
          <w:spacing w:val="-15"/>
          <w:sz w:val="24"/>
        </w:rPr>
        <w:t> </w:t>
      </w:r>
      <w:r>
        <w:rPr>
          <w:color w:val="231F20"/>
          <w:sz w:val="24"/>
        </w:rPr>
        <w:t>excuses</w:t>
      </w:r>
      <w:r>
        <w:rPr>
          <w:color w:val="231F20"/>
          <w:spacing w:val="-15"/>
          <w:sz w:val="24"/>
        </w:rPr>
        <w:t> </w:t>
      </w:r>
      <w:r>
        <w:rPr>
          <w:color w:val="231F20"/>
          <w:sz w:val="24"/>
        </w:rPr>
        <w:t>et</w:t>
      </w:r>
      <w:r>
        <w:rPr>
          <w:color w:val="231F20"/>
          <w:spacing w:val="-15"/>
          <w:sz w:val="24"/>
        </w:rPr>
        <w:t> </w:t>
      </w:r>
      <w:r>
        <w:rPr>
          <w:color w:val="231F20"/>
          <w:sz w:val="24"/>
        </w:rPr>
        <w:t>ont</w:t>
      </w:r>
      <w:r>
        <w:rPr>
          <w:color w:val="231F20"/>
          <w:spacing w:val="-15"/>
          <w:sz w:val="24"/>
        </w:rPr>
        <w:t> </w:t>
      </w:r>
      <w:r>
        <w:rPr>
          <w:color w:val="231F20"/>
          <w:sz w:val="24"/>
        </w:rPr>
        <w:t>versé</w:t>
      </w:r>
      <w:r>
        <w:rPr>
          <w:color w:val="231F20"/>
          <w:spacing w:val="-15"/>
          <w:sz w:val="24"/>
        </w:rPr>
        <w:t> </w:t>
      </w:r>
      <w:r>
        <w:rPr>
          <w:color w:val="231F20"/>
          <w:sz w:val="24"/>
        </w:rPr>
        <w:t>des</w:t>
      </w:r>
      <w:r>
        <w:rPr>
          <w:color w:val="231F20"/>
          <w:spacing w:val="-15"/>
          <w:sz w:val="24"/>
        </w:rPr>
        <w:t> </w:t>
      </w:r>
      <w:r>
        <w:rPr>
          <w:color w:val="231F20"/>
          <w:sz w:val="24"/>
        </w:rPr>
        <w:t>réparations,</w:t>
      </w:r>
      <w:r>
        <w:rPr>
          <w:color w:val="231F20"/>
          <w:spacing w:val="-15"/>
          <w:sz w:val="24"/>
        </w:rPr>
        <w:t> </w:t>
      </w:r>
      <w:r>
        <w:rPr>
          <w:color w:val="231F20"/>
          <w:sz w:val="24"/>
        </w:rPr>
        <w:t>s’il</w:t>
      </w:r>
      <w:r>
        <w:rPr>
          <w:color w:val="231F20"/>
          <w:spacing w:val="-15"/>
          <w:sz w:val="24"/>
        </w:rPr>
        <w:t> </w:t>
      </w:r>
      <w:r>
        <w:rPr>
          <w:color w:val="231F20"/>
          <w:sz w:val="24"/>
        </w:rPr>
        <w:t>y</w:t>
      </w:r>
      <w:r>
        <w:rPr>
          <w:color w:val="231F20"/>
          <w:spacing w:val="-15"/>
          <w:sz w:val="24"/>
        </w:rPr>
        <w:t> </w:t>
      </w:r>
      <w:r>
        <w:rPr>
          <w:color w:val="231F20"/>
          <w:sz w:val="24"/>
        </w:rPr>
        <w:t>avait</w:t>
      </w:r>
      <w:r>
        <w:rPr>
          <w:color w:val="231F20"/>
          <w:spacing w:val="-15"/>
          <w:sz w:val="24"/>
        </w:rPr>
        <w:t> </w:t>
      </w:r>
      <w:r>
        <w:rPr>
          <w:color w:val="231F20"/>
          <w:sz w:val="24"/>
        </w:rPr>
        <w:t>lieu,</w:t>
      </w:r>
      <w:r>
        <w:rPr>
          <w:color w:val="231F20"/>
          <w:spacing w:val="-15"/>
          <w:sz w:val="24"/>
        </w:rPr>
        <w:t> </w:t>
      </w:r>
      <w:r>
        <w:rPr>
          <w:color w:val="231F20"/>
          <w:sz w:val="24"/>
        </w:rPr>
        <w:t>pour des</w:t>
      </w:r>
      <w:r>
        <w:rPr>
          <w:color w:val="231F20"/>
          <w:spacing w:val="-4"/>
          <w:sz w:val="24"/>
        </w:rPr>
        <w:t> </w:t>
      </w:r>
      <w:r>
        <w:rPr>
          <w:color w:val="231F20"/>
          <w:sz w:val="24"/>
        </w:rPr>
        <w:t>violations</w:t>
      </w:r>
      <w:r>
        <w:rPr>
          <w:color w:val="231F20"/>
          <w:spacing w:val="-4"/>
          <w:sz w:val="24"/>
        </w:rPr>
        <w:t> </w:t>
      </w:r>
      <w:r>
        <w:rPr>
          <w:color w:val="231F20"/>
          <w:sz w:val="24"/>
        </w:rPr>
        <w:t>graves</w:t>
      </w:r>
      <w:r>
        <w:rPr>
          <w:color w:val="231F20"/>
          <w:spacing w:val="-4"/>
          <w:sz w:val="24"/>
        </w:rPr>
        <w:t> </w:t>
      </w:r>
      <w:r>
        <w:rPr>
          <w:color w:val="231F20"/>
          <w:sz w:val="24"/>
        </w:rPr>
        <w:t>et</w:t>
      </w:r>
      <w:r>
        <w:rPr>
          <w:color w:val="231F20"/>
          <w:spacing w:val="-4"/>
          <w:sz w:val="24"/>
        </w:rPr>
        <w:t> </w:t>
      </w:r>
      <w:r>
        <w:rPr>
          <w:color w:val="231F20"/>
          <w:sz w:val="24"/>
        </w:rPr>
        <w:t>massives</w:t>
      </w:r>
      <w:r>
        <w:rPr>
          <w:color w:val="231F20"/>
          <w:spacing w:val="-4"/>
          <w:sz w:val="24"/>
        </w:rPr>
        <w:t> </w:t>
      </w:r>
      <w:r>
        <w:rPr>
          <w:color w:val="231F20"/>
          <w:sz w:val="24"/>
        </w:rPr>
        <w:t>qui</w:t>
      </w:r>
      <w:r>
        <w:rPr>
          <w:color w:val="231F20"/>
          <w:spacing w:val="-4"/>
          <w:sz w:val="24"/>
        </w:rPr>
        <w:t> </w:t>
      </w:r>
      <w:r>
        <w:rPr>
          <w:color w:val="231F20"/>
          <w:sz w:val="24"/>
        </w:rPr>
        <w:t>avaient</w:t>
      </w:r>
      <w:r>
        <w:rPr>
          <w:color w:val="231F20"/>
          <w:spacing w:val="-4"/>
          <w:sz w:val="24"/>
        </w:rPr>
        <w:t> </w:t>
      </w:r>
      <w:r>
        <w:rPr>
          <w:color w:val="231F20"/>
          <w:sz w:val="24"/>
        </w:rPr>
        <w:t>été</w:t>
      </w:r>
      <w:r>
        <w:rPr>
          <w:color w:val="231F20"/>
          <w:spacing w:val="-4"/>
          <w:sz w:val="24"/>
        </w:rPr>
        <w:t> </w:t>
      </w:r>
      <w:r>
        <w:rPr>
          <w:color w:val="231F20"/>
          <w:sz w:val="24"/>
        </w:rPr>
        <w:t>commises;</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En</w:t>
      </w:r>
      <w:r>
        <w:rPr>
          <w:color w:val="231F20"/>
          <w:spacing w:val="-15"/>
          <w:sz w:val="24"/>
        </w:rPr>
        <w:t> </w:t>
      </w:r>
      <w:r>
        <w:rPr>
          <w:color w:val="231F20"/>
          <w:sz w:val="24"/>
        </w:rPr>
        <w:t>vue</w:t>
      </w:r>
      <w:r>
        <w:rPr>
          <w:color w:val="231F20"/>
          <w:spacing w:val="-15"/>
          <w:sz w:val="24"/>
        </w:rPr>
        <w:t> </w:t>
      </w:r>
      <w:r>
        <w:rPr>
          <w:color w:val="231F20"/>
          <w:sz w:val="24"/>
        </w:rPr>
        <w:t>de</w:t>
      </w:r>
      <w:r>
        <w:rPr>
          <w:color w:val="231F20"/>
          <w:spacing w:val="-15"/>
          <w:sz w:val="24"/>
        </w:rPr>
        <w:t> </w:t>
      </w:r>
      <w:r>
        <w:rPr>
          <w:color w:val="231F20"/>
          <w:sz w:val="24"/>
        </w:rPr>
        <w:t>clore</w:t>
      </w:r>
      <w:r>
        <w:rPr>
          <w:color w:val="231F20"/>
          <w:spacing w:val="-15"/>
          <w:sz w:val="24"/>
        </w:rPr>
        <w:t> </w:t>
      </w:r>
      <w:r>
        <w:rPr>
          <w:color w:val="231F20"/>
          <w:sz w:val="24"/>
        </w:rPr>
        <w:t>ces</w:t>
      </w:r>
      <w:r>
        <w:rPr>
          <w:color w:val="231F20"/>
          <w:spacing w:val="-15"/>
          <w:sz w:val="24"/>
        </w:rPr>
        <w:t> </w:t>
      </w:r>
      <w:r>
        <w:rPr>
          <w:color w:val="231F20"/>
          <w:sz w:val="24"/>
        </w:rPr>
        <w:t>sombres</w:t>
      </w:r>
      <w:r>
        <w:rPr>
          <w:color w:val="231F20"/>
          <w:spacing w:val="-15"/>
          <w:sz w:val="24"/>
        </w:rPr>
        <w:t> </w:t>
      </w:r>
      <w:r>
        <w:rPr>
          <w:color w:val="231F20"/>
          <w:sz w:val="24"/>
        </w:rPr>
        <w:t>chapitres</w:t>
      </w:r>
      <w:r>
        <w:rPr>
          <w:color w:val="231F20"/>
          <w:spacing w:val="-15"/>
          <w:sz w:val="24"/>
        </w:rPr>
        <w:t> </w:t>
      </w:r>
      <w:r>
        <w:rPr>
          <w:color w:val="231F20"/>
          <w:sz w:val="24"/>
        </w:rPr>
        <w:t>de</w:t>
      </w:r>
      <w:r>
        <w:rPr>
          <w:color w:val="231F20"/>
          <w:spacing w:val="-15"/>
          <w:sz w:val="24"/>
        </w:rPr>
        <w:t> </w:t>
      </w:r>
      <w:r>
        <w:rPr>
          <w:color w:val="231F20"/>
          <w:sz w:val="24"/>
        </w:rPr>
        <w:t>l’Histoire</w:t>
      </w:r>
      <w:r>
        <w:rPr>
          <w:color w:val="231F20"/>
          <w:spacing w:val="-15"/>
          <w:sz w:val="24"/>
        </w:rPr>
        <w:t> </w:t>
      </w:r>
      <w:r>
        <w:rPr>
          <w:color w:val="231F20"/>
          <w:sz w:val="24"/>
        </w:rPr>
        <w:t>et</w:t>
      </w:r>
      <w:r>
        <w:rPr>
          <w:color w:val="231F20"/>
          <w:sz w:val="24"/>
        </w:rPr>
        <w:t> pour faciliter la réconciliation et l’apaisement, nous </w:t>
      </w:r>
      <w:r>
        <w:rPr>
          <w:color w:val="231F20"/>
          <w:sz w:val="24"/>
        </w:rPr>
        <w:t>invitons</w:t>
      </w:r>
      <w:r>
        <w:rPr>
          <w:color w:val="231F20"/>
          <w:sz w:val="24"/>
        </w:rPr>
        <w:t> la communauté internationale et ses membres à honorer </w:t>
      </w:r>
      <w:r>
        <w:rPr>
          <w:color w:val="231F20"/>
          <w:sz w:val="24"/>
        </w:rPr>
        <w:t>la</w:t>
      </w:r>
      <w:r>
        <w:rPr>
          <w:color w:val="231F20"/>
          <w:sz w:val="24"/>
        </w:rPr>
        <w:t> mémoire</w:t>
      </w:r>
      <w:r>
        <w:rPr>
          <w:color w:val="231F20"/>
          <w:spacing w:val="-13"/>
          <w:sz w:val="24"/>
        </w:rPr>
        <w:t> </w:t>
      </w:r>
      <w:r>
        <w:rPr>
          <w:color w:val="231F20"/>
          <w:sz w:val="24"/>
        </w:rPr>
        <w:t>des</w:t>
      </w:r>
      <w:r>
        <w:rPr>
          <w:color w:val="231F20"/>
          <w:spacing w:val="-13"/>
          <w:sz w:val="24"/>
        </w:rPr>
        <w:t> </w:t>
      </w:r>
      <w:r>
        <w:rPr>
          <w:color w:val="231F20"/>
          <w:sz w:val="24"/>
        </w:rPr>
        <w:t>victimes</w:t>
      </w:r>
      <w:r>
        <w:rPr>
          <w:color w:val="231F20"/>
          <w:spacing w:val="-13"/>
          <w:sz w:val="24"/>
        </w:rPr>
        <w:t> </w:t>
      </w:r>
      <w:r>
        <w:rPr>
          <w:color w:val="231F20"/>
          <w:sz w:val="24"/>
        </w:rPr>
        <w:t>de</w:t>
      </w:r>
      <w:r>
        <w:rPr>
          <w:color w:val="231F20"/>
          <w:spacing w:val="-13"/>
          <w:sz w:val="24"/>
        </w:rPr>
        <w:t> </w:t>
      </w:r>
      <w:r>
        <w:rPr>
          <w:color w:val="231F20"/>
          <w:sz w:val="24"/>
        </w:rPr>
        <w:t>ces</w:t>
      </w:r>
      <w:r>
        <w:rPr>
          <w:color w:val="231F20"/>
          <w:spacing w:val="-13"/>
          <w:sz w:val="24"/>
        </w:rPr>
        <w:t> </w:t>
      </w:r>
      <w:r>
        <w:rPr>
          <w:color w:val="231F20"/>
          <w:sz w:val="24"/>
        </w:rPr>
        <w:t>tragédies.</w:t>
      </w:r>
      <w:r>
        <w:rPr>
          <w:color w:val="231F20"/>
          <w:spacing w:val="-13"/>
          <w:sz w:val="24"/>
        </w:rPr>
        <w:t> </w:t>
      </w:r>
      <w:r>
        <w:rPr>
          <w:color w:val="231F20"/>
          <w:sz w:val="24"/>
        </w:rPr>
        <w:t>Nous</w:t>
      </w:r>
      <w:r>
        <w:rPr>
          <w:color w:val="231F20"/>
          <w:spacing w:val="-13"/>
          <w:sz w:val="24"/>
        </w:rPr>
        <w:t> </w:t>
      </w:r>
      <w:r>
        <w:rPr>
          <w:color w:val="231F20"/>
          <w:sz w:val="24"/>
        </w:rPr>
        <w:t>notons</w:t>
      </w:r>
      <w:r>
        <w:rPr>
          <w:color w:val="231F20"/>
          <w:spacing w:val="-13"/>
          <w:sz w:val="24"/>
        </w:rPr>
        <w:t> </w:t>
      </w:r>
      <w:r>
        <w:rPr>
          <w:color w:val="231F20"/>
          <w:sz w:val="24"/>
        </w:rPr>
        <w:t>en</w:t>
      </w:r>
      <w:r>
        <w:rPr>
          <w:color w:val="231F20"/>
          <w:spacing w:val="-13"/>
          <w:sz w:val="24"/>
        </w:rPr>
        <w:t> </w:t>
      </w:r>
      <w:r>
        <w:rPr>
          <w:color w:val="231F20"/>
          <w:sz w:val="24"/>
        </w:rPr>
        <w:t>outre</w:t>
      </w:r>
      <w:r>
        <w:rPr>
          <w:color w:val="231F20"/>
          <w:sz w:val="24"/>
        </w:rPr>
        <w:t> que</w:t>
      </w:r>
      <w:r>
        <w:rPr>
          <w:color w:val="231F20"/>
          <w:spacing w:val="-6"/>
          <w:sz w:val="24"/>
        </w:rPr>
        <w:t> </w:t>
      </w:r>
      <w:r>
        <w:rPr>
          <w:color w:val="231F20"/>
          <w:sz w:val="24"/>
        </w:rPr>
        <w:t>certains</w:t>
      </w:r>
      <w:r>
        <w:rPr>
          <w:color w:val="231F20"/>
          <w:spacing w:val="-6"/>
          <w:sz w:val="24"/>
        </w:rPr>
        <w:t> </w:t>
      </w:r>
      <w:r>
        <w:rPr>
          <w:color w:val="231F20"/>
          <w:sz w:val="24"/>
        </w:rPr>
        <w:t>ont</w:t>
      </w:r>
      <w:r>
        <w:rPr>
          <w:color w:val="231F20"/>
          <w:spacing w:val="-6"/>
          <w:sz w:val="24"/>
        </w:rPr>
        <w:t> </w:t>
      </w:r>
      <w:r>
        <w:rPr>
          <w:color w:val="231F20"/>
          <w:sz w:val="24"/>
        </w:rPr>
        <w:t>pris</w:t>
      </w:r>
      <w:r>
        <w:rPr>
          <w:color w:val="231F20"/>
          <w:spacing w:val="-6"/>
          <w:sz w:val="24"/>
        </w:rPr>
        <w:t> </w:t>
      </w:r>
      <w:r>
        <w:rPr>
          <w:color w:val="231F20"/>
          <w:sz w:val="24"/>
        </w:rPr>
        <w:t>l’initiative</w:t>
      </w:r>
      <w:r>
        <w:rPr>
          <w:color w:val="231F20"/>
          <w:spacing w:val="-6"/>
          <w:sz w:val="24"/>
        </w:rPr>
        <w:t> </w:t>
      </w:r>
      <w:r>
        <w:rPr>
          <w:color w:val="231F20"/>
          <w:sz w:val="24"/>
        </w:rPr>
        <w:t>d’exprimer</w:t>
      </w:r>
      <w:r>
        <w:rPr>
          <w:color w:val="231F20"/>
          <w:spacing w:val="-6"/>
          <w:sz w:val="24"/>
        </w:rPr>
        <w:t> </w:t>
      </w:r>
      <w:r>
        <w:rPr>
          <w:color w:val="231F20"/>
          <w:sz w:val="24"/>
        </w:rPr>
        <w:t>des</w:t>
      </w:r>
      <w:r>
        <w:rPr>
          <w:color w:val="231F20"/>
          <w:spacing w:val="-6"/>
          <w:sz w:val="24"/>
        </w:rPr>
        <w:t> </w:t>
      </w:r>
      <w:r>
        <w:rPr>
          <w:color w:val="231F20"/>
          <w:sz w:val="24"/>
        </w:rPr>
        <w:t>regrets</w:t>
      </w:r>
      <w:r>
        <w:rPr>
          <w:color w:val="231F20"/>
          <w:spacing w:val="-6"/>
          <w:sz w:val="24"/>
        </w:rPr>
        <w:t> </w:t>
      </w:r>
      <w:r>
        <w:rPr>
          <w:color w:val="231F20"/>
          <w:sz w:val="24"/>
        </w:rPr>
        <w:t>ou</w:t>
      </w:r>
      <w:r>
        <w:rPr>
          <w:color w:val="231F20"/>
          <w:spacing w:val="-6"/>
          <w:sz w:val="24"/>
        </w:rPr>
        <w:t> </w:t>
      </w:r>
      <w:r>
        <w:rPr>
          <w:color w:val="231F20"/>
          <w:sz w:val="24"/>
        </w:rPr>
        <w:t>des</w:t>
      </w:r>
      <w:r>
        <w:rPr>
          <w:color w:val="231F20"/>
          <w:sz w:val="24"/>
        </w:rPr>
        <w:t> remords</w:t>
      </w:r>
      <w:r>
        <w:rPr>
          <w:color w:val="231F20"/>
          <w:spacing w:val="-15"/>
          <w:sz w:val="24"/>
        </w:rPr>
        <w:t> </w:t>
      </w:r>
      <w:r>
        <w:rPr>
          <w:color w:val="231F20"/>
          <w:sz w:val="24"/>
        </w:rPr>
        <w:t>ou</w:t>
      </w:r>
      <w:r>
        <w:rPr>
          <w:color w:val="231F20"/>
          <w:spacing w:val="-15"/>
          <w:sz w:val="24"/>
        </w:rPr>
        <w:t> </w:t>
      </w:r>
      <w:r>
        <w:rPr>
          <w:color w:val="231F20"/>
          <w:sz w:val="24"/>
        </w:rPr>
        <w:t>de</w:t>
      </w:r>
      <w:r>
        <w:rPr>
          <w:color w:val="231F20"/>
          <w:spacing w:val="-15"/>
          <w:sz w:val="24"/>
        </w:rPr>
        <w:t> </w:t>
      </w:r>
      <w:r>
        <w:rPr>
          <w:color w:val="231F20"/>
          <w:sz w:val="24"/>
        </w:rPr>
        <w:t>présenter</w:t>
      </w:r>
      <w:r>
        <w:rPr>
          <w:color w:val="231F20"/>
          <w:spacing w:val="-15"/>
          <w:sz w:val="24"/>
        </w:rPr>
        <w:t> </w:t>
      </w:r>
      <w:r>
        <w:rPr>
          <w:color w:val="231F20"/>
          <w:sz w:val="24"/>
        </w:rPr>
        <w:t>des</w:t>
      </w:r>
      <w:r>
        <w:rPr>
          <w:color w:val="231F20"/>
          <w:spacing w:val="-15"/>
          <w:sz w:val="24"/>
        </w:rPr>
        <w:t> </w:t>
      </w:r>
      <w:r>
        <w:rPr>
          <w:color w:val="231F20"/>
          <w:sz w:val="24"/>
        </w:rPr>
        <w:t>excuses</w:t>
      </w:r>
      <w:r>
        <w:rPr>
          <w:color w:val="231F20"/>
          <w:spacing w:val="-15"/>
          <w:sz w:val="24"/>
        </w:rPr>
        <w:t> </w:t>
      </w:r>
      <w:r>
        <w:rPr>
          <w:color w:val="231F20"/>
          <w:sz w:val="24"/>
        </w:rPr>
        <w:t>et</w:t>
      </w:r>
      <w:r>
        <w:rPr>
          <w:color w:val="231F20"/>
          <w:spacing w:val="-15"/>
          <w:sz w:val="24"/>
        </w:rPr>
        <w:t> </w:t>
      </w:r>
      <w:r>
        <w:rPr>
          <w:color w:val="231F20"/>
          <w:sz w:val="24"/>
        </w:rPr>
        <w:t>invitons</w:t>
      </w:r>
      <w:r>
        <w:rPr>
          <w:color w:val="231F20"/>
          <w:spacing w:val="-15"/>
          <w:sz w:val="24"/>
        </w:rPr>
        <w:t> </w:t>
      </w:r>
      <w:r>
        <w:rPr>
          <w:color w:val="231F20"/>
          <w:sz w:val="24"/>
        </w:rPr>
        <w:t>tous</w:t>
      </w:r>
      <w:r>
        <w:rPr>
          <w:color w:val="231F20"/>
          <w:spacing w:val="-15"/>
          <w:sz w:val="24"/>
        </w:rPr>
        <w:t> </w:t>
      </w:r>
      <w:r>
        <w:rPr>
          <w:color w:val="231F20"/>
          <w:sz w:val="24"/>
        </w:rPr>
        <w:t>ceux</w:t>
      </w:r>
      <w:r>
        <w:rPr>
          <w:color w:val="231F20"/>
          <w:spacing w:val="-15"/>
          <w:sz w:val="24"/>
        </w:rPr>
        <w:t> </w:t>
      </w:r>
      <w:r>
        <w:rPr>
          <w:color w:val="231F20"/>
          <w:sz w:val="24"/>
        </w:rPr>
        <w:t>qui</w:t>
      </w:r>
      <w:r>
        <w:rPr>
          <w:color w:val="231F20"/>
          <w:sz w:val="24"/>
        </w:rPr>
        <w:t> ne l’ont pas encore fait à trouver les moyens appropriés </w:t>
      </w:r>
      <w:r>
        <w:rPr>
          <w:color w:val="231F20"/>
          <w:sz w:val="24"/>
        </w:rPr>
        <w:t>de</w:t>
      </w:r>
      <w:r>
        <w:rPr>
          <w:color w:val="231F20"/>
          <w:sz w:val="24"/>
        </w:rPr>
        <w:t> concourir</w:t>
      </w:r>
      <w:r>
        <w:rPr>
          <w:color w:val="231F20"/>
          <w:spacing w:val="-7"/>
          <w:sz w:val="24"/>
        </w:rPr>
        <w:t> </w:t>
      </w:r>
      <w:r>
        <w:rPr>
          <w:color w:val="231F20"/>
          <w:sz w:val="24"/>
        </w:rPr>
        <w:t>au</w:t>
      </w:r>
      <w:r>
        <w:rPr>
          <w:color w:val="231F20"/>
          <w:spacing w:val="-7"/>
          <w:sz w:val="24"/>
        </w:rPr>
        <w:t> </w:t>
      </w:r>
      <w:r>
        <w:rPr>
          <w:color w:val="231F20"/>
          <w:sz w:val="24"/>
        </w:rPr>
        <w:t>rétablissement</w:t>
      </w:r>
      <w:r>
        <w:rPr>
          <w:color w:val="231F20"/>
          <w:spacing w:val="-7"/>
          <w:sz w:val="24"/>
        </w:rPr>
        <w:t> </w:t>
      </w:r>
      <w:r>
        <w:rPr>
          <w:color w:val="231F20"/>
          <w:sz w:val="24"/>
        </w:rPr>
        <w:t>de</w:t>
      </w:r>
      <w:r>
        <w:rPr>
          <w:color w:val="231F20"/>
          <w:spacing w:val="-7"/>
          <w:sz w:val="24"/>
        </w:rPr>
        <w:t> </w:t>
      </w:r>
      <w:r>
        <w:rPr>
          <w:color w:val="231F20"/>
          <w:sz w:val="24"/>
        </w:rPr>
        <w:t>la</w:t>
      </w:r>
      <w:r>
        <w:rPr>
          <w:color w:val="231F20"/>
          <w:spacing w:val="-8"/>
          <w:sz w:val="24"/>
        </w:rPr>
        <w:t> </w:t>
      </w:r>
      <w:r>
        <w:rPr>
          <w:color w:val="231F20"/>
          <w:sz w:val="24"/>
        </w:rPr>
        <w:t>dignité</w:t>
      </w:r>
      <w:r>
        <w:rPr>
          <w:color w:val="231F20"/>
          <w:spacing w:val="-7"/>
          <w:sz w:val="24"/>
        </w:rPr>
        <w:t> </w:t>
      </w:r>
      <w:r>
        <w:rPr>
          <w:color w:val="231F20"/>
          <w:sz w:val="24"/>
        </w:rPr>
        <w:t>des</w:t>
      </w:r>
      <w:r>
        <w:rPr>
          <w:color w:val="231F20"/>
          <w:spacing w:val="-7"/>
          <w:sz w:val="24"/>
        </w:rPr>
        <w:t> </w:t>
      </w:r>
      <w:r>
        <w:rPr>
          <w:color w:val="231F20"/>
          <w:sz w:val="24"/>
        </w:rPr>
        <w:t>victimes</w:t>
      </w:r>
      <w:r>
        <w:rPr>
          <w:color w:val="231F20"/>
          <w:spacing w:val="-7"/>
          <w:sz w:val="24"/>
        </w:rPr>
        <w:t> </w:t>
      </w:r>
      <w:r>
        <w:rPr>
          <w:color w:val="231F20"/>
          <w:sz w:val="24"/>
        </w:rPr>
        <w:t>et</w:t>
      </w:r>
      <w:r>
        <w:rPr>
          <w:color w:val="231F20"/>
          <w:spacing w:val="-7"/>
          <w:sz w:val="24"/>
        </w:rPr>
        <w:t> </w:t>
      </w:r>
      <w:r>
        <w:rPr>
          <w:color w:val="231F20"/>
          <w:sz w:val="24"/>
        </w:rPr>
        <w:t>exp-</w:t>
      </w:r>
      <w:r>
        <w:rPr>
          <w:color w:val="231F20"/>
          <w:sz w:val="24"/>
        </w:rPr>
        <w:t> rimons notre satisfaction aux pays qui l’ont fait;</w:t>
      </w:r>
    </w:p>
    <w:p>
      <w:pPr>
        <w:pStyle w:val="BodyText"/>
        <w:spacing w:before="10"/>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pacing w:val="-4"/>
          <w:sz w:val="24"/>
        </w:rPr>
        <w:t>Nous</w:t>
      </w:r>
      <w:r>
        <w:rPr>
          <w:color w:val="231F20"/>
          <w:spacing w:val="-11"/>
          <w:sz w:val="24"/>
        </w:rPr>
        <w:t> </w:t>
      </w:r>
      <w:r>
        <w:rPr>
          <w:color w:val="231F20"/>
          <w:spacing w:val="-4"/>
          <w:sz w:val="24"/>
        </w:rPr>
        <w:t>sommes</w:t>
      </w:r>
      <w:r>
        <w:rPr>
          <w:color w:val="231F20"/>
          <w:spacing w:val="-11"/>
          <w:sz w:val="24"/>
        </w:rPr>
        <w:t> </w:t>
      </w:r>
      <w:r>
        <w:rPr>
          <w:color w:val="231F20"/>
          <w:spacing w:val="-4"/>
          <w:sz w:val="24"/>
        </w:rPr>
        <w:t>conscients</w:t>
      </w:r>
      <w:r>
        <w:rPr>
          <w:color w:val="231F20"/>
          <w:spacing w:val="-11"/>
          <w:sz w:val="24"/>
        </w:rPr>
        <w:t> </w:t>
      </w:r>
      <w:r>
        <w:rPr>
          <w:color w:val="231F20"/>
          <w:spacing w:val="-4"/>
          <w:sz w:val="24"/>
        </w:rPr>
        <w:t>de</w:t>
      </w:r>
      <w:r>
        <w:rPr>
          <w:color w:val="231F20"/>
          <w:spacing w:val="-11"/>
          <w:sz w:val="24"/>
        </w:rPr>
        <w:t> </w:t>
      </w:r>
      <w:r>
        <w:rPr>
          <w:color w:val="231F20"/>
          <w:spacing w:val="-4"/>
          <w:sz w:val="24"/>
        </w:rPr>
        <w:t>l’obligation</w:t>
      </w:r>
      <w:r>
        <w:rPr>
          <w:color w:val="231F20"/>
          <w:spacing w:val="-11"/>
          <w:sz w:val="24"/>
        </w:rPr>
        <w:t> </w:t>
      </w:r>
      <w:r>
        <w:rPr>
          <w:color w:val="231F20"/>
          <w:spacing w:val="-4"/>
          <w:sz w:val="24"/>
        </w:rPr>
        <w:t>morale</w:t>
      </w:r>
      <w:r>
        <w:rPr>
          <w:color w:val="231F20"/>
          <w:spacing w:val="-11"/>
          <w:sz w:val="24"/>
        </w:rPr>
        <w:t> </w:t>
      </w:r>
      <w:r>
        <w:rPr>
          <w:color w:val="231F20"/>
          <w:spacing w:val="-4"/>
          <w:sz w:val="24"/>
        </w:rPr>
        <w:t>qu’ont </w:t>
      </w:r>
      <w:r>
        <w:rPr>
          <w:color w:val="231F20"/>
          <w:sz w:val="24"/>
        </w:rPr>
        <w:t>tous</w:t>
      </w:r>
      <w:r>
        <w:rPr>
          <w:color w:val="231F20"/>
          <w:spacing w:val="-14"/>
          <w:sz w:val="24"/>
        </w:rPr>
        <w:t> </w:t>
      </w:r>
      <w:r>
        <w:rPr>
          <w:color w:val="231F20"/>
          <w:sz w:val="24"/>
        </w:rPr>
        <w:t>les</w:t>
      </w:r>
      <w:r>
        <w:rPr>
          <w:color w:val="231F20"/>
          <w:spacing w:val="-15"/>
          <w:sz w:val="24"/>
        </w:rPr>
        <w:t> </w:t>
      </w:r>
      <w:r>
        <w:rPr>
          <w:color w:val="231F20"/>
          <w:sz w:val="24"/>
        </w:rPr>
        <w:t>Etats</w:t>
      </w:r>
      <w:r>
        <w:rPr>
          <w:color w:val="231F20"/>
          <w:spacing w:val="-14"/>
          <w:sz w:val="24"/>
        </w:rPr>
        <w:t> </w:t>
      </w:r>
      <w:r>
        <w:rPr>
          <w:color w:val="231F20"/>
          <w:sz w:val="24"/>
        </w:rPr>
        <w:t>concernés</w:t>
      </w:r>
      <w:r>
        <w:rPr>
          <w:color w:val="231F20"/>
          <w:spacing w:val="-15"/>
          <w:sz w:val="24"/>
        </w:rPr>
        <w:t> </w:t>
      </w:r>
      <w:r>
        <w:rPr>
          <w:color w:val="231F20"/>
          <w:sz w:val="24"/>
        </w:rPr>
        <w:t>et</w:t>
      </w:r>
      <w:r>
        <w:rPr>
          <w:color w:val="231F20"/>
          <w:spacing w:val="-14"/>
          <w:sz w:val="24"/>
        </w:rPr>
        <w:t> </w:t>
      </w:r>
      <w:r>
        <w:rPr>
          <w:color w:val="231F20"/>
          <w:sz w:val="24"/>
        </w:rPr>
        <w:t>demandons</w:t>
      </w:r>
      <w:r>
        <w:rPr>
          <w:color w:val="231F20"/>
          <w:spacing w:val="-15"/>
          <w:sz w:val="24"/>
        </w:rPr>
        <w:t> </w:t>
      </w:r>
      <w:r>
        <w:rPr>
          <w:color w:val="231F20"/>
          <w:sz w:val="24"/>
        </w:rPr>
        <w:t>à</w:t>
      </w:r>
      <w:r>
        <w:rPr>
          <w:color w:val="231F20"/>
          <w:spacing w:val="-14"/>
          <w:sz w:val="24"/>
        </w:rPr>
        <w:t> </w:t>
      </w:r>
      <w:r>
        <w:rPr>
          <w:color w:val="231F20"/>
          <w:sz w:val="24"/>
        </w:rPr>
        <w:t>ces</w:t>
      </w:r>
      <w:r>
        <w:rPr>
          <w:color w:val="231F20"/>
          <w:spacing w:val="-15"/>
          <w:sz w:val="24"/>
        </w:rPr>
        <w:t> </w:t>
      </w:r>
      <w:r>
        <w:rPr>
          <w:color w:val="231F20"/>
          <w:sz w:val="24"/>
        </w:rPr>
        <w:t>Etats</w:t>
      </w:r>
      <w:r>
        <w:rPr>
          <w:color w:val="231F20"/>
          <w:spacing w:val="-14"/>
          <w:sz w:val="24"/>
        </w:rPr>
        <w:t> </w:t>
      </w:r>
      <w:r>
        <w:rPr>
          <w:color w:val="231F20"/>
          <w:sz w:val="24"/>
        </w:rPr>
        <w:t>de</w:t>
      </w:r>
      <w:r>
        <w:rPr>
          <w:color w:val="231F20"/>
          <w:spacing w:val="-15"/>
          <w:sz w:val="24"/>
        </w:rPr>
        <w:t> </w:t>
      </w:r>
      <w:r>
        <w:rPr>
          <w:color w:val="231F20"/>
          <w:sz w:val="24"/>
        </w:rPr>
        <w:t>prendre des</w:t>
      </w:r>
      <w:r>
        <w:rPr>
          <w:color w:val="231F20"/>
          <w:spacing w:val="-15"/>
          <w:sz w:val="24"/>
        </w:rPr>
        <w:t> </w:t>
      </w:r>
      <w:r>
        <w:rPr>
          <w:color w:val="231F20"/>
          <w:sz w:val="24"/>
        </w:rPr>
        <w:t>mesures</w:t>
      </w:r>
      <w:r>
        <w:rPr>
          <w:color w:val="231F20"/>
          <w:spacing w:val="-15"/>
          <w:sz w:val="24"/>
        </w:rPr>
        <w:t> </w:t>
      </w:r>
      <w:r>
        <w:rPr>
          <w:color w:val="231F20"/>
          <w:sz w:val="24"/>
        </w:rPr>
        <w:t>appropriées</w:t>
      </w:r>
      <w:r>
        <w:rPr>
          <w:color w:val="231F20"/>
          <w:spacing w:val="-15"/>
          <w:sz w:val="24"/>
        </w:rPr>
        <w:t> </w:t>
      </w:r>
      <w:r>
        <w:rPr>
          <w:color w:val="231F20"/>
          <w:sz w:val="24"/>
        </w:rPr>
        <w:t>et</w:t>
      </w:r>
      <w:r>
        <w:rPr>
          <w:color w:val="231F20"/>
          <w:spacing w:val="-15"/>
          <w:sz w:val="24"/>
        </w:rPr>
        <w:t> </w:t>
      </w:r>
      <w:r>
        <w:rPr>
          <w:color w:val="231F20"/>
          <w:sz w:val="24"/>
        </w:rPr>
        <w:t>efficaces</w:t>
      </w:r>
      <w:r>
        <w:rPr>
          <w:color w:val="231F20"/>
          <w:spacing w:val="-15"/>
          <w:sz w:val="24"/>
        </w:rPr>
        <w:t> </w:t>
      </w:r>
      <w:r>
        <w:rPr>
          <w:color w:val="231F20"/>
          <w:sz w:val="24"/>
        </w:rPr>
        <w:t>pour</w:t>
      </w:r>
      <w:r>
        <w:rPr>
          <w:color w:val="231F20"/>
          <w:spacing w:val="-15"/>
          <w:sz w:val="24"/>
        </w:rPr>
        <w:t> </w:t>
      </w:r>
      <w:r>
        <w:rPr>
          <w:color w:val="231F20"/>
          <w:sz w:val="24"/>
        </w:rPr>
        <w:t>mettre</w:t>
      </w:r>
      <w:r>
        <w:rPr>
          <w:color w:val="231F20"/>
          <w:spacing w:val="-15"/>
          <w:sz w:val="24"/>
        </w:rPr>
        <w:t> </w:t>
      </w:r>
      <w:r>
        <w:rPr>
          <w:color w:val="231F20"/>
          <w:sz w:val="24"/>
        </w:rPr>
        <w:t>fin</w:t>
      </w:r>
      <w:r>
        <w:rPr>
          <w:color w:val="231F20"/>
          <w:spacing w:val="-15"/>
          <w:sz w:val="24"/>
        </w:rPr>
        <w:t> </w:t>
      </w:r>
      <w:r>
        <w:rPr>
          <w:color w:val="231F20"/>
          <w:sz w:val="24"/>
        </w:rPr>
        <w:t>aux</w:t>
      </w:r>
      <w:r>
        <w:rPr>
          <w:color w:val="231F20"/>
          <w:spacing w:val="-15"/>
          <w:sz w:val="24"/>
        </w:rPr>
        <w:t> </w:t>
      </w:r>
      <w:r>
        <w:rPr>
          <w:color w:val="231F20"/>
          <w:sz w:val="24"/>
        </w:rPr>
        <w:t>con- séquences</w:t>
      </w:r>
      <w:r>
        <w:rPr>
          <w:color w:val="231F20"/>
          <w:spacing w:val="-4"/>
          <w:sz w:val="24"/>
        </w:rPr>
        <w:t> </w:t>
      </w:r>
      <w:r>
        <w:rPr>
          <w:color w:val="231F20"/>
          <w:sz w:val="24"/>
        </w:rPr>
        <w:t>durables</w:t>
      </w:r>
      <w:r>
        <w:rPr>
          <w:color w:val="231F20"/>
          <w:spacing w:val="-4"/>
          <w:sz w:val="24"/>
        </w:rPr>
        <w:t> </w:t>
      </w:r>
      <w:r>
        <w:rPr>
          <w:color w:val="231F20"/>
          <w:sz w:val="24"/>
        </w:rPr>
        <w:t>des</w:t>
      </w:r>
      <w:r>
        <w:rPr>
          <w:color w:val="231F20"/>
          <w:spacing w:val="-4"/>
          <w:sz w:val="24"/>
        </w:rPr>
        <w:t> </w:t>
      </w:r>
      <w:r>
        <w:rPr>
          <w:color w:val="231F20"/>
          <w:sz w:val="24"/>
        </w:rPr>
        <w:t>pratiques</w:t>
      </w:r>
      <w:r>
        <w:rPr>
          <w:color w:val="231F20"/>
          <w:spacing w:val="-4"/>
          <w:sz w:val="24"/>
        </w:rPr>
        <w:t> </w:t>
      </w:r>
      <w:r>
        <w:rPr>
          <w:color w:val="231F20"/>
          <w:sz w:val="24"/>
        </w:rPr>
        <w:t>en</w:t>
      </w:r>
      <w:r>
        <w:rPr>
          <w:color w:val="231F20"/>
          <w:spacing w:val="-4"/>
          <w:sz w:val="24"/>
        </w:rPr>
        <w:t> </w:t>
      </w:r>
      <w:r>
        <w:rPr>
          <w:color w:val="231F20"/>
          <w:sz w:val="24"/>
        </w:rPr>
        <w:t>cause</w:t>
      </w:r>
      <w:r>
        <w:rPr>
          <w:color w:val="231F20"/>
          <w:spacing w:val="-4"/>
          <w:sz w:val="24"/>
        </w:rPr>
        <w:t> </w:t>
      </w:r>
      <w:r>
        <w:rPr>
          <w:color w:val="231F20"/>
          <w:sz w:val="24"/>
        </w:rPr>
        <w:t>et</w:t>
      </w:r>
      <w:r>
        <w:rPr>
          <w:color w:val="231F20"/>
          <w:spacing w:val="-4"/>
          <w:sz w:val="24"/>
        </w:rPr>
        <w:t> </w:t>
      </w:r>
      <w:r>
        <w:rPr>
          <w:color w:val="231F20"/>
          <w:sz w:val="24"/>
        </w:rPr>
        <w:t>y</w:t>
      </w:r>
      <w:r>
        <w:rPr>
          <w:color w:val="231F20"/>
          <w:spacing w:val="-4"/>
          <w:sz w:val="24"/>
        </w:rPr>
        <w:t> </w:t>
      </w:r>
      <w:r>
        <w:rPr>
          <w:color w:val="231F20"/>
          <w:sz w:val="24"/>
        </w:rPr>
        <w:t>remédier;</w:t>
      </w:r>
    </w:p>
    <w:p>
      <w:pPr>
        <w:pStyle w:val="BodyText"/>
        <w:spacing w:before="3"/>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9"/>
          <w:sz w:val="24"/>
        </w:rPr>
        <w:t> </w:t>
      </w:r>
      <w:r>
        <w:rPr>
          <w:color w:val="231F20"/>
          <w:spacing w:val="-2"/>
          <w:sz w:val="24"/>
        </w:rPr>
        <w:t>reconnaissons</w:t>
      </w:r>
      <w:r>
        <w:rPr>
          <w:color w:val="231F20"/>
          <w:spacing w:val="-9"/>
          <w:sz w:val="24"/>
        </w:rPr>
        <w:t> </w:t>
      </w:r>
      <w:r>
        <w:rPr>
          <w:color w:val="231F20"/>
          <w:spacing w:val="-2"/>
          <w:sz w:val="24"/>
        </w:rPr>
        <w:t>que</w:t>
      </w:r>
      <w:r>
        <w:rPr>
          <w:color w:val="231F20"/>
          <w:spacing w:val="-9"/>
          <w:sz w:val="24"/>
        </w:rPr>
        <w:t> </w:t>
      </w:r>
      <w:r>
        <w:rPr>
          <w:color w:val="231F20"/>
          <w:spacing w:val="-2"/>
          <w:sz w:val="24"/>
        </w:rPr>
        <w:t>les</w:t>
      </w:r>
      <w:r>
        <w:rPr>
          <w:color w:val="231F20"/>
          <w:spacing w:val="-9"/>
          <w:sz w:val="24"/>
        </w:rPr>
        <w:t> </w:t>
      </w:r>
      <w:r>
        <w:rPr>
          <w:color w:val="231F20"/>
          <w:spacing w:val="-2"/>
          <w:sz w:val="24"/>
        </w:rPr>
        <w:t>conséquences</w:t>
      </w:r>
      <w:r>
        <w:rPr>
          <w:color w:val="231F20"/>
          <w:spacing w:val="-9"/>
          <w:sz w:val="24"/>
        </w:rPr>
        <w:t> </w:t>
      </w:r>
      <w:r>
        <w:rPr>
          <w:color w:val="231F20"/>
          <w:spacing w:val="-2"/>
          <w:sz w:val="24"/>
        </w:rPr>
        <w:t>des</w:t>
      </w:r>
      <w:r>
        <w:rPr>
          <w:color w:val="231F20"/>
          <w:spacing w:val="-9"/>
          <w:sz w:val="24"/>
        </w:rPr>
        <w:t> </w:t>
      </w:r>
      <w:r>
        <w:rPr>
          <w:color w:val="231F20"/>
          <w:spacing w:val="-2"/>
          <w:sz w:val="24"/>
        </w:rPr>
        <w:t>formes</w:t>
      </w:r>
      <w:r>
        <w:rPr>
          <w:color w:val="231F20"/>
          <w:spacing w:val="-2"/>
          <w:sz w:val="24"/>
        </w:rPr>
        <w:t> </w:t>
      </w:r>
      <w:r>
        <w:rPr>
          <w:color w:val="231F20"/>
          <w:sz w:val="24"/>
        </w:rPr>
        <w:t>contemporaines et passées du racisme, de la </w:t>
      </w:r>
      <w:r>
        <w:rPr>
          <w:color w:val="231F20"/>
          <w:sz w:val="24"/>
        </w:rPr>
        <w:t>discrimination</w:t>
      </w:r>
      <w:r>
        <w:rPr>
          <w:color w:val="231F20"/>
          <w:sz w:val="24"/>
        </w:rPr>
        <w:t> raciale,</w:t>
      </w:r>
      <w:r>
        <w:rPr>
          <w:color w:val="231F20"/>
          <w:spacing w:val="-5"/>
          <w:sz w:val="24"/>
        </w:rPr>
        <w:t> </w:t>
      </w:r>
      <w:r>
        <w:rPr>
          <w:color w:val="231F20"/>
          <w:sz w:val="24"/>
        </w:rPr>
        <w:t>de</w:t>
      </w:r>
      <w:r>
        <w:rPr>
          <w:color w:val="231F20"/>
          <w:spacing w:val="-6"/>
          <w:sz w:val="24"/>
        </w:rPr>
        <w:t> </w:t>
      </w:r>
      <w:r>
        <w:rPr>
          <w:color w:val="231F20"/>
          <w:sz w:val="24"/>
        </w:rPr>
        <w:t>la</w:t>
      </w:r>
      <w:r>
        <w:rPr>
          <w:color w:val="231F20"/>
          <w:spacing w:val="-5"/>
          <w:sz w:val="24"/>
        </w:rPr>
        <w:t> </w:t>
      </w:r>
      <w:r>
        <w:rPr>
          <w:color w:val="231F20"/>
          <w:sz w:val="24"/>
        </w:rPr>
        <w:t>xénophobie</w:t>
      </w:r>
      <w:r>
        <w:rPr>
          <w:color w:val="231F20"/>
          <w:spacing w:val="-6"/>
          <w:sz w:val="24"/>
        </w:rPr>
        <w:t> </w:t>
      </w:r>
      <w:r>
        <w:rPr>
          <w:color w:val="231F20"/>
          <w:sz w:val="24"/>
        </w:rPr>
        <w:t>et</w:t>
      </w:r>
      <w:r>
        <w:rPr>
          <w:color w:val="231F20"/>
          <w:spacing w:val="-5"/>
          <w:sz w:val="24"/>
        </w:rPr>
        <w:t> </w:t>
      </w:r>
      <w:r>
        <w:rPr>
          <w:color w:val="231F20"/>
          <w:sz w:val="24"/>
        </w:rPr>
        <w:t>de</w:t>
      </w:r>
      <w:r>
        <w:rPr>
          <w:color w:val="231F20"/>
          <w:spacing w:val="-6"/>
          <w:sz w:val="24"/>
        </w:rPr>
        <w:t> </w:t>
      </w:r>
      <w:r>
        <w:rPr>
          <w:color w:val="231F20"/>
          <w:sz w:val="24"/>
        </w:rPr>
        <w:t>l’intolérance</w:t>
      </w:r>
      <w:r>
        <w:rPr>
          <w:color w:val="231F20"/>
          <w:spacing w:val="-5"/>
          <w:sz w:val="24"/>
        </w:rPr>
        <w:t> </w:t>
      </w:r>
      <w:r>
        <w:rPr>
          <w:color w:val="231F20"/>
          <w:sz w:val="24"/>
        </w:rPr>
        <w:t>qui</w:t>
      </w:r>
      <w:r>
        <w:rPr>
          <w:color w:val="231F20"/>
          <w:spacing w:val="-6"/>
          <w:sz w:val="24"/>
        </w:rPr>
        <w:t> </w:t>
      </w:r>
      <w:r>
        <w:rPr>
          <w:color w:val="231F20"/>
          <w:sz w:val="24"/>
        </w:rPr>
        <w:t>y</w:t>
      </w:r>
      <w:r>
        <w:rPr>
          <w:color w:val="231F20"/>
          <w:spacing w:val="-5"/>
          <w:sz w:val="24"/>
        </w:rPr>
        <w:t> </w:t>
      </w:r>
      <w:r>
        <w:rPr>
          <w:color w:val="231F20"/>
          <w:sz w:val="24"/>
        </w:rPr>
        <w:t>est</w:t>
      </w:r>
      <w:r>
        <w:rPr>
          <w:color w:val="231F20"/>
          <w:spacing w:val="-6"/>
          <w:sz w:val="24"/>
        </w:rPr>
        <w:t> </w:t>
      </w:r>
      <w:r>
        <w:rPr>
          <w:color w:val="231F20"/>
          <w:sz w:val="24"/>
        </w:rPr>
        <w:t>associée sont</w:t>
      </w:r>
      <w:r>
        <w:rPr>
          <w:color w:val="231F20"/>
          <w:spacing w:val="-14"/>
          <w:sz w:val="24"/>
        </w:rPr>
        <w:t> </w:t>
      </w:r>
      <w:r>
        <w:rPr>
          <w:color w:val="231F20"/>
          <w:sz w:val="24"/>
        </w:rPr>
        <w:t>des</w:t>
      </w:r>
      <w:r>
        <w:rPr>
          <w:color w:val="231F20"/>
          <w:spacing w:val="-14"/>
          <w:sz w:val="24"/>
        </w:rPr>
        <w:t> </w:t>
      </w:r>
      <w:r>
        <w:rPr>
          <w:color w:val="231F20"/>
          <w:sz w:val="24"/>
        </w:rPr>
        <w:t>entraves</w:t>
      </w:r>
      <w:r>
        <w:rPr>
          <w:color w:val="231F20"/>
          <w:spacing w:val="-14"/>
          <w:sz w:val="24"/>
        </w:rPr>
        <w:t> </w:t>
      </w:r>
      <w:r>
        <w:rPr>
          <w:color w:val="231F20"/>
          <w:sz w:val="24"/>
        </w:rPr>
        <w:t>majeures</w:t>
      </w:r>
      <w:r>
        <w:rPr>
          <w:color w:val="231F20"/>
          <w:spacing w:val="-14"/>
          <w:sz w:val="24"/>
        </w:rPr>
        <w:t> </w:t>
      </w:r>
      <w:r>
        <w:rPr>
          <w:color w:val="231F20"/>
          <w:sz w:val="24"/>
        </w:rPr>
        <w:t>à</w:t>
      </w:r>
      <w:r>
        <w:rPr>
          <w:color w:val="231F20"/>
          <w:spacing w:val="-14"/>
          <w:sz w:val="24"/>
        </w:rPr>
        <w:t> </w:t>
      </w:r>
      <w:r>
        <w:rPr>
          <w:color w:val="231F20"/>
          <w:sz w:val="24"/>
        </w:rPr>
        <w:t>la</w:t>
      </w:r>
      <w:r>
        <w:rPr>
          <w:color w:val="231F20"/>
          <w:spacing w:val="-14"/>
          <w:sz w:val="24"/>
        </w:rPr>
        <w:t> </w:t>
      </w:r>
      <w:r>
        <w:rPr>
          <w:color w:val="231F20"/>
          <w:sz w:val="24"/>
        </w:rPr>
        <w:t>paix</w:t>
      </w:r>
      <w:r>
        <w:rPr>
          <w:color w:val="231F20"/>
          <w:spacing w:val="-14"/>
          <w:sz w:val="24"/>
        </w:rPr>
        <w:t> </w:t>
      </w:r>
      <w:r>
        <w:rPr>
          <w:color w:val="231F20"/>
          <w:sz w:val="24"/>
        </w:rPr>
        <w:t>et</w:t>
      </w:r>
      <w:r>
        <w:rPr>
          <w:color w:val="231F20"/>
          <w:spacing w:val="-14"/>
          <w:sz w:val="24"/>
        </w:rPr>
        <w:t> </w:t>
      </w:r>
      <w:r>
        <w:rPr>
          <w:color w:val="231F20"/>
          <w:sz w:val="24"/>
        </w:rPr>
        <w:t>à</w:t>
      </w:r>
      <w:r>
        <w:rPr>
          <w:color w:val="231F20"/>
          <w:spacing w:val="-14"/>
          <w:sz w:val="24"/>
        </w:rPr>
        <w:t> </w:t>
      </w:r>
      <w:r>
        <w:rPr>
          <w:color w:val="231F20"/>
          <w:sz w:val="24"/>
        </w:rPr>
        <w:t>la</w:t>
      </w:r>
      <w:r>
        <w:rPr>
          <w:color w:val="231F20"/>
          <w:spacing w:val="-14"/>
          <w:sz w:val="24"/>
        </w:rPr>
        <w:t> </w:t>
      </w:r>
      <w:r>
        <w:rPr>
          <w:color w:val="231F20"/>
          <w:sz w:val="24"/>
        </w:rPr>
        <w:t>sécurité</w:t>
      </w:r>
      <w:r>
        <w:rPr>
          <w:color w:val="231F20"/>
          <w:spacing w:val="-14"/>
          <w:sz w:val="24"/>
        </w:rPr>
        <w:t> </w:t>
      </w:r>
      <w:r>
        <w:rPr>
          <w:color w:val="231F20"/>
          <w:sz w:val="24"/>
        </w:rPr>
        <w:t>mondiales,</w:t>
      </w:r>
      <w:r>
        <w:rPr>
          <w:color w:val="231F20"/>
          <w:sz w:val="24"/>
        </w:rPr>
        <w:t> au</w:t>
      </w:r>
      <w:r>
        <w:rPr>
          <w:color w:val="231F20"/>
          <w:spacing w:val="3"/>
          <w:sz w:val="24"/>
        </w:rPr>
        <w:t> </w:t>
      </w:r>
      <w:r>
        <w:rPr>
          <w:color w:val="231F20"/>
          <w:sz w:val="24"/>
        </w:rPr>
        <w:t>respect</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4"/>
          <w:sz w:val="24"/>
        </w:rPr>
        <w:t> </w:t>
      </w:r>
      <w:r>
        <w:rPr>
          <w:color w:val="231F20"/>
          <w:sz w:val="24"/>
        </w:rPr>
        <w:t>dignité</w:t>
      </w:r>
      <w:r>
        <w:rPr>
          <w:color w:val="231F20"/>
          <w:spacing w:val="4"/>
          <w:sz w:val="24"/>
        </w:rPr>
        <w:t> </w:t>
      </w:r>
      <w:r>
        <w:rPr>
          <w:color w:val="231F20"/>
          <w:sz w:val="24"/>
        </w:rPr>
        <w:t>humaine</w:t>
      </w:r>
      <w:r>
        <w:rPr>
          <w:color w:val="231F20"/>
          <w:spacing w:val="4"/>
          <w:sz w:val="24"/>
        </w:rPr>
        <w:t> </w:t>
      </w:r>
      <w:r>
        <w:rPr>
          <w:color w:val="231F20"/>
          <w:sz w:val="24"/>
        </w:rPr>
        <w:t>et</w:t>
      </w:r>
      <w:r>
        <w:rPr>
          <w:color w:val="231F20"/>
          <w:spacing w:val="4"/>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réalisation</w:t>
      </w:r>
      <w:r>
        <w:rPr>
          <w:color w:val="231F20"/>
          <w:spacing w:val="3"/>
          <w:sz w:val="24"/>
        </w:rPr>
        <w:t> </w:t>
      </w:r>
      <w:r>
        <w:rPr>
          <w:color w:val="231F20"/>
          <w:sz w:val="24"/>
        </w:rPr>
        <w:t>des</w:t>
      </w:r>
      <w:r>
        <w:rPr>
          <w:color w:val="231F20"/>
          <w:spacing w:val="4"/>
          <w:sz w:val="24"/>
        </w:rPr>
        <w:t> </w:t>
      </w:r>
      <w:r>
        <w:rPr>
          <w:color w:val="231F20"/>
          <w:spacing w:val="-2"/>
          <w:sz w:val="24"/>
        </w:rPr>
        <w:t>droits</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de</w:t>
      </w:r>
      <w:r>
        <w:rPr>
          <w:color w:val="231F20"/>
          <w:spacing w:val="-15"/>
        </w:rPr>
        <w:t> </w:t>
      </w:r>
      <w:r>
        <w:rPr>
          <w:color w:val="231F20"/>
        </w:rPr>
        <w:t>l’homme</w:t>
      </w:r>
      <w:r>
        <w:rPr>
          <w:color w:val="231F20"/>
          <w:spacing w:val="-15"/>
        </w:rPr>
        <w:t> </w:t>
      </w:r>
      <w:r>
        <w:rPr>
          <w:color w:val="231F20"/>
        </w:rPr>
        <w:t>et</w:t>
      </w:r>
      <w:r>
        <w:rPr>
          <w:color w:val="231F20"/>
          <w:spacing w:val="-15"/>
        </w:rPr>
        <w:t> </w:t>
      </w:r>
      <w:r>
        <w:rPr>
          <w:color w:val="231F20"/>
        </w:rPr>
        <w:t>des</w:t>
      </w:r>
      <w:r>
        <w:rPr>
          <w:color w:val="231F20"/>
          <w:spacing w:val="-15"/>
        </w:rPr>
        <w:t> </w:t>
      </w:r>
      <w:r>
        <w:rPr>
          <w:color w:val="231F20"/>
        </w:rPr>
        <w:t>libertés</w:t>
      </w:r>
      <w:r>
        <w:rPr>
          <w:color w:val="231F20"/>
          <w:spacing w:val="-15"/>
        </w:rPr>
        <w:t> </w:t>
      </w:r>
      <w:r>
        <w:rPr>
          <w:color w:val="231F20"/>
        </w:rPr>
        <w:t>fondamentales</w:t>
      </w:r>
      <w:r>
        <w:rPr>
          <w:color w:val="231F20"/>
          <w:spacing w:val="-15"/>
        </w:rPr>
        <w:t> </w:t>
      </w:r>
      <w:r>
        <w:rPr>
          <w:color w:val="231F20"/>
        </w:rPr>
        <w:t>d’un</w:t>
      </w:r>
      <w:r>
        <w:rPr>
          <w:color w:val="231F20"/>
          <w:spacing w:val="-15"/>
        </w:rPr>
        <w:t> </w:t>
      </w:r>
      <w:r>
        <w:rPr>
          <w:color w:val="231F20"/>
        </w:rPr>
        <w:t>grand</w:t>
      </w:r>
      <w:r>
        <w:rPr>
          <w:color w:val="231F20"/>
          <w:spacing w:val="-15"/>
        </w:rPr>
        <w:t> </w:t>
      </w:r>
      <w:r>
        <w:rPr>
          <w:color w:val="231F20"/>
        </w:rPr>
        <w:t>nombre de</w:t>
      </w:r>
      <w:r>
        <w:rPr>
          <w:color w:val="231F20"/>
          <w:spacing w:val="-8"/>
        </w:rPr>
        <w:t> </w:t>
      </w:r>
      <w:r>
        <w:rPr>
          <w:color w:val="231F20"/>
        </w:rPr>
        <w:t>personnes</w:t>
      </w:r>
      <w:r>
        <w:rPr>
          <w:color w:val="231F20"/>
          <w:spacing w:val="-8"/>
        </w:rPr>
        <w:t> </w:t>
      </w:r>
      <w:r>
        <w:rPr>
          <w:color w:val="231F20"/>
        </w:rPr>
        <w:t>dans</w:t>
      </w:r>
      <w:r>
        <w:rPr>
          <w:color w:val="231F20"/>
          <w:spacing w:val="-8"/>
        </w:rPr>
        <w:t> </w:t>
      </w:r>
      <w:r>
        <w:rPr>
          <w:color w:val="231F20"/>
        </w:rPr>
        <w:t>le</w:t>
      </w:r>
      <w:r>
        <w:rPr>
          <w:color w:val="231F20"/>
          <w:spacing w:val="-8"/>
        </w:rPr>
        <w:t> </w:t>
      </w:r>
      <w:r>
        <w:rPr>
          <w:color w:val="231F20"/>
        </w:rPr>
        <w:t>monde,</w:t>
      </w:r>
      <w:r>
        <w:rPr>
          <w:color w:val="231F20"/>
          <w:spacing w:val="-8"/>
        </w:rPr>
        <w:t> </w:t>
      </w:r>
      <w:r>
        <w:rPr>
          <w:color w:val="231F20"/>
        </w:rPr>
        <w:t>en</w:t>
      </w:r>
      <w:r>
        <w:rPr>
          <w:color w:val="231F20"/>
          <w:spacing w:val="-8"/>
        </w:rPr>
        <w:t> </w:t>
      </w:r>
      <w:r>
        <w:rPr>
          <w:color w:val="231F20"/>
        </w:rPr>
        <w:t>particulier</w:t>
      </w:r>
      <w:r>
        <w:rPr>
          <w:color w:val="231F20"/>
          <w:spacing w:val="-8"/>
        </w:rPr>
        <w:t> </w:t>
      </w:r>
      <w:r>
        <w:rPr>
          <w:color w:val="231F20"/>
        </w:rPr>
        <w:t>des</w:t>
      </w:r>
      <w:r>
        <w:rPr>
          <w:color w:val="231F20"/>
          <w:spacing w:val="-8"/>
        </w:rPr>
        <w:t> </w:t>
      </w:r>
      <w:r>
        <w:rPr>
          <w:color w:val="231F20"/>
        </w:rPr>
        <w:t>Africains,</w:t>
      </w:r>
      <w:r>
        <w:rPr>
          <w:color w:val="231F20"/>
          <w:spacing w:val="-8"/>
        </w:rPr>
        <w:t> </w:t>
      </w:r>
      <w:r>
        <w:rPr>
          <w:color w:val="231F20"/>
        </w:rPr>
        <w:t>des </w:t>
      </w:r>
      <w:r>
        <w:rPr>
          <w:color w:val="231F20"/>
          <w:spacing w:val="-2"/>
        </w:rPr>
        <w:t>personnes</w:t>
      </w:r>
      <w:r>
        <w:rPr>
          <w:color w:val="231F20"/>
          <w:spacing w:val="-15"/>
        </w:rPr>
        <w:t> </w:t>
      </w:r>
      <w:r>
        <w:rPr>
          <w:color w:val="231F20"/>
          <w:spacing w:val="-2"/>
        </w:rPr>
        <w:t>d’ascendance</w:t>
      </w:r>
      <w:r>
        <w:rPr>
          <w:color w:val="231F20"/>
          <w:spacing w:val="-13"/>
        </w:rPr>
        <w:t> </w:t>
      </w:r>
      <w:r>
        <w:rPr>
          <w:color w:val="231F20"/>
          <w:spacing w:val="-2"/>
        </w:rPr>
        <w:t>africaine,</w:t>
      </w:r>
      <w:r>
        <w:rPr>
          <w:color w:val="231F20"/>
          <w:spacing w:val="-13"/>
        </w:rPr>
        <w:t> </w:t>
      </w:r>
      <w:r>
        <w:rPr>
          <w:color w:val="231F20"/>
          <w:spacing w:val="-2"/>
        </w:rPr>
        <w:t>des</w:t>
      </w:r>
      <w:r>
        <w:rPr>
          <w:color w:val="231F20"/>
          <w:spacing w:val="-13"/>
        </w:rPr>
        <w:t> </w:t>
      </w:r>
      <w:r>
        <w:rPr>
          <w:color w:val="231F20"/>
          <w:spacing w:val="-2"/>
        </w:rPr>
        <w:t>personnes</w:t>
      </w:r>
      <w:r>
        <w:rPr>
          <w:color w:val="231F20"/>
          <w:spacing w:val="-13"/>
        </w:rPr>
        <w:t> </w:t>
      </w:r>
      <w:r>
        <w:rPr>
          <w:color w:val="231F20"/>
          <w:spacing w:val="-2"/>
        </w:rPr>
        <w:t>d’ascendance </w:t>
      </w:r>
      <w:r>
        <w:rPr>
          <w:color w:val="231F20"/>
        </w:rPr>
        <w:t>asiatique et des peuples autochtones;</w:t>
      </w:r>
    </w:p>
    <w:p>
      <w:pPr>
        <w:pStyle w:val="BodyText"/>
        <w:spacing w:before="3"/>
        <w:rPr>
          <w:sz w:val="25"/>
        </w:rPr>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pacing w:val="-2"/>
          <w:sz w:val="24"/>
        </w:rPr>
        <w:t>Nous</w:t>
      </w:r>
      <w:r>
        <w:rPr>
          <w:color w:val="231F20"/>
          <w:spacing w:val="-12"/>
          <w:sz w:val="24"/>
        </w:rPr>
        <w:t> </w:t>
      </w:r>
      <w:r>
        <w:rPr>
          <w:color w:val="231F20"/>
          <w:spacing w:val="-2"/>
          <w:sz w:val="24"/>
        </w:rPr>
        <w:t>réaffirmons</w:t>
      </w:r>
      <w:r>
        <w:rPr>
          <w:color w:val="231F20"/>
          <w:spacing w:val="-12"/>
          <w:sz w:val="24"/>
        </w:rPr>
        <w:t> </w:t>
      </w:r>
      <w:r>
        <w:rPr>
          <w:color w:val="231F20"/>
          <w:spacing w:val="-2"/>
          <w:sz w:val="24"/>
        </w:rPr>
        <w:t>aussi</w:t>
      </w:r>
      <w:r>
        <w:rPr>
          <w:color w:val="231F20"/>
          <w:spacing w:val="-12"/>
          <w:sz w:val="24"/>
        </w:rPr>
        <w:t> </w:t>
      </w:r>
      <w:r>
        <w:rPr>
          <w:color w:val="231F20"/>
          <w:spacing w:val="-2"/>
          <w:sz w:val="24"/>
        </w:rPr>
        <w:t>avec</w:t>
      </w:r>
      <w:r>
        <w:rPr>
          <w:color w:val="231F20"/>
          <w:spacing w:val="-12"/>
          <w:sz w:val="24"/>
        </w:rPr>
        <w:t> </w:t>
      </w:r>
      <w:r>
        <w:rPr>
          <w:color w:val="231F20"/>
          <w:spacing w:val="-2"/>
          <w:sz w:val="24"/>
        </w:rPr>
        <w:t>force</w:t>
      </w:r>
      <w:r>
        <w:rPr>
          <w:color w:val="231F20"/>
          <w:spacing w:val="-12"/>
          <w:sz w:val="24"/>
        </w:rPr>
        <w:t> </w:t>
      </w:r>
      <w:r>
        <w:rPr>
          <w:color w:val="231F20"/>
          <w:spacing w:val="-2"/>
          <w:sz w:val="24"/>
        </w:rPr>
        <w:t>que,</w:t>
      </w:r>
      <w:r>
        <w:rPr>
          <w:color w:val="231F20"/>
          <w:spacing w:val="-12"/>
          <w:sz w:val="24"/>
        </w:rPr>
        <w:t> </w:t>
      </w:r>
      <w:r>
        <w:rPr>
          <w:color w:val="231F20"/>
          <w:spacing w:val="-2"/>
          <w:sz w:val="24"/>
        </w:rPr>
        <w:t>pour</w:t>
      </w:r>
      <w:r>
        <w:rPr>
          <w:color w:val="231F20"/>
          <w:spacing w:val="-12"/>
          <w:sz w:val="24"/>
        </w:rPr>
        <w:t> </w:t>
      </w:r>
      <w:r>
        <w:rPr>
          <w:color w:val="231F20"/>
          <w:spacing w:val="-2"/>
          <w:sz w:val="24"/>
        </w:rPr>
        <w:t>répondre </w:t>
      </w:r>
      <w:r>
        <w:rPr>
          <w:color w:val="231F20"/>
          <w:sz w:val="24"/>
        </w:rPr>
        <w:t>aux exigences pressantes de la justice, les victimes de viola- tions des droits de l’homme résultant du racisme, de la dis- crimination</w:t>
      </w:r>
      <w:r>
        <w:rPr>
          <w:color w:val="231F20"/>
          <w:spacing w:val="-6"/>
          <w:sz w:val="24"/>
        </w:rPr>
        <w:t> </w:t>
      </w:r>
      <w:r>
        <w:rPr>
          <w:color w:val="231F20"/>
          <w:sz w:val="24"/>
        </w:rPr>
        <w:t>raciale,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 est associée devraient, vu en particulier leur vulnérabilité sur le</w:t>
      </w:r>
      <w:r>
        <w:rPr>
          <w:color w:val="231F20"/>
          <w:spacing w:val="-1"/>
          <w:sz w:val="24"/>
        </w:rPr>
        <w:t> </w:t>
      </w:r>
      <w:r>
        <w:rPr>
          <w:color w:val="231F20"/>
          <w:sz w:val="24"/>
        </w:rPr>
        <w:t>plan</w:t>
      </w:r>
      <w:r>
        <w:rPr>
          <w:color w:val="231F20"/>
          <w:spacing w:val="-1"/>
          <w:sz w:val="24"/>
        </w:rPr>
        <w:t> </w:t>
      </w:r>
      <w:r>
        <w:rPr>
          <w:color w:val="231F20"/>
          <w:sz w:val="24"/>
        </w:rPr>
        <w:t>social,</w:t>
      </w:r>
      <w:r>
        <w:rPr>
          <w:color w:val="231F20"/>
          <w:spacing w:val="-1"/>
          <w:sz w:val="24"/>
        </w:rPr>
        <w:t> </w:t>
      </w:r>
      <w:r>
        <w:rPr>
          <w:color w:val="231F20"/>
          <w:sz w:val="24"/>
        </w:rPr>
        <w:t>culturel</w:t>
      </w:r>
      <w:r>
        <w:rPr>
          <w:color w:val="231F20"/>
          <w:spacing w:val="-1"/>
          <w:sz w:val="24"/>
        </w:rPr>
        <w:t> </w:t>
      </w:r>
      <w:r>
        <w:rPr>
          <w:color w:val="231F20"/>
          <w:sz w:val="24"/>
        </w:rPr>
        <w:t>et</w:t>
      </w:r>
      <w:r>
        <w:rPr>
          <w:color w:val="231F20"/>
          <w:spacing w:val="-1"/>
          <w:sz w:val="24"/>
        </w:rPr>
        <w:t> </w:t>
      </w:r>
      <w:r>
        <w:rPr>
          <w:color w:val="231F20"/>
          <w:sz w:val="24"/>
        </w:rPr>
        <w:t>économique,</w:t>
      </w:r>
      <w:r>
        <w:rPr>
          <w:color w:val="231F20"/>
          <w:spacing w:val="-1"/>
          <w:sz w:val="24"/>
        </w:rPr>
        <w:t> </w:t>
      </w:r>
      <w:r>
        <w:rPr>
          <w:color w:val="231F20"/>
          <w:sz w:val="24"/>
        </w:rPr>
        <w:t>se</w:t>
      </w:r>
      <w:r>
        <w:rPr>
          <w:color w:val="231F20"/>
          <w:spacing w:val="-1"/>
          <w:sz w:val="24"/>
        </w:rPr>
        <w:t> </w:t>
      </w:r>
      <w:r>
        <w:rPr>
          <w:color w:val="231F20"/>
          <w:sz w:val="24"/>
        </w:rPr>
        <w:t>voir</w:t>
      </w:r>
      <w:r>
        <w:rPr>
          <w:color w:val="231F20"/>
          <w:spacing w:val="-1"/>
          <w:sz w:val="24"/>
        </w:rPr>
        <w:t> </w:t>
      </w:r>
      <w:r>
        <w:rPr>
          <w:color w:val="231F20"/>
          <w:sz w:val="24"/>
        </w:rPr>
        <w:t>garantir</w:t>
      </w:r>
      <w:r>
        <w:rPr>
          <w:color w:val="231F20"/>
          <w:spacing w:val="-1"/>
          <w:sz w:val="24"/>
        </w:rPr>
        <w:t> </w:t>
      </w:r>
      <w:r>
        <w:rPr>
          <w:color w:val="231F20"/>
          <w:sz w:val="24"/>
        </w:rPr>
        <w:t>l’accès </w:t>
      </w:r>
      <w:r>
        <w:rPr>
          <w:color w:val="231F20"/>
          <w:spacing w:val="-2"/>
          <w:sz w:val="24"/>
        </w:rPr>
        <w:t>à</w:t>
      </w:r>
      <w:r>
        <w:rPr>
          <w:color w:val="231F20"/>
          <w:spacing w:val="-13"/>
          <w:sz w:val="24"/>
        </w:rPr>
        <w:t> </w:t>
      </w:r>
      <w:r>
        <w:rPr>
          <w:color w:val="231F20"/>
          <w:spacing w:val="-2"/>
          <w:sz w:val="24"/>
        </w:rPr>
        <w:t>la</w:t>
      </w:r>
      <w:r>
        <w:rPr>
          <w:color w:val="231F20"/>
          <w:spacing w:val="-13"/>
          <w:sz w:val="24"/>
        </w:rPr>
        <w:t> </w:t>
      </w:r>
      <w:r>
        <w:rPr>
          <w:color w:val="231F20"/>
          <w:spacing w:val="-2"/>
          <w:sz w:val="24"/>
        </w:rPr>
        <w:t>justice,</w:t>
      </w:r>
      <w:r>
        <w:rPr>
          <w:color w:val="231F20"/>
          <w:spacing w:val="-13"/>
          <w:sz w:val="24"/>
        </w:rPr>
        <w:t> </w:t>
      </w:r>
      <w:r>
        <w:rPr>
          <w:color w:val="231F20"/>
          <w:spacing w:val="-2"/>
          <w:sz w:val="24"/>
        </w:rPr>
        <w:t>à</w:t>
      </w:r>
      <w:r>
        <w:rPr>
          <w:color w:val="231F20"/>
          <w:spacing w:val="-13"/>
          <w:sz w:val="24"/>
        </w:rPr>
        <w:t> </w:t>
      </w:r>
      <w:r>
        <w:rPr>
          <w:color w:val="231F20"/>
          <w:spacing w:val="-2"/>
          <w:sz w:val="24"/>
        </w:rPr>
        <w:t>une</w:t>
      </w:r>
      <w:r>
        <w:rPr>
          <w:color w:val="231F20"/>
          <w:spacing w:val="-13"/>
          <w:sz w:val="24"/>
        </w:rPr>
        <w:t> </w:t>
      </w:r>
      <w:r>
        <w:rPr>
          <w:color w:val="231F20"/>
          <w:spacing w:val="-2"/>
          <w:sz w:val="24"/>
        </w:rPr>
        <w:t>protection</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des</w:t>
      </w:r>
      <w:r>
        <w:rPr>
          <w:color w:val="231F20"/>
          <w:spacing w:val="-13"/>
          <w:sz w:val="24"/>
        </w:rPr>
        <w:t> </w:t>
      </w:r>
      <w:r>
        <w:rPr>
          <w:color w:val="231F20"/>
          <w:spacing w:val="-2"/>
          <w:sz w:val="24"/>
        </w:rPr>
        <w:t>voies</w:t>
      </w:r>
      <w:r>
        <w:rPr>
          <w:color w:val="231F20"/>
          <w:spacing w:val="-13"/>
          <w:sz w:val="24"/>
        </w:rPr>
        <w:t> </w:t>
      </w:r>
      <w:r>
        <w:rPr>
          <w:color w:val="231F20"/>
          <w:spacing w:val="-2"/>
          <w:sz w:val="24"/>
        </w:rPr>
        <w:t>de</w:t>
      </w:r>
      <w:r>
        <w:rPr>
          <w:color w:val="231F20"/>
          <w:spacing w:val="-13"/>
          <w:sz w:val="24"/>
        </w:rPr>
        <w:t> </w:t>
      </w:r>
      <w:r>
        <w:rPr>
          <w:color w:val="231F20"/>
          <w:spacing w:val="-2"/>
          <w:sz w:val="24"/>
        </w:rPr>
        <w:t>recours</w:t>
      </w:r>
      <w:r>
        <w:rPr>
          <w:color w:val="231F20"/>
          <w:spacing w:val="-13"/>
          <w:sz w:val="24"/>
        </w:rPr>
        <w:t> </w:t>
      </w:r>
      <w:r>
        <w:rPr>
          <w:color w:val="231F20"/>
          <w:spacing w:val="-2"/>
          <w:sz w:val="24"/>
        </w:rPr>
        <w:t>effectives </w:t>
      </w:r>
      <w:r>
        <w:rPr>
          <w:color w:val="231F20"/>
          <w:sz w:val="24"/>
        </w:rPr>
        <w:t>et</w:t>
      </w:r>
      <w:r>
        <w:rPr>
          <w:color w:val="231F20"/>
          <w:spacing w:val="-15"/>
          <w:sz w:val="24"/>
        </w:rPr>
        <w:t> </w:t>
      </w:r>
      <w:r>
        <w:rPr>
          <w:color w:val="231F20"/>
          <w:sz w:val="24"/>
        </w:rPr>
        <w:t>appropriées,</w:t>
      </w:r>
      <w:r>
        <w:rPr>
          <w:color w:val="231F20"/>
          <w:spacing w:val="-15"/>
          <w:sz w:val="24"/>
        </w:rPr>
        <w:t> </w:t>
      </w:r>
      <w:r>
        <w:rPr>
          <w:color w:val="231F20"/>
          <w:sz w:val="24"/>
        </w:rPr>
        <w:t>ainsi</w:t>
      </w:r>
      <w:r>
        <w:rPr>
          <w:color w:val="231F20"/>
          <w:spacing w:val="-15"/>
          <w:sz w:val="24"/>
        </w:rPr>
        <w:t> </w:t>
      </w:r>
      <w:r>
        <w:rPr>
          <w:color w:val="231F20"/>
          <w:sz w:val="24"/>
        </w:rPr>
        <w:t>qu’à</w:t>
      </w:r>
      <w:r>
        <w:rPr>
          <w:color w:val="231F20"/>
          <w:spacing w:val="-15"/>
          <w:sz w:val="24"/>
        </w:rPr>
        <w:t> </w:t>
      </w:r>
      <w:r>
        <w:rPr>
          <w:color w:val="231F20"/>
          <w:sz w:val="24"/>
        </w:rPr>
        <w:t>l’assistance</w:t>
      </w:r>
      <w:r>
        <w:rPr>
          <w:color w:val="231F20"/>
          <w:spacing w:val="-15"/>
          <w:sz w:val="24"/>
        </w:rPr>
        <w:t> </w:t>
      </w:r>
      <w:r>
        <w:rPr>
          <w:color w:val="231F20"/>
          <w:sz w:val="24"/>
        </w:rPr>
        <w:t>juridique</w:t>
      </w:r>
      <w:r>
        <w:rPr>
          <w:color w:val="231F20"/>
          <w:spacing w:val="-15"/>
          <w:sz w:val="24"/>
        </w:rPr>
        <w:t> </w:t>
      </w:r>
      <w:r>
        <w:rPr>
          <w:color w:val="231F20"/>
          <w:sz w:val="24"/>
        </w:rPr>
        <w:t>si</w:t>
      </w:r>
      <w:r>
        <w:rPr>
          <w:color w:val="231F20"/>
          <w:spacing w:val="-15"/>
          <w:sz w:val="24"/>
        </w:rPr>
        <w:t> </w:t>
      </w:r>
      <w:r>
        <w:rPr>
          <w:color w:val="231F20"/>
          <w:sz w:val="24"/>
        </w:rPr>
        <w:t>nécessaire,</w:t>
      </w:r>
      <w:r>
        <w:rPr>
          <w:color w:val="231F20"/>
          <w:spacing w:val="-15"/>
          <w:sz w:val="24"/>
        </w:rPr>
        <w:t> </w:t>
      </w:r>
      <w:r>
        <w:rPr>
          <w:color w:val="231F20"/>
          <w:sz w:val="24"/>
        </w:rPr>
        <w:t>et notamment avoir le droit de réclamer et d’obtenir dûment réparation ou satisfaction pour tout préjudice subi du fait d’une telle discrimination, comme il est prévu dans de nom- breux instruments internationaux et régionaux relatifs aux droits de l’homme, en particulier la Déclaration universelle des droits de l’homme et la Convention internationale sur l’élimination de toutes les formes de discrimination raciale;</w:t>
      </w:r>
    </w:p>
    <w:p>
      <w:pPr>
        <w:pStyle w:val="BodyText"/>
        <w:spacing w:before="5"/>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Guidés</w:t>
      </w:r>
      <w:r>
        <w:rPr>
          <w:color w:val="231F20"/>
          <w:spacing w:val="-6"/>
          <w:sz w:val="24"/>
        </w:rPr>
        <w:t> </w:t>
      </w:r>
      <w:r>
        <w:rPr>
          <w:color w:val="231F20"/>
          <w:sz w:val="24"/>
        </w:rPr>
        <w:t>par</w:t>
      </w:r>
      <w:r>
        <w:rPr>
          <w:color w:val="231F20"/>
          <w:spacing w:val="-6"/>
          <w:sz w:val="24"/>
        </w:rPr>
        <w:t> </w:t>
      </w:r>
      <w:r>
        <w:rPr>
          <w:color w:val="231F20"/>
          <w:sz w:val="24"/>
        </w:rPr>
        <w:t>les</w:t>
      </w:r>
      <w:r>
        <w:rPr>
          <w:color w:val="231F20"/>
          <w:spacing w:val="-6"/>
          <w:sz w:val="24"/>
        </w:rPr>
        <w:t> </w:t>
      </w:r>
      <w:r>
        <w:rPr>
          <w:color w:val="231F20"/>
          <w:sz w:val="24"/>
        </w:rPr>
        <w:t>principes</w:t>
      </w:r>
      <w:r>
        <w:rPr>
          <w:color w:val="231F20"/>
          <w:spacing w:val="-6"/>
          <w:sz w:val="24"/>
        </w:rPr>
        <w:t> </w:t>
      </w:r>
      <w:r>
        <w:rPr>
          <w:color w:val="231F20"/>
          <w:sz w:val="24"/>
        </w:rPr>
        <w:t>énoncés</w:t>
      </w:r>
      <w:r>
        <w:rPr>
          <w:color w:val="231F20"/>
          <w:spacing w:val="-6"/>
          <w:sz w:val="24"/>
        </w:rPr>
        <w:t> </w:t>
      </w:r>
      <w:r>
        <w:rPr>
          <w:color w:val="231F20"/>
          <w:sz w:val="24"/>
        </w:rPr>
        <w:t>dans</w:t>
      </w:r>
      <w:r>
        <w:rPr>
          <w:color w:val="231F20"/>
          <w:spacing w:val="-6"/>
          <w:sz w:val="24"/>
        </w:rPr>
        <w:t> </w:t>
      </w:r>
      <w:r>
        <w:rPr>
          <w:color w:val="231F20"/>
          <w:sz w:val="24"/>
        </w:rPr>
        <w:t>la</w:t>
      </w:r>
      <w:r>
        <w:rPr>
          <w:color w:val="231F20"/>
          <w:spacing w:val="-6"/>
          <w:sz w:val="24"/>
        </w:rPr>
        <w:t> </w:t>
      </w:r>
      <w:r>
        <w:rPr>
          <w:color w:val="231F20"/>
          <w:sz w:val="24"/>
        </w:rPr>
        <w:t>Déclaration du</w:t>
      </w:r>
      <w:r>
        <w:rPr>
          <w:color w:val="231F20"/>
          <w:spacing w:val="-9"/>
          <w:sz w:val="24"/>
        </w:rPr>
        <w:t> </w:t>
      </w:r>
      <w:r>
        <w:rPr>
          <w:color w:val="231F20"/>
          <w:sz w:val="24"/>
        </w:rPr>
        <w:t>Millénaire</w:t>
      </w:r>
      <w:r>
        <w:rPr>
          <w:color w:val="231F20"/>
          <w:spacing w:val="-9"/>
          <w:sz w:val="24"/>
        </w:rPr>
        <w:t> </w:t>
      </w:r>
      <w:r>
        <w:rPr>
          <w:color w:val="231F20"/>
          <w:sz w:val="24"/>
        </w:rPr>
        <w:t>et</w:t>
      </w:r>
      <w:r>
        <w:rPr>
          <w:color w:val="231F20"/>
          <w:spacing w:val="-9"/>
          <w:sz w:val="24"/>
        </w:rPr>
        <w:t> </w:t>
      </w:r>
      <w:r>
        <w:rPr>
          <w:color w:val="231F20"/>
          <w:sz w:val="24"/>
        </w:rPr>
        <w:t>par</w:t>
      </w:r>
      <w:r>
        <w:rPr>
          <w:color w:val="231F20"/>
          <w:spacing w:val="-9"/>
          <w:sz w:val="24"/>
        </w:rPr>
        <w:t> </w:t>
      </w:r>
      <w:r>
        <w:rPr>
          <w:color w:val="231F20"/>
          <w:sz w:val="24"/>
        </w:rPr>
        <w:t>la</w:t>
      </w:r>
      <w:r>
        <w:rPr>
          <w:color w:val="231F20"/>
          <w:spacing w:val="-9"/>
          <w:sz w:val="24"/>
        </w:rPr>
        <w:t> </w:t>
      </w:r>
      <w:r>
        <w:rPr>
          <w:color w:val="231F20"/>
          <w:sz w:val="24"/>
        </w:rPr>
        <w:t>reconnaissance</w:t>
      </w:r>
      <w:r>
        <w:rPr>
          <w:color w:val="231F20"/>
          <w:spacing w:val="-9"/>
          <w:sz w:val="24"/>
        </w:rPr>
        <w:t> </w:t>
      </w:r>
      <w:r>
        <w:rPr>
          <w:color w:val="231F20"/>
          <w:sz w:val="24"/>
        </w:rPr>
        <w:t>de</w:t>
      </w:r>
      <w:r>
        <w:rPr>
          <w:color w:val="231F20"/>
          <w:spacing w:val="-9"/>
          <w:sz w:val="24"/>
        </w:rPr>
        <w:t> </w:t>
      </w:r>
      <w:r>
        <w:rPr>
          <w:color w:val="231F20"/>
          <w:sz w:val="24"/>
        </w:rPr>
        <w:t>notre</w:t>
      </w:r>
      <w:r>
        <w:rPr>
          <w:color w:val="231F20"/>
          <w:spacing w:val="-9"/>
          <w:sz w:val="24"/>
        </w:rPr>
        <w:t> </w:t>
      </w:r>
      <w:r>
        <w:rPr>
          <w:color w:val="231F20"/>
          <w:sz w:val="24"/>
        </w:rPr>
        <w:t>responsabilité collective de défendre les principes de la dignité humaine,</w:t>
      </w:r>
      <w:r>
        <w:rPr>
          <w:color w:val="231F20"/>
          <w:spacing w:val="80"/>
          <w:sz w:val="24"/>
        </w:rPr>
        <w:t> </w:t>
      </w:r>
      <w:r>
        <w:rPr>
          <w:color w:val="231F20"/>
          <w:sz w:val="24"/>
        </w:rPr>
        <w:t>de l’égalité et de l’équité, et soucieux de veiller à ce que la mondialisation</w:t>
      </w:r>
      <w:r>
        <w:rPr>
          <w:color w:val="231F20"/>
          <w:spacing w:val="-12"/>
          <w:sz w:val="24"/>
        </w:rPr>
        <w:t> </w:t>
      </w:r>
      <w:r>
        <w:rPr>
          <w:color w:val="231F20"/>
          <w:sz w:val="24"/>
        </w:rPr>
        <w:t>devienne</w:t>
      </w:r>
      <w:r>
        <w:rPr>
          <w:color w:val="231F20"/>
          <w:spacing w:val="-12"/>
          <w:sz w:val="24"/>
        </w:rPr>
        <w:t> </w:t>
      </w:r>
      <w:r>
        <w:rPr>
          <w:color w:val="231F20"/>
          <w:sz w:val="24"/>
        </w:rPr>
        <w:t>une</w:t>
      </w:r>
      <w:r>
        <w:rPr>
          <w:color w:val="231F20"/>
          <w:spacing w:val="-12"/>
          <w:sz w:val="24"/>
        </w:rPr>
        <w:t> </w:t>
      </w:r>
      <w:r>
        <w:rPr>
          <w:color w:val="231F20"/>
          <w:sz w:val="24"/>
        </w:rPr>
        <w:t>force</w:t>
      </w:r>
      <w:r>
        <w:rPr>
          <w:color w:val="231F20"/>
          <w:spacing w:val="-12"/>
          <w:sz w:val="24"/>
        </w:rPr>
        <w:t> </w:t>
      </w:r>
      <w:r>
        <w:rPr>
          <w:color w:val="231F20"/>
          <w:sz w:val="24"/>
        </w:rPr>
        <w:t>constructive</w:t>
      </w:r>
      <w:r>
        <w:rPr>
          <w:color w:val="231F20"/>
          <w:spacing w:val="-12"/>
          <w:sz w:val="24"/>
        </w:rPr>
        <w:t> </w:t>
      </w:r>
      <w:r>
        <w:rPr>
          <w:color w:val="231F20"/>
          <w:sz w:val="24"/>
        </w:rPr>
        <w:t>pour</w:t>
      </w:r>
      <w:r>
        <w:rPr>
          <w:color w:val="231F20"/>
          <w:spacing w:val="-12"/>
          <w:sz w:val="24"/>
        </w:rPr>
        <w:t> </w:t>
      </w:r>
      <w:r>
        <w:rPr>
          <w:color w:val="231F20"/>
          <w:sz w:val="24"/>
        </w:rPr>
        <w:t>tous</w:t>
      </w:r>
      <w:r>
        <w:rPr>
          <w:color w:val="231F20"/>
          <w:spacing w:val="-12"/>
          <w:sz w:val="24"/>
        </w:rPr>
        <w:t> </w:t>
      </w:r>
      <w:r>
        <w:rPr>
          <w:color w:val="231F20"/>
          <w:sz w:val="24"/>
        </w:rPr>
        <w:t>les habitants</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planète,</w:t>
      </w:r>
      <w:r>
        <w:rPr>
          <w:color w:val="231F20"/>
          <w:spacing w:val="-6"/>
          <w:sz w:val="24"/>
        </w:rPr>
        <w:t> </w:t>
      </w:r>
      <w:r>
        <w:rPr>
          <w:color w:val="231F20"/>
          <w:sz w:val="24"/>
        </w:rPr>
        <w:t>nous</w:t>
      </w:r>
      <w:r>
        <w:rPr>
          <w:color w:val="231F20"/>
          <w:spacing w:val="-6"/>
          <w:sz w:val="24"/>
        </w:rPr>
        <w:t> </w:t>
      </w:r>
      <w:r>
        <w:rPr>
          <w:color w:val="231F20"/>
          <w:sz w:val="24"/>
        </w:rPr>
        <w:t>prenons</w:t>
      </w:r>
      <w:r>
        <w:rPr>
          <w:color w:val="231F20"/>
          <w:spacing w:val="-6"/>
          <w:sz w:val="24"/>
        </w:rPr>
        <w:t> </w:t>
      </w:r>
      <w:r>
        <w:rPr>
          <w:color w:val="231F20"/>
          <w:sz w:val="24"/>
        </w:rPr>
        <w:t>l’engagement</w:t>
      </w:r>
      <w:r>
        <w:rPr>
          <w:color w:val="231F20"/>
          <w:spacing w:val="-6"/>
          <w:sz w:val="24"/>
        </w:rPr>
        <w:t> </w:t>
      </w:r>
      <w:r>
        <w:rPr>
          <w:color w:val="231F20"/>
          <w:sz w:val="24"/>
        </w:rPr>
        <w:t>d’œuvrer à l’intégration bénéfique des pays en développement dans l’économie mondiale, de s’opposer à leur marginalisation, </w:t>
      </w:r>
      <w:r>
        <w:rPr>
          <w:color w:val="231F20"/>
          <w:spacing w:val="-2"/>
          <w:sz w:val="24"/>
        </w:rPr>
        <w:t>résolus</w:t>
      </w:r>
      <w:r>
        <w:rPr>
          <w:color w:val="231F20"/>
          <w:spacing w:val="-10"/>
          <w:sz w:val="24"/>
        </w:rPr>
        <w:t> </w:t>
      </w:r>
      <w:r>
        <w:rPr>
          <w:color w:val="231F20"/>
          <w:spacing w:val="-2"/>
          <w:sz w:val="24"/>
        </w:rPr>
        <w:t>à</w:t>
      </w:r>
      <w:r>
        <w:rPr>
          <w:color w:val="231F20"/>
          <w:spacing w:val="-10"/>
          <w:sz w:val="24"/>
        </w:rPr>
        <w:t> </w:t>
      </w:r>
      <w:r>
        <w:rPr>
          <w:color w:val="231F20"/>
          <w:spacing w:val="-2"/>
          <w:sz w:val="24"/>
        </w:rPr>
        <w:t>accélérer</w:t>
      </w:r>
      <w:r>
        <w:rPr>
          <w:color w:val="231F20"/>
          <w:spacing w:val="-10"/>
          <w:sz w:val="24"/>
        </w:rPr>
        <w:t> </w:t>
      </w:r>
      <w:r>
        <w:rPr>
          <w:color w:val="231F20"/>
          <w:spacing w:val="-2"/>
          <w:sz w:val="24"/>
        </w:rPr>
        <w:t>la</w:t>
      </w:r>
      <w:r>
        <w:rPr>
          <w:color w:val="231F20"/>
          <w:spacing w:val="-10"/>
          <w:sz w:val="24"/>
        </w:rPr>
        <w:t> </w:t>
      </w:r>
      <w:r>
        <w:rPr>
          <w:color w:val="231F20"/>
          <w:spacing w:val="-2"/>
          <w:sz w:val="24"/>
        </w:rPr>
        <w:t>croissance</w:t>
      </w:r>
      <w:r>
        <w:rPr>
          <w:color w:val="231F20"/>
          <w:spacing w:val="-10"/>
          <w:sz w:val="24"/>
        </w:rPr>
        <w:t> </w:t>
      </w:r>
      <w:r>
        <w:rPr>
          <w:color w:val="231F20"/>
          <w:spacing w:val="-2"/>
          <w:sz w:val="24"/>
        </w:rPr>
        <w:t>économique</w:t>
      </w:r>
      <w:r>
        <w:rPr>
          <w:color w:val="231F20"/>
          <w:spacing w:val="-10"/>
          <w:sz w:val="24"/>
        </w:rPr>
        <w:t> </w:t>
      </w:r>
      <w:r>
        <w:rPr>
          <w:color w:val="231F20"/>
          <w:spacing w:val="-2"/>
          <w:sz w:val="24"/>
        </w:rPr>
        <w:t>et</w:t>
      </w:r>
      <w:r>
        <w:rPr>
          <w:color w:val="231F20"/>
          <w:spacing w:val="-10"/>
          <w:sz w:val="24"/>
        </w:rPr>
        <w:t> </w:t>
      </w:r>
      <w:r>
        <w:rPr>
          <w:color w:val="231F20"/>
          <w:spacing w:val="-2"/>
          <w:sz w:val="24"/>
        </w:rPr>
        <w:t>à</w:t>
      </w:r>
      <w:r>
        <w:rPr>
          <w:color w:val="231F20"/>
          <w:spacing w:val="-10"/>
          <w:sz w:val="24"/>
        </w:rPr>
        <w:t> </w:t>
      </w:r>
      <w:r>
        <w:rPr>
          <w:color w:val="231F20"/>
          <w:spacing w:val="-2"/>
          <w:sz w:val="24"/>
        </w:rPr>
        <w:t>parvenir</w:t>
      </w:r>
      <w:r>
        <w:rPr>
          <w:color w:val="231F20"/>
          <w:spacing w:val="-10"/>
          <w:sz w:val="24"/>
        </w:rPr>
        <w:t> </w:t>
      </w:r>
      <w:r>
        <w:rPr>
          <w:color w:val="231F20"/>
          <w:spacing w:val="-2"/>
          <w:sz w:val="24"/>
        </w:rPr>
        <w:t>à</w:t>
      </w:r>
      <w:r>
        <w:rPr>
          <w:color w:val="231F20"/>
          <w:spacing w:val="-10"/>
          <w:sz w:val="24"/>
        </w:rPr>
        <w:t> </w:t>
      </w:r>
      <w:r>
        <w:rPr>
          <w:color w:val="231F20"/>
          <w:spacing w:val="-2"/>
          <w:sz w:val="24"/>
        </w:rPr>
        <w:t>un </w:t>
      </w:r>
      <w:r>
        <w:rPr>
          <w:color w:val="231F20"/>
          <w:sz w:val="24"/>
        </w:rPr>
        <w:t>développement</w:t>
      </w:r>
      <w:r>
        <w:rPr>
          <w:color w:val="231F20"/>
          <w:spacing w:val="40"/>
          <w:sz w:val="24"/>
        </w:rPr>
        <w:t> </w:t>
      </w:r>
      <w:r>
        <w:rPr>
          <w:color w:val="231F20"/>
          <w:sz w:val="24"/>
        </w:rPr>
        <w:t>durable,</w:t>
      </w:r>
      <w:r>
        <w:rPr>
          <w:color w:val="231F20"/>
          <w:spacing w:val="40"/>
          <w:sz w:val="24"/>
        </w:rPr>
        <w:t> </w:t>
      </w:r>
      <w:r>
        <w:rPr>
          <w:color w:val="231F20"/>
          <w:sz w:val="24"/>
        </w:rPr>
        <w:t>et</w:t>
      </w:r>
      <w:r>
        <w:rPr>
          <w:color w:val="231F20"/>
          <w:spacing w:val="40"/>
          <w:sz w:val="24"/>
        </w:rPr>
        <w:t> </w:t>
      </w:r>
      <w:r>
        <w:rPr>
          <w:color w:val="231F20"/>
          <w:sz w:val="24"/>
        </w:rPr>
        <w:t>à</w:t>
      </w:r>
      <w:r>
        <w:rPr>
          <w:color w:val="231F20"/>
          <w:spacing w:val="40"/>
          <w:sz w:val="24"/>
        </w:rPr>
        <w:t> </w:t>
      </w:r>
      <w:r>
        <w:rPr>
          <w:color w:val="231F20"/>
          <w:sz w:val="24"/>
        </w:rPr>
        <w:t>venir</w:t>
      </w:r>
      <w:r>
        <w:rPr>
          <w:color w:val="231F20"/>
          <w:spacing w:val="40"/>
          <w:sz w:val="24"/>
        </w:rPr>
        <w:t> </w:t>
      </w:r>
      <w:r>
        <w:rPr>
          <w:color w:val="231F20"/>
          <w:sz w:val="24"/>
        </w:rPr>
        <w:t>à</w:t>
      </w:r>
      <w:r>
        <w:rPr>
          <w:color w:val="231F20"/>
          <w:spacing w:val="40"/>
          <w:sz w:val="24"/>
        </w:rPr>
        <w:t> </w:t>
      </w:r>
      <w:r>
        <w:rPr>
          <w:color w:val="231F20"/>
          <w:sz w:val="24"/>
        </w:rPr>
        <w:t>bout</w:t>
      </w:r>
      <w:r>
        <w:rPr>
          <w:color w:val="231F20"/>
          <w:spacing w:val="40"/>
          <w:sz w:val="24"/>
        </w:rPr>
        <w:t> </w:t>
      </w:r>
      <w:r>
        <w:rPr>
          <w:color w:val="231F20"/>
          <w:sz w:val="24"/>
        </w:rPr>
        <w:t>de</w:t>
      </w:r>
      <w:r>
        <w:rPr>
          <w:color w:val="231F20"/>
          <w:spacing w:val="40"/>
          <w:sz w:val="24"/>
        </w:rPr>
        <w:t> </w:t>
      </w:r>
      <w:r>
        <w:rPr>
          <w:color w:val="231F20"/>
          <w:sz w:val="24"/>
        </w:rPr>
        <w:t>la</w:t>
      </w:r>
      <w:r>
        <w:rPr>
          <w:color w:val="231F20"/>
          <w:spacing w:val="40"/>
          <w:sz w:val="24"/>
        </w:rPr>
        <w:t> </w:t>
      </w:r>
      <w:r>
        <w:rPr>
          <w:color w:val="231F20"/>
          <w:sz w:val="24"/>
        </w:rPr>
        <w:t>pauvreté, de l’inégalité et de la misère;</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89" w:firstLine="0"/>
        <w:jc w:val="both"/>
        <w:rPr>
          <w:sz w:val="24"/>
        </w:rPr>
      </w:pPr>
      <w:r>
        <w:rPr>
          <w:color w:val="231F20"/>
          <w:sz w:val="24"/>
        </w:rPr>
        <w:t>Nous</w:t>
      </w:r>
      <w:r>
        <w:rPr>
          <w:color w:val="231F20"/>
          <w:spacing w:val="-10"/>
          <w:sz w:val="24"/>
        </w:rPr>
        <w:t> </w:t>
      </w:r>
      <w:r>
        <w:rPr>
          <w:color w:val="231F20"/>
          <w:sz w:val="24"/>
        </w:rPr>
        <w:t>soulignons</w:t>
      </w:r>
      <w:r>
        <w:rPr>
          <w:color w:val="231F20"/>
          <w:spacing w:val="-10"/>
          <w:sz w:val="24"/>
        </w:rPr>
        <w:t> </w:t>
      </w:r>
      <w:r>
        <w:rPr>
          <w:color w:val="231F20"/>
          <w:sz w:val="24"/>
        </w:rPr>
        <w:t>qu’il</w:t>
      </w:r>
      <w:r>
        <w:rPr>
          <w:color w:val="231F20"/>
          <w:spacing w:val="-10"/>
          <w:sz w:val="24"/>
        </w:rPr>
        <w:t> </w:t>
      </w:r>
      <w:r>
        <w:rPr>
          <w:color w:val="231F20"/>
          <w:sz w:val="24"/>
        </w:rPr>
        <w:t>est</w:t>
      </w:r>
      <w:r>
        <w:rPr>
          <w:color w:val="231F20"/>
          <w:spacing w:val="-10"/>
          <w:sz w:val="24"/>
        </w:rPr>
        <w:t> </w:t>
      </w:r>
      <w:r>
        <w:rPr>
          <w:color w:val="231F20"/>
          <w:sz w:val="24"/>
        </w:rPr>
        <w:t>essentiel</w:t>
      </w:r>
      <w:r>
        <w:rPr>
          <w:color w:val="231F20"/>
          <w:spacing w:val="-10"/>
          <w:sz w:val="24"/>
        </w:rPr>
        <w:t> </w:t>
      </w:r>
      <w:r>
        <w:rPr>
          <w:color w:val="231F20"/>
          <w:sz w:val="24"/>
        </w:rPr>
        <w:t>de</w:t>
      </w:r>
      <w:r>
        <w:rPr>
          <w:color w:val="231F20"/>
          <w:spacing w:val="-10"/>
          <w:sz w:val="24"/>
        </w:rPr>
        <w:t> </w:t>
      </w:r>
      <w:r>
        <w:rPr>
          <w:color w:val="231F20"/>
          <w:sz w:val="24"/>
        </w:rPr>
        <w:t>se</w:t>
      </w:r>
      <w:r>
        <w:rPr>
          <w:color w:val="231F20"/>
          <w:spacing w:val="-10"/>
          <w:sz w:val="24"/>
        </w:rPr>
        <w:t> </w:t>
      </w:r>
      <w:r>
        <w:rPr>
          <w:color w:val="231F20"/>
          <w:sz w:val="24"/>
        </w:rPr>
        <w:t>souvenir</w:t>
      </w:r>
      <w:r>
        <w:rPr>
          <w:color w:val="231F20"/>
          <w:spacing w:val="-10"/>
          <w:sz w:val="24"/>
        </w:rPr>
        <w:t> </w:t>
      </w:r>
      <w:r>
        <w:rPr>
          <w:color w:val="231F20"/>
          <w:sz w:val="24"/>
        </w:rPr>
        <w:t>des crimes et des injustices du passé, quels que soient le lieu et </w:t>
      </w:r>
      <w:r>
        <w:rPr>
          <w:color w:val="231F20"/>
          <w:spacing w:val="-2"/>
          <w:sz w:val="24"/>
        </w:rPr>
        <w:t>l’époque</w:t>
      </w:r>
      <w:r>
        <w:rPr>
          <w:color w:val="231F20"/>
          <w:spacing w:val="-13"/>
          <w:sz w:val="24"/>
        </w:rPr>
        <w:t> </w:t>
      </w:r>
      <w:r>
        <w:rPr>
          <w:color w:val="231F20"/>
          <w:spacing w:val="-2"/>
          <w:sz w:val="24"/>
        </w:rPr>
        <w:t>où</w:t>
      </w:r>
      <w:r>
        <w:rPr>
          <w:color w:val="231F20"/>
          <w:spacing w:val="-13"/>
          <w:sz w:val="24"/>
        </w:rPr>
        <w:t> </w:t>
      </w:r>
      <w:r>
        <w:rPr>
          <w:color w:val="231F20"/>
          <w:spacing w:val="-2"/>
          <w:sz w:val="24"/>
        </w:rPr>
        <w:t>ils</w:t>
      </w:r>
      <w:r>
        <w:rPr>
          <w:color w:val="231F20"/>
          <w:spacing w:val="-13"/>
          <w:sz w:val="24"/>
        </w:rPr>
        <w:t> </w:t>
      </w:r>
      <w:r>
        <w:rPr>
          <w:color w:val="231F20"/>
          <w:spacing w:val="-2"/>
          <w:sz w:val="24"/>
        </w:rPr>
        <w:t>se</w:t>
      </w:r>
      <w:r>
        <w:rPr>
          <w:color w:val="231F20"/>
          <w:spacing w:val="-13"/>
          <w:sz w:val="24"/>
        </w:rPr>
        <w:t> </w:t>
      </w:r>
      <w:r>
        <w:rPr>
          <w:color w:val="231F20"/>
          <w:spacing w:val="-2"/>
          <w:sz w:val="24"/>
        </w:rPr>
        <w:t>sont</w:t>
      </w:r>
      <w:r>
        <w:rPr>
          <w:color w:val="231F20"/>
          <w:spacing w:val="-13"/>
          <w:sz w:val="24"/>
        </w:rPr>
        <w:t> </w:t>
      </w:r>
      <w:r>
        <w:rPr>
          <w:color w:val="231F20"/>
          <w:spacing w:val="-2"/>
          <w:sz w:val="24"/>
        </w:rPr>
        <w:t>produits,</w:t>
      </w:r>
      <w:r>
        <w:rPr>
          <w:color w:val="231F20"/>
          <w:spacing w:val="-13"/>
          <w:sz w:val="24"/>
        </w:rPr>
        <w:t> </w:t>
      </w:r>
      <w:r>
        <w:rPr>
          <w:color w:val="231F20"/>
          <w:spacing w:val="-2"/>
          <w:sz w:val="24"/>
        </w:rPr>
        <w:t>de</w:t>
      </w:r>
      <w:r>
        <w:rPr>
          <w:color w:val="231F20"/>
          <w:spacing w:val="-13"/>
          <w:sz w:val="24"/>
        </w:rPr>
        <w:t> </w:t>
      </w:r>
      <w:r>
        <w:rPr>
          <w:color w:val="231F20"/>
          <w:spacing w:val="-2"/>
          <w:sz w:val="24"/>
        </w:rPr>
        <w:t>condamner</w:t>
      </w:r>
      <w:r>
        <w:rPr>
          <w:color w:val="231F20"/>
          <w:spacing w:val="-13"/>
          <w:sz w:val="24"/>
        </w:rPr>
        <w:t> </w:t>
      </w:r>
      <w:r>
        <w:rPr>
          <w:color w:val="231F20"/>
          <w:spacing w:val="-2"/>
          <w:sz w:val="24"/>
        </w:rPr>
        <w:t>sans</w:t>
      </w:r>
      <w:r>
        <w:rPr>
          <w:color w:val="231F20"/>
          <w:spacing w:val="-13"/>
          <w:sz w:val="24"/>
        </w:rPr>
        <w:t> </w:t>
      </w:r>
      <w:r>
        <w:rPr>
          <w:color w:val="231F20"/>
          <w:spacing w:val="-2"/>
          <w:sz w:val="24"/>
        </w:rPr>
        <w:t>équivoque</w:t>
      </w:r>
      <w:r>
        <w:rPr>
          <w:color w:val="231F20"/>
          <w:spacing w:val="-2"/>
          <w:sz w:val="24"/>
        </w:rPr>
        <w:t> </w:t>
      </w:r>
      <w:r>
        <w:rPr>
          <w:color w:val="231F20"/>
          <w:sz w:val="24"/>
        </w:rPr>
        <w:t>les</w:t>
      </w:r>
      <w:r>
        <w:rPr>
          <w:color w:val="231F20"/>
          <w:spacing w:val="-13"/>
          <w:sz w:val="24"/>
        </w:rPr>
        <w:t> </w:t>
      </w:r>
      <w:r>
        <w:rPr>
          <w:color w:val="231F20"/>
          <w:sz w:val="24"/>
        </w:rPr>
        <w:t>tragédies</w:t>
      </w:r>
      <w:r>
        <w:rPr>
          <w:color w:val="231F20"/>
          <w:spacing w:val="-13"/>
          <w:sz w:val="24"/>
        </w:rPr>
        <w:t> </w:t>
      </w:r>
      <w:r>
        <w:rPr>
          <w:color w:val="231F20"/>
          <w:sz w:val="24"/>
        </w:rPr>
        <w:t>provoquées</w:t>
      </w:r>
      <w:r>
        <w:rPr>
          <w:color w:val="231F20"/>
          <w:spacing w:val="-13"/>
          <w:sz w:val="24"/>
        </w:rPr>
        <w:t> </w:t>
      </w:r>
      <w:r>
        <w:rPr>
          <w:color w:val="231F20"/>
          <w:sz w:val="24"/>
        </w:rPr>
        <w:t>par</w:t>
      </w:r>
      <w:r>
        <w:rPr>
          <w:color w:val="231F20"/>
          <w:spacing w:val="-13"/>
          <w:sz w:val="24"/>
        </w:rPr>
        <w:t> </w:t>
      </w:r>
      <w:r>
        <w:rPr>
          <w:color w:val="231F20"/>
          <w:sz w:val="24"/>
        </w:rPr>
        <w:t>le</w:t>
      </w:r>
      <w:r>
        <w:rPr>
          <w:color w:val="231F20"/>
          <w:spacing w:val="-13"/>
          <w:sz w:val="24"/>
        </w:rPr>
        <w:t> </w:t>
      </w:r>
      <w:r>
        <w:rPr>
          <w:color w:val="231F20"/>
          <w:sz w:val="24"/>
        </w:rPr>
        <w:t>racisme</w:t>
      </w:r>
      <w:r>
        <w:rPr>
          <w:color w:val="231F20"/>
          <w:spacing w:val="-13"/>
          <w:sz w:val="24"/>
        </w:rPr>
        <w:t> </w:t>
      </w:r>
      <w:r>
        <w:rPr>
          <w:color w:val="231F20"/>
          <w:sz w:val="24"/>
        </w:rPr>
        <w:t>et</w:t>
      </w:r>
      <w:r>
        <w:rPr>
          <w:color w:val="231F20"/>
          <w:spacing w:val="-13"/>
          <w:sz w:val="24"/>
        </w:rPr>
        <w:t> </w:t>
      </w:r>
      <w:r>
        <w:rPr>
          <w:color w:val="231F20"/>
          <w:sz w:val="24"/>
        </w:rPr>
        <w:t>de</w:t>
      </w:r>
      <w:r>
        <w:rPr>
          <w:color w:val="231F20"/>
          <w:spacing w:val="-13"/>
          <w:sz w:val="24"/>
        </w:rPr>
        <w:t> </w:t>
      </w:r>
      <w:r>
        <w:rPr>
          <w:color w:val="231F20"/>
          <w:sz w:val="24"/>
        </w:rPr>
        <w:t>dire</w:t>
      </w:r>
      <w:r>
        <w:rPr>
          <w:color w:val="231F20"/>
          <w:spacing w:val="-13"/>
          <w:sz w:val="24"/>
        </w:rPr>
        <w:t> </w:t>
      </w:r>
      <w:r>
        <w:rPr>
          <w:color w:val="231F20"/>
          <w:sz w:val="24"/>
        </w:rPr>
        <w:t>la</w:t>
      </w:r>
      <w:r>
        <w:rPr>
          <w:color w:val="231F20"/>
          <w:spacing w:val="-13"/>
          <w:sz w:val="24"/>
        </w:rPr>
        <w:t> </w:t>
      </w:r>
      <w:r>
        <w:rPr>
          <w:color w:val="231F20"/>
          <w:sz w:val="24"/>
        </w:rPr>
        <w:t>vérité</w:t>
      </w:r>
      <w:r>
        <w:rPr>
          <w:color w:val="231F20"/>
          <w:spacing w:val="-13"/>
          <w:sz w:val="24"/>
        </w:rPr>
        <w:t> </w:t>
      </w:r>
      <w:r>
        <w:rPr>
          <w:color w:val="231F20"/>
          <w:sz w:val="24"/>
        </w:rPr>
        <w:t>his- torique pour parvenir à la réconciliation internationale et </w:t>
      </w:r>
      <w:r>
        <w:rPr>
          <w:color w:val="231F20"/>
          <w:sz w:val="24"/>
        </w:rPr>
        <w:t>à</w:t>
      </w:r>
      <w:r>
        <w:rPr>
          <w:color w:val="231F20"/>
          <w:sz w:val="24"/>
        </w:rPr>
        <w:t> l’édification</w:t>
      </w:r>
      <w:r>
        <w:rPr>
          <w:color w:val="231F20"/>
          <w:spacing w:val="40"/>
          <w:sz w:val="24"/>
        </w:rPr>
        <w:t> </w:t>
      </w:r>
      <w:r>
        <w:rPr>
          <w:color w:val="231F20"/>
          <w:sz w:val="24"/>
        </w:rPr>
        <w:t>de</w:t>
      </w:r>
      <w:r>
        <w:rPr>
          <w:color w:val="231F20"/>
          <w:spacing w:val="40"/>
          <w:sz w:val="24"/>
        </w:rPr>
        <w:t> </w:t>
      </w:r>
      <w:r>
        <w:rPr>
          <w:color w:val="231F20"/>
          <w:sz w:val="24"/>
        </w:rPr>
        <w:t>sociétés</w:t>
      </w:r>
      <w:r>
        <w:rPr>
          <w:color w:val="231F20"/>
          <w:spacing w:val="40"/>
          <w:sz w:val="24"/>
        </w:rPr>
        <w:t> </w:t>
      </w:r>
      <w:r>
        <w:rPr>
          <w:color w:val="231F20"/>
          <w:sz w:val="24"/>
        </w:rPr>
        <w:t>fondées</w:t>
      </w:r>
      <w:r>
        <w:rPr>
          <w:color w:val="231F20"/>
          <w:spacing w:val="40"/>
          <w:sz w:val="24"/>
        </w:rPr>
        <w:t> </w:t>
      </w:r>
      <w:r>
        <w:rPr>
          <w:color w:val="231F20"/>
          <w:sz w:val="24"/>
        </w:rPr>
        <w:t>sur</w:t>
      </w:r>
      <w:r>
        <w:rPr>
          <w:color w:val="231F20"/>
          <w:spacing w:val="40"/>
          <w:sz w:val="24"/>
        </w:rPr>
        <w:t> </w:t>
      </w:r>
      <w:r>
        <w:rPr>
          <w:color w:val="231F20"/>
          <w:sz w:val="24"/>
        </w:rPr>
        <w:t>la</w:t>
      </w:r>
      <w:r>
        <w:rPr>
          <w:color w:val="231F20"/>
          <w:spacing w:val="40"/>
          <w:sz w:val="24"/>
        </w:rPr>
        <w:t> </w:t>
      </w:r>
      <w:r>
        <w:rPr>
          <w:color w:val="231F20"/>
          <w:sz w:val="24"/>
        </w:rPr>
        <w:t>justice,</w:t>
      </w:r>
      <w:r>
        <w:rPr>
          <w:color w:val="231F20"/>
          <w:spacing w:val="40"/>
          <w:sz w:val="24"/>
        </w:rPr>
        <w:t> </w:t>
      </w:r>
      <w:r>
        <w:rPr>
          <w:color w:val="231F20"/>
          <w:sz w:val="24"/>
        </w:rPr>
        <w:t>l’égalité</w:t>
      </w:r>
      <w:r>
        <w:rPr>
          <w:color w:val="231F20"/>
          <w:spacing w:val="51"/>
          <w:sz w:val="24"/>
        </w:rPr>
        <w:t> </w:t>
      </w:r>
      <w:r>
        <w:rPr>
          <w:color w:val="231F20"/>
          <w:sz w:val="24"/>
        </w:rPr>
        <w:t>et</w:t>
      </w:r>
      <w:r>
        <w:rPr>
          <w:color w:val="231F20"/>
          <w:sz w:val="24"/>
        </w:rPr>
        <w:t> la solidarité;</w:t>
      </w:r>
    </w:p>
    <w:p>
      <w:pPr>
        <w:pStyle w:val="BodyText"/>
      </w:pPr>
    </w:p>
    <w:p>
      <w:pPr>
        <w:pStyle w:val="BodyText"/>
        <w:spacing w:before="7"/>
        <w:rPr>
          <w:sz w:val="26"/>
        </w:rPr>
      </w:pPr>
    </w:p>
    <w:p>
      <w:pPr>
        <w:spacing w:line="256" w:lineRule="auto" w:before="1"/>
        <w:ind w:left="591" w:right="491" w:firstLine="0"/>
        <w:jc w:val="left"/>
        <w:rPr>
          <w:b/>
          <w:sz w:val="24"/>
        </w:rPr>
      </w:pPr>
      <w:r>
        <w:rPr>
          <w:b/>
          <w:color w:val="231F20"/>
          <w:spacing w:val="-2"/>
          <w:sz w:val="24"/>
        </w:rPr>
        <w:t>STRATÉGIES</w:t>
      </w:r>
      <w:r>
        <w:rPr>
          <w:b/>
          <w:color w:val="231F20"/>
          <w:spacing w:val="-13"/>
          <w:sz w:val="24"/>
        </w:rPr>
        <w:t> </w:t>
      </w:r>
      <w:r>
        <w:rPr>
          <w:b/>
          <w:color w:val="231F20"/>
          <w:spacing w:val="-2"/>
          <w:sz w:val="24"/>
        </w:rPr>
        <w:t>VISANT</w:t>
      </w:r>
      <w:r>
        <w:rPr>
          <w:b/>
          <w:color w:val="231F20"/>
          <w:spacing w:val="-13"/>
          <w:sz w:val="24"/>
        </w:rPr>
        <w:t> </w:t>
      </w:r>
      <w:r>
        <w:rPr>
          <w:b/>
          <w:color w:val="231F20"/>
          <w:spacing w:val="-2"/>
          <w:sz w:val="24"/>
        </w:rPr>
        <w:t>À</w:t>
      </w:r>
      <w:r>
        <w:rPr>
          <w:b/>
          <w:color w:val="231F20"/>
          <w:spacing w:val="-13"/>
          <w:sz w:val="24"/>
        </w:rPr>
        <w:t> </w:t>
      </w:r>
      <w:r>
        <w:rPr>
          <w:b/>
          <w:color w:val="231F20"/>
          <w:spacing w:val="-2"/>
          <w:sz w:val="24"/>
        </w:rPr>
        <w:t>INSTAURER</w:t>
      </w:r>
      <w:r>
        <w:rPr>
          <w:b/>
          <w:color w:val="231F20"/>
          <w:spacing w:val="-13"/>
          <w:sz w:val="24"/>
        </w:rPr>
        <w:t> </w:t>
      </w:r>
      <w:r>
        <w:rPr>
          <w:b/>
          <w:color w:val="231F20"/>
          <w:spacing w:val="-2"/>
          <w:sz w:val="24"/>
        </w:rPr>
        <w:t>L’ÉGALITÉ </w:t>
      </w:r>
      <w:r>
        <w:rPr>
          <w:b/>
          <w:color w:val="231F20"/>
          <w:spacing w:val="-8"/>
          <w:sz w:val="24"/>
        </w:rPr>
        <w:t>INTÉGRALE</w:t>
      </w:r>
      <w:r>
        <w:rPr>
          <w:b/>
          <w:color w:val="231F20"/>
          <w:spacing w:val="-2"/>
          <w:sz w:val="24"/>
        </w:rPr>
        <w:t> </w:t>
      </w:r>
      <w:r>
        <w:rPr>
          <w:b/>
          <w:color w:val="231F20"/>
          <w:spacing w:val="-8"/>
          <w:sz w:val="24"/>
        </w:rPr>
        <w:t>ET</w:t>
      </w:r>
      <w:r>
        <w:rPr>
          <w:b/>
          <w:color w:val="231F20"/>
          <w:spacing w:val="-2"/>
          <w:sz w:val="24"/>
        </w:rPr>
        <w:t> </w:t>
      </w:r>
      <w:r>
        <w:rPr>
          <w:b/>
          <w:color w:val="231F20"/>
          <w:spacing w:val="-8"/>
          <w:sz w:val="24"/>
        </w:rPr>
        <w:t>EFFECTIVE,</w:t>
      </w:r>
      <w:r>
        <w:rPr>
          <w:b/>
          <w:color w:val="231F20"/>
          <w:spacing w:val="-2"/>
          <w:sz w:val="24"/>
        </w:rPr>
        <w:t> </w:t>
      </w:r>
      <w:r>
        <w:rPr>
          <w:b/>
          <w:color w:val="231F20"/>
          <w:spacing w:val="-8"/>
          <w:sz w:val="24"/>
        </w:rPr>
        <w:t>NOTAMMENT</w:t>
      </w:r>
      <w:r>
        <w:rPr>
          <w:b/>
          <w:color w:val="231F20"/>
          <w:spacing w:val="-2"/>
          <w:sz w:val="24"/>
        </w:rPr>
        <w:t> </w:t>
      </w:r>
      <w:r>
        <w:rPr>
          <w:b/>
          <w:color w:val="231F20"/>
          <w:spacing w:val="-8"/>
          <w:sz w:val="24"/>
        </w:rPr>
        <w:t>LA </w:t>
      </w:r>
      <w:r>
        <w:rPr>
          <w:b/>
          <w:color w:val="231F20"/>
          <w:spacing w:val="-6"/>
          <w:sz w:val="24"/>
        </w:rPr>
        <w:t>COOPÉRATION</w:t>
      </w:r>
      <w:r>
        <w:rPr>
          <w:b/>
          <w:color w:val="231F20"/>
          <w:spacing w:val="-11"/>
          <w:sz w:val="24"/>
        </w:rPr>
        <w:t> </w:t>
      </w:r>
      <w:r>
        <w:rPr>
          <w:b/>
          <w:color w:val="231F20"/>
          <w:spacing w:val="-6"/>
          <w:sz w:val="24"/>
        </w:rPr>
        <w:t>INTERNATIONALE</w:t>
      </w:r>
      <w:r>
        <w:rPr>
          <w:b/>
          <w:color w:val="231F20"/>
          <w:spacing w:val="-9"/>
          <w:sz w:val="24"/>
        </w:rPr>
        <w:t> </w:t>
      </w:r>
      <w:r>
        <w:rPr>
          <w:b/>
          <w:color w:val="231F20"/>
          <w:spacing w:val="-6"/>
          <w:sz w:val="24"/>
        </w:rPr>
        <w:t>ET</w:t>
      </w:r>
      <w:r>
        <w:rPr>
          <w:b/>
          <w:color w:val="231F20"/>
          <w:spacing w:val="-9"/>
          <w:sz w:val="24"/>
        </w:rPr>
        <w:t> </w:t>
      </w:r>
      <w:r>
        <w:rPr>
          <w:b/>
          <w:color w:val="231F20"/>
          <w:spacing w:val="-6"/>
          <w:sz w:val="24"/>
        </w:rPr>
        <w:t>LE </w:t>
      </w:r>
      <w:r>
        <w:rPr>
          <w:b/>
          <w:color w:val="231F20"/>
          <w:w w:val="90"/>
          <w:sz w:val="24"/>
        </w:rPr>
        <w:t>RENFORCEMENT DES MÉCANISMES MIS EN PLACE </w:t>
      </w:r>
      <w:r>
        <w:rPr>
          <w:b/>
          <w:color w:val="231F20"/>
          <w:spacing w:val="-2"/>
          <w:sz w:val="24"/>
        </w:rPr>
        <w:t>PAR</w:t>
      </w:r>
      <w:r>
        <w:rPr>
          <w:b/>
          <w:color w:val="231F20"/>
          <w:spacing w:val="-12"/>
          <w:sz w:val="24"/>
        </w:rPr>
        <w:t> </w:t>
      </w:r>
      <w:r>
        <w:rPr>
          <w:b/>
          <w:color w:val="231F20"/>
          <w:spacing w:val="-2"/>
          <w:sz w:val="24"/>
        </w:rPr>
        <w:t>L’ORGANISATION</w:t>
      </w:r>
      <w:r>
        <w:rPr>
          <w:b/>
          <w:color w:val="231F20"/>
          <w:spacing w:val="-12"/>
          <w:sz w:val="24"/>
        </w:rPr>
        <w:t> </w:t>
      </w:r>
      <w:r>
        <w:rPr>
          <w:b/>
          <w:color w:val="231F20"/>
          <w:spacing w:val="-2"/>
          <w:sz w:val="24"/>
        </w:rPr>
        <w:t>DES</w:t>
      </w:r>
      <w:r>
        <w:rPr>
          <w:b/>
          <w:color w:val="231F20"/>
          <w:spacing w:val="-12"/>
          <w:sz w:val="24"/>
        </w:rPr>
        <w:t> </w:t>
      </w:r>
      <w:r>
        <w:rPr>
          <w:b/>
          <w:color w:val="231F20"/>
          <w:spacing w:val="-2"/>
          <w:sz w:val="24"/>
        </w:rPr>
        <w:t>NATIONS</w:t>
      </w:r>
      <w:r>
        <w:rPr>
          <w:b/>
          <w:color w:val="231F20"/>
          <w:spacing w:val="-12"/>
          <w:sz w:val="24"/>
        </w:rPr>
        <w:t> </w:t>
      </w:r>
      <w:r>
        <w:rPr>
          <w:b/>
          <w:color w:val="231F20"/>
          <w:spacing w:val="-2"/>
          <w:sz w:val="24"/>
        </w:rPr>
        <w:t>UNIES</w:t>
      </w:r>
    </w:p>
    <w:p>
      <w:pPr>
        <w:spacing w:line="256" w:lineRule="auto" w:before="0"/>
        <w:ind w:left="591" w:right="491" w:firstLine="0"/>
        <w:jc w:val="left"/>
        <w:rPr>
          <w:b/>
          <w:sz w:val="24"/>
        </w:rPr>
      </w:pPr>
      <w:r>
        <w:rPr>
          <w:b/>
          <w:color w:val="231F20"/>
          <w:spacing w:val="-10"/>
          <w:sz w:val="24"/>
        </w:rPr>
        <w:t>ET</w:t>
      </w:r>
      <w:r>
        <w:rPr>
          <w:b/>
          <w:color w:val="231F20"/>
          <w:sz w:val="24"/>
        </w:rPr>
        <w:t> </w:t>
      </w:r>
      <w:r>
        <w:rPr>
          <w:b/>
          <w:color w:val="231F20"/>
          <w:spacing w:val="-10"/>
          <w:sz w:val="24"/>
        </w:rPr>
        <w:t>AUTRES</w:t>
      </w:r>
      <w:r>
        <w:rPr>
          <w:b/>
          <w:color w:val="231F20"/>
          <w:sz w:val="24"/>
        </w:rPr>
        <w:t> </w:t>
      </w:r>
      <w:r>
        <w:rPr>
          <w:b/>
          <w:color w:val="231F20"/>
          <w:spacing w:val="-10"/>
          <w:sz w:val="24"/>
        </w:rPr>
        <w:t>MÉCANISMES</w:t>
      </w:r>
      <w:r>
        <w:rPr>
          <w:b/>
          <w:color w:val="231F20"/>
          <w:sz w:val="24"/>
        </w:rPr>
        <w:t> </w:t>
      </w:r>
      <w:r>
        <w:rPr>
          <w:b/>
          <w:color w:val="231F20"/>
          <w:spacing w:val="-10"/>
          <w:sz w:val="24"/>
        </w:rPr>
        <w:t>INTERNATIONAUX </w:t>
      </w:r>
      <w:r>
        <w:rPr>
          <w:b/>
          <w:color w:val="231F20"/>
          <w:spacing w:val="-2"/>
          <w:sz w:val="24"/>
        </w:rPr>
        <w:t>POUR</w:t>
      </w:r>
      <w:r>
        <w:rPr>
          <w:b/>
          <w:color w:val="231F20"/>
          <w:spacing w:val="-13"/>
          <w:sz w:val="24"/>
        </w:rPr>
        <w:t> </w:t>
      </w:r>
      <w:r>
        <w:rPr>
          <w:b/>
          <w:color w:val="231F20"/>
          <w:spacing w:val="-2"/>
          <w:sz w:val="24"/>
        </w:rPr>
        <w:t>LUTTER</w:t>
      </w:r>
      <w:r>
        <w:rPr>
          <w:b/>
          <w:color w:val="231F20"/>
          <w:spacing w:val="-13"/>
          <w:sz w:val="24"/>
        </w:rPr>
        <w:t> </w:t>
      </w:r>
      <w:r>
        <w:rPr>
          <w:b/>
          <w:color w:val="231F20"/>
          <w:spacing w:val="-2"/>
          <w:sz w:val="24"/>
        </w:rPr>
        <w:t>CONTRE</w:t>
      </w:r>
      <w:r>
        <w:rPr>
          <w:b/>
          <w:color w:val="231F20"/>
          <w:spacing w:val="-13"/>
          <w:sz w:val="24"/>
        </w:rPr>
        <w:t> </w:t>
      </w:r>
      <w:r>
        <w:rPr>
          <w:b/>
          <w:color w:val="231F20"/>
          <w:spacing w:val="-2"/>
          <w:sz w:val="24"/>
        </w:rPr>
        <w:t>LE</w:t>
      </w:r>
      <w:r>
        <w:rPr>
          <w:b/>
          <w:color w:val="231F20"/>
          <w:spacing w:val="-13"/>
          <w:sz w:val="24"/>
        </w:rPr>
        <w:t> </w:t>
      </w:r>
      <w:r>
        <w:rPr>
          <w:b/>
          <w:color w:val="231F20"/>
          <w:spacing w:val="-2"/>
          <w:sz w:val="24"/>
        </w:rPr>
        <w:t>RACISME,</w:t>
      </w:r>
    </w:p>
    <w:p>
      <w:pPr>
        <w:spacing w:line="256" w:lineRule="auto" w:before="0"/>
        <w:ind w:left="591" w:right="491" w:firstLine="0"/>
        <w:jc w:val="left"/>
        <w:rPr>
          <w:b/>
          <w:sz w:val="24"/>
        </w:rPr>
      </w:pPr>
      <w:r>
        <w:rPr>
          <w:b/>
          <w:color w:val="231F20"/>
          <w:spacing w:val="-8"/>
          <w:sz w:val="24"/>
        </w:rPr>
        <w:t>LA</w:t>
      </w:r>
      <w:r>
        <w:rPr>
          <w:b/>
          <w:color w:val="231F20"/>
          <w:spacing w:val="-6"/>
          <w:sz w:val="24"/>
        </w:rPr>
        <w:t> </w:t>
      </w:r>
      <w:r>
        <w:rPr>
          <w:b/>
          <w:color w:val="231F20"/>
          <w:spacing w:val="-8"/>
          <w:sz w:val="24"/>
        </w:rPr>
        <w:t>DISCRIMINATION</w:t>
      </w:r>
      <w:r>
        <w:rPr>
          <w:b/>
          <w:color w:val="231F20"/>
          <w:spacing w:val="-6"/>
          <w:sz w:val="24"/>
        </w:rPr>
        <w:t> </w:t>
      </w:r>
      <w:r>
        <w:rPr>
          <w:b/>
          <w:color w:val="231F20"/>
          <w:spacing w:val="-8"/>
          <w:sz w:val="24"/>
        </w:rPr>
        <w:t>RACIALE,</w:t>
      </w:r>
      <w:r>
        <w:rPr>
          <w:b/>
          <w:color w:val="231F20"/>
          <w:spacing w:val="-6"/>
          <w:sz w:val="24"/>
        </w:rPr>
        <w:t> </w:t>
      </w:r>
      <w:r>
        <w:rPr>
          <w:b/>
          <w:color w:val="231F20"/>
          <w:spacing w:val="-8"/>
          <w:sz w:val="24"/>
        </w:rPr>
        <w:t>LA</w:t>
      </w:r>
      <w:r>
        <w:rPr>
          <w:b/>
          <w:color w:val="231F20"/>
          <w:spacing w:val="-6"/>
          <w:sz w:val="24"/>
        </w:rPr>
        <w:t> </w:t>
      </w:r>
      <w:r>
        <w:rPr>
          <w:b/>
          <w:color w:val="231F20"/>
          <w:spacing w:val="-8"/>
          <w:sz w:val="24"/>
        </w:rPr>
        <w:t>XÉNOPHOBIE </w:t>
      </w:r>
      <w:r>
        <w:rPr>
          <w:b/>
          <w:color w:val="231F20"/>
          <w:spacing w:val="-4"/>
          <w:sz w:val="24"/>
        </w:rPr>
        <w:t>ET</w:t>
      </w:r>
      <w:r>
        <w:rPr>
          <w:b/>
          <w:color w:val="231F20"/>
          <w:spacing w:val="-11"/>
          <w:sz w:val="24"/>
        </w:rPr>
        <w:t> </w:t>
      </w:r>
      <w:r>
        <w:rPr>
          <w:b/>
          <w:color w:val="231F20"/>
          <w:spacing w:val="-4"/>
          <w:sz w:val="24"/>
        </w:rPr>
        <w:t>L’INTOLÉRANCE</w:t>
      </w:r>
      <w:r>
        <w:rPr>
          <w:b/>
          <w:color w:val="231F20"/>
          <w:spacing w:val="-11"/>
          <w:sz w:val="24"/>
        </w:rPr>
        <w:t> </w:t>
      </w:r>
      <w:r>
        <w:rPr>
          <w:b/>
          <w:color w:val="231F20"/>
          <w:spacing w:val="-4"/>
          <w:sz w:val="24"/>
        </w:rPr>
        <w:t>QUI</w:t>
      </w:r>
      <w:r>
        <w:rPr>
          <w:b/>
          <w:color w:val="231F20"/>
          <w:spacing w:val="-11"/>
          <w:sz w:val="24"/>
        </w:rPr>
        <w:t> </w:t>
      </w:r>
      <w:r>
        <w:rPr>
          <w:b/>
          <w:color w:val="231F20"/>
          <w:spacing w:val="-4"/>
          <w:sz w:val="24"/>
        </w:rPr>
        <w:t>Y</w:t>
      </w:r>
      <w:r>
        <w:rPr>
          <w:b/>
          <w:color w:val="231F20"/>
          <w:spacing w:val="-11"/>
          <w:sz w:val="24"/>
        </w:rPr>
        <w:t> </w:t>
      </w:r>
      <w:r>
        <w:rPr>
          <w:b/>
          <w:color w:val="231F20"/>
          <w:spacing w:val="-4"/>
          <w:sz w:val="24"/>
        </w:rPr>
        <w:t>EST</w:t>
      </w:r>
      <w:r>
        <w:rPr>
          <w:b/>
          <w:color w:val="231F20"/>
          <w:spacing w:val="-11"/>
          <w:sz w:val="24"/>
        </w:rPr>
        <w:t> </w:t>
      </w:r>
      <w:r>
        <w:rPr>
          <w:b/>
          <w:color w:val="231F20"/>
          <w:spacing w:val="-4"/>
          <w:sz w:val="24"/>
        </w:rPr>
        <w:t>ASSOCIÉE</w:t>
      </w:r>
    </w:p>
    <w:p>
      <w:pPr>
        <w:pStyle w:val="BodyText"/>
        <w:spacing w:before="9"/>
        <w:rPr>
          <w:b/>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6"/>
          <w:sz w:val="24"/>
        </w:rPr>
        <w:t>Nous soulignons la nécessité de concevoir, promouvoir </w:t>
      </w:r>
      <w:r>
        <w:rPr>
          <w:color w:val="231F20"/>
          <w:sz w:val="24"/>
        </w:rPr>
        <w:t>et</w:t>
      </w:r>
      <w:r>
        <w:rPr>
          <w:color w:val="231F20"/>
          <w:spacing w:val="-8"/>
          <w:sz w:val="24"/>
        </w:rPr>
        <w:t> </w:t>
      </w:r>
      <w:r>
        <w:rPr>
          <w:color w:val="231F20"/>
          <w:sz w:val="24"/>
        </w:rPr>
        <w:t>mettre</w:t>
      </w:r>
      <w:r>
        <w:rPr>
          <w:color w:val="231F20"/>
          <w:spacing w:val="-7"/>
          <w:sz w:val="24"/>
        </w:rPr>
        <w:t> </w:t>
      </w:r>
      <w:r>
        <w:rPr>
          <w:color w:val="231F20"/>
          <w:sz w:val="24"/>
        </w:rPr>
        <w:t>en</w:t>
      </w:r>
      <w:r>
        <w:rPr>
          <w:color w:val="231F20"/>
          <w:spacing w:val="-8"/>
          <w:sz w:val="24"/>
        </w:rPr>
        <w:t> </w:t>
      </w:r>
      <w:r>
        <w:rPr>
          <w:color w:val="231F20"/>
          <w:sz w:val="24"/>
        </w:rPr>
        <w:t>œuvre,</w:t>
      </w:r>
      <w:r>
        <w:rPr>
          <w:color w:val="231F20"/>
          <w:spacing w:val="-8"/>
          <w:sz w:val="24"/>
        </w:rPr>
        <w:t> </w:t>
      </w:r>
      <w:r>
        <w:rPr>
          <w:color w:val="231F20"/>
          <w:sz w:val="24"/>
        </w:rPr>
        <w:t>à</w:t>
      </w:r>
      <w:r>
        <w:rPr>
          <w:color w:val="231F20"/>
          <w:spacing w:val="-8"/>
          <w:sz w:val="24"/>
        </w:rPr>
        <w:t> </w:t>
      </w:r>
      <w:r>
        <w:rPr>
          <w:color w:val="231F20"/>
          <w:sz w:val="24"/>
        </w:rPr>
        <w:t>l’échelle</w:t>
      </w:r>
      <w:r>
        <w:rPr>
          <w:color w:val="231F20"/>
          <w:spacing w:val="-8"/>
          <w:sz w:val="24"/>
        </w:rPr>
        <w:t> </w:t>
      </w:r>
      <w:r>
        <w:rPr>
          <w:color w:val="231F20"/>
          <w:sz w:val="24"/>
        </w:rPr>
        <w:t>nationale</w:t>
      </w:r>
      <w:r>
        <w:rPr>
          <w:color w:val="231F20"/>
          <w:spacing w:val="-8"/>
          <w:sz w:val="24"/>
        </w:rPr>
        <w:t> </w:t>
      </w:r>
      <w:r>
        <w:rPr>
          <w:color w:val="231F20"/>
          <w:sz w:val="24"/>
        </w:rPr>
        <w:t>et</w:t>
      </w:r>
      <w:r>
        <w:rPr>
          <w:color w:val="231F20"/>
          <w:spacing w:val="-8"/>
          <w:sz w:val="24"/>
        </w:rPr>
        <w:t> </w:t>
      </w:r>
      <w:r>
        <w:rPr>
          <w:color w:val="231F20"/>
          <w:sz w:val="24"/>
        </w:rPr>
        <w:t>internationale,</w:t>
      </w:r>
      <w:r>
        <w:rPr>
          <w:color w:val="231F20"/>
          <w:spacing w:val="-8"/>
          <w:sz w:val="24"/>
        </w:rPr>
        <w:t> </w:t>
      </w:r>
      <w:r>
        <w:rPr>
          <w:color w:val="231F20"/>
          <w:sz w:val="24"/>
        </w:rPr>
        <w:t>des stratégies, des programmes, des politiques et une législation, </w:t>
      </w:r>
      <w:r>
        <w:rPr>
          <w:color w:val="231F20"/>
          <w:spacing w:val="-4"/>
          <w:sz w:val="24"/>
        </w:rPr>
        <w:t>qui comprennent éventuellement des mesures spéciales et pos- </w:t>
      </w:r>
      <w:r>
        <w:rPr>
          <w:color w:val="231F20"/>
          <w:spacing w:val="-2"/>
          <w:sz w:val="24"/>
        </w:rPr>
        <w:t>itives,</w:t>
      </w:r>
      <w:r>
        <w:rPr>
          <w:color w:val="231F20"/>
          <w:spacing w:val="-13"/>
          <w:sz w:val="24"/>
        </w:rPr>
        <w:t> </w:t>
      </w:r>
      <w:r>
        <w:rPr>
          <w:color w:val="231F20"/>
          <w:spacing w:val="-2"/>
          <w:sz w:val="24"/>
        </w:rPr>
        <w:t>permettant</w:t>
      </w:r>
      <w:r>
        <w:rPr>
          <w:color w:val="231F20"/>
          <w:spacing w:val="-13"/>
          <w:sz w:val="24"/>
        </w:rPr>
        <w:t> </w:t>
      </w:r>
      <w:r>
        <w:rPr>
          <w:color w:val="231F20"/>
          <w:spacing w:val="-2"/>
          <w:sz w:val="24"/>
        </w:rPr>
        <w:t>d’assurer</w:t>
      </w:r>
      <w:r>
        <w:rPr>
          <w:color w:val="231F20"/>
          <w:spacing w:val="-13"/>
          <w:sz w:val="24"/>
        </w:rPr>
        <w:t> </w:t>
      </w:r>
      <w:r>
        <w:rPr>
          <w:color w:val="231F20"/>
          <w:spacing w:val="-2"/>
          <w:sz w:val="24"/>
        </w:rPr>
        <w:t>un</w:t>
      </w:r>
      <w:r>
        <w:rPr>
          <w:color w:val="231F20"/>
          <w:spacing w:val="-13"/>
          <w:sz w:val="24"/>
        </w:rPr>
        <w:t> </w:t>
      </w:r>
      <w:r>
        <w:rPr>
          <w:color w:val="231F20"/>
          <w:spacing w:val="-2"/>
          <w:sz w:val="24"/>
        </w:rPr>
        <w:t>développement</w:t>
      </w:r>
      <w:r>
        <w:rPr>
          <w:color w:val="231F20"/>
          <w:spacing w:val="-13"/>
          <w:sz w:val="24"/>
        </w:rPr>
        <w:t> </w:t>
      </w:r>
      <w:r>
        <w:rPr>
          <w:color w:val="231F20"/>
          <w:spacing w:val="-2"/>
          <w:sz w:val="24"/>
        </w:rPr>
        <w:t>social</w:t>
      </w:r>
      <w:r>
        <w:rPr>
          <w:color w:val="231F20"/>
          <w:spacing w:val="-13"/>
          <w:sz w:val="24"/>
        </w:rPr>
        <w:t> </w:t>
      </w:r>
      <w:r>
        <w:rPr>
          <w:color w:val="231F20"/>
          <w:spacing w:val="-2"/>
          <w:sz w:val="24"/>
        </w:rPr>
        <w:t>fondé</w:t>
      </w:r>
      <w:r>
        <w:rPr>
          <w:color w:val="231F20"/>
          <w:spacing w:val="-13"/>
          <w:sz w:val="24"/>
        </w:rPr>
        <w:t> </w:t>
      </w:r>
      <w:r>
        <w:rPr>
          <w:color w:val="231F20"/>
          <w:spacing w:val="-2"/>
          <w:sz w:val="24"/>
        </w:rPr>
        <w:t>sur </w:t>
      </w:r>
      <w:r>
        <w:rPr>
          <w:color w:val="231F20"/>
          <w:sz w:val="24"/>
        </w:rPr>
        <w:t>l’égalité et d’assurer l’exercice de leurs droits civils et poli- tiques,</w:t>
      </w:r>
      <w:r>
        <w:rPr>
          <w:color w:val="231F20"/>
          <w:spacing w:val="-13"/>
          <w:sz w:val="24"/>
        </w:rPr>
        <w:t> </w:t>
      </w:r>
      <w:r>
        <w:rPr>
          <w:color w:val="231F20"/>
          <w:sz w:val="24"/>
        </w:rPr>
        <w:t>économiques,</w:t>
      </w:r>
      <w:r>
        <w:rPr>
          <w:color w:val="231F20"/>
          <w:spacing w:val="-13"/>
          <w:sz w:val="24"/>
        </w:rPr>
        <w:t> </w:t>
      </w:r>
      <w:r>
        <w:rPr>
          <w:color w:val="231F20"/>
          <w:sz w:val="24"/>
        </w:rPr>
        <w:t>sociaux</w:t>
      </w:r>
      <w:r>
        <w:rPr>
          <w:color w:val="231F20"/>
          <w:spacing w:val="-13"/>
          <w:sz w:val="24"/>
        </w:rPr>
        <w:t> </w:t>
      </w:r>
      <w:r>
        <w:rPr>
          <w:color w:val="231F20"/>
          <w:sz w:val="24"/>
        </w:rPr>
        <w:t>et</w:t>
      </w:r>
      <w:r>
        <w:rPr>
          <w:color w:val="231F20"/>
          <w:spacing w:val="-13"/>
          <w:sz w:val="24"/>
        </w:rPr>
        <w:t> </w:t>
      </w:r>
      <w:r>
        <w:rPr>
          <w:color w:val="231F20"/>
          <w:sz w:val="24"/>
        </w:rPr>
        <w:t>culturels</w:t>
      </w:r>
      <w:r>
        <w:rPr>
          <w:color w:val="231F20"/>
          <w:spacing w:val="-13"/>
          <w:sz w:val="24"/>
        </w:rPr>
        <w:t> </w:t>
      </w:r>
      <w:r>
        <w:rPr>
          <w:color w:val="231F20"/>
          <w:sz w:val="24"/>
        </w:rPr>
        <w:t>à</w:t>
      </w:r>
      <w:r>
        <w:rPr>
          <w:color w:val="231F20"/>
          <w:spacing w:val="-13"/>
          <w:sz w:val="24"/>
        </w:rPr>
        <w:t> </w:t>
      </w:r>
      <w:r>
        <w:rPr>
          <w:color w:val="231F20"/>
          <w:sz w:val="24"/>
        </w:rPr>
        <w:t>toutes</w:t>
      </w:r>
      <w:r>
        <w:rPr>
          <w:color w:val="231F20"/>
          <w:spacing w:val="-13"/>
          <w:sz w:val="24"/>
        </w:rPr>
        <w:t> </w:t>
      </w:r>
      <w:r>
        <w:rPr>
          <w:color w:val="231F20"/>
          <w:sz w:val="24"/>
        </w:rPr>
        <w:t>les</w:t>
      </w:r>
      <w:r>
        <w:rPr>
          <w:color w:val="231F20"/>
          <w:spacing w:val="-13"/>
          <w:sz w:val="24"/>
        </w:rPr>
        <w:t> </w:t>
      </w:r>
      <w:r>
        <w:rPr>
          <w:color w:val="231F20"/>
          <w:sz w:val="24"/>
        </w:rPr>
        <w:t>victimes </w:t>
      </w:r>
      <w:r>
        <w:rPr>
          <w:color w:val="231F20"/>
          <w:spacing w:val="-2"/>
          <w:sz w:val="24"/>
        </w:rPr>
        <w:t>du</w:t>
      </w:r>
      <w:r>
        <w:rPr>
          <w:color w:val="231F20"/>
          <w:spacing w:val="-11"/>
          <w:sz w:val="24"/>
        </w:rPr>
        <w:t> </w:t>
      </w:r>
      <w:r>
        <w:rPr>
          <w:color w:val="231F20"/>
          <w:spacing w:val="-2"/>
          <w:sz w:val="24"/>
        </w:rPr>
        <w:t>racisme,</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discrimination</w:t>
      </w:r>
      <w:r>
        <w:rPr>
          <w:color w:val="231F20"/>
          <w:spacing w:val="-11"/>
          <w:sz w:val="24"/>
        </w:rPr>
        <w:t> </w:t>
      </w:r>
      <w:r>
        <w:rPr>
          <w:color w:val="231F20"/>
          <w:spacing w:val="-2"/>
          <w:sz w:val="24"/>
        </w:rPr>
        <w:t>raciale,</w:t>
      </w:r>
      <w:r>
        <w:rPr>
          <w:color w:val="231F20"/>
          <w:spacing w:val="-11"/>
          <w:sz w:val="24"/>
        </w:rPr>
        <w:t> </w:t>
      </w:r>
      <w:r>
        <w:rPr>
          <w:color w:val="231F20"/>
          <w:spacing w:val="-2"/>
          <w:sz w:val="24"/>
        </w:rPr>
        <w:t>de</w:t>
      </w:r>
      <w:r>
        <w:rPr>
          <w:color w:val="231F20"/>
          <w:spacing w:val="-11"/>
          <w:sz w:val="24"/>
        </w:rPr>
        <w:t> </w:t>
      </w:r>
      <w:r>
        <w:rPr>
          <w:color w:val="231F20"/>
          <w:spacing w:val="-2"/>
          <w:sz w:val="24"/>
        </w:rPr>
        <w:t>la</w:t>
      </w:r>
      <w:r>
        <w:rPr>
          <w:color w:val="231F20"/>
          <w:spacing w:val="-11"/>
          <w:sz w:val="24"/>
        </w:rPr>
        <w:t> </w:t>
      </w:r>
      <w:r>
        <w:rPr>
          <w:color w:val="231F20"/>
          <w:spacing w:val="-2"/>
          <w:sz w:val="24"/>
        </w:rPr>
        <w:t>xénophobie</w:t>
      </w:r>
      <w:r>
        <w:rPr>
          <w:color w:val="231F20"/>
          <w:spacing w:val="-11"/>
          <w:sz w:val="24"/>
        </w:rPr>
        <w:t> </w:t>
      </w:r>
      <w:r>
        <w:rPr>
          <w:color w:val="231F20"/>
          <w:spacing w:val="-2"/>
          <w:sz w:val="24"/>
        </w:rPr>
        <w:t>et</w:t>
      </w:r>
      <w:r>
        <w:rPr>
          <w:color w:val="231F20"/>
          <w:spacing w:val="-11"/>
          <w:sz w:val="24"/>
        </w:rPr>
        <w:t> </w:t>
      </w:r>
      <w:r>
        <w:rPr>
          <w:color w:val="231F20"/>
          <w:spacing w:val="-2"/>
          <w:sz w:val="24"/>
        </w:rPr>
        <w:t>de </w:t>
      </w:r>
      <w:r>
        <w:rPr>
          <w:color w:val="231F20"/>
          <w:sz w:val="24"/>
        </w:rPr>
        <w:t>l’intolérance qui y est associée, notamment en leur donnant effectivement accès aux institutions politiques, judiciaires et administratives;</w:t>
      </w:r>
      <w:r>
        <w:rPr>
          <w:color w:val="231F20"/>
          <w:spacing w:val="-15"/>
          <w:sz w:val="24"/>
        </w:rPr>
        <w:t> </w:t>
      </w:r>
      <w:r>
        <w:rPr>
          <w:color w:val="231F20"/>
          <w:sz w:val="24"/>
        </w:rPr>
        <w:t>nous</w:t>
      </w:r>
      <w:r>
        <w:rPr>
          <w:color w:val="231F20"/>
          <w:spacing w:val="-15"/>
          <w:sz w:val="24"/>
        </w:rPr>
        <w:t> </w:t>
      </w:r>
      <w:r>
        <w:rPr>
          <w:color w:val="231F20"/>
          <w:sz w:val="24"/>
        </w:rPr>
        <w:t>insistons</w:t>
      </w:r>
      <w:r>
        <w:rPr>
          <w:color w:val="231F20"/>
          <w:spacing w:val="-15"/>
          <w:sz w:val="24"/>
        </w:rPr>
        <w:t> </w:t>
      </w:r>
      <w:r>
        <w:rPr>
          <w:color w:val="231F20"/>
          <w:sz w:val="24"/>
        </w:rPr>
        <w:t>aussi</w:t>
      </w:r>
      <w:r>
        <w:rPr>
          <w:color w:val="231F20"/>
          <w:spacing w:val="-15"/>
          <w:sz w:val="24"/>
        </w:rPr>
        <w:t> </w:t>
      </w:r>
      <w:r>
        <w:rPr>
          <w:color w:val="231F20"/>
          <w:sz w:val="24"/>
        </w:rPr>
        <w:t>sur</w:t>
      </w:r>
      <w:r>
        <w:rPr>
          <w:color w:val="231F20"/>
          <w:spacing w:val="-15"/>
          <w:sz w:val="24"/>
        </w:rPr>
        <w:t> </w:t>
      </w:r>
      <w:r>
        <w:rPr>
          <w:color w:val="231F20"/>
          <w:sz w:val="24"/>
        </w:rPr>
        <w:t>la</w:t>
      </w:r>
      <w:r>
        <w:rPr>
          <w:color w:val="231F20"/>
          <w:spacing w:val="-15"/>
          <w:sz w:val="24"/>
        </w:rPr>
        <w:t> </w:t>
      </w:r>
      <w:r>
        <w:rPr>
          <w:color w:val="231F20"/>
          <w:sz w:val="24"/>
        </w:rPr>
        <w:t>nécessité</w:t>
      </w:r>
      <w:r>
        <w:rPr>
          <w:color w:val="231F20"/>
          <w:spacing w:val="-15"/>
          <w:sz w:val="24"/>
        </w:rPr>
        <w:t> </w:t>
      </w:r>
      <w:r>
        <w:rPr>
          <w:color w:val="231F20"/>
          <w:sz w:val="24"/>
        </w:rPr>
        <w:t>d’amélio- rer</w:t>
      </w:r>
      <w:r>
        <w:rPr>
          <w:color w:val="231F20"/>
          <w:spacing w:val="-6"/>
          <w:sz w:val="24"/>
        </w:rPr>
        <w:t> </w:t>
      </w:r>
      <w:r>
        <w:rPr>
          <w:color w:val="231F20"/>
          <w:sz w:val="24"/>
        </w:rPr>
        <w:t>l’accès</w:t>
      </w:r>
      <w:r>
        <w:rPr>
          <w:color w:val="231F20"/>
          <w:spacing w:val="-6"/>
          <w:sz w:val="24"/>
        </w:rPr>
        <w:t> </w:t>
      </w:r>
      <w:r>
        <w:rPr>
          <w:color w:val="231F20"/>
          <w:sz w:val="24"/>
        </w:rPr>
        <w:t>à</w:t>
      </w:r>
      <w:r>
        <w:rPr>
          <w:color w:val="231F20"/>
          <w:spacing w:val="-6"/>
          <w:sz w:val="24"/>
        </w:rPr>
        <w:t> </w:t>
      </w:r>
      <w:r>
        <w:rPr>
          <w:color w:val="231F20"/>
          <w:sz w:val="24"/>
        </w:rPr>
        <w:t>la</w:t>
      </w:r>
      <w:r>
        <w:rPr>
          <w:color w:val="231F20"/>
          <w:spacing w:val="-6"/>
          <w:sz w:val="24"/>
        </w:rPr>
        <w:t> </w:t>
      </w:r>
      <w:r>
        <w:rPr>
          <w:color w:val="231F20"/>
          <w:sz w:val="24"/>
        </w:rPr>
        <w:t>justice,</w:t>
      </w:r>
      <w:r>
        <w:rPr>
          <w:color w:val="231F20"/>
          <w:spacing w:val="-6"/>
          <w:sz w:val="24"/>
        </w:rPr>
        <w:t> </w:t>
      </w:r>
      <w:r>
        <w:rPr>
          <w:color w:val="231F20"/>
          <w:sz w:val="24"/>
        </w:rPr>
        <w:t>ainsi</w:t>
      </w:r>
      <w:r>
        <w:rPr>
          <w:color w:val="231F20"/>
          <w:spacing w:val="-6"/>
          <w:sz w:val="24"/>
        </w:rPr>
        <w:t> </w:t>
      </w:r>
      <w:r>
        <w:rPr>
          <w:color w:val="231F20"/>
          <w:sz w:val="24"/>
        </w:rPr>
        <w:t>que</w:t>
      </w:r>
      <w:r>
        <w:rPr>
          <w:color w:val="231F20"/>
          <w:spacing w:val="-6"/>
          <w:sz w:val="24"/>
        </w:rPr>
        <w:t> </w:t>
      </w:r>
      <w:r>
        <w:rPr>
          <w:color w:val="231F20"/>
          <w:sz w:val="24"/>
        </w:rPr>
        <w:t>la</w:t>
      </w:r>
      <w:r>
        <w:rPr>
          <w:color w:val="231F20"/>
          <w:spacing w:val="-6"/>
          <w:sz w:val="24"/>
        </w:rPr>
        <w:t> </w:t>
      </w:r>
      <w:r>
        <w:rPr>
          <w:color w:val="231F20"/>
          <w:sz w:val="24"/>
        </w:rPr>
        <w:t>nécessité</w:t>
      </w:r>
      <w:r>
        <w:rPr>
          <w:color w:val="231F20"/>
          <w:spacing w:val="-6"/>
          <w:sz w:val="24"/>
        </w:rPr>
        <w:t> </w:t>
      </w:r>
      <w:r>
        <w:rPr>
          <w:color w:val="231F20"/>
          <w:sz w:val="24"/>
        </w:rPr>
        <w:t>de</w:t>
      </w:r>
      <w:r>
        <w:rPr>
          <w:color w:val="231F20"/>
          <w:spacing w:val="-6"/>
          <w:sz w:val="24"/>
        </w:rPr>
        <w:t> </w:t>
      </w:r>
      <w:r>
        <w:rPr>
          <w:color w:val="231F20"/>
          <w:sz w:val="24"/>
        </w:rPr>
        <w:t>veiller</w:t>
      </w:r>
      <w:r>
        <w:rPr>
          <w:color w:val="231F20"/>
          <w:spacing w:val="-6"/>
          <w:sz w:val="24"/>
        </w:rPr>
        <w:t> </w:t>
      </w:r>
      <w:r>
        <w:rPr>
          <w:color w:val="231F20"/>
          <w:sz w:val="24"/>
        </w:rPr>
        <w:t>à</w:t>
      </w:r>
      <w:r>
        <w:rPr>
          <w:color w:val="231F20"/>
          <w:spacing w:val="-6"/>
          <w:sz w:val="24"/>
        </w:rPr>
        <w:t> </w:t>
      </w:r>
      <w:r>
        <w:rPr>
          <w:color w:val="231F20"/>
          <w:sz w:val="24"/>
        </w:rPr>
        <w:t>ce</w:t>
      </w:r>
      <w:r>
        <w:rPr>
          <w:color w:val="231F20"/>
          <w:spacing w:val="-6"/>
          <w:sz w:val="24"/>
        </w:rPr>
        <w:t> </w:t>
      </w:r>
      <w:r>
        <w:rPr>
          <w:color w:val="231F20"/>
          <w:sz w:val="24"/>
        </w:rPr>
        <w:t>que </w:t>
      </w:r>
      <w:r>
        <w:rPr>
          <w:color w:val="231F20"/>
          <w:spacing w:val="-2"/>
          <w:sz w:val="24"/>
        </w:rPr>
        <w:t>les</w:t>
      </w:r>
      <w:r>
        <w:rPr>
          <w:color w:val="231F20"/>
          <w:spacing w:val="-13"/>
          <w:sz w:val="24"/>
        </w:rPr>
        <w:t> </w:t>
      </w:r>
      <w:r>
        <w:rPr>
          <w:color w:val="231F20"/>
          <w:spacing w:val="-2"/>
          <w:sz w:val="24"/>
        </w:rPr>
        <w:t>avantages</w:t>
      </w:r>
      <w:r>
        <w:rPr>
          <w:color w:val="231F20"/>
          <w:spacing w:val="-13"/>
          <w:sz w:val="24"/>
        </w:rPr>
        <w:t> </w:t>
      </w:r>
      <w:r>
        <w:rPr>
          <w:color w:val="231F20"/>
          <w:spacing w:val="-2"/>
          <w:sz w:val="24"/>
        </w:rPr>
        <w:t>tirés</w:t>
      </w:r>
      <w:r>
        <w:rPr>
          <w:color w:val="231F20"/>
          <w:spacing w:val="-13"/>
          <w:sz w:val="24"/>
        </w:rPr>
        <w:t> </w:t>
      </w:r>
      <w:r>
        <w:rPr>
          <w:color w:val="231F20"/>
          <w:spacing w:val="-2"/>
          <w:sz w:val="24"/>
        </w:rPr>
        <w:t>du</w:t>
      </w:r>
      <w:r>
        <w:rPr>
          <w:color w:val="231F20"/>
          <w:spacing w:val="-13"/>
          <w:sz w:val="24"/>
        </w:rPr>
        <w:t> </w:t>
      </w:r>
      <w:r>
        <w:rPr>
          <w:color w:val="231F20"/>
          <w:spacing w:val="-2"/>
          <w:sz w:val="24"/>
        </w:rPr>
        <w:t>développement,</w:t>
      </w:r>
      <w:r>
        <w:rPr>
          <w:color w:val="231F20"/>
          <w:spacing w:val="-13"/>
          <w:sz w:val="24"/>
        </w:rPr>
        <w:t> </w:t>
      </w:r>
      <w:r>
        <w:rPr>
          <w:color w:val="231F20"/>
          <w:spacing w:val="-2"/>
          <w:sz w:val="24"/>
        </w:rPr>
        <w:t>de</w:t>
      </w:r>
      <w:r>
        <w:rPr>
          <w:color w:val="231F20"/>
          <w:spacing w:val="-13"/>
          <w:sz w:val="24"/>
        </w:rPr>
        <w:t> </w:t>
      </w:r>
      <w:r>
        <w:rPr>
          <w:color w:val="231F20"/>
          <w:spacing w:val="-2"/>
          <w:sz w:val="24"/>
        </w:rPr>
        <w:t>la</w:t>
      </w:r>
      <w:r>
        <w:rPr>
          <w:color w:val="231F20"/>
          <w:spacing w:val="-13"/>
          <w:sz w:val="24"/>
        </w:rPr>
        <w:t> </w:t>
      </w:r>
      <w:r>
        <w:rPr>
          <w:color w:val="231F20"/>
          <w:spacing w:val="-2"/>
          <w:sz w:val="24"/>
        </w:rPr>
        <w:t>science</w:t>
      </w:r>
      <w:r>
        <w:rPr>
          <w:color w:val="231F20"/>
          <w:spacing w:val="-13"/>
          <w:sz w:val="24"/>
        </w:rPr>
        <w:t> </w:t>
      </w:r>
      <w:r>
        <w:rPr>
          <w:color w:val="231F20"/>
          <w:spacing w:val="-2"/>
          <w:sz w:val="24"/>
        </w:rPr>
        <w:t>et</w:t>
      </w:r>
      <w:r>
        <w:rPr>
          <w:color w:val="231F20"/>
          <w:spacing w:val="-13"/>
          <w:sz w:val="24"/>
        </w:rPr>
        <w:t> </w:t>
      </w:r>
      <w:r>
        <w:rPr>
          <w:color w:val="231F20"/>
          <w:spacing w:val="-2"/>
          <w:sz w:val="24"/>
        </w:rPr>
        <w:t>des</w:t>
      </w:r>
      <w:r>
        <w:rPr>
          <w:color w:val="231F20"/>
          <w:spacing w:val="-13"/>
          <w:sz w:val="24"/>
        </w:rPr>
        <w:t> </w:t>
      </w:r>
      <w:r>
        <w:rPr>
          <w:color w:val="231F20"/>
          <w:spacing w:val="-2"/>
          <w:sz w:val="24"/>
        </w:rPr>
        <w:t>tech-</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pPr>
      <w:r>
        <w:rPr>
          <w:color w:val="231F20"/>
        </w:rPr>
        <w:t>nologies contribuent effectivement à une amélioration de la qualité de la vie pour tous, sans discrimination;</w:t>
      </w:r>
    </w:p>
    <w:p>
      <w:pPr>
        <w:pStyle w:val="BodyText"/>
        <w:spacing w:before="5"/>
        <w:rPr>
          <w:sz w:val="25"/>
        </w:rPr>
      </w:pPr>
    </w:p>
    <w:p>
      <w:pPr>
        <w:pStyle w:val="ListParagraph"/>
        <w:numPr>
          <w:ilvl w:val="0"/>
          <w:numId w:val="2"/>
        </w:numPr>
        <w:tabs>
          <w:tab w:pos="1312" w:val="left" w:leader="none"/>
        </w:tabs>
        <w:spacing w:line="256" w:lineRule="auto" w:before="0" w:after="0"/>
        <w:ind w:left="591" w:right="492" w:firstLine="0"/>
        <w:jc w:val="both"/>
        <w:rPr>
          <w:sz w:val="24"/>
        </w:rPr>
      </w:pPr>
      <w:r>
        <w:rPr>
          <w:color w:val="231F20"/>
          <w:sz w:val="24"/>
        </w:rPr>
        <w:t>Nous considérons qu’il est nécessaire d’adopter des mesures spéciales ou positives en faveur des victimes du racisme, de la discrimination raciale, de la xénophobie et de </w:t>
      </w:r>
      <w:r>
        <w:rPr>
          <w:color w:val="231F20"/>
          <w:spacing w:val="-2"/>
          <w:sz w:val="24"/>
        </w:rPr>
        <w:t>l’intolérance</w:t>
      </w:r>
      <w:r>
        <w:rPr>
          <w:color w:val="231F20"/>
          <w:spacing w:val="-13"/>
          <w:sz w:val="24"/>
        </w:rPr>
        <w:t> </w:t>
      </w:r>
      <w:r>
        <w:rPr>
          <w:color w:val="231F20"/>
          <w:spacing w:val="-2"/>
          <w:sz w:val="24"/>
        </w:rPr>
        <w:t>qui</w:t>
      </w:r>
      <w:r>
        <w:rPr>
          <w:color w:val="231F20"/>
          <w:spacing w:val="-13"/>
          <w:sz w:val="24"/>
        </w:rPr>
        <w:t> </w:t>
      </w:r>
      <w:r>
        <w:rPr>
          <w:color w:val="231F20"/>
          <w:spacing w:val="-2"/>
          <w:sz w:val="24"/>
        </w:rPr>
        <w:t>y</w:t>
      </w:r>
      <w:r>
        <w:rPr>
          <w:color w:val="231F20"/>
          <w:spacing w:val="-13"/>
          <w:sz w:val="24"/>
        </w:rPr>
        <w:t> </w:t>
      </w:r>
      <w:r>
        <w:rPr>
          <w:color w:val="231F20"/>
          <w:spacing w:val="-2"/>
          <w:sz w:val="24"/>
        </w:rPr>
        <w:t>est</w:t>
      </w:r>
      <w:r>
        <w:rPr>
          <w:color w:val="231F20"/>
          <w:spacing w:val="-13"/>
          <w:sz w:val="24"/>
        </w:rPr>
        <w:t> </w:t>
      </w:r>
      <w:r>
        <w:rPr>
          <w:color w:val="231F20"/>
          <w:spacing w:val="-2"/>
          <w:sz w:val="24"/>
        </w:rPr>
        <w:t>associée</w:t>
      </w:r>
      <w:r>
        <w:rPr>
          <w:color w:val="231F20"/>
          <w:spacing w:val="-13"/>
          <w:sz w:val="24"/>
        </w:rPr>
        <w:t> </w:t>
      </w:r>
      <w:r>
        <w:rPr>
          <w:color w:val="231F20"/>
          <w:spacing w:val="-2"/>
          <w:sz w:val="24"/>
        </w:rPr>
        <w:t>afin</w:t>
      </w:r>
      <w:r>
        <w:rPr>
          <w:color w:val="231F20"/>
          <w:spacing w:val="-13"/>
          <w:sz w:val="24"/>
        </w:rPr>
        <w:t> </w:t>
      </w:r>
      <w:r>
        <w:rPr>
          <w:color w:val="231F20"/>
          <w:spacing w:val="-2"/>
          <w:sz w:val="24"/>
        </w:rPr>
        <w:t>de</w:t>
      </w:r>
      <w:r>
        <w:rPr>
          <w:color w:val="231F20"/>
          <w:spacing w:val="-13"/>
          <w:sz w:val="24"/>
        </w:rPr>
        <w:t> </w:t>
      </w:r>
      <w:r>
        <w:rPr>
          <w:color w:val="231F20"/>
          <w:spacing w:val="-2"/>
          <w:sz w:val="24"/>
        </w:rPr>
        <w:t>favoriser</w:t>
      </w:r>
      <w:r>
        <w:rPr>
          <w:color w:val="231F20"/>
          <w:spacing w:val="-13"/>
          <w:sz w:val="24"/>
        </w:rPr>
        <w:t> </w:t>
      </w:r>
      <w:r>
        <w:rPr>
          <w:color w:val="231F20"/>
          <w:spacing w:val="-2"/>
          <w:sz w:val="24"/>
        </w:rPr>
        <w:t>leur</w:t>
      </w:r>
      <w:r>
        <w:rPr>
          <w:color w:val="231F20"/>
          <w:spacing w:val="-13"/>
          <w:sz w:val="24"/>
        </w:rPr>
        <w:t> </w:t>
      </w:r>
      <w:r>
        <w:rPr>
          <w:color w:val="231F20"/>
          <w:spacing w:val="-2"/>
          <w:sz w:val="24"/>
        </w:rPr>
        <w:t>intégration </w:t>
      </w:r>
      <w:r>
        <w:rPr>
          <w:color w:val="231F20"/>
          <w:spacing w:val="-6"/>
          <w:sz w:val="24"/>
        </w:rPr>
        <w:t>complète dans la société. Les mesures d’action effective, notam- </w:t>
      </w:r>
      <w:r>
        <w:rPr>
          <w:color w:val="231F20"/>
          <w:spacing w:val="-2"/>
          <w:sz w:val="24"/>
        </w:rPr>
        <w:t>ment</w:t>
      </w:r>
      <w:r>
        <w:rPr>
          <w:color w:val="231F20"/>
          <w:spacing w:val="-11"/>
          <w:sz w:val="24"/>
        </w:rPr>
        <w:t> </w:t>
      </w:r>
      <w:r>
        <w:rPr>
          <w:color w:val="231F20"/>
          <w:spacing w:val="-2"/>
          <w:sz w:val="24"/>
        </w:rPr>
        <w:t>les</w:t>
      </w:r>
      <w:r>
        <w:rPr>
          <w:color w:val="231F20"/>
          <w:spacing w:val="-11"/>
          <w:sz w:val="24"/>
        </w:rPr>
        <w:t> </w:t>
      </w:r>
      <w:r>
        <w:rPr>
          <w:color w:val="231F20"/>
          <w:spacing w:val="-2"/>
          <w:sz w:val="24"/>
        </w:rPr>
        <w:t>mesures</w:t>
      </w:r>
      <w:r>
        <w:rPr>
          <w:color w:val="231F20"/>
          <w:spacing w:val="-11"/>
          <w:sz w:val="24"/>
        </w:rPr>
        <w:t> </w:t>
      </w:r>
      <w:r>
        <w:rPr>
          <w:color w:val="231F20"/>
          <w:spacing w:val="-2"/>
          <w:sz w:val="24"/>
        </w:rPr>
        <w:t>sociales,</w:t>
      </w:r>
      <w:r>
        <w:rPr>
          <w:color w:val="231F20"/>
          <w:spacing w:val="-11"/>
          <w:sz w:val="24"/>
        </w:rPr>
        <w:t> </w:t>
      </w:r>
      <w:r>
        <w:rPr>
          <w:color w:val="231F20"/>
          <w:spacing w:val="-2"/>
          <w:sz w:val="24"/>
        </w:rPr>
        <w:t>devraient</w:t>
      </w:r>
      <w:r>
        <w:rPr>
          <w:color w:val="231F20"/>
          <w:spacing w:val="-11"/>
          <w:sz w:val="24"/>
        </w:rPr>
        <w:t> </w:t>
      </w:r>
      <w:r>
        <w:rPr>
          <w:color w:val="231F20"/>
          <w:spacing w:val="-2"/>
          <w:sz w:val="24"/>
        </w:rPr>
        <w:t>tendre</w:t>
      </w:r>
      <w:r>
        <w:rPr>
          <w:color w:val="231F20"/>
          <w:spacing w:val="-11"/>
          <w:sz w:val="24"/>
        </w:rPr>
        <w:t> </w:t>
      </w:r>
      <w:r>
        <w:rPr>
          <w:color w:val="231F20"/>
          <w:spacing w:val="-2"/>
          <w:sz w:val="24"/>
        </w:rPr>
        <w:t>à</w:t>
      </w:r>
      <w:r>
        <w:rPr>
          <w:color w:val="231F20"/>
          <w:spacing w:val="-11"/>
          <w:sz w:val="24"/>
        </w:rPr>
        <w:t> </w:t>
      </w:r>
      <w:r>
        <w:rPr>
          <w:color w:val="231F20"/>
          <w:spacing w:val="-2"/>
          <w:sz w:val="24"/>
        </w:rPr>
        <w:t>rectifier</w:t>
      </w:r>
      <w:r>
        <w:rPr>
          <w:color w:val="231F20"/>
          <w:spacing w:val="-11"/>
          <w:sz w:val="24"/>
        </w:rPr>
        <w:t> </w:t>
      </w:r>
      <w:r>
        <w:rPr>
          <w:color w:val="231F20"/>
          <w:spacing w:val="-2"/>
          <w:sz w:val="24"/>
        </w:rPr>
        <w:t>une</w:t>
      </w:r>
      <w:r>
        <w:rPr>
          <w:color w:val="231F20"/>
          <w:spacing w:val="-11"/>
          <w:sz w:val="24"/>
        </w:rPr>
        <w:t> </w:t>
      </w:r>
      <w:r>
        <w:rPr>
          <w:color w:val="231F20"/>
          <w:spacing w:val="-2"/>
          <w:sz w:val="24"/>
        </w:rPr>
        <w:t>situ- </w:t>
      </w:r>
      <w:r>
        <w:rPr>
          <w:color w:val="231F20"/>
          <w:sz w:val="24"/>
        </w:rPr>
        <w:t>ation</w:t>
      </w:r>
      <w:r>
        <w:rPr>
          <w:color w:val="231F20"/>
          <w:spacing w:val="-15"/>
          <w:sz w:val="24"/>
        </w:rPr>
        <w:t> </w:t>
      </w:r>
      <w:r>
        <w:rPr>
          <w:color w:val="231F20"/>
          <w:sz w:val="24"/>
        </w:rPr>
        <w:t>qui</w:t>
      </w:r>
      <w:r>
        <w:rPr>
          <w:color w:val="231F20"/>
          <w:spacing w:val="-15"/>
          <w:sz w:val="24"/>
        </w:rPr>
        <w:t> </w:t>
      </w:r>
      <w:r>
        <w:rPr>
          <w:color w:val="231F20"/>
          <w:sz w:val="24"/>
        </w:rPr>
        <w:t>amoindrit</w:t>
      </w:r>
      <w:r>
        <w:rPr>
          <w:color w:val="231F20"/>
          <w:spacing w:val="-15"/>
          <w:sz w:val="24"/>
        </w:rPr>
        <w:t> </w:t>
      </w:r>
      <w:r>
        <w:rPr>
          <w:color w:val="231F20"/>
          <w:sz w:val="24"/>
        </w:rPr>
        <w:t>l’exercice</w:t>
      </w:r>
      <w:r>
        <w:rPr>
          <w:color w:val="231F20"/>
          <w:spacing w:val="-15"/>
          <w:sz w:val="24"/>
        </w:rPr>
        <w:t> </w:t>
      </w:r>
      <w:r>
        <w:rPr>
          <w:color w:val="231F20"/>
          <w:sz w:val="24"/>
        </w:rPr>
        <w:t>de</w:t>
      </w:r>
      <w:r>
        <w:rPr>
          <w:color w:val="231F20"/>
          <w:spacing w:val="-15"/>
          <w:sz w:val="24"/>
        </w:rPr>
        <w:t> </w:t>
      </w:r>
      <w:r>
        <w:rPr>
          <w:color w:val="231F20"/>
          <w:sz w:val="24"/>
        </w:rPr>
        <w:t>leurs</w:t>
      </w:r>
      <w:r>
        <w:rPr>
          <w:color w:val="231F20"/>
          <w:spacing w:val="-15"/>
          <w:sz w:val="24"/>
        </w:rPr>
        <w:t> </w:t>
      </w:r>
      <w:r>
        <w:rPr>
          <w:color w:val="231F20"/>
          <w:sz w:val="24"/>
        </w:rPr>
        <w:t>droits</w:t>
      </w:r>
      <w:r>
        <w:rPr>
          <w:color w:val="231F20"/>
          <w:spacing w:val="-15"/>
          <w:sz w:val="24"/>
        </w:rPr>
        <w:t> </w:t>
      </w:r>
      <w:r>
        <w:rPr>
          <w:color w:val="231F20"/>
          <w:sz w:val="24"/>
        </w:rPr>
        <w:t>par</w:t>
      </w:r>
      <w:r>
        <w:rPr>
          <w:color w:val="231F20"/>
          <w:spacing w:val="-15"/>
          <w:sz w:val="24"/>
        </w:rPr>
        <w:t> </w:t>
      </w:r>
      <w:r>
        <w:rPr>
          <w:color w:val="231F20"/>
          <w:sz w:val="24"/>
        </w:rPr>
        <w:t>les</w:t>
      </w:r>
      <w:r>
        <w:rPr>
          <w:color w:val="231F20"/>
          <w:spacing w:val="-15"/>
          <w:sz w:val="24"/>
        </w:rPr>
        <w:t> </w:t>
      </w:r>
      <w:r>
        <w:rPr>
          <w:color w:val="231F20"/>
          <w:sz w:val="24"/>
        </w:rPr>
        <w:t>personnes </w:t>
      </w:r>
      <w:r>
        <w:rPr>
          <w:color w:val="231F20"/>
          <w:spacing w:val="-2"/>
          <w:sz w:val="24"/>
        </w:rPr>
        <w:t>visées</w:t>
      </w:r>
      <w:r>
        <w:rPr>
          <w:color w:val="231F20"/>
          <w:spacing w:val="-13"/>
          <w:sz w:val="24"/>
        </w:rPr>
        <w:t> </w:t>
      </w:r>
      <w:r>
        <w:rPr>
          <w:color w:val="231F20"/>
          <w:spacing w:val="-2"/>
          <w:sz w:val="24"/>
        </w:rPr>
        <w:t>et</w:t>
      </w:r>
      <w:r>
        <w:rPr>
          <w:color w:val="231F20"/>
          <w:spacing w:val="-13"/>
          <w:sz w:val="24"/>
        </w:rPr>
        <w:t> </w:t>
      </w:r>
      <w:r>
        <w:rPr>
          <w:color w:val="231F20"/>
          <w:spacing w:val="-2"/>
          <w:sz w:val="24"/>
        </w:rPr>
        <w:t>l’adoption</w:t>
      </w:r>
      <w:r>
        <w:rPr>
          <w:color w:val="231F20"/>
          <w:spacing w:val="-13"/>
          <w:sz w:val="24"/>
        </w:rPr>
        <w:t> </w:t>
      </w:r>
      <w:r>
        <w:rPr>
          <w:color w:val="231F20"/>
          <w:spacing w:val="-2"/>
          <w:sz w:val="24"/>
        </w:rPr>
        <w:t>de</w:t>
      </w:r>
      <w:r>
        <w:rPr>
          <w:color w:val="231F20"/>
          <w:spacing w:val="-13"/>
          <w:sz w:val="24"/>
        </w:rPr>
        <w:t> </w:t>
      </w:r>
      <w:r>
        <w:rPr>
          <w:color w:val="231F20"/>
          <w:spacing w:val="-2"/>
          <w:sz w:val="24"/>
        </w:rPr>
        <w:t>mesures</w:t>
      </w:r>
      <w:r>
        <w:rPr>
          <w:color w:val="231F20"/>
          <w:spacing w:val="-13"/>
          <w:sz w:val="24"/>
        </w:rPr>
        <w:t> </w:t>
      </w:r>
      <w:r>
        <w:rPr>
          <w:color w:val="231F20"/>
          <w:spacing w:val="-2"/>
          <w:sz w:val="24"/>
        </w:rPr>
        <w:t>spéciales</w:t>
      </w:r>
      <w:r>
        <w:rPr>
          <w:color w:val="231F20"/>
          <w:spacing w:val="-13"/>
          <w:sz w:val="24"/>
        </w:rPr>
        <w:t> </w:t>
      </w:r>
      <w:r>
        <w:rPr>
          <w:color w:val="231F20"/>
          <w:spacing w:val="-2"/>
          <w:sz w:val="24"/>
        </w:rPr>
        <w:t>devrait</w:t>
      </w:r>
      <w:r>
        <w:rPr>
          <w:color w:val="231F20"/>
          <w:spacing w:val="-13"/>
          <w:sz w:val="24"/>
        </w:rPr>
        <w:t> </w:t>
      </w:r>
      <w:r>
        <w:rPr>
          <w:color w:val="231F20"/>
          <w:spacing w:val="-2"/>
          <w:sz w:val="24"/>
        </w:rPr>
        <w:t>être</w:t>
      </w:r>
      <w:r>
        <w:rPr>
          <w:color w:val="231F20"/>
          <w:spacing w:val="-13"/>
          <w:sz w:val="24"/>
        </w:rPr>
        <w:t> </w:t>
      </w:r>
      <w:r>
        <w:rPr>
          <w:color w:val="231F20"/>
          <w:spacing w:val="-2"/>
          <w:sz w:val="24"/>
        </w:rPr>
        <w:t>un</w:t>
      </w:r>
      <w:r>
        <w:rPr>
          <w:color w:val="231F20"/>
          <w:spacing w:val="-13"/>
          <w:sz w:val="24"/>
        </w:rPr>
        <w:t> </w:t>
      </w:r>
      <w:r>
        <w:rPr>
          <w:color w:val="231F20"/>
          <w:spacing w:val="-2"/>
          <w:sz w:val="24"/>
        </w:rPr>
        <w:t>moyen </w:t>
      </w:r>
      <w:r>
        <w:rPr>
          <w:color w:val="231F20"/>
          <w:sz w:val="24"/>
        </w:rPr>
        <w:t>d’encourager la participation, en toute égalité, de tous les groupes</w:t>
      </w:r>
      <w:r>
        <w:rPr>
          <w:color w:val="231F20"/>
          <w:spacing w:val="-3"/>
          <w:sz w:val="24"/>
        </w:rPr>
        <w:t> </w:t>
      </w:r>
      <w:r>
        <w:rPr>
          <w:color w:val="231F20"/>
          <w:sz w:val="24"/>
        </w:rPr>
        <w:t>raciaux,</w:t>
      </w:r>
      <w:r>
        <w:rPr>
          <w:color w:val="231F20"/>
          <w:spacing w:val="-3"/>
          <w:sz w:val="24"/>
        </w:rPr>
        <w:t> </w:t>
      </w:r>
      <w:r>
        <w:rPr>
          <w:color w:val="231F20"/>
          <w:sz w:val="24"/>
        </w:rPr>
        <w:t>culturels,</w:t>
      </w:r>
      <w:r>
        <w:rPr>
          <w:color w:val="231F20"/>
          <w:spacing w:val="-3"/>
          <w:sz w:val="24"/>
        </w:rPr>
        <w:t> </w:t>
      </w:r>
      <w:r>
        <w:rPr>
          <w:color w:val="231F20"/>
          <w:sz w:val="24"/>
        </w:rPr>
        <w:t>linguistiques</w:t>
      </w:r>
      <w:r>
        <w:rPr>
          <w:color w:val="231F20"/>
          <w:spacing w:val="-3"/>
          <w:sz w:val="24"/>
        </w:rPr>
        <w:t> </w:t>
      </w:r>
      <w:r>
        <w:rPr>
          <w:color w:val="231F20"/>
          <w:sz w:val="24"/>
        </w:rPr>
        <w:t>et</w:t>
      </w:r>
      <w:r>
        <w:rPr>
          <w:color w:val="231F20"/>
          <w:spacing w:val="-3"/>
          <w:sz w:val="24"/>
        </w:rPr>
        <w:t> </w:t>
      </w:r>
      <w:r>
        <w:rPr>
          <w:color w:val="231F20"/>
          <w:sz w:val="24"/>
        </w:rPr>
        <w:t>religieux</w:t>
      </w:r>
      <w:r>
        <w:rPr>
          <w:color w:val="231F20"/>
          <w:spacing w:val="-3"/>
          <w:sz w:val="24"/>
        </w:rPr>
        <w:t> </w:t>
      </w:r>
      <w:r>
        <w:rPr>
          <w:color w:val="231F20"/>
          <w:sz w:val="24"/>
        </w:rPr>
        <w:t>à</w:t>
      </w:r>
      <w:r>
        <w:rPr>
          <w:color w:val="231F20"/>
          <w:spacing w:val="-3"/>
          <w:sz w:val="24"/>
        </w:rPr>
        <w:t> </w:t>
      </w:r>
      <w:r>
        <w:rPr>
          <w:color w:val="231F20"/>
          <w:sz w:val="24"/>
        </w:rPr>
        <w:t>tous</w:t>
      </w:r>
      <w:r>
        <w:rPr>
          <w:color w:val="231F20"/>
          <w:spacing w:val="-3"/>
          <w:sz w:val="24"/>
        </w:rPr>
        <w:t> </w:t>
      </w:r>
      <w:r>
        <w:rPr>
          <w:color w:val="231F20"/>
          <w:sz w:val="24"/>
        </w:rPr>
        <w:t>les </w:t>
      </w:r>
      <w:r>
        <w:rPr>
          <w:color w:val="231F20"/>
          <w:spacing w:val="-2"/>
          <w:sz w:val="24"/>
        </w:rPr>
        <w:t>secteurs</w:t>
      </w:r>
      <w:r>
        <w:rPr>
          <w:color w:val="231F20"/>
          <w:spacing w:val="-9"/>
          <w:sz w:val="24"/>
        </w:rPr>
        <w:t> </w:t>
      </w:r>
      <w:r>
        <w:rPr>
          <w:color w:val="231F20"/>
          <w:spacing w:val="-2"/>
          <w:sz w:val="24"/>
        </w:rPr>
        <w:t>de</w:t>
      </w:r>
      <w:r>
        <w:rPr>
          <w:color w:val="231F20"/>
          <w:spacing w:val="-9"/>
          <w:sz w:val="24"/>
        </w:rPr>
        <w:t> </w:t>
      </w:r>
      <w:r>
        <w:rPr>
          <w:color w:val="231F20"/>
          <w:spacing w:val="-2"/>
          <w:sz w:val="24"/>
        </w:rPr>
        <w:t>la</w:t>
      </w:r>
      <w:r>
        <w:rPr>
          <w:color w:val="231F20"/>
          <w:spacing w:val="-9"/>
          <w:sz w:val="24"/>
        </w:rPr>
        <w:t> </w:t>
      </w:r>
      <w:r>
        <w:rPr>
          <w:color w:val="231F20"/>
          <w:spacing w:val="-2"/>
          <w:sz w:val="24"/>
        </w:rPr>
        <w:t>société.</w:t>
      </w:r>
      <w:r>
        <w:rPr>
          <w:color w:val="231F20"/>
          <w:spacing w:val="-9"/>
          <w:sz w:val="24"/>
        </w:rPr>
        <w:t> </w:t>
      </w:r>
      <w:r>
        <w:rPr>
          <w:color w:val="231F20"/>
          <w:spacing w:val="-2"/>
          <w:sz w:val="24"/>
        </w:rPr>
        <w:t>Ces</w:t>
      </w:r>
      <w:r>
        <w:rPr>
          <w:color w:val="231F20"/>
          <w:spacing w:val="-9"/>
          <w:sz w:val="24"/>
        </w:rPr>
        <w:t> </w:t>
      </w:r>
      <w:r>
        <w:rPr>
          <w:color w:val="231F20"/>
          <w:spacing w:val="-2"/>
          <w:sz w:val="24"/>
        </w:rPr>
        <w:t>mesures</w:t>
      </w:r>
      <w:r>
        <w:rPr>
          <w:color w:val="231F20"/>
          <w:spacing w:val="-9"/>
          <w:sz w:val="24"/>
        </w:rPr>
        <w:t> </w:t>
      </w:r>
      <w:r>
        <w:rPr>
          <w:color w:val="231F20"/>
          <w:spacing w:val="-2"/>
          <w:sz w:val="24"/>
        </w:rPr>
        <w:t>doivent</w:t>
      </w:r>
      <w:r>
        <w:rPr>
          <w:color w:val="231F20"/>
          <w:spacing w:val="-9"/>
          <w:sz w:val="24"/>
        </w:rPr>
        <w:t> </w:t>
      </w:r>
      <w:r>
        <w:rPr>
          <w:color w:val="231F20"/>
          <w:spacing w:val="-2"/>
          <w:sz w:val="24"/>
        </w:rPr>
        <w:t>comporter</w:t>
      </w:r>
      <w:r>
        <w:rPr>
          <w:color w:val="231F20"/>
          <w:spacing w:val="-9"/>
          <w:sz w:val="24"/>
        </w:rPr>
        <w:t> </w:t>
      </w:r>
      <w:r>
        <w:rPr>
          <w:color w:val="231F20"/>
          <w:spacing w:val="-2"/>
          <w:sz w:val="24"/>
        </w:rPr>
        <w:t>des</w:t>
      </w:r>
      <w:r>
        <w:rPr>
          <w:color w:val="231F20"/>
          <w:spacing w:val="-9"/>
          <w:sz w:val="24"/>
        </w:rPr>
        <w:t> </w:t>
      </w:r>
      <w:r>
        <w:rPr>
          <w:color w:val="231F20"/>
          <w:spacing w:val="-2"/>
          <w:sz w:val="24"/>
        </w:rPr>
        <w:t>élé- ments</w:t>
      </w:r>
      <w:r>
        <w:rPr>
          <w:color w:val="231F20"/>
          <w:spacing w:val="-10"/>
          <w:sz w:val="24"/>
        </w:rPr>
        <w:t> </w:t>
      </w:r>
      <w:r>
        <w:rPr>
          <w:color w:val="231F20"/>
          <w:spacing w:val="-2"/>
          <w:sz w:val="24"/>
        </w:rPr>
        <w:t>visant</w:t>
      </w:r>
      <w:r>
        <w:rPr>
          <w:color w:val="231F20"/>
          <w:spacing w:val="-10"/>
          <w:sz w:val="24"/>
        </w:rPr>
        <w:t> </w:t>
      </w:r>
      <w:r>
        <w:rPr>
          <w:color w:val="231F20"/>
          <w:spacing w:val="-2"/>
          <w:sz w:val="24"/>
        </w:rPr>
        <w:t>à</w:t>
      </w:r>
      <w:r>
        <w:rPr>
          <w:color w:val="231F20"/>
          <w:spacing w:val="-10"/>
          <w:sz w:val="24"/>
        </w:rPr>
        <w:t> </w:t>
      </w:r>
      <w:r>
        <w:rPr>
          <w:color w:val="231F20"/>
          <w:spacing w:val="-2"/>
          <w:sz w:val="24"/>
        </w:rPr>
        <w:t>assurer</w:t>
      </w:r>
      <w:r>
        <w:rPr>
          <w:color w:val="231F20"/>
          <w:spacing w:val="-10"/>
          <w:sz w:val="24"/>
        </w:rPr>
        <w:t> </w:t>
      </w:r>
      <w:r>
        <w:rPr>
          <w:color w:val="231F20"/>
          <w:spacing w:val="-2"/>
          <w:sz w:val="24"/>
        </w:rPr>
        <w:t>une</w:t>
      </w:r>
      <w:r>
        <w:rPr>
          <w:color w:val="231F20"/>
          <w:spacing w:val="-10"/>
          <w:sz w:val="24"/>
        </w:rPr>
        <w:t> </w:t>
      </w:r>
      <w:r>
        <w:rPr>
          <w:color w:val="231F20"/>
          <w:spacing w:val="-2"/>
          <w:sz w:val="24"/>
        </w:rPr>
        <w:t>représentation</w:t>
      </w:r>
      <w:r>
        <w:rPr>
          <w:color w:val="231F20"/>
          <w:spacing w:val="-10"/>
          <w:sz w:val="24"/>
        </w:rPr>
        <w:t> </w:t>
      </w:r>
      <w:r>
        <w:rPr>
          <w:color w:val="231F20"/>
          <w:spacing w:val="-2"/>
          <w:sz w:val="24"/>
        </w:rPr>
        <w:t>appropriée</w:t>
      </w:r>
      <w:r>
        <w:rPr>
          <w:color w:val="231F20"/>
          <w:spacing w:val="-10"/>
          <w:sz w:val="24"/>
        </w:rPr>
        <w:t> </w:t>
      </w:r>
      <w:r>
        <w:rPr>
          <w:color w:val="231F20"/>
          <w:spacing w:val="-2"/>
          <w:sz w:val="24"/>
        </w:rPr>
        <w:t>dans</w:t>
      </w:r>
      <w:r>
        <w:rPr>
          <w:color w:val="231F20"/>
          <w:spacing w:val="-10"/>
          <w:sz w:val="24"/>
        </w:rPr>
        <w:t> </w:t>
      </w:r>
      <w:r>
        <w:rPr>
          <w:color w:val="231F20"/>
          <w:spacing w:val="-2"/>
          <w:sz w:val="24"/>
        </w:rPr>
        <w:t>dif- </w:t>
      </w:r>
      <w:r>
        <w:rPr>
          <w:color w:val="231F20"/>
          <w:sz w:val="24"/>
        </w:rPr>
        <w:t>férents domaines: éducation, logement, partis politiques, vie parlementaire</w:t>
      </w:r>
      <w:r>
        <w:rPr>
          <w:color w:val="231F20"/>
          <w:spacing w:val="-2"/>
          <w:sz w:val="24"/>
        </w:rPr>
        <w:t> </w:t>
      </w:r>
      <w:r>
        <w:rPr>
          <w:color w:val="231F20"/>
          <w:sz w:val="24"/>
        </w:rPr>
        <w:t>et</w:t>
      </w:r>
      <w:r>
        <w:rPr>
          <w:color w:val="231F20"/>
          <w:spacing w:val="-2"/>
          <w:sz w:val="24"/>
        </w:rPr>
        <w:t> </w:t>
      </w:r>
      <w:r>
        <w:rPr>
          <w:color w:val="231F20"/>
          <w:sz w:val="24"/>
        </w:rPr>
        <w:t>emploi</w:t>
      </w:r>
      <w:r>
        <w:rPr>
          <w:color w:val="231F20"/>
          <w:spacing w:val="-2"/>
          <w:sz w:val="24"/>
        </w:rPr>
        <w:t> </w:t>
      </w:r>
      <w:r>
        <w:rPr>
          <w:color w:val="231F20"/>
          <w:sz w:val="24"/>
        </w:rPr>
        <w:t>et,</w:t>
      </w:r>
      <w:r>
        <w:rPr>
          <w:color w:val="231F20"/>
          <w:spacing w:val="-2"/>
          <w:sz w:val="24"/>
        </w:rPr>
        <w:t> </w:t>
      </w:r>
      <w:r>
        <w:rPr>
          <w:color w:val="231F20"/>
          <w:sz w:val="24"/>
        </w:rPr>
        <w:t>tout</w:t>
      </w:r>
      <w:r>
        <w:rPr>
          <w:color w:val="231F20"/>
          <w:spacing w:val="-2"/>
          <w:sz w:val="24"/>
        </w:rPr>
        <w:t> </w:t>
      </w:r>
      <w:r>
        <w:rPr>
          <w:color w:val="231F20"/>
          <w:sz w:val="24"/>
        </w:rPr>
        <w:t>spécialement,</w:t>
      </w:r>
      <w:r>
        <w:rPr>
          <w:color w:val="231F20"/>
          <w:spacing w:val="-2"/>
          <w:sz w:val="24"/>
        </w:rPr>
        <w:t> </w:t>
      </w:r>
      <w:r>
        <w:rPr>
          <w:color w:val="231F20"/>
          <w:sz w:val="24"/>
        </w:rPr>
        <w:t>justice,</w:t>
      </w:r>
      <w:r>
        <w:rPr>
          <w:color w:val="231F20"/>
          <w:spacing w:val="-2"/>
          <w:sz w:val="24"/>
        </w:rPr>
        <w:t> </w:t>
      </w:r>
      <w:r>
        <w:rPr>
          <w:color w:val="231F20"/>
          <w:sz w:val="24"/>
        </w:rPr>
        <w:t>police, armée</w:t>
      </w:r>
      <w:r>
        <w:rPr>
          <w:color w:val="231F20"/>
          <w:spacing w:val="-7"/>
          <w:sz w:val="24"/>
        </w:rPr>
        <w:t> </w:t>
      </w:r>
      <w:r>
        <w:rPr>
          <w:color w:val="231F20"/>
          <w:sz w:val="24"/>
        </w:rPr>
        <w:t>et</w:t>
      </w:r>
      <w:r>
        <w:rPr>
          <w:color w:val="231F20"/>
          <w:spacing w:val="-7"/>
          <w:sz w:val="24"/>
        </w:rPr>
        <w:t> </w:t>
      </w:r>
      <w:r>
        <w:rPr>
          <w:color w:val="231F20"/>
          <w:sz w:val="24"/>
        </w:rPr>
        <w:t>autres</w:t>
      </w:r>
      <w:r>
        <w:rPr>
          <w:color w:val="231F20"/>
          <w:spacing w:val="-7"/>
          <w:sz w:val="24"/>
        </w:rPr>
        <w:t> </w:t>
      </w:r>
      <w:r>
        <w:rPr>
          <w:color w:val="231F20"/>
          <w:sz w:val="24"/>
        </w:rPr>
        <w:t>services</w:t>
      </w:r>
      <w:r>
        <w:rPr>
          <w:color w:val="231F20"/>
          <w:spacing w:val="-7"/>
          <w:sz w:val="24"/>
        </w:rPr>
        <w:t> </w:t>
      </w:r>
      <w:r>
        <w:rPr>
          <w:color w:val="231F20"/>
          <w:sz w:val="24"/>
        </w:rPr>
        <w:t>publics,</w:t>
      </w:r>
      <w:r>
        <w:rPr>
          <w:color w:val="231F20"/>
          <w:spacing w:val="-7"/>
          <w:sz w:val="24"/>
        </w:rPr>
        <w:t> </w:t>
      </w:r>
      <w:r>
        <w:rPr>
          <w:color w:val="231F20"/>
          <w:sz w:val="24"/>
        </w:rPr>
        <w:t>ce</w:t>
      </w:r>
      <w:r>
        <w:rPr>
          <w:color w:val="231F20"/>
          <w:spacing w:val="-7"/>
          <w:sz w:val="24"/>
        </w:rPr>
        <w:t> </w:t>
      </w:r>
      <w:r>
        <w:rPr>
          <w:color w:val="231F20"/>
          <w:sz w:val="24"/>
        </w:rPr>
        <w:t>qui</w:t>
      </w:r>
      <w:r>
        <w:rPr>
          <w:color w:val="231F20"/>
          <w:spacing w:val="-7"/>
          <w:sz w:val="24"/>
        </w:rPr>
        <w:t> </w:t>
      </w:r>
      <w:r>
        <w:rPr>
          <w:color w:val="231F20"/>
          <w:sz w:val="24"/>
        </w:rPr>
        <w:t>dans</w:t>
      </w:r>
      <w:r>
        <w:rPr>
          <w:color w:val="231F20"/>
          <w:spacing w:val="-7"/>
          <w:sz w:val="24"/>
        </w:rPr>
        <w:t> </w:t>
      </w:r>
      <w:r>
        <w:rPr>
          <w:color w:val="231F20"/>
          <w:sz w:val="24"/>
        </w:rPr>
        <w:t>certains</w:t>
      </w:r>
      <w:r>
        <w:rPr>
          <w:color w:val="231F20"/>
          <w:spacing w:val="-7"/>
          <w:sz w:val="24"/>
        </w:rPr>
        <w:t> </w:t>
      </w:r>
      <w:r>
        <w:rPr>
          <w:color w:val="231F20"/>
          <w:sz w:val="24"/>
        </w:rPr>
        <w:t>cas</w:t>
      </w:r>
      <w:r>
        <w:rPr>
          <w:color w:val="231F20"/>
          <w:spacing w:val="-7"/>
          <w:sz w:val="24"/>
        </w:rPr>
        <w:t> </w:t>
      </w:r>
      <w:r>
        <w:rPr>
          <w:color w:val="231F20"/>
          <w:sz w:val="24"/>
        </w:rPr>
        <w:t>sup- pose</w:t>
      </w:r>
      <w:r>
        <w:rPr>
          <w:color w:val="231F20"/>
          <w:spacing w:val="-12"/>
          <w:sz w:val="24"/>
        </w:rPr>
        <w:t> </w:t>
      </w:r>
      <w:r>
        <w:rPr>
          <w:color w:val="231F20"/>
          <w:sz w:val="24"/>
        </w:rPr>
        <w:t>des</w:t>
      </w:r>
      <w:r>
        <w:rPr>
          <w:color w:val="231F20"/>
          <w:spacing w:val="-12"/>
          <w:sz w:val="24"/>
        </w:rPr>
        <w:t> </w:t>
      </w:r>
      <w:r>
        <w:rPr>
          <w:color w:val="231F20"/>
          <w:sz w:val="24"/>
        </w:rPr>
        <w:t>réformes</w:t>
      </w:r>
      <w:r>
        <w:rPr>
          <w:color w:val="231F20"/>
          <w:spacing w:val="-12"/>
          <w:sz w:val="24"/>
        </w:rPr>
        <w:t> </w:t>
      </w:r>
      <w:r>
        <w:rPr>
          <w:color w:val="231F20"/>
          <w:sz w:val="24"/>
        </w:rPr>
        <w:t>électorales</w:t>
      </w:r>
      <w:r>
        <w:rPr>
          <w:color w:val="231F20"/>
          <w:spacing w:val="-12"/>
          <w:sz w:val="24"/>
        </w:rPr>
        <w:t> </w:t>
      </w:r>
      <w:r>
        <w:rPr>
          <w:color w:val="231F20"/>
          <w:sz w:val="24"/>
        </w:rPr>
        <w:t>et</w:t>
      </w:r>
      <w:r>
        <w:rPr>
          <w:color w:val="231F20"/>
          <w:spacing w:val="-12"/>
          <w:sz w:val="24"/>
        </w:rPr>
        <w:t> </w:t>
      </w:r>
      <w:r>
        <w:rPr>
          <w:color w:val="231F20"/>
          <w:sz w:val="24"/>
        </w:rPr>
        <w:t>foncières</w:t>
      </w:r>
      <w:r>
        <w:rPr>
          <w:color w:val="231F20"/>
          <w:spacing w:val="-12"/>
          <w:sz w:val="24"/>
        </w:rPr>
        <w:t> </w:t>
      </w:r>
      <w:r>
        <w:rPr>
          <w:color w:val="231F20"/>
          <w:sz w:val="24"/>
        </w:rPr>
        <w:t>et</w:t>
      </w:r>
      <w:r>
        <w:rPr>
          <w:color w:val="231F20"/>
          <w:spacing w:val="-12"/>
          <w:sz w:val="24"/>
        </w:rPr>
        <w:t> </w:t>
      </w:r>
      <w:r>
        <w:rPr>
          <w:color w:val="231F20"/>
          <w:sz w:val="24"/>
        </w:rPr>
        <w:t>l’organisation</w:t>
      </w:r>
      <w:r>
        <w:rPr>
          <w:color w:val="231F20"/>
          <w:spacing w:val="-12"/>
          <w:sz w:val="24"/>
        </w:rPr>
        <w:t> </w:t>
      </w:r>
      <w:r>
        <w:rPr>
          <w:color w:val="231F20"/>
          <w:sz w:val="24"/>
        </w:rPr>
        <w:t>de campagnes en faveur de l’égalité de participation;</w:t>
      </w:r>
    </w:p>
    <w:p>
      <w:pPr>
        <w:pStyle w:val="BodyText"/>
        <w:spacing w:before="3"/>
      </w:pPr>
    </w:p>
    <w:p>
      <w:pPr>
        <w:pStyle w:val="ListParagraph"/>
        <w:numPr>
          <w:ilvl w:val="0"/>
          <w:numId w:val="2"/>
        </w:numPr>
        <w:tabs>
          <w:tab w:pos="1312" w:val="left" w:leader="none"/>
        </w:tabs>
        <w:spacing w:line="256" w:lineRule="auto" w:before="0" w:after="0"/>
        <w:ind w:left="591" w:right="486" w:firstLine="0"/>
        <w:jc w:val="both"/>
        <w:rPr>
          <w:sz w:val="24"/>
        </w:rPr>
      </w:pPr>
      <w:r>
        <w:rPr>
          <w:color w:val="231F20"/>
          <w:spacing w:val="-2"/>
          <w:sz w:val="24"/>
        </w:rPr>
        <w:t>Nous</w:t>
      </w:r>
      <w:r>
        <w:rPr>
          <w:color w:val="231F20"/>
          <w:spacing w:val="-8"/>
          <w:sz w:val="24"/>
        </w:rPr>
        <w:t> </w:t>
      </w:r>
      <w:r>
        <w:rPr>
          <w:color w:val="231F20"/>
          <w:spacing w:val="-2"/>
          <w:sz w:val="24"/>
        </w:rPr>
        <w:t>rappelons</w:t>
      </w:r>
      <w:r>
        <w:rPr>
          <w:color w:val="231F20"/>
          <w:spacing w:val="-8"/>
          <w:sz w:val="24"/>
        </w:rPr>
        <w:t> </w:t>
      </w:r>
      <w:r>
        <w:rPr>
          <w:color w:val="231F20"/>
          <w:spacing w:val="-2"/>
          <w:sz w:val="24"/>
        </w:rPr>
        <w:t>l’importance</w:t>
      </w:r>
      <w:r>
        <w:rPr>
          <w:color w:val="231F20"/>
          <w:spacing w:val="-8"/>
          <w:sz w:val="24"/>
        </w:rPr>
        <w:t> </w:t>
      </w:r>
      <w:r>
        <w:rPr>
          <w:color w:val="231F20"/>
          <w:spacing w:val="-2"/>
          <w:sz w:val="24"/>
        </w:rPr>
        <w:t>de</w:t>
      </w:r>
      <w:r>
        <w:rPr>
          <w:color w:val="231F20"/>
          <w:spacing w:val="-8"/>
          <w:sz w:val="24"/>
        </w:rPr>
        <w:t> </w:t>
      </w:r>
      <w:r>
        <w:rPr>
          <w:color w:val="231F20"/>
          <w:spacing w:val="-2"/>
          <w:sz w:val="24"/>
        </w:rPr>
        <w:t>renforcer</w:t>
      </w:r>
      <w:r>
        <w:rPr>
          <w:color w:val="231F20"/>
          <w:spacing w:val="-8"/>
          <w:sz w:val="24"/>
        </w:rPr>
        <w:t> </w:t>
      </w:r>
      <w:r>
        <w:rPr>
          <w:color w:val="231F20"/>
          <w:spacing w:val="-2"/>
          <w:sz w:val="24"/>
        </w:rPr>
        <w:t>la</w:t>
      </w:r>
      <w:r>
        <w:rPr>
          <w:color w:val="231F20"/>
          <w:spacing w:val="-8"/>
          <w:sz w:val="24"/>
        </w:rPr>
        <w:t> </w:t>
      </w:r>
      <w:r>
        <w:rPr>
          <w:color w:val="231F20"/>
          <w:spacing w:val="-2"/>
          <w:sz w:val="24"/>
        </w:rPr>
        <w:t>coopéra- </w:t>
      </w:r>
      <w:r>
        <w:rPr>
          <w:color w:val="231F20"/>
          <w:sz w:val="24"/>
        </w:rPr>
        <w:t>tion internationale pour promouvoir : a) la lutte contre le racisme, la discrimination raciale, la xénophobie et l’in- tolérance qui y est associée; b) l’application effective par les Etats des traités et instruments internationaux qui interdis- ent ces pratiques; c) les buts de la Charte des Nations Unies à cet égard; d) la réalisation des objectifs définis par </w:t>
      </w:r>
      <w:r>
        <w:rPr>
          <w:color w:val="231F20"/>
          <w:sz w:val="24"/>
        </w:rPr>
        <w:t>la</w:t>
      </w:r>
      <w:r>
        <w:rPr>
          <w:color w:val="231F20"/>
          <w:sz w:val="24"/>
        </w:rPr>
        <w:t> Conférence des Nations Unies sur l’environnement et le développement</w:t>
      </w:r>
      <w:r>
        <w:rPr>
          <w:color w:val="231F20"/>
          <w:spacing w:val="-15"/>
          <w:sz w:val="24"/>
        </w:rPr>
        <w:t> </w:t>
      </w:r>
      <w:r>
        <w:rPr>
          <w:color w:val="231F20"/>
          <w:sz w:val="24"/>
        </w:rPr>
        <w:t>tenue</w:t>
      </w:r>
      <w:r>
        <w:rPr>
          <w:color w:val="231F20"/>
          <w:spacing w:val="-15"/>
          <w:sz w:val="24"/>
        </w:rPr>
        <w:t> </w:t>
      </w:r>
      <w:r>
        <w:rPr>
          <w:color w:val="231F20"/>
          <w:sz w:val="24"/>
        </w:rPr>
        <w:t>à</w:t>
      </w:r>
      <w:r>
        <w:rPr>
          <w:color w:val="231F20"/>
          <w:spacing w:val="-15"/>
          <w:sz w:val="24"/>
        </w:rPr>
        <w:t> </w:t>
      </w:r>
      <w:r>
        <w:rPr>
          <w:color w:val="231F20"/>
          <w:sz w:val="24"/>
        </w:rPr>
        <w:t>Rio</w:t>
      </w:r>
      <w:r>
        <w:rPr>
          <w:color w:val="231F20"/>
          <w:spacing w:val="-15"/>
          <w:sz w:val="24"/>
        </w:rPr>
        <w:t> </w:t>
      </w:r>
      <w:r>
        <w:rPr>
          <w:color w:val="231F20"/>
          <w:sz w:val="24"/>
        </w:rPr>
        <w:t>de</w:t>
      </w:r>
      <w:r>
        <w:rPr>
          <w:color w:val="231F20"/>
          <w:spacing w:val="-15"/>
          <w:sz w:val="24"/>
        </w:rPr>
        <w:t> </w:t>
      </w:r>
      <w:r>
        <w:rPr>
          <w:color w:val="231F20"/>
          <w:sz w:val="24"/>
        </w:rPr>
        <w:t>Janeiro</w:t>
      </w:r>
      <w:r>
        <w:rPr>
          <w:color w:val="231F20"/>
          <w:spacing w:val="-15"/>
          <w:sz w:val="24"/>
        </w:rPr>
        <w:t> </w:t>
      </w:r>
      <w:r>
        <w:rPr>
          <w:color w:val="231F20"/>
          <w:sz w:val="24"/>
        </w:rPr>
        <w:t>en</w:t>
      </w:r>
      <w:r>
        <w:rPr>
          <w:color w:val="231F20"/>
          <w:spacing w:val="-15"/>
          <w:sz w:val="24"/>
        </w:rPr>
        <w:t> </w:t>
      </w:r>
      <w:r>
        <w:rPr>
          <w:color w:val="231F20"/>
          <w:sz w:val="24"/>
        </w:rPr>
        <w:t>1992,</w:t>
      </w:r>
      <w:r>
        <w:rPr>
          <w:color w:val="231F20"/>
          <w:spacing w:val="-15"/>
          <w:sz w:val="24"/>
        </w:rPr>
        <w:t> </w:t>
      </w:r>
      <w:r>
        <w:rPr>
          <w:color w:val="231F20"/>
          <w:sz w:val="24"/>
        </w:rPr>
        <w:t>la</w:t>
      </w:r>
      <w:r>
        <w:rPr>
          <w:color w:val="231F20"/>
          <w:spacing w:val="-15"/>
          <w:sz w:val="24"/>
        </w:rPr>
        <w:t> </w:t>
      </w:r>
      <w:r>
        <w:rPr>
          <w:color w:val="231F20"/>
          <w:sz w:val="24"/>
        </w:rPr>
        <w:t>Conférence mondiale sur les droits de l’homme tenue à Vienne en 1993, la</w:t>
      </w:r>
      <w:r>
        <w:rPr>
          <w:color w:val="231F20"/>
          <w:spacing w:val="32"/>
          <w:sz w:val="24"/>
        </w:rPr>
        <w:t>  </w:t>
      </w:r>
      <w:r>
        <w:rPr>
          <w:color w:val="231F20"/>
          <w:sz w:val="24"/>
        </w:rPr>
        <w:t>Conférence</w:t>
      </w:r>
      <w:r>
        <w:rPr>
          <w:color w:val="231F20"/>
          <w:spacing w:val="32"/>
          <w:sz w:val="24"/>
        </w:rPr>
        <w:t>  </w:t>
      </w:r>
      <w:r>
        <w:rPr>
          <w:color w:val="231F20"/>
          <w:sz w:val="24"/>
        </w:rPr>
        <w:t>internationale</w:t>
      </w:r>
      <w:r>
        <w:rPr>
          <w:color w:val="231F20"/>
          <w:spacing w:val="32"/>
          <w:sz w:val="24"/>
        </w:rPr>
        <w:t>  </w:t>
      </w:r>
      <w:r>
        <w:rPr>
          <w:color w:val="231F20"/>
          <w:sz w:val="24"/>
        </w:rPr>
        <w:t>sur</w:t>
      </w:r>
      <w:r>
        <w:rPr>
          <w:color w:val="231F20"/>
          <w:spacing w:val="32"/>
          <w:sz w:val="24"/>
        </w:rPr>
        <w:t>  </w:t>
      </w:r>
      <w:r>
        <w:rPr>
          <w:color w:val="231F20"/>
          <w:sz w:val="24"/>
        </w:rPr>
        <w:t>la</w:t>
      </w:r>
      <w:r>
        <w:rPr>
          <w:color w:val="231F20"/>
          <w:spacing w:val="32"/>
          <w:sz w:val="24"/>
        </w:rPr>
        <w:t>  </w:t>
      </w:r>
      <w:r>
        <w:rPr>
          <w:color w:val="231F20"/>
          <w:sz w:val="24"/>
        </w:rPr>
        <w:t>population</w:t>
      </w:r>
      <w:r>
        <w:rPr>
          <w:color w:val="231F20"/>
          <w:spacing w:val="32"/>
          <w:sz w:val="24"/>
        </w:rPr>
        <w:t>  </w:t>
      </w:r>
      <w:r>
        <w:rPr>
          <w:color w:val="231F20"/>
          <w:sz w:val="24"/>
        </w:rPr>
        <w:t>et</w:t>
      </w:r>
      <w:r>
        <w:rPr>
          <w:color w:val="231F20"/>
          <w:spacing w:val="32"/>
          <w:sz w:val="24"/>
        </w:rPr>
        <w:t>  </w:t>
      </w:r>
      <w:r>
        <w:rPr>
          <w:color w:val="231F20"/>
          <w:spacing w:val="-5"/>
          <w:sz w:val="24"/>
        </w:rPr>
        <w:t>le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développement tenue au Caire en 1994, le Sommet </w:t>
      </w:r>
      <w:r>
        <w:rPr>
          <w:color w:val="231F20"/>
        </w:rPr>
        <w:t>mondial pour</w:t>
      </w:r>
      <w:r>
        <w:rPr>
          <w:color w:val="231F20"/>
          <w:spacing w:val="-7"/>
        </w:rPr>
        <w:t> </w:t>
      </w:r>
      <w:r>
        <w:rPr>
          <w:color w:val="231F20"/>
        </w:rPr>
        <w:t>le</w:t>
      </w:r>
      <w:r>
        <w:rPr>
          <w:color w:val="231F20"/>
          <w:spacing w:val="-7"/>
        </w:rPr>
        <w:t> </w:t>
      </w:r>
      <w:r>
        <w:rPr>
          <w:color w:val="231F20"/>
        </w:rPr>
        <w:t>développement</w:t>
      </w:r>
      <w:r>
        <w:rPr>
          <w:color w:val="231F20"/>
          <w:spacing w:val="-7"/>
        </w:rPr>
        <w:t> </w:t>
      </w:r>
      <w:r>
        <w:rPr>
          <w:color w:val="231F20"/>
        </w:rPr>
        <w:t>social</w:t>
      </w:r>
      <w:r>
        <w:rPr>
          <w:color w:val="231F20"/>
          <w:spacing w:val="-7"/>
        </w:rPr>
        <w:t> </w:t>
      </w:r>
      <w:r>
        <w:rPr>
          <w:color w:val="231F20"/>
        </w:rPr>
        <w:t>tenu</w:t>
      </w:r>
      <w:r>
        <w:rPr>
          <w:color w:val="231F20"/>
          <w:spacing w:val="-7"/>
        </w:rPr>
        <w:t> </w:t>
      </w:r>
      <w:r>
        <w:rPr>
          <w:color w:val="231F20"/>
        </w:rPr>
        <w:t>à</w:t>
      </w:r>
      <w:r>
        <w:rPr>
          <w:color w:val="231F20"/>
          <w:spacing w:val="-7"/>
        </w:rPr>
        <w:t> </w:t>
      </w:r>
      <w:r>
        <w:rPr>
          <w:color w:val="231F20"/>
        </w:rPr>
        <w:t>Copenhague</w:t>
      </w:r>
      <w:r>
        <w:rPr>
          <w:color w:val="231F20"/>
          <w:spacing w:val="-7"/>
        </w:rPr>
        <w:t> </w:t>
      </w:r>
      <w:r>
        <w:rPr>
          <w:color w:val="231F20"/>
        </w:rPr>
        <w:t>en</w:t>
      </w:r>
      <w:r>
        <w:rPr>
          <w:color w:val="231F20"/>
          <w:spacing w:val="-7"/>
        </w:rPr>
        <w:t> </w:t>
      </w:r>
      <w:r>
        <w:rPr>
          <w:color w:val="231F20"/>
        </w:rPr>
        <w:t>1995,</w:t>
      </w:r>
      <w:r>
        <w:rPr>
          <w:color w:val="231F20"/>
          <w:spacing w:val="-7"/>
        </w:rPr>
        <w:t> </w:t>
      </w:r>
      <w:r>
        <w:rPr>
          <w:color w:val="231F20"/>
        </w:rPr>
        <w:t>la quatrième Conférence mondiale sur les femmes tenue à Beijing en 1995 et la Conférence des Nations Unies sur les établissements humains (Habitat II) tenue à Istanbul en 1996, afin de s’assurer qu’ils englobent sans distinction toutes</w:t>
      </w:r>
      <w:r>
        <w:rPr>
          <w:color w:val="231F20"/>
          <w:spacing w:val="-10"/>
        </w:rPr>
        <w:t> </w:t>
      </w:r>
      <w:r>
        <w:rPr>
          <w:color w:val="231F20"/>
        </w:rPr>
        <w:t>les</w:t>
      </w:r>
      <w:r>
        <w:rPr>
          <w:color w:val="231F20"/>
          <w:spacing w:val="-10"/>
        </w:rPr>
        <w:t> </w:t>
      </w:r>
      <w:r>
        <w:rPr>
          <w:color w:val="231F20"/>
        </w:rPr>
        <w:t>victimes</w:t>
      </w:r>
      <w:r>
        <w:rPr>
          <w:color w:val="231F20"/>
          <w:spacing w:val="-10"/>
        </w:rPr>
        <w:t> </w:t>
      </w:r>
      <w:r>
        <w:rPr>
          <w:color w:val="231F20"/>
        </w:rPr>
        <w:t>du</w:t>
      </w:r>
      <w:r>
        <w:rPr>
          <w:color w:val="231F20"/>
          <w:spacing w:val="-10"/>
        </w:rPr>
        <w:t> </w:t>
      </w:r>
      <w:r>
        <w:rPr>
          <w:color w:val="231F20"/>
        </w:rPr>
        <w:t>racisme,</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discrimination</w:t>
      </w:r>
      <w:r>
        <w:rPr>
          <w:color w:val="231F20"/>
          <w:spacing w:val="-10"/>
        </w:rPr>
        <w:t> </w:t>
      </w:r>
      <w:r>
        <w:rPr>
          <w:color w:val="231F20"/>
        </w:rPr>
        <w:t>raciale,</w:t>
      </w:r>
      <w:r>
        <w:rPr>
          <w:color w:val="231F20"/>
          <w:spacing w:val="-10"/>
        </w:rPr>
        <w:t> </w:t>
      </w:r>
      <w:r>
        <w:rPr>
          <w:color w:val="231F20"/>
        </w:rPr>
        <w:t>de la xénophobie et de l’intolérance qui y est associée;</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8"/>
          <w:sz w:val="24"/>
        </w:rPr>
        <w:t> </w:t>
      </w:r>
      <w:r>
        <w:rPr>
          <w:color w:val="231F20"/>
          <w:spacing w:val="-2"/>
          <w:sz w:val="24"/>
        </w:rPr>
        <w:t>sommes</w:t>
      </w:r>
      <w:r>
        <w:rPr>
          <w:color w:val="231F20"/>
          <w:spacing w:val="-8"/>
          <w:sz w:val="24"/>
        </w:rPr>
        <w:t> </w:t>
      </w:r>
      <w:r>
        <w:rPr>
          <w:color w:val="231F20"/>
          <w:spacing w:val="-2"/>
          <w:sz w:val="24"/>
        </w:rPr>
        <w:t>conscients</w:t>
      </w:r>
      <w:r>
        <w:rPr>
          <w:color w:val="231F20"/>
          <w:spacing w:val="-8"/>
          <w:sz w:val="24"/>
        </w:rPr>
        <w:t> </w:t>
      </w:r>
      <w:r>
        <w:rPr>
          <w:color w:val="231F20"/>
          <w:spacing w:val="-2"/>
          <w:sz w:val="24"/>
        </w:rPr>
        <w:t>de</w:t>
      </w:r>
      <w:r>
        <w:rPr>
          <w:color w:val="231F20"/>
          <w:spacing w:val="-8"/>
          <w:sz w:val="24"/>
        </w:rPr>
        <w:t> </w:t>
      </w:r>
      <w:r>
        <w:rPr>
          <w:color w:val="231F20"/>
          <w:spacing w:val="-2"/>
          <w:sz w:val="24"/>
        </w:rPr>
        <w:t>l’importance</w:t>
      </w:r>
      <w:r>
        <w:rPr>
          <w:color w:val="231F20"/>
          <w:spacing w:val="-8"/>
          <w:sz w:val="24"/>
        </w:rPr>
        <w:t> </w:t>
      </w:r>
      <w:r>
        <w:rPr>
          <w:color w:val="231F20"/>
          <w:spacing w:val="-2"/>
          <w:sz w:val="24"/>
        </w:rPr>
        <w:t>que</w:t>
      </w:r>
      <w:r>
        <w:rPr>
          <w:color w:val="231F20"/>
          <w:spacing w:val="-8"/>
          <w:sz w:val="24"/>
        </w:rPr>
        <w:t> </w:t>
      </w:r>
      <w:r>
        <w:rPr>
          <w:color w:val="231F20"/>
          <w:spacing w:val="-2"/>
          <w:sz w:val="24"/>
        </w:rPr>
        <w:t>revêt</w:t>
      </w:r>
      <w:r>
        <w:rPr>
          <w:color w:val="231F20"/>
          <w:spacing w:val="-8"/>
          <w:sz w:val="24"/>
        </w:rPr>
        <w:t> </w:t>
      </w:r>
      <w:r>
        <w:rPr>
          <w:color w:val="231F20"/>
          <w:spacing w:val="-2"/>
          <w:sz w:val="24"/>
        </w:rPr>
        <w:t>la</w:t>
      </w:r>
      <w:r>
        <w:rPr>
          <w:color w:val="231F20"/>
          <w:spacing w:val="-2"/>
          <w:sz w:val="24"/>
        </w:rPr>
        <w:t> </w:t>
      </w:r>
      <w:r>
        <w:rPr>
          <w:color w:val="231F20"/>
          <w:sz w:val="24"/>
        </w:rPr>
        <w:t>coopération</w:t>
      </w:r>
      <w:r>
        <w:rPr>
          <w:color w:val="231F20"/>
          <w:spacing w:val="-1"/>
          <w:sz w:val="24"/>
        </w:rPr>
        <w:t> </w:t>
      </w:r>
      <w:r>
        <w:rPr>
          <w:color w:val="231F20"/>
          <w:sz w:val="24"/>
        </w:rPr>
        <w:t>entre</w:t>
      </w:r>
      <w:r>
        <w:rPr>
          <w:color w:val="231F20"/>
          <w:spacing w:val="-1"/>
          <w:sz w:val="24"/>
        </w:rPr>
        <w:t> </w:t>
      </w:r>
      <w:r>
        <w:rPr>
          <w:color w:val="231F20"/>
          <w:sz w:val="24"/>
        </w:rPr>
        <w:t>les</w:t>
      </w:r>
      <w:r>
        <w:rPr>
          <w:color w:val="231F20"/>
          <w:spacing w:val="-1"/>
          <w:sz w:val="24"/>
        </w:rPr>
        <w:t> </w:t>
      </w:r>
      <w:r>
        <w:rPr>
          <w:color w:val="231F20"/>
          <w:sz w:val="24"/>
        </w:rPr>
        <w:t>Etats,</w:t>
      </w:r>
      <w:r>
        <w:rPr>
          <w:color w:val="231F20"/>
          <w:spacing w:val="-1"/>
          <w:sz w:val="24"/>
        </w:rPr>
        <w:t> </w:t>
      </w:r>
      <w:r>
        <w:rPr>
          <w:color w:val="231F20"/>
          <w:sz w:val="24"/>
        </w:rPr>
        <w:t>les</w:t>
      </w:r>
      <w:r>
        <w:rPr>
          <w:color w:val="231F20"/>
          <w:spacing w:val="-1"/>
          <w:sz w:val="24"/>
        </w:rPr>
        <w:t> </w:t>
      </w:r>
      <w:r>
        <w:rPr>
          <w:color w:val="231F20"/>
          <w:sz w:val="24"/>
        </w:rPr>
        <w:t>organismes</w:t>
      </w:r>
      <w:r>
        <w:rPr>
          <w:color w:val="231F20"/>
          <w:spacing w:val="-1"/>
          <w:sz w:val="24"/>
        </w:rPr>
        <w:t> </w:t>
      </w:r>
      <w:r>
        <w:rPr>
          <w:color w:val="231F20"/>
          <w:sz w:val="24"/>
        </w:rPr>
        <w:t>internationaux</w:t>
      </w:r>
      <w:r>
        <w:rPr>
          <w:color w:val="231F20"/>
          <w:spacing w:val="-1"/>
          <w:sz w:val="24"/>
        </w:rPr>
        <w:t> </w:t>
      </w:r>
      <w:r>
        <w:rPr>
          <w:color w:val="231F20"/>
          <w:sz w:val="24"/>
        </w:rPr>
        <w:t>et</w:t>
      </w:r>
      <w:r>
        <w:rPr>
          <w:color w:val="231F20"/>
          <w:sz w:val="24"/>
        </w:rPr>
        <w:t> régionaux compétents, les institutions financières </w:t>
      </w:r>
      <w:r>
        <w:rPr>
          <w:color w:val="231F20"/>
          <w:sz w:val="24"/>
        </w:rPr>
        <w:t>interna-</w:t>
      </w:r>
      <w:r>
        <w:rPr>
          <w:color w:val="231F20"/>
          <w:sz w:val="24"/>
        </w:rPr>
        <w:t> tionales,</w:t>
      </w:r>
      <w:r>
        <w:rPr>
          <w:color w:val="231F20"/>
          <w:spacing w:val="-5"/>
          <w:sz w:val="24"/>
        </w:rPr>
        <w:t> </w:t>
      </w:r>
      <w:r>
        <w:rPr>
          <w:color w:val="231F20"/>
          <w:sz w:val="24"/>
        </w:rPr>
        <w:t>les</w:t>
      </w:r>
      <w:r>
        <w:rPr>
          <w:color w:val="231F20"/>
          <w:spacing w:val="-5"/>
          <w:sz w:val="24"/>
        </w:rPr>
        <w:t> </w:t>
      </w:r>
      <w:r>
        <w:rPr>
          <w:color w:val="231F20"/>
          <w:sz w:val="24"/>
        </w:rPr>
        <w:t>organisations</w:t>
      </w:r>
      <w:r>
        <w:rPr>
          <w:color w:val="231F20"/>
          <w:spacing w:val="-5"/>
          <w:sz w:val="24"/>
        </w:rPr>
        <w:t> </w:t>
      </w:r>
      <w:r>
        <w:rPr>
          <w:color w:val="231F20"/>
          <w:sz w:val="24"/>
        </w:rPr>
        <w:t>non</w:t>
      </w:r>
      <w:r>
        <w:rPr>
          <w:color w:val="231F20"/>
          <w:spacing w:val="-5"/>
          <w:sz w:val="24"/>
        </w:rPr>
        <w:t> </w:t>
      </w:r>
      <w:r>
        <w:rPr>
          <w:color w:val="231F20"/>
          <w:sz w:val="24"/>
        </w:rPr>
        <w:t>gouvernementales</w:t>
      </w:r>
      <w:r>
        <w:rPr>
          <w:color w:val="231F20"/>
          <w:spacing w:val="-5"/>
          <w:sz w:val="24"/>
        </w:rPr>
        <w:t> </w:t>
      </w:r>
      <w:r>
        <w:rPr>
          <w:color w:val="231F20"/>
          <w:sz w:val="24"/>
        </w:rPr>
        <w:t>et</w:t>
      </w:r>
      <w:r>
        <w:rPr>
          <w:color w:val="231F20"/>
          <w:spacing w:val="-5"/>
          <w:sz w:val="24"/>
        </w:rPr>
        <w:t> </w:t>
      </w:r>
      <w:r>
        <w:rPr>
          <w:color w:val="231F20"/>
          <w:sz w:val="24"/>
        </w:rPr>
        <w:t>les</w:t>
      </w:r>
      <w:r>
        <w:rPr>
          <w:color w:val="231F20"/>
          <w:spacing w:val="-5"/>
          <w:sz w:val="24"/>
        </w:rPr>
        <w:t> </w:t>
      </w:r>
      <w:r>
        <w:rPr>
          <w:color w:val="231F20"/>
          <w:sz w:val="24"/>
        </w:rPr>
        <w:t>parti-</w:t>
      </w:r>
      <w:r>
        <w:rPr>
          <w:color w:val="231F20"/>
          <w:sz w:val="24"/>
        </w:rPr>
        <w:t> culiers dans la lutte mondiale contre le racisme, la </w:t>
      </w:r>
      <w:r>
        <w:rPr>
          <w:color w:val="231F20"/>
          <w:sz w:val="24"/>
        </w:rPr>
        <w:t>discrimi-</w:t>
      </w:r>
      <w:r>
        <w:rPr>
          <w:color w:val="231F20"/>
          <w:sz w:val="24"/>
        </w:rPr>
        <w:t> nation raciale, la xénophobie et l’intolérance qui y est </w:t>
      </w:r>
      <w:r>
        <w:rPr>
          <w:color w:val="231F20"/>
          <w:sz w:val="24"/>
        </w:rPr>
        <w:t>asso-</w:t>
      </w:r>
      <w:r>
        <w:rPr>
          <w:color w:val="231F20"/>
          <w:sz w:val="24"/>
        </w:rPr>
        <w:t> ciée,</w:t>
      </w:r>
      <w:r>
        <w:rPr>
          <w:color w:val="231F20"/>
          <w:spacing w:val="-10"/>
          <w:sz w:val="24"/>
        </w:rPr>
        <w:t> </w:t>
      </w:r>
      <w:r>
        <w:rPr>
          <w:color w:val="231F20"/>
          <w:sz w:val="24"/>
        </w:rPr>
        <w:t>et</w:t>
      </w:r>
      <w:r>
        <w:rPr>
          <w:color w:val="231F20"/>
          <w:spacing w:val="-10"/>
          <w:sz w:val="24"/>
        </w:rPr>
        <w:t> </w:t>
      </w:r>
      <w:r>
        <w:rPr>
          <w:color w:val="231F20"/>
          <w:sz w:val="24"/>
        </w:rPr>
        <w:t>reconnaissons</w:t>
      </w:r>
      <w:r>
        <w:rPr>
          <w:color w:val="231F20"/>
          <w:spacing w:val="-10"/>
          <w:sz w:val="24"/>
        </w:rPr>
        <w:t> </w:t>
      </w:r>
      <w:r>
        <w:rPr>
          <w:color w:val="231F20"/>
          <w:sz w:val="24"/>
        </w:rPr>
        <w:t>que</w:t>
      </w:r>
      <w:r>
        <w:rPr>
          <w:color w:val="231F20"/>
          <w:spacing w:val="-10"/>
          <w:sz w:val="24"/>
        </w:rPr>
        <w:t> </w:t>
      </w:r>
      <w:r>
        <w:rPr>
          <w:color w:val="231F20"/>
          <w:sz w:val="24"/>
        </w:rPr>
        <w:t>pour</w:t>
      </w:r>
      <w:r>
        <w:rPr>
          <w:color w:val="231F20"/>
          <w:spacing w:val="-10"/>
          <w:sz w:val="24"/>
        </w:rPr>
        <w:t> </w:t>
      </w:r>
      <w:r>
        <w:rPr>
          <w:color w:val="231F20"/>
          <w:sz w:val="24"/>
        </w:rPr>
        <w:t>aboutir</w:t>
      </w:r>
      <w:r>
        <w:rPr>
          <w:color w:val="231F20"/>
          <w:spacing w:val="-10"/>
          <w:sz w:val="24"/>
        </w:rPr>
        <w:t> </w:t>
      </w:r>
      <w:r>
        <w:rPr>
          <w:color w:val="231F20"/>
          <w:sz w:val="24"/>
        </w:rPr>
        <w:t>il</w:t>
      </w:r>
      <w:r>
        <w:rPr>
          <w:color w:val="231F20"/>
          <w:spacing w:val="-10"/>
          <w:sz w:val="24"/>
        </w:rPr>
        <w:t> </w:t>
      </w:r>
      <w:r>
        <w:rPr>
          <w:color w:val="231F20"/>
          <w:sz w:val="24"/>
        </w:rPr>
        <w:t>faut</w:t>
      </w:r>
      <w:r>
        <w:rPr>
          <w:color w:val="231F20"/>
          <w:spacing w:val="-10"/>
          <w:sz w:val="24"/>
        </w:rPr>
        <w:t> </w:t>
      </w:r>
      <w:r>
        <w:rPr>
          <w:color w:val="231F20"/>
          <w:sz w:val="24"/>
        </w:rPr>
        <w:t>que</w:t>
      </w:r>
      <w:r>
        <w:rPr>
          <w:color w:val="231F20"/>
          <w:spacing w:val="-10"/>
          <w:sz w:val="24"/>
        </w:rPr>
        <w:t> </w:t>
      </w:r>
      <w:r>
        <w:rPr>
          <w:color w:val="231F20"/>
          <w:sz w:val="24"/>
        </w:rPr>
        <w:t>soient</w:t>
      </w:r>
      <w:r>
        <w:rPr>
          <w:color w:val="231F20"/>
          <w:spacing w:val="-10"/>
          <w:sz w:val="24"/>
        </w:rPr>
        <w:t> </w:t>
      </w:r>
      <w:r>
        <w:rPr>
          <w:color w:val="231F20"/>
          <w:sz w:val="24"/>
        </w:rPr>
        <w:t>spé-</w:t>
      </w:r>
      <w:r>
        <w:rPr>
          <w:color w:val="231F20"/>
          <w:sz w:val="24"/>
        </w:rPr>
        <w:t> cialement pris en considération les griefs, les opinions et </w:t>
      </w:r>
      <w:r>
        <w:rPr>
          <w:color w:val="231F20"/>
          <w:sz w:val="24"/>
        </w:rPr>
        <w:t>les</w:t>
      </w:r>
      <w:r>
        <w:rPr>
          <w:color w:val="231F20"/>
          <w:sz w:val="24"/>
        </w:rPr>
        <w:t> exigences des victimes de cette discrimination;</w:t>
      </w:r>
    </w:p>
    <w:p>
      <w:pPr>
        <w:pStyle w:val="BodyText"/>
        <w:spacing w:before="10"/>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réaffirmons que la réaction de la communauté internationale à la situation des réfugiés et des déplacés dans différentes régions du monde et la politique en la matière, y </w:t>
      </w:r>
      <w:r>
        <w:rPr>
          <w:color w:val="231F20"/>
          <w:spacing w:val="-6"/>
          <w:sz w:val="24"/>
        </w:rPr>
        <w:t>compris l’assistance financière, ne doivent pas se fonder sur une </w:t>
      </w:r>
      <w:r>
        <w:rPr>
          <w:color w:val="231F20"/>
          <w:spacing w:val="-2"/>
          <w:sz w:val="24"/>
        </w:rPr>
        <w:t>discrimination</w:t>
      </w:r>
      <w:r>
        <w:rPr>
          <w:color w:val="231F20"/>
          <w:spacing w:val="-8"/>
          <w:sz w:val="24"/>
        </w:rPr>
        <w:t> </w:t>
      </w:r>
      <w:r>
        <w:rPr>
          <w:color w:val="231F20"/>
          <w:spacing w:val="-2"/>
          <w:sz w:val="24"/>
        </w:rPr>
        <w:t>tenant</w:t>
      </w:r>
      <w:r>
        <w:rPr>
          <w:color w:val="231F20"/>
          <w:spacing w:val="-8"/>
          <w:sz w:val="24"/>
        </w:rPr>
        <w:t> </w:t>
      </w:r>
      <w:r>
        <w:rPr>
          <w:color w:val="231F20"/>
          <w:spacing w:val="-2"/>
          <w:sz w:val="24"/>
        </w:rPr>
        <w:t>à</w:t>
      </w:r>
      <w:r>
        <w:rPr>
          <w:color w:val="231F20"/>
          <w:spacing w:val="-8"/>
          <w:sz w:val="24"/>
        </w:rPr>
        <w:t> </w:t>
      </w:r>
      <w:r>
        <w:rPr>
          <w:color w:val="231F20"/>
          <w:spacing w:val="-2"/>
          <w:sz w:val="24"/>
        </w:rPr>
        <w:t>des</w:t>
      </w:r>
      <w:r>
        <w:rPr>
          <w:color w:val="231F20"/>
          <w:spacing w:val="-8"/>
          <w:sz w:val="24"/>
        </w:rPr>
        <w:t> </w:t>
      </w:r>
      <w:r>
        <w:rPr>
          <w:color w:val="231F20"/>
          <w:spacing w:val="-2"/>
          <w:sz w:val="24"/>
        </w:rPr>
        <w:t>considérations</w:t>
      </w:r>
      <w:r>
        <w:rPr>
          <w:color w:val="231F20"/>
          <w:spacing w:val="-8"/>
          <w:sz w:val="24"/>
        </w:rPr>
        <w:t> </w:t>
      </w:r>
      <w:r>
        <w:rPr>
          <w:color w:val="231F20"/>
          <w:spacing w:val="-2"/>
          <w:sz w:val="24"/>
        </w:rPr>
        <w:t>de</w:t>
      </w:r>
      <w:r>
        <w:rPr>
          <w:color w:val="231F20"/>
          <w:spacing w:val="-8"/>
          <w:sz w:val="24"/>
        </w:rPr>
        <w:t> </w:t>
      </w:r>
      <w:r>
        <w:rPr>
          <w:color w:val="231F20"/>
          <w:spacing w:val="-2"/>
          <w:sz w:val="24"/>
        </w:rPr>
        <w:t>race,</w:t>
      </w:r>
      <w:r>
        <w:rPr>
          <w:color w:val="231F20"/>
          <w:spacing w:val="-8"/>
          <w:sz w:val="24"/>
        </w:rPr>
        <w:t> </w:t>
      </w:r>
      <w:r>
        <w:rPr>
          <w:color w:val="231F20"/>
          <w:spacing w:val="-2"/>
          <w:sz w:val="24"/>
        </w:rPr>
        <w:t>de</w:t>
      </w:r>
      <w:r>
        <w:rPr>
          <w:color w:val="231F20"/>
          <w:spacing w:val="-8"/>
          <w:sz w:val="24"/>
        </w:rPr>
        <w:t> </w:t>
      </w:r>
      <w:r>
        <w:rPr>
          <w:color w:val="231F20"/>
          <w:spacing w:val="-2"/>
          <w:sz w:val="24"/>
        </w:rPr>
        <w:t>couleur, </w:t>
      </w:r>
      <w:r>
        <w:rPr>
          <w:color w:val="231F20"/>
          <w:spacing w:val="-4"/>
          <w:sz w:val="24"/>
        </w:rPr>
        <w:t>d’ascendance</w:t>
      </w:r>
      <w:r>
        <w:rPr>
          <w:color w:val="231F20"/>
          <w:spacing w:val="-6"/>
          <w:sz w:val="24"/>
        </w:rPr>
        <w:t> </w:t>
      </w:r>
      <w:r>
        <w:rPr>
          <w:color w:val="231F20"/>
          <w:spacing w:val="-4"/>
          <w:sz w:val="24"/>
        </w:rPr>
        <w:t>ou</w:t>
      </w:r>
      <w:r>
        <w:rPr>
          <w:color w:val="231F20"/>
          <w:spacing w:val="-6"/>
          <w:sz w:val="24"/>
        </w:rPr>
        <w:t> </w:t>
      </w:r>
      <w:r>
        <w:rPr>
          <w:color w:val="231F20"/>
          <w:spacing w:val="-4"/>
          <w:sz w:val="24"/>
        </w:rPr>
        <w:t>d’origine</w:t>
      </w:r>
      <w:r>
        <w:rPr>
          <w:color w:val="231F20"/>
          <w:spacing w:val="-6"/>
          <w:sz w:val="24"/>
        </w:rPr>
        <w:t> </w:t>
      </w:r>
      <w:r>
        <w:rPr>
          <w:color w:val="231F20"/>
          <w:spacing w:val="-4"/>
          <w:sz w:val="24"/>
        </w:rPr>
        <w:t>nationale</w:t>
      </w:r>
      <w:r>
        <w:rPr>
          <w:color w:val="231F20"/>
          <w:spacing w:val="-6"/>
          <w:sz w:val="24"/>
        </w:rPr>
        <w:t> </w:t>
      </w:r>
      <w:r>
        <w:rPr>
          <w:color w:val="231F20"/>
          <w:spacing w:val="-4"/>
          <w:sz w:val="24"/>
        </w:rPr>
        <w:t>ou</w:t>
      </w:r>
      <w:r>
        <w:rPr>
          <w:color w:val="231F20"/>
          <w:spacing w:val="-6"/>
          <w:sz w:val="24"/>
        </w:rPr>
        <w:t> </w:t>
      </w:r>
      <w:r>
        <w:rPr>
          <w:color w:val="231F20"/>
          <w:spacing w:val="-4"/>
          <w:sz w:val="24"/>
        </w:rPr>
        <w:t>ethnique</w:t>
      </w:r>
      <w:r>
        <w:rPr>
          <w:color w:val="231F20"/>
          <w:spacing w:val="-6"/>
          <w:sz w:val="24"/>
        </w:rPr>
        <w:t> </w:t>
      </w:r>
      <w:r>
        <w:rPr>
          <w:color w:val="231F20"/>
          <w:spacing w:val="-4"/>
          <w:sz w:val="24"/>
        </w:rPr>
        <w:t>des</w:t>
      </w:r>
      <w:r>
        <w:rPr>
          <w:color w:val="231F20"/>
          <w:spacing w:val="-6"/>
          <w:sz w:val="24"/>
        </w:rPr>
        <w:t> </w:t>
      </w:r>
      <w:r>
        <w:rPr>
          <w:color w:val="231F20"/>
          <w:spacing w:val="-4"/>
          <w:sz w:val="24"/>
        </w:rPr>
        <w:t>réfugiés</w:t>
      </w:r>
      <w:r>
        <w:rPr>
          <w:color w:val="231F20"/>
          <w:spacing w:val="-6"/>
          <w:sz w:val="24"/>
        </w:rPr>
        <w:t> </w:t>
      </w:r>
      <w:r>
        <w:rPr>
          <w:color w:val="231F20"/>
          <w:spacing w:val="-4"/>
          <w:sz w:val="24"/>
        </w:rPr>
        <w:t>et des</w:t>
      </w:r>
      <w:r>
        <w:rPr>
          <w:color w:val="231F20"/>
          <w:spacing w:val="-10"/>
          <w:sz w:val="24"/>
        </w:rPr>
        <w:t> </w:t>
      </w:r>
      <w:r>
        <w:rPr>
          <w:color w:val="231F20"/>
          <w:spacing w:val="-4"/>
          <w:sz w:val="24"/>
        </w:rPr>
        <w:t>personnes</w:t>
      </w:r>
      <w:r>
        <w:rPr>
          <w:color w:val="231F20"/>
          <w:spacing w:val="-10"/>
          <w:sz w:val="24"/>
        </w:rPr>
        <w:t> </w:t>
      </w:r>
      <w:r>
        <w:rPr>
          <w:color w:val="231F20"/>
          <w:spacing w:val="-4"/>
          <w:sz w:val="24"/>
        </w:rPr>
        <w:t>déplacées</w:t>
      </w:r>
      <w:r>
        <w:rPr>
          <w:color w:val="231F20"/>
          <w:spacing w:val="-10"/>
          <w:sz w:val="24"/>
        </w:rPr>
        <w:t> </w:t>
      </w:r>
      <w:r>
        <w:rPr>
          <w:color w:val="231F20"/>
          <w:spacing w:val="-4"/>
          <w:sz w:val="24"/>
        </w:rPr>
        <w:t>concernés,</w:t>
      </w:r>
      <w:r>
        <w:rPr>
          <w:color w:val="231F20"/>
          <w:spacing w:val="-10"/>
          <w:sz w:val="24"/>
        </w:rPr>
        <w:t> </w:t>
      </w:r>
      <w:r>
        <w:rPr>
          <w:color w:val="231F20"/>
          <w:spacing w:val="-4"/>
          <w:sz w:val="24"/>
        </w:rPr>
        <w:t>et</w:t>
      </w:r>
      <w:r>
        <w:rPr>
          <w:color w:val="231F20"/>
          <w:spacing w:val="-10"/>
          <w:sz w:val="24"/>
        </w:rPr>
        <w:t> </w:t>
      </w:r>
      <w:r>
        <w:rPr>
          <w:color w:val="231F20"/>
          <w:spacing w:val="-4"/>
          <w:sz w:val="24"/>
        </w:rPr>
        <w:t>exhortons</w:t>
      </w:r>
      <w:r>
        <w:rPr>
          <w:color w:val="231F20"/>
          <w:spacing w:val="-10"/>
          <w:sz w:val="24"/>
        </w:rPr>
        <w:t> </w:t>
      </w:r>
      <w:r>
        <w:rPr>
          <w:color w:val="231F20"/>
          <w:spacing w:val="-4"/>
          <w:sz w:val="24"/>
        </w:rPr>
        <w:t>à</w:t>
      </w:r>
      <w:r>
        <w:rPr>
          <w:color w:val="231F20"/>
          <w:spacing w:val="-10"/>
          <w:sz w:val="24"/>
        </w:rPr>
        <w:t> </w:t>
      </w:r>
      <w:r>
        <w:rPr>
          <w:color w:val="231F20"/>
          <w:spacing w:val="-4"/>
          <w:sz w:val="24"/>
        </w:rPr>
        <w:t>ce</w:t>
      </w:r>
      <w:r>
        <w:rPr>
          <w:color w:val="231F20"/>
          <w:spacing w:val="-10"/>
          <w:sz w:val="24"/>
        </w:rPr>
        <w:t> </w:t>
      </w:r>
      <w:r>
        <w:rPr>
          <w:color w:val="231F20"/>
          <w:spacing w:val="-4"/>
          <w:sz w:val="24"/>
        </w:rPr>
        <w:t>propos</w:t>
      </w:r>
      <w:r>
        <w:rPr>
          <w:color w:val="231F20"/>
          <w:spacing w:val="-10"/>
          <w:sz w:val="24"/>
        </w:rPr>
        <w:t> </w:t>
      </w:r>
      <w:r>
        <w:rPr>
          <w:color w:val="231F20"/>
          <w:spacing w:val="-4"/>
          <w:sz w:val="24"/>
        </w:rPr>
        <w:t>la </w:t>
      </w:r>
      <w:r>
        <w:rPr>
          <w:color w:val="231F20"/>
          <w:sz w:val="24"/>
        </w:rPr>
        <w:t>communauté</w:t>
      </w:r>
      <w:r>
        <w:rPr>
          <w:color w:val="231F20"/>
          <w:spacing w:val="-15"/>
          <w:sz w:val="24"/>
        </w:rPr>
        <w:t> </w:t>
      </w:r>
      <w:r>
        <w:rPr>
          <w:color w:val="231F20"/>
          <w:sz w:val="24"/>
        </w:rPr>
        <w:t>internationale</w:t>
      </w:r>
      <w:r>
        <w:rPr>
          <w:color w:val="231F20"/>
          <w:spacing w:val="-15"/>
          <w:sz w:val="24"/>
        </w:rPr>
        <w:t> </w:t>
      </w:r>
      <w:r>
        <w:rPr>
          <w:color w:val="231F20"/>
          <w:sz w:val="24"/>
        </w:rPr>
        <w:t>à</w:t>
      </w:r>
      <w:r>
        <w:rPr>
          <w:color w:val="231F20"/>
          <w:spacing w:val="-15"/>
          <w:sz w:val="24"/>
        </w:rPr>
        <w:t> </w:t>
      </w:r>
      <w:r>
        <w:rPr>
          <w:color w:val="231F20"/>
          <w:sz w:val="24"/>
        </w:rPr>
        <w:t>fournir</w:t>
      </w:r>
      <w:r>
        <w:rPr>
          <w:color w:val="231F20"/>
          <w:spacing w:val="-15"/>
          <w:sz w:val="24"/>
        </w:rPr>
        <w:t> </w:t>
      </w:r>
      <w:r>
        <w:rPr>
          <w:color w:val="231F20"/>
          <w:sz w:val="24"/>
        </w:rPr>
        <w:t>une</w:t>
      </w:r>
      <w:r>
        <w:rPr>
          <w:color w:val="231F20"/>
          <w:spacing w:val="-15"/>
          <w:sz w:val="24"/>
        </w:rPr>
        <w:t> </w:t>
      </w:r>
      <w:r>
        <w:rPr>
          <w:color w:val="231F20"/>
          <w:sz w:val="24"/>
        </w:rPr>
        <w:t>assistance</w:t>
      </w:r>
      <w:r>
        <w:rPr>
          <w:color w:val="231F20"/>
          <w:spacing w:val="-15"/>
          <w:sz w:val="24"/>
        </w:rPr>
        <w:t> </w:t>
      </w:r>
      <w:r>
        <w:rPr>
          <w:color w:val="231F20"/>
          <w:sz w:val="24"/>
        </w:rPr>
        <w:t>adéquate accrue</w:t>
      </w:r>
      <w:r>
        <w:rPr>
          <w:color w:val="231F20"/>
          <w:spacing w:val="-15"/>
          <w:sz w:val="24"/>
        </w:rPr>
        <w:t> </w:t>
      </w:r>
      <w:r>
        <w:rPr>
          <w:color w:val="231F20"/>
          <w:sz w:val="24"/>
        </w:rPr>
        <w:t>sur</w:t>
      </w:r>
      <w:r>
        <w:rPr>
          <w:color w:val="231F20"/>
          <w:spacing w:val="-15"/>
          <w:sz w:val="24"/>
        </w:rPr>
        <w:t> </w:t>
      </w:r>
      <w:r>
        <w:rPr>
          <w:color w:val="231F20"/>
          <w:sz w:val="24"/>
        </w:rPr>
        <w:t>une</w:t>
      </w:r>
      <w:r>
        <w:rPr>
          <w:color w:val="231F20"/>
          <w:spacing w:val="-15"/>
          <w:sz w:val="24"/>
        </w:rPr>
        <w:t> </w:t>
      </w:r>
      <w:r>
        <w:rPr>
          <w:color w:val="231F20"/>
          <w:sz w:val="24"/>
        </w:rPr>
        <w:t>base</w:t>
      </w:r>
      <w:r>
        <w:rPr>
          <w:color w:val="231F20"/>
          <w:spacing w:val="-15"/>
          <w:sz w:val="24"/>
        </w:rPr>
        <w:t> </w:t>
      </w:r>
      <w:r>
        <w:rPr>
          <w:color w:val="231F20"/>
          <w:sz w:val="24"/>
        </w:rPr>
        <w:t>équitable</w:t>
      </w:r>
      <w:r>
        <w:rPr>
          <w:color w:val="231F20"/>
          <w:spacing w:val="-15"/>
          <w:sz w:val="24"/>
        </w:rPr>
        <w:t> </w:t>
      </w:r>
      <w:r>
        <w:rPr>
          <w:color w:val="231F20"/>
          <w:sz w:val="24"/>
        </w:rPr>
        <w:t>aux</w:t>
      </w:r>
      <w:r>
        <w:rPr>
          <w:color w:val="231F20"/>
          <w:spacing w:val="-15"/>
          <w:sz w:val="24"/>
        </w:rPr>
        <w:t> </w:t>
      </w:r>
      <w:r>
        <w:rPr>
          <w:color w:val="231F20"/>
          <w:sz w:val="24"/>
        </w:rPr>
        <w:t>pays</w:t>
      </w:r>
      <w:r>
        <w:rPr>
          <w:color w:val="231F20"/>
          <w:spacing w:val="-15"/>
          <w:sz w:val="24"/>
        </w:rPr>
        <w:t> </w:t>
      </w:r>
      <w:r>
        <w:rPr>
          <w:color w:val="231F20"/>
          <w:sz w:val="24"/>
        </w:rPr>
        <w:t>d’accueil,</w:t>
      </w:r>
      <w:r>
        <w:rPr>
          <w:color w:val="231F20"/>
          <w:spacing w:val="-15"/>
          <w:sz w:val="24"/>
        </w:rPr>
        <w:t> </w:t>
      </w:r>
      <w:r>
        <w:rPr>
          <w:color w:val="231F20"/>
          <w:sz w:val="24"/>
        </w:rPr>
        <w:t>en</w:t>
      </w:r>
      <w:r>
        <w:rPr>
          <w:color w:val="231F20"/>
          <w:spacing w:val="-15"/>
          <w:sz w:val="24"/>
        </w:rPr>
        <w:t> </w:t>
      </w:r>
      <w:r>
        <w:rPr>
          <w:color w:val="231F20"/>
          <w:sz w:val="24"/>
        </w:rPr>
        <w:t>particulier aux pays d’accueil en développement et en transition;</w:t>
      </w:r>
    </w:p>
    <w:p>
      <w:pPr>
        <w:pStyle w:val="BodyText"/>
        <w:spacing w:before="9"/>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reconnaissons l’importance des institutions </w:t>
      </w:r>
      <w:r>
        <w:rPr>
          <w:color w:val="231F20"/>
          <w:spacing w:val="-2"/>
          <w:sz w:val="24"/>
        </w:rPr>
        <w:t>nationales</w:t>
      </w:r>
      <w:r>
        <w:rPr>
          <w:color w:val="231F20"/>
          <w:spacing w:val="-13"/>
          <w:sz w:val="24"/>
        </w:rPr>
        <w:t> </w:t>
      </w:r>
      <w:r>
        <w:rPr>
          <w:color w:val="231F20"/>
          <w:spacing w:val="-2"/>
          <w:sz w:val="24"/>
        </w:rPr>
        <w:t>indépendantes</w:t>
      </w:r>
      <w:r>
        <w:rPr>
          <w:color w:val="231F20"/>
          <w:spacing w:val="-11"/>
          <w:sz w:val="24"/>
        </w:rPr>
        <w:t> </w:t>
      </w:r>
      <w:r>
        <w:rPr>
          <w:color w:val="231F20"/>
          <w:spacing w:val="-2"/>
          <w:sz w:val="24"/>
        </w:rPr>
        <w:t>de</w:t>
      </w:r>
      <w:r>
        <w:rPr>
          <w:color w:val="231F20"/>
          <w:spacing w:val="-10"/>
          <w:sz w:val="24"/>
        </w:rPr>
        <w:t> </w:t>
      </w:r>
      <w:r>
        <w:rPr>
          <w:color w:val="231F20"/>
          <w:spacing w:val="-2"/>
          <w:sz w:val="24"/>
        </w:rPr>
        <w:t>protection</w:t>
      </w:r>
      <w:r>
        <w:rPr>
          <w:color w:val="231F20"/>
          <w:spacing w:val="-11"/>
          <w:sz w:val="24"/>
        </w:rPr>
        <w:t> </w:t>
      </w:r>
      <w:r>
        <w:rPr>
          <w:color w:val="231F20"/>
          <w:spacing w:val="-2"/>
          <w:sz w:val="24"/>
        </w:rPr>
        <w:t>des</w:t>
      </w:r>
      <w:r>
        <w:rPr>
          <w:color w:val="231F20"/>
          <w:spacing w:val="-10"/>
          <w:sz w:val="24"/>
        </w:rPr>
        <w:t> </w:t>
      </w:r>
      <w:r>
        <w:rPr>
          <w:color w:val="231F20"/>
          <w:spacing w:val="-2"/>
          <w:sz w:val="24"/>
        </w:rPr>
        <w:t>droits</w:t>
      </w:r>
      <w:r>
        <w:rPr>
          <w:color w:val="231F20"/>
          <w:spacing w:val="-11"/>
          <w:sz w:val="24"/>
        </w:rPr>
        <w:t> </w:t>
      </w:r>
      <w:r>
        <w:rPr>
          <w:color w:val="231F20"/>
          <w:spacing w:val="-2"/>
          <w:sz w:val="24"/>
        </w:rPr>
        <w:t>de</w:t>
      </w:r>
      <w:r>
        <w:rPr>
          <w:color w:val="231F20"/>
          <w:spacing w:val="-10"/>
          <w:sz w:val="24"/>
        </w:rPr>
        <w:t> </w:t>
      </w:r>
      <w:r>
        <w:rPr>
          <w:color w:val="231F20"/>
          <w:spacing w:val="-2"/>
          <w:sz w:val="24"/>
        </w:rPr>
        <w:t>l’homme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respectant les Principes concernant le statut des </w:t>
      </w:r>
      <w:r>
        <w:rPr>
          <w:color w:val="231F20"/>
        </w:rPr>
        <w:t>institutions nationales pour la promotion et la protection des droits de l’homme, annexés à la résolution 48/134 de l’Assemblée générale en date du 20 décembre 1993, et des autres institu- tions spécialisées créées par la loi pour promouvoir et pro- téger</w:t>
      </w:r>
      <w:r>
        <w:rPr>
          <w:color w:val="231F20"/>
          <w:spacing w:val="-6"/>
        </w:rPr>
        <w:t> </w:t>
      </w:r>
      <w:r>
        <w:rPr>
          <w:color w:val="231F20"/>
        </w:rPr>
        <w:t>les</w:t>
      </w:r>
      <w:r>
        <w:rPr>
          <w:color w:val="231F20"/>
          <w:spacing w:val="-6"/>
        </w:rPr>
        <w:t> </w:t>
      </w:r>
      <w:r>
        <w:rPr>
          <w:color w:val="231F20"/>
        </w:rPr>
        <w:t>droits</w:t>
      </w:r>
      <w:r>
        <w:rPr>
          <w:color w:val="231F20"/>
          <w:spacing w:val="-6"/>
        </w:rPr>
        <w:t> </w:t>
      </w:r>
      <w:r>
        <w:rPr>
          <w:color w:val="231F20"/>
        </w:rPr>
        <w:t>de</w:t>
      </w:r>
      <w:r>
        <w:rPr>
          <w:color w:val="231F20"/>
          <w:spacing w:val="-6"/>
        </w:rPr>
        <w:t> </w:t>
      </w:r>
      <w:r>
        <w:rPr>
          <w:color w:val="231F20"/>
        </w:rPr>
        <w:t>l’homme,</w:t>
      </w:r>
      <w:r>
        <w:rPr>
          <w:color w:val="231F20"/>
          <w:spacing w:val="-6"/>
        </w:rPr>
        <w:t> </w:t>
      </w:r>
      <w:r>
        <w:rPr>
          <w:color w:val="231F20"/>
        </w:rPr>
        <w:t>ainsi</w:t>
      </w:r>
      <w:r>
        <w:rPr>
          <w:color w:val="231F20"/>
          <w:spacing w:val="-6"/>
        </w:rPr>
        <w:t> </w:t>
      </w:r>
      <w:r>
        <w:rPr>
          <w:color w:val="231F20"/>
        </w:rPr>
        <w:t>que</w:t>
      </w:r>
      <w:r>
        <w:rPr>
          <w:color w:val="231F20"/>
          <w:spacing w:val="-6"/>
        </w:rPr>
        <w:t> </w:t>
      </w:r>
      <w:r>
        <w:rPr>
          <w:color w:val="231F20"/>
        </w:rPr>
        <w:t>des</w:t>
      </w:r>
      <w:r>
        <w:rPr>
          <w:color w:val="231F20"/>
          <w:spacing w:val="-6"/>
        </w:rPr>
        <w:t> </w:t>
      </w:r>
      <w:r>
        <w:rPr>
          <w:color w:val="231F20"/>
        </w:rPr>
        <w:t>médiateurs,</w:t>
      </w:r>
      <w:r>
        <w:rPr>
          <w:color w:val="231F20"/>
          <w:spacing w:val="-6"/>
        </w:rPr>
        <w:t> </w:t>
      </w:r>
      <w:r>
        <w:rPr>
          <w:color w:val="231F20"/>
        </w:rPr>
        <w:t>dans</w:t>
      </w:r>
      <w:r>
        <w:rPr>
          <w:color w:val="231F20"/>
          <w:spacing w:val="-6"/>
        </w:rPr>
        <w:t> </w:t>
      </w:r>
      <w:r>
        <w:rPr>
          <w:color w:val="231F20"/>
        </w:rPr>
        <w:t>la lutte contre le racisme, la discrimination raciale, la xénopho- bie</w:t>
      </w:r>
      <w:r>
        <w:rPr>
          <w:color w:val="231F20"/>
          <w:spacing w:val="-12"/>
        </w:rPr>
        <w:t> </w:t>
      </w:r>
      <w:r>
        <w:rPr>
          <w:color w:val="231F20"/>
        </w:rPr>
        <w:t>et</w:t>
      </w:r>
      <w:r>
        <w:rPr>
          <w:color w:val="231F20"/>
          <w:spacing w:val="-12"/>
        </w:rPr>
        <w:t> </w:t>
      </w:r>
      <w:r>
        <w:rPr>
          <w:color w:val="231F20"/>
        </w:rPr>
        <w:t>l’intolérance</w:t>
      </w:r>
      <w:r>
        <w:rPr>
          <w:color w:val="231F20"/>
          <w:spacing w:val="-12"/>
        </w:rPr>
        <w:t> </w:t>
      </w:r>
      <w:r>
        <w:rPr>
          <w:color w:val="231F20"/>
        </w:rPr>
        <w:t>qui</w:t>
      </w:r>
      <w:r>
        <w:rPr>
          <w:color w:val="231F20"/>
          <w:spacing w:val="-12"/>
        </w:rPr>
        <w:t> </w:t>
      </w:r>
      <w:r>
        <w:rPr>
          <w:color w:val="231F20"/>
        </w:rPr>
        <w:t>y</w:t>
      </w:r>
      <w:r>
        <w:rPr>
          <w:color w:val="231F20"/>
          <w:spacing w:val="-12"/>
        </w:rPr>
        <w:t> </w:t>
      </w:r>
      <w:r>
        <w:rPr>
          <w:color w:val="231F20"/>
        </w:rPr>
        <w:t>est</w:t>
      </w:r>
      <w:r>
        <w:rPr>
          <w:color w:val="231F20"/>
          <w:spacing w:val="-12"/>
        </w:rPr>
        <w:t> </w:t>
      </w:r>
      <w:r>
        <w:rPr>
          <w:color w:val="231F20"/>
        </w:rPr>
        <w:t>associée;</w:t>
      </w:r>
      <w:r>
        <w:rPr>
          <w:color w:val="231F20"/>
          <w:spacing w:val="-12"/>
        </w:rPr>
        <w:t> </w:t>
      </w:r>
      <w:r>
        <w:rPr>
          <w:color w:val="231F20"/>
        </w:rPr>
        <w:t>nous</w:t>
      </w:r>
      <w:r>
        <w:rPr>
          <w:color w:val="231F20"/>
          <w:spacing w:val="-12"/>
        </w:rPr>
        <w:t> </w:t>
      </w:r>
      <w:r>
        <w:rPr>
          <w:color w:val="231F20"/>
        </w:rPr>
        <w:t>reconnaissons</w:t>
      </w:r>
      <w:r>
        <w:rPr>
          <w:color w:val="231F20"/>
          <w:spacing w:val="-12"/>
        </w:rPr>
        <w:t> </w:t>
      </w:r>
      <w:r>
        <w:rPr>
          <w:color w:val="231F20"/>
        </w:rPr>
        <w:t>leur rôle dans la promotion des valeurs démocratiques et de la légalité.</w:t>
      </w:r>
      <w:r>
        <w:rPr>
          <w:color w:val="231F20"/>
          <w:spacing w:val="-1"/>
        </w:rPr>
        <w:t> </w:t>
      </w:r>
      <w:r>
        <w:rPr>
          <w:color w:val="231F20"/>
        </w:rPr>
        <w:t>Nous</w:t>
      </w:r>
      <w:r>
        <w:rPr>
          <w:color w:val="231F20"/>
          <w:spacing w:val="-1"/>
        </w:rPr>
        <w:t> </w:t>
      </w:r>
      <w:r>
        <w:rPr>
          <w:color w:val="231F20"/>
        </w:rPr>
        <w:t>encourageons</w:t>
      </w:r>
      <w:r>
        <w:rPr>
          <w:color w:val="231F20"/>
          <w:spacing w:val="-1"/>
        </w:rPr>
        <w:t> </w:t>
      </w:r>
      <w:r>
        <w:rPr>
          <w:color w:val="231F20"/>
        </w:rPr>
        <w:t>les</w:t>
      </w:r>
      <w:r>
        <w:rPr>
          <w:color w:val="231F20"/>
          <w:spacing w:val="-1"/>
        </w:rPr>
        <w:t> </w:t>
      </w:r>
      <w:r>
        <w:rPr>
          <w:color w:val="231F20"/>
        </w:rPr>
        <w:t>Etats,</w:t>
      </w:r>
      <w:r>
        <w:rPr>
          <w:color w:val="231F20"/>
          <w:spacing w:val="-1"/>
        </w:rPr>
        <w:t> </w:t>
      </w:r>
      <w:r>
        <w:rPr>
          <w:color w:val="231F20"/>
        </w:rPr>
        <w:t>selon</w:t>
      </w:r>
      <w:r>
        <w:rPr>
          <w:color w:val="231F20"/>
          <w:spacing w:val="-1"/>
        </w:rPr>
        <w:t> </w:t>
      </w:r>
      <w:r>
        <w:rPr>
          <w:color w:val="231F20"/>
        </w:rPr>
        <w:t>qu’il</w:t>
      </w:r>
      <w:r>
        <w:rPr>
          <w:color w:val="231F20"/>
          <w:spacing w:val="-1"/>
        </w:rPr>
        <w:t> </w:t>
      </w:r>
      <w:r>
        <w:rPr>
          <w:color w:val="231F20"/>
        </w:rPr>
        <w:t>convient,</w:t>
      </w:r>
      <w:r>
        <w:rPr>
          <w:color w:val="231F20"/>
          <w:spacing w:val="-1"/>
        </w:rPr>
        <w:t> </w:t>
      </w:r>
      <w:r>
        <w:rPr>
          <w:color w:val="231F20"/>
        </w:rPr>
        <w:t>à créer des instances de ce type et demandons aux pouvoirs publics et à la société des pays où ces entités s’acquittent de leur</w:t>
      </w:r>
      <w:r>
        <w:rPr>
          <w:color w:val="231F20"/>
          <w:spacing w:val="-12"/>
        </w:rPr>
        <w:t> </w:t>
      </w:r>
      <w:r>
        <w:rPr>
          <w:color w:val="231F20"/>
        </w:rPr>
        <w:t>mission</w:t>
      </w:r>
      <w:r>
        <w:rPr>
          <w:color w:val="231F20"/>
          <w:spacing w:val="-12"/>
        </w:rPr>
        <w:t> </w:t>
      </w:r>
      <w:r>
        <w:rPr>
          <w:color w:val="231F20"/>
        </w:rPr>
        <w:t>de</w:t>
      </w:r>
      <w:r>
        <w:rPr>
          <w:color w:val="231F20"/>
          <w:spacing w:val="-12"/>
        </w:rPr>
        <w:t> </w:t>
      </w:r>
      <w:r>
        <w:rPr>
          <w:color w:val="231F20"/>
        </w:rPr>
        <w:t>promotion,</w:t>
      </w:r>
      <w:r>
        <w:rPr>
          <w:color w:val="231F20"/>
          <w:spacing w:val="-12"/>
        </w:rPr>
        <w:t> </w:t>
      </w:r>
      <w:r>
        <w:rPr>
          <w:color w:val="231F20"/>
        </w:rPr>
        <w:t>de</w:t>
      </w:r>
      <w:r>
        <w:rPr>
          <w:color w:val="231F20"/>
          <w:spacing w:val="-12"/>
        </w:rPr>
        <w:t> </w:t>
      </w:r>
      <w:r>
        <w:rPr>
          <w:color w:val="231F20"/>
        </w:rPr>
        <w:t>protection</w:t>
      </w:r>
      <w:r>
        <w:rPr>
          <w:color w:val="231F20"/>
          <w:spacing w:val="-12"/>
        </w:rPr>
        <w:t> </w:t>
      </w:r>
      <w:r>
        <w:rPr>
          <w:color w:val="231F20"/>
        </w:rPr>
        <w:t>et</w:t>
      </w:r>
      <w:r>
        <w:rPr>
          <w:color w:val="231F20"/>
          <w:spacing w:val="-12"/>
        </w:rPr>
        <w:t> </w:t>
      </w:r>
      <w:r>
        <w:rPr>
          <w:color w:val="231F20"/>
        </w:rPr>
        <w:t>de</w:t>
      </w:r>
      <w:r>
        <w:rPr>
          <w:color w:val="231F20"/>
          <w:spacing w:val="-12"/>
        </w:rPr>
        <w:t> </w:t>
      </w:r>
      <w:r>
        <w:rPr>
          <w:color w:val="231F20"/>
        </w:rPr>
        <w:t>prévention</w:t>
      </w:r>
      <w:r>
        <w:rPr>
          <w:color w:val="231F20"/>
          <w:spacing w:val="-12"/>
        </w:rPr>
        <w:t> </w:t>
      </w:r>
      <w:r>
        <w:rPr>
          <w:color w:val="231F20"/>
        </w:rPr>
        <w:t>de coopérer avec elles dans toute la mesure possible, tout en respectant leur indépendance;</w:t>
      </w:r>
    </w:p>
    <w:p>
      <w:pPr>
        <w:pStyle w:val="BodyText"/>
        <w:spacing w:before="5"/>
      </w:pPr>
    </w:p>
    <w:p>
      <w:pPr>
        <w:pStyle w:val="ListParagraph"/>
        <w:numPr>
          <w:ilvl w:val="0"/>
          <w:numId w:val="2"/>
        </w:numPr>
        <w:tabs>
          <w:tab w:pos="1312" w:val="left" w:leader="none"/>
        </w:tabs>
        <w:spacing w:line="256" w:lineRule="auto" w:before="0" w:after="0"/>
        <w:ind w:left="591" w:right="486" w:firstLine="0"/>
        <w:jc w:val="both"/>
        <w:rPr>
          <w:sz w:val="24"/>
        </w:rPr>
      </w:pPr>
      <w:r>
        <w:rPr>
          <w:color w:val="231F20"/>
          <w:sz w:val="24"/>
        </w:rPr>
        <w:t>Nous reconnaissons l’importance des organes régionaux compétents, y compris les associations </w:t>
      </w:r>
      <w:r>
        <w:rPr>
          <w:color w:val="231F20"/>
          <w:sz w:val="24"/>
        </w:rPr>
        <w:t>régionales</w:t>
      </w:r>
      <w:r>
        <w:rPr>
          <w:color w:val="231F20"/>
          <w:sz w:val="24"/>
        </w:rPr>
        <w:t> d’institutions nationales de promotion des droits de l’homme, dans la lutte contre le racisme, la discrimination raciale,</w:t>
      </w:r>
      <w:r>
        <w:rPr>
          <w:color w:val="231F20"/>
          <w:spacing w:val="-2"/>
          <w:sz w:val="24"/>
        </w:rPr>
        <w:t> </w:t>
      </w:r>
      <w:r>
        <w:rPr>
          <w:color w:val="231F20"/>
          <w:sz w:val="24"/>
        </w:rPr>
        <w:t>la</w:t>
      </w:r>
      <w:r>
        <w:rPr>
          <w:color w:val="231F20"/>
          <w:spacing w:val="-2"/>
          <w:sz w:val="24"/>
        </w:rPr>
        <w:t> </w:t>
      </w:r>
      <w:r>
        <w:rPr>
          <w:color w:val="231F20"/>
          <w:sz w:val="24"/>
        </w:rPr>
        <w:t>xénophobie</w:t>
      </w:r>
      <w:r>
        <w:rPr>
          <w:color w:val="231F20"/>
          <w:spacing w:val="-2"/>
          <w:sz w:val="24"/>
        </w:rPr>
        <w:t> </w:t>
      </w:r>
      <w:r>
        <w:rPr>
          <w:color w:val="231F20"/>
          <w:sz w:val="24"/>
        </w:rPr>
        <w:t>et</w:t>
      </w:r>
      <w:r>
        <w:rPr>
          <w:color w:val="231F20"/>
          <w:spacing w:val="-2"/>
          <w:sz w:val="24"/>
        </w:rPr>
        <w:t> </w:t>
      </w:r>
      <w:r>
        <w:rPr>
          <w:color w:val="231F20"/>
          <w:sz w:val="24"/>
        </w:rPr>
        <w:t>l’intolérance</w:t>
      </w:r>
      <w:r>
        <w:rPr>
          <w:color w:val="231F20"/>
          <w:spacing w:val="-2"/>
          <w:sz w:val="24"/>
        </w:rPr>
        <w:t> </w:t>
      </w:r>
      <w:r>
        <w:rPr>
          <w:color w:val="231F20"/>
          <w:sz w:val="24"/>
        </w:rPr>
        <w:t>qui</w:t>
      </w:r>
      <w:r>
        <w:rPr>
          <w:color w:val="231F20"/>
          <w:spacing w:val="-2"/>
          <w:sz w:val="24"/>
        </w:rPr>
        <w:t> </w:t>
      </w:r>
      <w:r>
        <w:rPr>
          <w:color w:val="231F20"/>
          <w:sz w:val="24"/>
        </w:rPr>
        <w:t>y</w:t>
      </w:r>
      <w:r>
        <w:rPr>
          <w:color w:val="231F20"/>
          <w:spacing w:val="-2"/>
          <w:sz w:val="24"/>
        </w:rPr>
        <w:t> </w:t>
      </w:r>
      <w:r>
        <w:rPr>
          <w:color w:val="231F20"/>
          <w:sz w:val="24"/>
        </w:rPr>
        <w:t>est</w:t>
      </w:r>
      <w:r>
        <w:rPr>
          <w:color w:val="231F20"/>
          <w:spacing w:val="-2"/>
          <w:sz w:val="24"/>
        </w:rPr>
        <w:t> </w:t>
      </w:r>
      <w:r>
        <w:rPr>
          <w:color w:val="231F20"/>
          <w:sz w:val="24"/>
        </w:rPr>
        <w:t>associée,</w:t>
      </w:r>
      <w:r>
        <w:rPr>
          <w:color w:val="231F20"/>
          <w:spacing w:val="-2"/>
          <w:sz w:val="24"/>
        </w:rPr>
        <w:t> </w:t>
      </w:r>
      <w:r>
        <w:rPr>
          <w:color w:val="231F20"/>
          <w:sz w:val="24"/>
        </w:rPr>
        <w:t>ainsi que</w:t>
      </w:r>
      <w:r>
        <w:rPr>
          <w:color w:val="231F20"/>
          <w:spacing w:val="-6"/>
          <w:sz w:val="24"/>
        </w:rPr>
        <w:t> </w:t>
      </w:r>
      <w:r>
        <w:rPr>
          <w:color w:val="231F20"/>
          <w:sz w:val="24"/>
        </w:rPr>
        <w:t>le</w:t>
      </w:r>
      <w:r>
        <w:rPr>
          <w:color w:val="231F20"/>
          <w:spacing w:val="-6"/>
          <w:sz w:val="24"/>
        </w:rPr>
        <w:t> </w:t>
      </w:r>
      <w:r>
        <w:rPr>
          <w:color w:val="231F20"/>
          <w:sz w:val="24"/>
        </w:rPr>
        <w:t>rôle</w:t>
      </w:r>
      <w:r>
        <w:rPr>
          <w:color w:val="231F20"/>
          <w:spacing w:val="-6"/>
          <w:sz w:val="24"/>
        </w:rPr>
        <w:t> </w:t>
      </w:r>
      <w:r>
        <w:rPr>
          <w:color w:val="231F20"/>
          <w:sz w:val="24"/>
        </w:rPr>
        <w:t>capital</w:t>
      </w:r>
      <w:r>
        <w:rPr>
          <w:color w:val="231F20"/>
          <w:spacing w:val="-6"/>
          <w:sz w:val="24"/>
        </w:rPr>
        <w:t> </w:t>
      </w:r>
      <w:r>
        <w:rPr>
          <w:color w:val="231F20"/>
          <w:sz w:val="24"/>
        </w:rPr>
        <w:t>qu’ils</w:t>
      </w:r>
      <w:r>
        <w:rPr>
          <w:color w:val="231F20"/>
          <w:spacing w:val="-6"/>
          <w:sz w:val="24"/>
        </w:rPr>
        <w:t> </w:t>
      </w:r>
      <w:r>
        <w:rPr>
          <w:color w:val="231F20"/>
          <w:sz w:val="24"/>
        </w:rPr>
        <w:t>peuvent</w:t>
      </w:r>
      <w:r>
        <w:rPr>
          <w:color w:val="231F20"/>
          <w:spacing w:val="-6"/>
          <w:sz w:val="24"/>
        </w:rPr>
        <w:t> </w:t>
      </w:r>
      <w:r>
        <w:rPr>
          <w:color w:val="231F20"/>
          <w:sz w:val="24"/>
        </w:rPr>
        <w:t>jouer,</w:t>
      </w:r>
      <w:r>
        <w:rPr>
          <w:color w:val="231F20"/>
          <w:spacing w:val="-6"/>
          <w:sz w:val="24"/>
        </w:rPr>
        <w:t> </w:t>
      </w:r>
      <w:r>
        <w:rPr>
          <w:color w:val="231F20"/>
          <w:sz w:val="24"/>
        </w:rPr>
        <w:t>au</w:t>
      </w:r>
      <w:r>
        <w:rPr>
          <w:color w:val="231F20"/>
          <w:spacing w:val="-6"/>
          <w:sz w:val="24"/>
        </w:rPr>
        <w:t> </w:t>
      </w:r>
      <w:r>
        <w:rPr>
          <w:color w:val="231F20"/>
          <w:sz w:val="24"/>
        </w:rPr>
        <w:t>niveau</w:t>
      </w:r>
      <w:r>
        <w:rPr>
          <w:color w:val="231F20"/>
          <w:spacing w:val="-6"/>
          <w:sz w:val="24"/>
        </w:rPr>
        <w:t> </w:t>
      </w:r>
      <w:r>
        <w:rPr>
          <w:color w:val="231F20"/>
          <w:sz w:val="24"/>
        </w:rPr>
        <w:t>régional,</w:t>
      </w:r>
      <w:r>
        <w:rPr>
          <w:color w:val="231F20"/>
          <w:spacing w:val="-6"/>
          <w:sz w:val="24"/>
        </w:rPr>
        <w:t> </w:t>
      </w:r>
      <w:r>
        <w:rPr>
          <w:color w:val="231F20"/>
          <w:sz w:val="24"/>
        </w:rPr>
        <w:t>en matière de surveillance et de sensibilisation à l’intolérance et aux</w:t>
      </w:r>
      <w:r>
        <w:rPr>
          <w:color w:val="231F20"/>
          <w:spacing w:val="-13"/>
          <w:sz w:val="24"/>
        </w:rPr>
        <w:t> </w:t>
      </w:r>
      <w:r>
        <w:rPr>
          <w:color w:val="231F20"/>
          <w:sz w:val="24"/>
        </w:rPr>
        <w:t>comportements</w:t>
      </w:r>
      <w:r>
        <w:rPr>
          <w:color w:val="231F20"/>
          <w:spacing w:val="-13"/>
          <w:sz w:val="24"/>
        </w:rPr>
        <w:t> </w:t>
      </w:r>
      <w:r>
        <w:rPr>
          <w:color w:val="231F20"/>
          <w:sz w:val="24"/>
        </w:rPr>
        <w:t>discriminatoires;</w:t>
      </w:r>
      <w:r>
        <w:rPr>
          <w:color w:val="231F20"/>
          <w:spacing w:val="-13"/>
          <w:sz w:val="24"/>
        </w:rPr>
        <w:t> </w:t>
      </w:r>
      <w:r>
        <w:rPr>
          <w:color w:val="231F20"/>
          <w:sz w:val="24"/>
        </w:rPr>
        <w:t>nous</w:t>
      </w:r>
      <w:r>
        <w:rPr>
          <w:color w:val="231F20"/>
          <w:spacing w:val="-13"/>
          <w:sz w:val="24"/>
        </w:rPr>
        <w:t> </w:t>
      </w:r>
      <w:r>
        <w:rPr>
          <w:color w:val="231F20"/>
          <w:sz w:val="24"/>
        </w:rPr>
        <w:t>réaffirmons</w:t>
      </w:r>
      <w:r>
        <w:rPr>
          <w:color w:val="231F20"/>
          <w:spacing w:val="-13"/>
          <w:sz w:val="24"/>
        </w:rPr>
        <w:t> </w:t>
      </w:r>
      <w:r>
        <w:rPr>
          <w:color w:val="231F20"/>
          <w:sz w:val="24"/>
        </w:rPr>
        <w:t>notre appui</w:t>
      </w:r>
      <w:r>
        <w:rPr>
          <w:color w:val="231F20"/>
          <w:spacing w:val="-9"/>
          <w:sz w:val="24"/>
        </w:rPr>
        <w:t> </w:t>
      </w:r>
      <w:r>
        <w:rPr>
          <w:color w:val="231F20"/>
          <w:sz w:val="24"/>
        </w:rPr>
        <w:t>à</w:t>
      </w:r>
      <w:r>
        <w:rPr>
          <w:color w:val="231F20"/>
          <w:spacing w:val="-9"/>
          <w:sz w:val="24"/>
        </w:rPr>
        <w:t> </w:t>
      </w:r>
      <w:r>
        <w:rPr>
          <w:color w:val="231F20"/>
          <w:sz w:val="24"/>
        </w:rPr>
        <w:t>ces</w:t>
      </w:r>
      <w:r>
        <w:rPr>
          <w:color w:val="231F20"/>
          <w:spacing w:val="-9"/>
          <w:sz w:val="24"/>
        </w:rPr>
        <w:t> </w:t>
      </w:r>
      <w:r>
        <w:rPr>
          <w:color w:val="231F20"/>
          <w:sz w:val="24"/>
        </w:rPr>
        <w:t>organes</w:t>
      </w:r>
      <w:r>
        <w:rPr>
          <w:color w:val="231F20"/>
          <w:spacing w:val="-9"/>
          <w:sz w:val="24"/>
        </w:rPr>
        <w:t> </w:t>
      </w:r>
      <w:r>
        <w:rPr>
          <w:color w:val="231F20"/>
          <w:sz w:val="24"/>
        </w:rPr>
        <w:t>partout</w:t>
      </w:r>
      <w:r>
        <w:rPr>
          <w:color w:val="231F20"/>
          <w:spacing w:val="-9"/>
          <w:sz w:val="24"/>
        </w:rPr>
        <w:t> </w:t>
      </w:r>
      <w:r>
        <w:rPr>
          <w:color w:val="231F20"/>
          <w:sz w:val="24"/>
        </w:rPr>
        <w:t>où</w:t>
      </w:r>
      <w:r>
        <w:rPr>
          <w:color w:val="231F20"/>
          <w:spacing w:val="-9"/>
          <w:sz w:val="24"/>
        </w:rPr>
        <w:t> </w:t>
      </w:r>
      <w:r>
        <w:rPr>
          <w:color w:val="231F20"/>
          <w:sz w:val="24"/>
        </w:rPr>
        <w:t>il</w:t>
      </w:r>
      <w:r>
        <w:rPr>
          <w:color w:val="231F20"/>
          <w:spacing w:val="-9"/>
          <w:sz w:val="24"/>
        </w:rPr>
        <w:t> </w:t>
      </w:r>
      <w:r>
        <w:rPr>
          <w:color w:val="231F20"/>
          <w:sz w:val="24"/>
        </w:rPr>
        <w:t>en</w:t>
      </w:r>
      <w:r>
        <w:rPr>
          <w:color w:val="231F20"/>
          <w:spacing w:val="-9"/>
          <w:sz w:val="24"/>
        </w:rPr>
        <w:t> </w:t>
      </w:r>
      <w:r>
        <w:rPr>
          <w:color w:val="231F20"/>
          <w:sz w:val="24"/>
        </w:rPr>
        <w:t>existe,</w:t>
      </w:r>
      <w:r>
        <w:rPr>
          <w:color w:val="231F20"/>
          <w:spacing w:val="-9"/>
          <w:sz w:val="24"/>
        </w:rPr>
        <w:t> </w:t>
      </w:r>
      <w:r>
        <w:rPr>
          <w:color w:val="231F20"/>
          <w:sz w:val="24"/>
        </w:rPr>
        <w:t>et</w:t>
      </w:r>
      <w:r>
        <w:rPr>
          <w:color w:val="231F20"/>
          <w:spacing w:val="-9"/>
          <w:sz w:val="24"/>
        </w:rPr>
        <w:t> </w:t>
      </w:r>
      <w:r>
        <w:rPr>
          <w:color w:val="231F20"/>
          <w:sz w:val="24"/>
        </w:rPr>
        <w:t>souhaitons</w:t>
      </w:r>
      <w:r>
        <w:rPr>
          <w:color w:val="231F20"/>
          <w:spacing w:val="-9"/>
          <w:sz w:val="24"/>
        </w:rPr>
        <w:t> </w:t>
      </w:r>
      <w:r>
        <w:rPr>
          <w:color w:val="231F20"/>
          <w:sz w:val="24"/>
        </w:rPr>
        <w:t>qu’il s’en crée d’autres;</w:t>
      </w:r>
    </w:p>
    <w:p>
      <w:pPr>
        <w:pStyle w:val="BodyText"/>
        <w:spacing w:before="9"/>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pacing w:val="-2"/>
          <w:sz w:val="24"/>
        </w:rPr>
        <w:t>Nous</w:t>
      </w:r>
      <w:r>
        <w:rPr>
          <w:color w:val="231F20"/>
          <w:spacing w:val="-11"/>
          <w:sz w:val="24"/>
        </w:rPr>
        <w:t> </w:t>
      </w:r>
      <w:r>
        <w:rPr>
          <w:color w:val="231F20"/>
          <w:spacing w:val="-2"/>
          <w:sz w:val="24"/>
        </w:rPr>
        <w:t>reconnaissons</w:t>
      </w:r>
      <w:r>
        <w:rPr>
          <w:color w:val="231F20"/>
          <w:spacing w:val="-11"/>
          <w:sz w:val="24"/>
        </w:rPr>
        <w:t> </w:t>
      </w:r>
      <w:r>
        <w:rPr>
          <w:color w:val="231F20"/>
          <w:spacing w:val="-2"/>
          <w:sz w:val="24"/>
        </w:rPr>
        <w:t>que</w:t>
      </w:r>
      <w:r>
        <w:rPr>
          <w:color w:val="231F20"/>
          <w:spacing w:val="-11"/>
          <w:sz w:val="24"/>
        </w:rPr>
        <w:t> </w:t>
      </w:r>
      <w:r>
        <w:rPr>
          <w:color w:val="231F20"/>
          <w:spacing w:val="-2"/>
          <w:sz w:val="24"/>
        </w:rPr>
        <w:t>les</w:t>
      </w:r>
      <w:r>
        <w:rPr>
          <w:color w:val="231F20"/>
          <w:spacing w:val="-11"/>
          <w:sz w:val="24"/>
        </w:rPr>
        <w:t> </w:t>
      </w:r>
      <w:r>
        <w:rPr>
          <w:color w:val="231F20"/>
          <w:spacing w:val="-2"/>
          <w:sz w:val="24"/>
        </w:rPr>
        <w:t>parlements</w:t>
      </w:r>
      <w:r>
        <w:rPr>
          <w:color w:val="231F20"/>
          <w:spacing w:val="-11"/>
          <w:sz w:val="24"/>
        </w:rPr>
        <w:t> </w:t>
      </w:r>
      <w:r>
        <w:rPr>
          <w:color w:val="231F20"/>
          <w:spacing w:val="-2"/>
          <w:sz w:val="24"/>
        </w:rPr>
        <w:t>jouent</w:t>
      </w:r>
      <w:r>
        <w:rPr>
          <w:color w:val="231F20"/>
          <w:spacing w:val="-11"/>
          <w:sz w:val="24"/>
        </w:rPr>
        <w:t> </w:t>
      </w:r>
      <w:r>
        <w:rPr>
          <w:color w:val="231F20"/>
          <w:spacing w:val="-2"/>
          <w:sz w:val="24"/>
        </w:rPr>
        <w:t>un</w:t>
      </w:r>
      <w:r>
        <w:rPr>
          <w:color w:val="231F20"/>
          <w:spacing w:val="-11"/>
          <w:sz w:val="24"/>
        </w:rPr>
        <w:t> </w:t>
      </w:r>
      <w:r>
        <w:rPr>
          <w:color w:val="231F20"/>
          <w:spacing w:val="-2"/>
          <w:sz w:val="24"/>
        </w:rPr>
        <w:t>rôle</w:t>
      </w:r>
      <w:r>
        <w:rPr>
          <w:color w:val="231F20"/>
          <w:spacing w:val="-2"/>
          <w:sz w:val="24"/>
        </w:rPr>
        <w:t> </w:t>
      </w:r>
      <w:r>
        <w:rPr>
          <w:color w:val="231F20"/>
          <w:sz w:val="24"/>
        </w:rPr>
        <w:t>primordial dans la lutte contre le racisme, la </w:t>
      </w:r>
      <w:r>
        <w:rPr>
          <w:color w:val="231F20"/>
          <w:sz w:val="24"/>
        </w:rPr>
        <w:t>discrimination</w:t>
      </w:r>
      <w:r>
        <w:rPr>
          <w:color w:val="231F20"/>
          <w:sz w:val="24"/>
        </w:rPr>
        <w:t> raciale, la xénophobie et l’intolérance qui y est associée, </w:t>
      </w:r>
      <w:r>
        <w:rPr>
          <w:color w:val="231F20"/>
          <w:sz w:val="24"/>
        </w:rPr>
        <w:t>en</w:t>
      </w:r>
      <w:r>
        <w:rPr>
          <w:color w:val="231F20"/>
          <w:sz w:val="24"/>
        </w:rPr>
        <w:t> adoptant</w:t>
      </w:r>
      <w:r>
        <w:rPr>
          <w:color w:val="231F20"/>
          <w:spacing w:val="-7"/>
          <w:sz w:val="24"/>
        </w:rPr>
        <w:t> </w:t>
      </w:r>
      <w:r>
        <w:rPr>
          <w:color w:val="231F20"/>
          <w:sz w:val="24"/>
        </w:rPr>
        <w:t>les</w:t>
      </w:r>
      <w:r>
        <w:rPr>
          <w:color w:val="231F20"/>
          <w:spacing w:val="-7"/>
          <w:sz w:val="24"/>
        </w:rPr>
        <w:t> </w:t>
      </w:r>
      <w:r>
        <w:rPr>
          <w:color w:val="231F20"/>
          <w:sz w:val="24"/>
        </w:rPr>
        <w:t>lois</w:t>
      </w:r>
      <w:r>
        <w:rPr>
          <w:color w:val="231F20"/>
          <w:spacing w:val="-7"/>
          <w:sz w:val="24"/>
        </w:rPr>
        <w:t> </w:t>
      </w:r>
      <w:r>
        <w:rPr>
          <w:color w:val="231F20"/>
          <w:sz w:val="24"/>
        </w:rPr>
        <w:t>nécessaires,</w:t>
      </w:r>
      <w:r>
        <w:rPr>
          <w:color w:val="231F20"/>
          <w:spacing w:val="-7"/>
          <w:sz w:val="24"/>
        </w:rPr>
        <w:t> </w:t>
      </w:r>
      <w:r>
        <w:rPr>
          <w:color w:val="231F20"/>
          <w:sz w:val="24"/>
        </w:rPr>
        <w:t>en</w:t>
      </w:r>
      <w:r>
        <w:rPr>
          <w:color w:val="231F20"/>
          <w:spacing w:val="-7"/>
          <w:sz w:val="24"/>
        </w:rPr>
        <w:t> </w:t>
      </w:r>
      <w:r>
        <w:rPr>
          <w:color w:val="231F20"/>
          <w:sz w:val="24"/>
        </w:rPr>
        <w:t>en</w:t>
      </w:r>
      <w:r>
        <w:rPr>
          <w:color w:val="231F20"/>
          <w:spacing w:val="-7"/>
          <w:sz w:val="24"/>
        </w:rPr>
        <w:t> </w:t>
      </w:r>
      <w:r>
        <w:rPr>
          <w:color w:val="231F20"/>
          <w:sz w:val="24"/>
        </w:rPr>
        <w:t>surveillant</w:t>
      </w:r>
      <w:r>
        <w:rPr>
          <w:color w:val="231F20"/>
          <w:spacing w:val="-7"/>
          <w:sz w:val="24"/>
        </w:rPr>
        <w:t> </w:t>
      </w:r>
      <w:r>
        <w:rPr>
          <w:color w:val="231F20"/>
          <w:sz w:val="24"/>
        </w:rPr>
        <w:t>l’application</w:t>
      </w:r>
      <w:r>
        <w:rPr>
          <w:color w:val="231F20"/>
          <w:spacing w:val="-7"/>
          <w:sz w:val="24"/>
        </w:rPr>
        <w:t> </w:t>
      </w:r>
      <w:r>
        <w:rPr>
          <w:color w:val="231F20"/>
          <w:sz w:val="24"/>
        </w:rPr>
        <w:t>et</w:t>
      </w:r>
      <w:r>
        <w:rPr>
          <w:color w:val="231F20"/>
          <w:sz w:val="24"/>
        </w:rPr>
        <w:t> en allouant les ressources financières indispensables;</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91" w:firstLine="0"/>
        <w:jc w:val="both"/>
        <w:rPr>
          <w:sz w:val="24"/>
        </w:rPr>
      </w:pPr>
      <w:r>
        <w:rPr>
          <w:color w:val="231F20"/>
          <w:sz w:val="24"/>
        </w:rPr>
        <w:t>Nous soulignons qu’il est important d’associer </w:t>
      </w:r>
      <w:r>
        <w:rPr>
          <w:color w:val="231F20"/>
          <w:sz w:val="24"/>
        </w:rPr>
        <w:t>les</w:t>
      </w:r>
      <w:r>
        <w:rPr>
          <w:color w:val="231F20"/>
          <w:sz w:val="24"/>
        </w:rPr>
        <w:t> </w:t>
      </w:r>
      <w:r>
        <w:rPr>
          <w:color w:val="231F20"/>
          <w:spacing w:val="-2"/>
          <w:sz w:val="24"/>
        </w:rPr>
        <w:t>partenaires</w:t>
      </w:r>
      <w:r>
        <w:rPr>
          <w:color w:val="231F20"/>
          <w:spacing w:val="-11"/>
          <w:sz w:val="24"/>
        </w:rPr>
        <w:t> </w:t>
      </w:r>
      <w:r>
        <w:rPr>
          <w:color w:val="231F20"/>
          <w:spacing w:val="-2"/>
          <w:sz w:val="24"/>
        </w:rPr>
        <w:t>sociaux</w:t>
      </w:r>
      <w:r>
        <w:rPr>
          <w:color w:val="231F20"/>
          <w:spacing w:val="-11"/>
          <w:sz w:val="24"/>
        </w:rPr>
        <w:t> </w:t>
      </w:r>
      <w:r>
        <w:rPr>
          <w:color w:val="231F20"/>
          <w:spacing w:val="-2"/>
          <w:sz w:val="24"/>
        </w:rPr>
        <w:t>et</w:t>
      </w:r>
      <w:r>
        <w:rPr>
          <w:color w:val="231F20"/>
          <w:spacing w:val="-11"/>
          <w:sz w:val="24"/>
        </w:rPr>
        <w:t> </w:t>
      </w:r>
      <w:r>
        <w:rPr>
          <w:color w:val="231F20"/>
          <w:spacing w:val="-2"/>
          <w:sz w:val="24"/>
        </w:rPr>
        <w:t>les</w:t>
      </w:r>
      <w:r>
        <w:rPr>
          <w:color w:val="231F20"/>
          <w:spacing w:val="-11"/>
          <w:sz w:val="24"/>
        </w:rPr>
        <w:t> </w:t>
      </w:r>
      <w:r>
        <w:rPr>
          <w:color w:val="231F20"/>
          <w:spacing w:val="-2"/>
          <w:sz w:val="24"/>
        </w:rPr>
        <w:t>organisations</w:t>
      </w:r>
      <w:r>
        <w:rPr>
          <w:color w:val="231F20"/>
          <w:spacing w:val="-11"/>
          <w:sz w:val="24"/>
        </w:rPr>
        <w:t> </w:t>
      </w:r>
      <w:r>
        <w:rPr>
          <w:color w:val="231F20"/>
          <w:spacing w:val="-2"/>
          <w:sz w:val="24"/>
        </w:rPr>
        <w:t>non</w:t>
      </w:r>
      <w:r>
        <w:rPr>
          <w:color w:val="231F20"/>
          <w:spacing w:val="-11"/>
          <w:sz w:val="24"/>
        </w:rPr>
        <w:t> </w:t>
      </w:r>
      <w:r>
        <w:rPr>
          <w:color w:val="231F20"/>
          <w:spacing w:val="-2"/>
          <w:sz w:val="24"/>
        </w:rPr>
        <w:t>gouvernementales</w:t>
      </w:r>
      <w:r>
        <w:rPr>
          <w:color w:val="231F20"/>
          <w:spacing w:val="-2"/>
          <w:sz w:val="24"/>
        </w:rPr>
        <w:t> </w:t>
      </w:r>
      <w:r>
        <w:rPr>
          <w:color w:val="231F20"/>
          <w:sz w:val="24"/>
        </w:rPr>
        <w:t>à</w:t>
      </w:r>
      <w:r>
        <w:rPr>
          <w:color w:val="231F20"/>
          <w:spacing w:val="-11"/>
          <w:sz w:val="24"/>
        </w:rPr>
        <w:t> </w:t>
      </w:r>
      <w:r>
        <w:rPr>
          <w:color w:val="231F20"/>
          <w:sz w:val="24"/>
        </w:rPr>
        <w:t>la</w:t>
      </w:r>
      <w:r>
        <w:rPr>
          <w:color w:val="231F20"/>
          <w:spacing w:val="-11"/>
          <w:sz w:val="24"/>
        </w:rPr>
        <w:t> </w:t>
      </w:r>
      <w:r>
        <w:rPr>
          <w:color w:val="231F20"/>
          <w:sz w:val="24"/>
        </w:rPr>
        <w:t>conception</w:t>
      </w:r>
      <w:r>
        <w:rPr>
          <w:color w:val="231F20"/>
          <w:spacing w:val="-11"/>
          <w:sz w:val="24"/>
        </w:rPr>
        <w:t> </w:t>
      </w:r>
      <w:r>
        <w:rPr>
          <w:color w:val="231F20"/>
          <w:sz w:val="24"/>
        </w:rPr>
        <w:t>et</w:t>
      </w:r>
      <w:r>
        <w:rPr>
          <w:color w:val="231F20"/>
          <w:spacing w:val="-11"/>
          <w:sz w:val="24"/>
        </w:rPr>
        <w:t> </w:t>
      </w:r>
      <w:r>
        <w:rPr>
          <w:color w:val="231F20"/>
          <w:sz w:val="24"/>
        </w:rPr>
        <w:t>à</w:t>
      </w:r>
      <w:r>
        <w:rPr>
          <w:color w:val="231F20"/>
          <w:spacing w:val="-11"/>
          <w:sz w:val="24"/>
        </w:rPr>
        <w:t> </w:t>
      </w:r>
      <w:r>
        <w:rPr>
          <w:color w:val="231F20"/>
          <w:sz w:val="24"/>
        </w:rPr>
        <w:t>la</w:t>
      </w:r>
      <w:r>
        <w:rPr>
          <w:color w:val="231F20"/>
          <w:spacing w:val="-11"/>
          <w:sz w:val="24"/>
        </w:rPr>
        <w:t> </w:t>
      </w:r>
      <w:r>
        <w:rPr>
          <w:color w:val="231F20"/>
          <w:sz w:val="24"/>
        </w:rPr>
        <w:t>mise</w:t>
      </w:r>
      <w:r>
        <w:rPr>
          <w:color w:val="231F20"/>
          <w:spacing w:val="-11"/>
          <w:sz w:val="24"/>
        </w:rPr>
        <w:t> </w:t>
      </w:r>
      <w:r>
        <w:rPr>
          <w:color w:val="231F20"/>
          <w:sz w:val="24"/>
        </w:rPr>
        <w:t>en</w:t>
      </w:r>
      <w:r>
        <w:rPr>
          <w:color w:val="231F20"/>
          <w:spacing w:val="-11"/>
          <w:sz w:val="24"/>
        </w:rPr>
        <w:t> </w:t>
      </w:r>
      <w:r>
        <w:rPr>
          <w:color w:val="231F20"/>
          <w:sz w:val="24"/>
        </w:rPr>
        <w:t>œuvre</w:t>
      </w:r>
      <w:r>
        <w:rPr>
          <w:color w:val="231F20"/>
          <w:spacing w:val="-11"/>
          <w:sz w:val="24"/>
        </w:rPr>
        <w:t> </w:t>
      </w:r>
      <w:r>
        <w:rPr>
          <w:color w:val="231F20"/>
          <w:sz w:val="24"/>
        </w:rPr>
        <w:t>des</w:t>
      </w:r>
      <w:r>
        <w:rPr>
          <w:color w:val="231F20"/>
          <w:spacing w:val="-11"/>
          <w:sz w:val="24"/>
        </w:rPr>
        <w:t> </w:t>
      </w:r>
      <w:r>
        <w:rPr>
          <w:color w:val="231F20"/>
          <w:sz w:val="24"/>
        </w:rPr>
        <w:t>programmes</w:t>
      </w:r>
      <w:r>
        <w:rPr>
          <w:color w:val="231F20"/>
          <w:spacing w:val="-11"/>
          <w:sz w:val="24"/>
        </w:rPr>
        <w:t> </w:t>
      </w:r>
      <w:r>
        <w:rPr>
          <w:color w:val="231F20"/>
          <w:sz w:val="24"/>
        </w:rPr>
        <w:t>de</w:t>
      </w:r>
      <w:r>
        <w:rPr>
          <w:color w:val="231F20"/>
          <w:spacing w:val="-11"/>
          <w:sz w:val="24"/>
        </w:rPr>
        <w:t> </w:t>
      </w:r>
      <w:r>
        <w:rPr>
          <w:color w:val="231F20"/>
          <w:sz w:val="24"/>
        </w:rPr>
        <w:t>for-</w:t>
      </w:r>
      <w:r>
        <w:rPr>
          <w:color w:val="231F20"/>
          <w:sz w:val="24"/>
        </w:rPr>
        <w:t> mation et de développement;</w:t>
      </w:r>
    </w:p>
    <w:p>
      <w:pPr>
        <w:pStyle w:val="BodyText"/>
        <w:spacing w:before="3"/>
        <w:rPr>
          <w:sz w:val="25"/>
        </w:rPr>
      </w:pPr>
    </w:p>
    <w:p>
      <w:pPr>
        <w:pStyle w:val="ListParagraph"/>
        <w:numPr>
          <w:ilvl w:val="0"/>
          <w:numId w:val="2"/>
        </w:numPr>
        <w:tabs>
          <w:tab w:pos="1312" w:val="left" w:leader="none"/>
        </w:tabs>
        <w:spacing w:line="256" w:lineRule="auto" w:before="0" w:after="0"/>
        <w:ind w:left="591" w:right="489" w:firstLine="0"/>
        <w:jc w:val="both"/>
        <w:rPr>
          <w:sz w:val="24"/>
        </w:rPr>
      </w:pPr>
      <w:r>
        <w:rPr>
          <w:color w:val="231F20"/>
          <w:sz w:val="24"/>
        </w:rPr>
        <w:t>Nous reconnaissons le rôle fondamental que joue la société</w:t>
      </w:r>
      <w:r>
        <w:rPr>
          <w:color w:val="231F20"/>
          <w:spacing w:val="-6"/>
          <w:sz w:val="24"/>
        </w:rPr>
        <w:t> </w:t>
      </w:r>
      <w:r>
        <w:rPr>
          <w:color w:val="231F20"/>
          <w:sz w:val="24"/>
        </w:rPr>
        <w:t>civile</w:t>
      </w:r>
      <w:r>
        <w:rPr>
          <w:color w:val="231F20"/>
          <w:spacing w:val="-6"/>
          <w:sz w:val="24"/>
        </w:rPr>
        <w:t> </w:t>
      </w:r>
      <w:r>
        <w:rPr>
          <w:color w:val="231F20"/>
          <w:sz w:val="24"/>
        </w:rPr>
        <w:t>dans</w:t>
      </w:r>
      <w:r>
        <w:rPr>
          <w:color w:val="231F20"/>
          <w:spacing w:val="-6"/>
          <w:sz w:val="24"/>
        </w:rPr>
        <w:t> </w:t>
      </w:r>
      <w:r>
        <w:rPr>
          <w:color w:val="231F20"/>
          <w:sz w:val="24"/>
        </w:rPr>
        <w:t>la</w:t>
      </w:r>
      <w:r>
        <w:rPr>
          <w:color w:val="231F20"/>
          <w:spacing w:val="-6"/>
          <w:sz w:val="24"/>
        </w:rPr>
        <w:t> </w:t>
      </w:r>
      <w:r>
        <w:rPr>
          <w:color w:val="231F20"/>
          <w:sz w:val="24"/>
        </w:rPr>
        <w:t>lutte</w:t>
      </w:r>
      <w:r>
        <w:rPr>
          <w:color w:val="231F20"/>
          <w:spacing w:val="-6"/>
          <w:sz w:val="24"/>
        </w:rPr>
        <w:t> </w:t>
      </w:r>
      <w:r>
        <w:rPr>
          <w:color w:val="231F20"/>
          <w:sz w:val="24"/>
        </w:rPr>
        <w:t>contre</w:t>
      </w:r>
      <w:r>
        <w:rPr>
          <w:color w:val="231F20"/>
          <w:spacing w:val="-6"/>
          <w:sz w:val="24"/>
        </w:rPr>
        <w:t> </w:t>
      </w:r>
      <w:r>
        <w:rPr>
          <w:color w:val="231F20"/>
          <w:sz w:val="24"/>
        </w:rPr>
        <w:t>le</w:t>
      </w:r>
      <w:r>
        <w:rPr>
          <w:color w:val="231F20"/>
          <w:spacing w:val="-6"/>
          <w:sz w:val="24"/>
        </w:rPr>
        <w:t> </w:t>
      </w:r>
      <w:r>
        <w:rPr>
          <w:color w:val="231F20"/>
          <w:sz w:val="24"/>
        </w:rPr>
        <w:t>racisme,</w:t>
      </w:r>
      <w:r>
        <w:rPr>
          <w:color w:val="231F20"/>
          <w:spacing w:val="-6"/>
          <w:sz w:val="24"/>
        </w:rPr>
        <w:t> </w:t>
      </w:r>
      <w:r>
        <w:rPr>
          <w:color w:val="231F20"/>
          <w:sz w:val="24"/>
        </w:rPr>
        <w:t>la</w:t>
      </w:r>
      <w:r>
        <w:rPr>
          <w:color w:val="231F20"/>
          <w:spacing w:val="-6"/>
          <w:sz w:val="24"/>
        </w:rPr>
        <w:t> </w:t>
      </w:r>
      <w:r>
        <w:rPr>
          <w:color w:val="231F20"/>
          <w:sz w:val="24"/>
        </w:rPr>
        <w:t>discrimination raciale, la xénophobie et l’intolérance qui y est associée, </w:t>
      </w:r>
      <w:r>
        <w:rPr>
          <w:color w:val="231F20"/>
          <w:sz w:val="24"/>
        </w:rPr>
        <w:t>en</w:t>
      </w:r>
      <w:r>
        <w:rPr>
          <w:color w:val="231F20"/>
          <w:sz w:val="24"/>
        </w:rPr>
        <w:t> particulier grâce à l’aide qu’elle apporte aux </w:t>
      </w:r>
      <w:r>
        <w:rPr>
          <w:color w:val="231F20"/>
          <w:sz w:val="24"/>
        </w:rPr>
        <w:t>gouvernements</w:t>
      </w:r>
      <w:r>
        <w:rPr>
          <w:color w:val="231F20"/>
          <w:sz w:val="24"/>
        </w:rPr>
        <w:t> pour élaborer des règles et des stratégies, en prenant des mesures</w:t>
      </w:r>
      <w:r>
        <w:rPr>
          <w:color w:val="231F20"/>
          <w:spacing w:val="-11"/>
          <w:sz w:val="24"/>
        </w:rPr>
        <w:t> </w:t>
      </w:r>
      <w:r>
        <w:rPr>
          <w:color w:val="231F20"/>
          <w:sz w:val="24"/>
        </w:rPr>
        <w:t>de</w:t>
      </w:r>
      <w:r>
        <w:rPr>
          <w:color w:val="231F20"/>
          <w:spacing w:val="-11"/>
          <w:sz w:val="24"/>
        </w:rPr>
        <w:t> </w:t>
      </w:r>
      <w:r>
        <w:rPr>
          <w:color w:val="231F20"/>
          <w:sz w:val="24"/>
        </w:rPr>
        <w:t>lutte</w:t>
      </w:r>
      <w:r>
        <w:rPr>
          <w:color w:val="231F20"/>
          <w:spacing w:val="-11"/>
          <w:sz w:val="24"/>
        </w:rPr>
        <w:t> </w:t>
      </w:r>
      <w:r>
        <w:rPr>
          <w:color w:val="231F20"/>
          <w:sz w:val="24"/>
        </w:rPr>
        <w:t>contre</w:t>
      </w:r>
      <w:r>
        <w:rPr>
          <w:color w:val="231F20"/>
          <w:spacing w:val="-11"/>
          <w:sz w:val="24"/>
        </w:rPr>
        <w:t> </w:t>
      </w:r>
      <w:r>
        <w:rPr>
          <w:color w:val="231F20"/>
          <w:sz w:val="24"/>
        </w:rPr>
        <w:t>ces</w:t>
      </w:r>
      <w:r>
        <w:rPr>
          <w:color w:val="231F20"/>
          <w:spacing w:val="-11"/>
          <w:sz w:val="24"/>
        </w:rPr>
        <w:t> </w:t>
      </w:r>
      <w:r>
        <w:rPr>
          <w:color w:val="231F20"/>
          <w:sz w:val="24"/>
        </w:rPr>
        <w:t>formes</w:t>
      </w:r>
      <w:r>
        <w:rPr>
          <w:color w:val="231F20"/>
          <w:spacing w:val="-11"/>
          <w:sz w:val="24"/>
        </w:rPr>
        <w:t> </w:t>
      </w:r>
      <w:r>
        <w:rPr>
          <w:color w:val="231F20"/>
          <w:sz w:val="24"/>
        </w:rPr>
        <w:t>de</w:t>
      </w:r>
      <w:r>
        <w:rPr>
          <w:color w:val="231F20"/>
          <w:spacing w:val="-11"/>
          <w:sz w:val="24"/>
        </w:rPr>
        <w:t> </w:t>
      </w:r>
      <w:r>
        <w:rPr>
          <w:color w:val="231F20"/>
          <w:sz w:val="24"/>
        </w:rPr>
        <w:t>discrimination</w:t>
      </w:r>
      <w:r>
        <w:rPr>
          <w:color w:val="231F20"/>
          <w:spacing w:val="-11"/>
          <w:sz w:val="24"/>
        </w:rPr>
        <w:t> </w:t>
      </w:r>
      <w:r>
        <w:rPr>
          <w:color w:val="231F20"/>
          <w:sz w:val="24"/>
        </w:rPr>
        <w:t>et</w:t>
      </w:r>
      <w:r>
        <w:rPr>
          <w:color w:val="231F20"/>
          <w:spacing w:val="-11"/>
          <w:sz w:val="24"/>
        </w:rPr>
        <w:t> </w:t>
      </w:r>
      <w:r>
        <w:rPr>
          <w:color w:val="231F20"/>
          <w:sz w:val="24"/>
        </w:rPr>
        <w:t>en</w:t>
      </w:r>
      <w:r>
        <w:rPr>
          <w:color w:val="231F20"/>
          <w:spacing w:val="-11"/>
          <w:sz w:val="24"/>
        </w:rPr>
        <w:t> </w:t>
      </w:r>
      <w:r>
        <w:rPr>
          <w:color w:val="231F20"/>
          <w:sz w:val="24"/>
        </w:rPr>
        <w:t>en suivant la mise en œuvre;</w:t>
      </w:r>
    </w:p>
    <w:p>
      <w:pPr>
        <w:pStyle w:val="BodyText"/>
        <w:spacing w:before="1"/>
        <w:rPr>
          <w:sz w:val="25"/>
        </w:rPr>
      </w:pPr>
    </w:p>
    <w:p>
      <w:pPr>
        <w:pStyle w:val="ListParagraph"/>
        <w:numPr>
          <w:ilvl w:val="0"/>
          <w:numId w:val="2"/>
        </w:numPr>
        <w:tabs>
          <w:tab w:pos="1312" w:val="left" w:leader="none"/>
        </w:tabs>
        <w:spacing w:line="256" w:lineRule="auto" w:before="0" w:after="0"/>
        <w:ind w:left="591" w:right="486" w:firstLine="0"/>
        <w:jc w:val="both"/>
        <w:rPr>
          <w:sz w:val="24"/>
        </w:rPr>
      </w:pPr>
      <w:r>
        <w:rPr>
          <w:color w:val="231F20"/>
          <w:sz w:val="24"/>
        </w:rPr>
        <w:t>Nous sommes également conscients du fait que la promotion du respect et de la confiance entre les divers groupes constituant une société est la responsabilité, com- mune mais différemment assumée, des institutions publiques, des dirigeants politiques, des organisations de base et des citoyens. Nous soulignons que la société civile joue un grand rôle dans la sensibilisation de l’opinion publique, notamment dans la lutte contre le racisme, la dis- crimination raciale, la xénophobie et l’intolérance qui y est </w:t>
      </w:r>
      <w:r>
        <w:rPr>
          <w:color w:val="231F20"/>
          <w:spacing w:val="-2"/>
          <w:sz w:val="24"/>
        </w:rPr>
        <w:t>associée;</w:t>
      </w:r>
    </w:p>
    <w:p>
      <w:pPr>
        <w:pStyle w:val="BodyText"/>
        <w:spacing w:before="9"/>
      </w:pPr>
    </w:p>
    <w:p>
      <w:pPr>
        <w:pStyle w:val="ListParagraph"/>
        <w:numPr>
          <w:ilvl w:val="0"/>
          <w:numId w:val="2"/>
        </w:numPr>
        <w:tabs>
          <w:tab w:pos="1312" w:val="left" w:leader="none"/>
        </w:tabs>
        <w:spacing w:line="256" w:lineRule="auto" w:before="0" w:after="0"/>
        <w:ind w:left="591" w:right="489" w:firstLine="0"/>
        <w:jc w:val="both"/>
        <w:rPr>
          <w:sz w:val="24"/>
        </w:rPr>
      </w:pPr>
      <w:r>
        <w:rPr>
          <w:color w:val="231F20"/>
          <w:sz w:val="24"/>
        </w:rPr>
        <w:t>Nous</w:t>
      </w:r>
      <w:r>
        <w:rPr>
          <w:color w:val="231F20"/>
          <w:spacing w:val="-9"/>
          <w:sz w:val="24"/>
        </w:rPr>
        <w:t> </w:t>
      </w:r>
      <w:r>
        <w:rPr>
          <w:color w:val="231F20"/>
          <w:sz w:val="24"/>
        </w:rPr>
        <w:t>nous</w:t>
      </w:r>
      <w:r>
        <w:rPr>
          <w:color w:val="231F20"/>
          <w:spacing w:val="-9"/>
          <w:sz w:val="24"/>
        </w:rPr>
        <w:t> </w:t>
      </w:r>
      <w:r>
        <w:rPr>
          <w:color w:val="231F20"/>
          <w:sz w:val="24"/>
        </w:rPr>
        <w:t>félicitons</w:t>
      </w:r>
      <w:r>
        <w:rPr>
          <w:color w:val="231F20"/>
          <w:spacing w:val="-9"/>
          <w:sz w:val="24"/>
        </w:rPr>
        <w:t> </w:t>
      </w:r>
      <w:r>
        <w:rPr>
          <w:color w:val="231F20"/>
          <w:sz w:val="24"/>
        </w:rPr>
        <w:t>du</w:t>
      </w:r>
      <w:r>
        <w:rPr>
          <w:color w:val="231F20"/>
          <w:spacing w:val="-9"/>
          <w:sz w:val="24"/>
        </w:rPr>
        <w:t> </w:t>
      </w:r>
      <w:r>
        <w:rPr>
          <w:color w:val="231F20"/>
          <w:sz w:val="24"/>
        </w:rPr>
        <w:t>rôle</w:t>
      </w:r>
      <w:r>
        <w:rPr>
          <w:color w:val="231F20"/>
          <w:spacing w:val="-9"/>
          <w:sz w:val="24"/>
        </w:rPr>
        <w:t> </w:t>
      </w:r>
      <w:r>
        <w:rPr>
          <w:color w:val="231F20"/>
          <w:sz w:val="24"/>
        </w:rPr>
        <w:t>de</w:t>
      </w:r>
      <w:r>
        <w:rPr>
          <w:color w:val="231F20"/>
          <w:spacing w:val="-9"/>
          <w:sz w:val="24"/>
        </w:rPr>
        <w:t> </w:t>
      </w:r>
      <w:r>
        <w:rPr>
          <w:color w:val="231F20"/>
          <w:sz w:val="24"/>
        </w:rPr>
        <w:t>catalyseur</w:t>
      </w:r>
      <w:r>
        <w:rPr>
          <w:color w:val="231F20"/>
          <w:spacing w:val="-9"/>
          <w:sz w:val="24"/>
        </w:rPr>
        <w:t> </w:t>
      </w:r>
      <w:r>
        <w:rPr>
          <w:color w:val="231F20"/>
          <w:sz w:val="24"/>
        </w:rPr>
        <w:t>que</w:t>
      </w:r>
      <w:r>
        <w:rPr>
          <w:color w:val="231F20"/>
          <w:spacing w:val="-9"/>
          <w:sz w:val="24"/>
        </w:rPr>
        <w:t> </w:t>
      </w:r>
      <w:r>
        <w:rPr>
          <w:color w:val="231F20"/>
          <w:sz w:val="24"/>
        </w:rPr>
        <w:t>jouent les organisations non gouvernementales dans la promotion de l’éducation aux droits de l’homme et de la sensibilisation au racisme, à la discrimination raciale, à la xénophobie et à l’intolérance qui y est associée. Ces organisations peuvent aussi jouer un rôle important dans la promotion de la sensi- bilisation</w:t>
      </w:r>
      <w:r>
        <w:rPr>
          <w:color w:val="231F20"/>
          <w:spacing w:val="-1"/>
          <w:sz w:val="24"/>
        </w:rPr>
        <w:t> </w:t>
      </w:r>
      <w:r>
        <w:rPr>
          <w:color w:val="231F20"/>
          <w:sz w:val="24"/>
        </w:rPr>
        <w:t>à</w:t>
      </w:r>
      <w:r>
        <w:rPr>
          <w:color w:val="231F20"/>
          <w:spacing w:val="-1"/>
          <w:sz w:val="24"/>
        </w:rPr>
        <w:t> </w:t>
      </w:r>
      <w:r>
        <w:rPr>
          <w:color w:val="231F20"/>
          <w:sz w:val="24"/>
        </w:rPr>
        <w:t>ces</w:t>
      </w:r>
      <w:r>
        <w:rPr>
          <w:color w:val="231F20"/>
          <w:spacing w:val="-1"/>
          <w:sz w:val="24"/>
        </w:rPr>
        <w:t> </w:t>
      </w:r>
      <w:r>
        <w:rPr>
          <w:color w:val="231F20"/>
          <w:sz w:val="24"/>
        </w:rPr>
        <w:t>questions</w:t>
      </w:r>
      <w:r>
        <w:rPr>
          <w:color w:val="231F20"/>
          <w:spacing w:val="-1"/>
          <w:sz w:val="24"/>
        </w:rPr>
        <w:t> </w:t>
      </w:r>
      <w:r>
        <w:rPr>
          <w:color w:val="231F20"/>
          <w:sz w:val="24"/>
        </w:rPr>
        <w:t>dans</w:t>
      </w:r>
      <w:r>
        <w:rPr>
          <w:color w:val="231F20"/>
          <w:spacing w:val="-1"/>
          <w:sz w:val="24"/>
        </w:rPr>
        <w:t> </w:t>
      </w:r>
      <w:r>
        <w:rPr>
          <w:color w:val="231F20"/>
          <w:sz w:val="24"/>
        </w:rPr>
        <w:t>le</w:t>
      </w:r>
      <w:r>
        <w:rPr>
          <w:color w:val="231F20"/>
          <w:spacing w:val="-1"/>
          <w:sz w:val="24"/>
        </w:rPr>
        <w:t> </w:t>
      </w:r>
      <w:r>
        <w:rPr>
          <w:color w:val="231F20"/>
          <w:sz w:val="24"/>
        </w:rPr>
        <w:t>cadre</w:t>
      </w:r>
      <w:r>
        <w:rPr>
          <w:color w:val="231F20"/>
          <w:spacing w:val="-1"/>
          <w:sz w:val="24"/>
        </w:rPr>
        <w:t> </w:t>
      </w:r>
      <w:r>
        <w:rPr>
          <w:color w:val="231F20"/>
          <w:sz w:val="24"/>
        </w:rPr>
        <w:t>des</w:t>
      </w:r>
      <w:r>
        <w:rPr>
          <w:color w:val="231F20"/>
          <w:spacing w:val="-1"/>
          <w:sz w:val="24"/>
        </w:rPr>
        <w:t> </w:t>
      </w:r>
      <w:r>
        <w:rPr>
          <w:color w:val="231F20"/>
          <w:sz w:val="24"/>
        </w:rPr>
        <w:t>organismes</w:t>
      </w:r>
      <w:r>
        <w:rPr>
          <w:color w:val="231F20"/>
          <w:spacing w:val="-1"/>
          <w:sz w:val="24"/>
        </w:rPr>
        <w:t> </w:t>
      </w:r>
      <w:r>
        <w:rPr>
          <w:color w:val="231F20"/>
          <w:sz w:val="24"/>
        </w:rPr>
        <w:t>perti- nents</w:t>
      </w:r>
      <w:r>
        <w:rPr>
          <w:color w:val="231F20"/>
          <w:spacing w:val="58"/>
          <w:sz w:val="24"/>
        </w:rPr>
        <w:t> </w:t>
      </w:r>
      <w:r>
        <w:rPr>
          <w:color w:val="231F20"/>
          <w:sz w:val="24"/>
        </w:rPr>
        <w:t>des</w:t>
      </w:r>
      <w:r>
        <w:rPr>
          <w:color w:val="231F20"/>
          <w:spacing w:val="58"/>
          <w:sz w:val="24"/>
        </w:rPr>
        <w:t> </w:t>
      </w:r>
      <w:r>
        <w:rPr>
          <w:color w:val="231F20"/>
          <w:sz w:val="24"/>
        </w:rPr>
        <w:t>Nations</w:t>
      </w:r>
      <w:r>
        <w:rPr>
          <w:color w:val="231F20"/>
          <w:spacing w:val="59"/>
          <w:sz w:val="24"/>
        </w:rPr>
        <w:t> </w:t>
      </w:r>
      <w:r>
        <w:rPr>
          <w:color w:val="231F20"/>
          <w:sz w:val="24"/>
        </w:rPr>
        <w:t>Unies,</w:t>
      </w:r>
      <w:r>
        <w:rPr>
          <w:color w:val="231F20"/>
          <w:spacing w:val="58"/>
          <w:sz w:val="24"/>
        </w:rPr>
        <w:t> </w:t>
      </w:r>
      <w:r>
        <w:rPr>
          <w:color w:val="231F20"/>
          <w:sz w:val="24"/>
        </w:rPr>
        <w:t>sur</w:t>
      </w:r>
      <w:r>
        <w:rPr>
          <w:color w:val="231F20"/>
          <w:spacing w:val="59"/>
          <w:sz w:val="24"/>
        </w:rPr>
        <w:t> </w:t>
      </w:r>
      <w:r>
        <w:rPr>
          <w:color w:val="231F20"/>
          <w:sz w:val="24"/>
        </w:rPr>
        <w:t>la</w:t>
      </w:r>
      <w:r>
        <w:rPr>
          <w:color w:val="231F20"/>
          <w:spacing w:val="57"/>
          <w:sz w:val="24"/>
        </w:rPr>
        <w:t> </w:t>
      </w:r>
      <w:r>
        <w:rPr>
          <w:color w:val="231F20"/>
          <w:sz w:val="24"/>
        </w:rPr>
        <w:t>base</w:t>
      </w:r>
      <w:r>
        <w:rPr>
          <w:color w:val="231F20"/>
          <w:spacing w:val="59"/>
          <w:sz w:val="24"/>
        </w:rPr>
        <w:t> </w:t>
      </w:r>
      <w:r>
        <w:rPr>
          <w:color w:val="231F20"/>
          <w:sz w:val="24"/>
        </w:rPr>
        <w:t>de</w:t>
      </w:r>
      <w:r>
        <w:rPr>
          <w:color w:val="231F20"/>
          <w:spacing w:val="58"/>
          <w:sz w:val="24"/>
        </w:rPr>
        <w:t> </w:t>
      </w:r>
      <w:r>
        <w:rPr>
          <w:color w:val="231F20"/>
          <w:sz w:val="24"/>
        </w:rPr>
        <w:t>leur</w:t>
      </w:r>
      <w:r>
        <w:rPr>
          <w:color w:val="231F20"/>
          <w:spacing w:val="59"/>
          <w:sz w:val="24"/>
        </w:rPr>
        <w:t> </w:t>
      </w:r>
      <w:r>
        <w:rPr>
          <w:color w:val="231F20"/>
          <w:spacing w:val="-2"/>
          <w:sz w:val="24"/>
        </w:rPr>
        <w:t>expérience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85"/>
        <w:jc w:val="both"/>
      </w:pPr>
      <w:r>
        <w:rPr>
          <w:color w:val="231F20"/>
        </w:rPr>
        <w:t>nationale, régionale ou internationale. Compte tenu des dif- ficultés auxquelles elles font face, nous nous engageons à créer</w:t>
      </w:r>
      <w:r>
        <w:rPr>
          <w:color w:val="231F20"/>
          <w:spacing w:val="-11"/>
        </w:rPr>
        <w:t> </w:t>
      </w:r>
      <w:r>
        <w:rPr>
          <w:color w:val="231F20"/>
        </w:rPr>
        <w:t>un</w:t>
      </w:r>
      <w:r>
        <w:rPr>
          <w:color w:val="231F20"/>
          <w:spacing w:val="-11"/>
        </w:rPr>
        <w:t> </w:t>
      </w:r>
      <w:r>
        <w:rPr>
          <w:color w:val="231F20"/>
        </w:rPr>
        <w:t>climat</w:t>
      </w:r>
      <w:r>
        <w:rPr>
          <w:color w:val="231F20"/>
          <w:spacing w:val="-11"/>
        </w:rPr>
        <w:t> </w:t>
      </w:r>
      <w:r>
        <w:rPr>
          <w:color w:val="231F20"/>
        </w:rPr>
        <w:t>propice</w:t>
      </w:r>
      <w:r>
        <w:rPr>
          <w:color w:val="231F20"/>
          <w:spacing w:val="-11"/>
        </w:rPr>
        <w:t> </w:t>
      </w:r>
      <w:r>
        <w:rPr>
          <w:color w:val="231F20"/>
        </w:rPr>
        <w:t>au</w:t>
      </w:r>
      <w:r>
        <w:rPr>
          <w:color w:val="231F20"/>
          <w:spacing w:val="-11"/>
        </w:rPr>
        <w:t> </w:t>
      </w:r>
      <w:r>
        <w:rPr>
          <w:color w:val="231F20"/>
        </w:rPr>
        <w:t>bon</w:t>
      </w:r>
      <w:r>
        <w:rPr>
          <w:color w:val="231F20"/>
          <w:spacing w:val="-11"/>
        </w:rPr>
        <w:t> </w:t>
      </w:r>
      <w:r>
        <w:rPr>
          <w:color w:val="231F20"/>
        </w:rPr>
        <w:t>fonctionnement</w:t>
      </w:r>
      <w:r>
        <w:rPr>
          <w:color w:val="231F20"/>
          <w:spacing w:val="-11"/>
        </w:rPr>
        <w:t> </w:t>
      </w:r>
      <w:r>
        <w:rPr>
          <w:color w:val="231F20"/>
        </w:rPr>
        <w:t>des</w:t>
      </w:r>
      <w:r>
        <w:rPr>
          <w:color w:val="231F20"/>
          <w:spacing w:val="-11"/>
        </w:rPr>
        <w:t> </w:t>
      </w:r>
      <w:r>
        <w:rPr>
          <w:color w:val="231F20"/>
        </w:rPr>
        <w:t>organisa- tions non gouvernementales de défense des droits de l’homme et en particulier des organisations non gouverne- mentales antiracistes dans la lutte contre le racisme, la dis- crimination raciale, la xénophobie et l’intolérance qui y est associée. Nous sommes conscients de la situation précaire que connaissent dans de nombreuses parties du monde les organisations</w:t>
      </w:r>
      <w:r>
        <w:rPr>
          <w:color w:val="231F20"/>
          <w:spacing w:val="-15"/>
        </w:rPr>
        <w:t> </w:t>
      </w:r>
      <w:r>
        <w:rPr>
          <w:color w:val="231F20"/>
        </w:rPr>
        <w:t>non</w:t>
      </w:r>
      <w:r>
        <w:rPr>
          <w:color w:val="231F20"/>
          <w:spacing w:val="-15"/>
        </w:rPr>
        <w:t> </w:t>
      </w:r>
      <w:r>
        <w:rPr>
          <w:color w:val="231F20"/>
        </w:rPr>
        <w:t>gouvernementales</w:t>
      </w:r>
      <w:r>
        <w:rPr>
          <w:color w:val="231F20"/>
          <w:spacing w:val="-15"/>
        </w:rPr>
        <w:t> </w:t>
      </w:r>
      <w:r>
        <w:rPr>
          <w:color w:val="231F20"/>
        </w:rPr>
        <w:t>de</w:t>
      </w:r>
      <w:r>
        <w:rPr>
          <w:color w:val="231F20"/>
          <w:spacing w:val="-15"/>
        </w:rPr>
        <w:t> </w:t>
      </w:r>
      <w:r>
        <w:rPr>
          <w:color w:val="231F20"/>
        </w:rPr>
        <w:t>défense</w:t>
      </w:r>
      <w:r>
        <w:rPr>
          <w:color w:val="231F20"/>
          <w:spacing w:val="-15"/>
        </w:rPr>
        <w:t> </w:t>
      </w:r>
      <w:r>
        <w:rPr>
          <w:color w:val="231F20"/>
        </w:rPr>
        <w:t>des</w:t>
      </w:r>
      <w:r>
        <w:rPr>
          <w:color w:val="231F20"/>
          <w:spacing w:val="-15"/>
        </w:rPr>
        <w:t> </w:t>
      </w:r>
      <w:r>
        <w:rPr>
          <w:color w:val="231F20"/>
        </w:rPr>
        <w:t>droits</w:t>
      </w:r>
      <w:r>
        <w:rPr>
          <w:color w:val="231F20"/>
          <w:spacing w:val="-15"/>
        </w:rPr>
        <w:t> </w:t>
      </w:r>
      <w:r>
        <w:rPr>
          <w:color w:val="231F20"/>
        </w:rPr>
        <w:t>de l’homme, y compris celles qui luttent contre le racisme, et nous nous engageons à nous acquitter de nos obligations internationales et à lever tous obstacles illicites à leur bon </w:t>
      </w:r>
      <w:r>
        <w:rPr>
          <w:color w:val="231F20"/>
          <w:spacing w:val="-2"/>
        </w:rPr>
        <w:t>fonctionnement;</w:t>
      </w:r>
    </w:p>
    <w:p>
      <w:pPr>
        <w:pStyle w:val="BodyText"/>
        <w:spacing w:before="6"/>
      </w:pPr>
    </w:p>
    <w:p>
      <w:pPr>
        <w:pStyle w:val="ListParagraph"/>
        <w:numPr>
          <w:ilvl w:val="0"/>
          <w:numId w:val="2"/>
        </w:numPr>
        <w:tabs>
          <w:tab w:pos="1312" w:val="left" w:leader="none"/>
        </w:tabs>
        <w:spacing w:line="256" w:lineRule="auto" w:before="0" w:after="0"/>
        <w:ind w:left="591" w:right="491" w:firstLine="0"/>
        <w:jc w:val="both"/>
        <w:rPr>
          <w:sz w:val="24"/>
        </w:rPr>
      </w:pPr>
      <w:r>
        <w:rPr>
          <w:color w:val="231F20"/>
          <w:sz w:val="24"/>
        </w:rPr>
        <w:t>Nous encourageons la pleine participation des </w:t>
      </w:r>
      <w:r>
        <w:rPr>
          <w:color w:val="231F20"/>
          <w:sz w:val="24"/>
        </w:rPr>
        <w:t>orga-</w:t>
      </w:r>
      <w:r>
        <w:rPr>
          <w:color w:val="231F20"/>
          <w:sz w:val="24"/>
        </w:rPr>
        <w:t> nisations</w:t>
      </w:r>
      <w:r>
        <w:rPr>
          <w:color w:val="231F20"/>
          <w:spacing w:val="-15"/>
          <w:sz w:val="24"/>
        </w:rPr>
        <w:t> </w:t>
      </w:r>
      <w:r>
        <w:rPr>
          <w:color w:val="231F20"/>
          <w:sz w:val="24"/>
        </w:rPr>
        <w:t>non</w:t>
      </w:r>
      <w:r>
        <w:rPr>
          <w:color w:val="231F20"/>
          <w:spacing w:val="-15"/>
          <w:sz w:val="24"/>
        </w:rPr>
        <w:t> </w:t>
      </w:r>
      <w:r>
        <w:rPr>
          <w:color w:val="231F20"/>
          <w:sz w:val="24"/>
        </w:rPr>
        <w:t>gouvernementales</w:t>
      </w:r>
      <w:r>
        <w:rPr>
          <w:color w:val="231F20"/>
          <w:spacing w:val="-15"/>
          <w:sz w:val="24"/>
        </w:rPr>
        <w:t> </w:t>
      </w:r>
      <w:r>
        <w:rPr>
          <w:color w:val="231F20"/>
          <w:sz w:val="24"/>
        </w:rPr>
        <w:t>à</w:t>
      </w:r>
      <w:r>
        <w:rPr>
          <w:color w:val="231F20"/>
          <w:spacing w:val="-15"/>
          <w:sz w:val="24"/>
        </w:rPr>
        <w:t> </w:t>
      </w:r>
      <w:r>
        <w:rPr>
          <w:color w:val="231F20"/>
          <w:sz w:val="24"/>
        </w:rPr>
        <w:t>la</w:t>
      </w:r>
      <w:r>
        <w:rPr>
          <w:color w:val="231F20"/>
          <w:spacing w:val="-15"/>
          <w:sz w:val="24"/>
        </w:rPr>
        <w:t> </w:t>
      </w:r>
      <w:r>
        <w:rPr>
          <w:color w:val="231F20"/>
          <w:sz w:val="24"/>
        </w:rPr>
        <w:t>suite</w:t>
      </w:r>
      <w:r>
        <w:rPr>
          <w:color w:val="231F20"/>
          <w:spacing w:val="-15"/>
          <w:sz w:val="24"/>
        </w:rPr>
        <w:t> </w:t>
      </w:r>
      <w:r>
        <w:rPr>
          <w:color w:val="231F20"/>
          <w:sz w:val="24"/>
        </w:rPr>
        <w:t>qui</w:t>
      </w:r>
      <w:r>
        <w:rPr>
          <w:color w:val="231F20"/>
          <w:spacing w:val="-15"/>
          <w:sz w:val="24"/>
        </w:rPr>
        <w:t> </w:t>
      </w:r>
      <w:r>
        <w:rPr>
          <w:color w:val="231F20"/>
          <w:sz w:val="24"/>
        </w:rPr>
        <w:t>sera</w:t>
      </w:r>
      <w:r>
        <w:rPr>
          <w:color w:val="231F20"/>
          <w:spacing w:val="-15"/>
          <w:sz w:val="24"/>
        </w:rPr>
        <w:t> </w:t>
      </w:r>
      <w:r>
        <w:rPr>
          <w:color w:val="231F20"/>
          <w:sz w:val="24"/>
        </w:rPr>
        <w:t>donnée</w:t>
      </w:r>
      <w:r>
        <w:rPr>
          <w:color w:val="231F20"/>
          <w:spacing w:val="-15"/>
          <w:sz w:val="24"/>
        </w:rPr>
        <w:t> </w:t>
      </w:r>
      <w:r>
        <w:rPr>
          <w:color w:val="231F20"/>
          <w:sz w:val="24"/>
        </w:rPr>
        <w:t>à</w:t>
      </w:r>
      <w:r>
        <w:rPr>
          <w:color w:val="231F20"/>
          <w:spacing w:val="-15"/>
          <w:sz w:val="24"/>
        </w:rPr>
        <w:t> </w:t>
      </w:r>
      <w:r>
        <w:rPr>
          <w:color w:val="231F20"/>
          <w:sz w:val="24"/>
        </w:rPr>
        <w:t>la Conférence mondiale;</w:t>
      </w:r>
    </w:p>
    <w:p>
      <w:pPr>
        <w:pStyle w:val="BodyText"/>
        <w:spacing w:before="4"/>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 estimons que l’échange et le dialogue, </w:t>
      </w:r>
      <w:r>
        <w:rPr>
          <w:color w:val="231F20"/>
          <w:sz w:val="24"/>
        </w:rPr>
        <w:t>aux</w:t>
      </w:r>
      <w:r>
        <w:rPr>
          <w:color w:val="231F20"/>
          <w:sz w:val="24"/>
        </w:rPr>
        <w:t> niveaux international et national, ainsi que </w:t>
      </w:r>
      <w:r>
        <w:rPr>
          <w:color w:val="231F20"/>
          <w:sz w:val="24"/>
        </w:rPr>
        <w:t>l’établissement </w:t>
      </w:r>
      <w:r>
        <w:rPr>
          <w:color w:val="231F20"/>
          <w:spacing w:val="-2"/>
          <w:sz w:val="24"/>
        </w:rPr>
        <w:t>d’un</w:t>
      </w:r>
      <w:r>
        <w:rPr>
          <w:color w:val="231F20"/>
          <w:spacing w:val="-8"/>
          <w:sz w:val="24"/>
        </w:rPr>
        <w:t> </w:t>
      </w:r>
      <w:r>
        <w:rPr>
          <w:color w:val="231F20"/>
          <w:spacing w:val="-2"/>
          <w:sz w:val="24"/>
        </w:rPr>
        <w:t>réseau</w:t>
      </w:r>
      <w:r>
        <w:rPr>
          <w:color w:val="231F20"/>
          <w:spacing w:val="-8"/>
          <w:sz w:val="24"/>
        </w:rPr>
        <w:t> </w:t>
      </w:r>
      <w:r>
        <w:rPr>
          <w:color w:val="231F20"/>
          <w:spacing w:val="-2"/>
          <w:sz w:val="24"/>
        </w:rPr>
        <w:t>mondial</w:t>
      </w:r>
      <w:r>
        <w:rPr>
          <w:color w:val="231F20"/>
          <w:spacing w:val="-8"/>
          <w:sz w:val="24"/>
        </w:rPr>
        <w:t> </w:t>
      </w:r>
      <w:r>
        <w:rPr>
          <w:color w:val="231F20"/>
          <w:spacing w:val="-2"/>
          <w:sz w:val="24"/>
        </w:rPr>
        <w:t>de</w:t>
      </w:r>
      <w:r>
        <w:rPr>
          <w:color w:val="231F20"/>
          <w:spacing w:val="-8"/>
          <w:sz w:val="24"/>
        </w:rPr>
        <w:t> </w:t>
      </w:r>
      <w:r>
        <w:rPr>
          <w:color w:val="231F20"/>
          <w:spacing w:val="-2"/>
          <w:sz w:val="24"/>
        </w:rPr>
        <w:t>la</w:t>
      </w:r>
      <w:r>
        <w:rPr>
          <w:color w:val="231F20"/>
          <w:spacing w:val="-8"/>
          <w:sz w:val="24"/>
        </w:rPr>
        <w:t> </w:t>
      </w:r>
      <w:r>
        <w:rPr>
          <w:color w:val="231F20"/>
          <w:spacing w:val="-2"/>
          <w:sz w:val="24"/>
        </w:rPr>
        <w:t>jeunesse</w:t>
      </w:r>
      <w:r>
        <w:rPr>
          <w:color w:val="231F20"/>
          <w:spacing w:val="-8"/>
          <w:sz w:val="24"/>
        </w:rPr>
        <w:t> </w:t>
      </w:r>
      <w:r>
        <w:rPr>
          <w:color w:val="231F20"/>
          <w:spacing w:val="-2"/>
          <w:sz w:val="24"/>
        </w:rPr>
        <w:t>offrent</w:t>
      </w:r>
      <w:r>
        <w:rPr>
          <w:color w:val="231F20"/>
          <w:spacing w:val="-8"/>
          <w:sz w:val="24"/>
        </w:rPr>
        <w:t> </w:t>
      </w:r>
      <w:r>
        <w:rPr>
          <w:color w:val="231F20"/>
          <w:spacing w:val="-2"/>
          <w:sz w:val="24"/>
        </w:rPr>
        <w:t>des</w:t>
      </w:r>
      <w:r>
        <w:rPr>
          <w:color w:val="231F20"/>
          <w:spacing w:val="-8"/>
          <w:sz w:val="24"/>
        </w:rPr>
        <w:t> </w:t>
      </w:r>
      <w:r>
        <w:rPr>
          <w:color w:val="231F20"/>
          <w:spacing w:val="-2"/>
          <w:sz w:val="24"/>
        </w:rPr>
        <w:t>moyens</w:t>
      </w:r>
      <w:r>
        <w:rPr>
          <w:color w:val="231F20"/>
          <w:spacing w:val="-8"/>
          <w:sz w:val="24"/>
        </w:rPr>
        <w:t> </w:t>
      </w:r>
      <w:r>
        <w:rPr>
          <w:color w:val="231F20"/>
          <w:spacing w:val="-2"/>
          <w:sz w:val="24"/>
        </w:rPr>
        <w:t>impor-</w:t>
      </w:r>
      <w:r>
        <w:rPr>
          <w:color w:val="231F20"/>
          <w:spacing w:val="-2"/>
          <w:sz w:val="24"/>
        </w:rPr>
        <w:t> </w:t>
      </w:r>
      <w:r>
        <w:rPr>
          <w:color w:val="231F20"/>
          <w:sz w:val="24"/>
        </w:rPr>
        <w:t>tants et indispensables d’instaurer la compréhension et </w:t>
      </w:r>
      <w:r>
        <w:rPr>
          <w:color w:val="231F20"/>
          <w:sz w:val="24"/>
        </w:rPr>
        <w:t>le</w:t>
      </w:r>
      <w:r>
        <w:rPr>
          <w:color w:val="231F20"/>
          <w:sz w:val="24"/>
        </w:rPr>
        <w:t> respect interculturels et de contribuer à l’élimination </w:t>
      </w:r>
      <w:r>
        <w:rPr>
          <w:color w:val="231F20"/>
          <w:sz w:val="24"/>
        </w:rPr>
        <w:t>du</w:t>
      </w:r>
      <w:r>
        <w:rPr>
          <w:color w:val="231F20"/>
          <w:sz w:val="24"/>
        </w:rPr>
        <w:t> racisme, de la discrimination raciale, de la xénophobie et de l’intolérance qui y est associée;</w:t>
      </w:r>
    </w:p>
    <w:p>
      <w:pPr>
        <w:pStyle w:val="BodyText"/>
        <w:rPr>
          <w:sz w:val="25"/>
        </w:rPr>
      </w:pPr>
    </w:p>
    <w:p>
      <w:pPr>
        <w:pStyle w:val="ListParagraph"/>
        <w:numPr>
          <w:ilvl w:val="0"/>
          <w:numId w:val="2"/>
        </w:numPr>
        <w:tabs>
          <w:tab w:pos="1312" w:val="left" w:leader="none"/>
        </w:tabs>
        <w:spacing w:line="256" w:lineRule="auto" w:before="0" w:after="0"/>
        <w:ind w:left="591" w:right="490" w:firstLine="0"/>
        <w:jc w:val="both"/>
        <w:rPr>
          <w:sz w:val="24"/>
        </w:rPr>
      </w:pPr>
      <w:r>
        <w:rPr>
          <w:color w:val="231F20"/>
          <w:sz w:val="24"/>
        </w:rPr>
        <w:t>Nous</w:t>
      </w:r>
      <w:r>
        <w:rPr>
          <w:color w:val="231F20"/>
          <w:spacing w:val="-2"/>
          <w:sz w:val="24"/>
        </w:rPr>
        <w:t> </w:t>
      </w:r>
      <w:r>
        <w:rPr>
          <w:color w:val="231F20"/>
          <w:sz w:val="24"/>
        </w:rPr>
        <w:t>soulignons</w:t>
      </w:r>
      <w:r>
        <w:rPr>
          <w:color w:val="231F20"/>
          <w:spacing w:val="-2"/>
          <w:sz w:val="24"/>
        </w:rPr>
        <w:t> </w:t>
      </w:r>
      <w:r>
        <w:rPr>
          <w:color w:val="231F20"/>
          <w:sz w:val="24"/>
        </w:rPr>
        <w:t>qu’il</w:t>
      </w:r>
      <w:r>
        <w:rPr>
          <w:color w:val="231F20"/>
          <w:spacing w:val="-2"/>
          <w:sz w:val="24"/>
        </w:rPr>
        <w:t> </w:t>
      </w:r>
      <w:r>
        <w:rPr>
          <w:color w:val="231F20"/>
          <w:sz w:val="24"/>
        </w:rPr>
        <w:t>est</w:t>
      </w:r>
      <w:r>
        <w:rPr>
          <w:color w:val="231F20"/>
          <w:spacing w:val="-2"/>
          <w:sz w:val="24"/>
        </w:rPr>
        <w:t> </w:t>
      </w:r>
      <w:r>
        <w:rPr>
          <w:color w:val="231F20"/>
          <w:sz w:val="24"/>
        </w:rPr>
        <w:t>utile</w:t>
      </w:r>
      <w:r>
        <w:rPr>
          <w:color w:val="231F20"/>
          <w:spacing w:val="-2"/>
          <w:sz w:val="24"/>
        </w:rPr>
        <w:t> </w:t>
      </w:r>
      <w:r>
        <w:rPr>
          <w:color w:val="231F20"/>
          <w:sz w:val="24"/>
        </w:rPr>
        <w:t>d’associer</w:t>
      </w:r>
      <w:r>
        <w:rPr>
          <w:color w:val="231F20"/>
          <w:spacing w:val="-2"/>
          <w:sz w:val="24"/>
        </w:rPr>
        <w:t> </w:t>
      </w:r>
      <w:r>
        <w:rPr>
          <w:color w:val="231F20"/>
          <w:sz w:val="24"/>
        </w:rPr>
        <w:t>les</w:t>
      </w:r>
      <w:r>
        <w:rPr>
          <w:color w:val="231F20"/>
          <w:spacing w:val="-2"/>
          <w:sz w:val="24"/>
        </w:rPr>
        <w:t> </w:t>
      </w:r>
      <w:r>
        <w:rPr>
          <w:color w:val="231F20"/>
          <w:sz w:val="24"/>
        </w:rPr>
        <w:t>jeunes</w:t>
      </w:r>
      <w:r>
        <w:rPr>
          <w:color w:val="231F20"/>
          <w:spacing w:val="-2"/>
          <w:sz w:val="24"/>
        </w:rPr>
        <w:t> </w:t>
      </w:r>
      <w:r>
        <w:rPr>
          <w:color w:val="231F20"/>
          <w:sz w:val="24"/>
        </w:rPr>
        <w:t>à l’élaboration des stratégies nationales, régionales et </w:t>
      </w:r>
      <w:r>
        <w:rPr>
          <w:color w:val="231F20"/>
          <w:sz w:val="24"/>
        </w:rPr>
        <w:t>interna-</w:t>
      </w:r>
      <w:r>
        <w:rPr>
          <w:color w:val="231F20"/>
          <w:sz w:val="24"/>
        </w:rPr>
        <w:t> tionales</w:t>
      </w:r>
      <w:r>
        <w:rPr>
          <w:color w:val="231F20"/>
          <w:spacing w:val="-2"/>
          <w:sz w:val="24"/>
        </w:rPr>
        <w:t> </w:t>
      </w:r>
      <w:r>
        <w:rPr>
          <w:color w:val="231F20"/>
          <w:sz w:val="24"/>
        </w:rPr>
        <w:t>orientées</w:t>
      </w:r>
      <w:r>
        <w:rPr>
          <w:color w:val="231F20"/>
          <w:spacing w:val="-2"/>
          <w:sz w:val="24"/>
        </w:rPr>
        <w:t> </w:t>
      </w:r>
      <w:r>
        <w:rPr>
          <w:color w:val="231F20"/>
          <w:sz w:val="24"/>
        </w:rPr>
        <w:t>vers</w:t>
      </w:r>
      <w:r>
        <w:rPr>
          <w:color w:val="231F20"/>
          <w:spacing w:val="-2"/>
          <w:sz w:val="24"/>
        </w:rPr>
        <w:t> </w:t>
      </w:r>
      <w:r>
        <w:rPr>
          <w:color w:val="231F20"/>
          <w:sz w:val="24"/>
        </w:rPr>
        <w:t>l’avenir</w:t>
      </w:r>
      <w:r>
        <w:rPr>
          <w:color w:val="231F20"/>
          <w:spacing w:val="-2"/>
          <w:sz w:val="24"/>
        </w:rPr>
        <w:t> </w:t>
      </w:r>
      <w:r>
        <w:rPr>
          <w:color w:val="231F20"/>
          <w:sz w:val="24"/>
        </w:rPr>
        <w:t>et</w:t>
      </w:r>
      <w:r>
        <w:rPr>
          <w:color w:val="231F20"/>
          <w:spacing w:val="-2"/>
          <w:sz w:val="24"/>
        </w:rPr>
        <w:t> </w:t>
      </w:r>
      <w:r>
        <w:rPr>
          <w:color w:val="231F20"/>
          <w:sz w:val="24"/>
        </w:rPr>
        <w:t>aux</w:t>
      </w:r>
      <w:r>
        <w:rPr>
          <w:color w:val="231F20"/>
          <w:spacing w:val="-2"/>
          <w:sz w:val="24"/>
        </w:rPr>
        <w:t> </w:t>
      </w:r>
      <w:r>
        <w:rPr>
          <w:color w:val="231F20"/>
          <w:sz w:val="24"/>
        </w:rPr>
        <w:t>politiques</w:t>
      </w:r>
      <w:r>
        <w:rPr>
          <w:color w:val="231F20"/>
          <w:spacing w:val="-2"/>
          <w:sz w:val="24"/>
        </w:rPr>
        <w:t> </w:t>
      </w:r>
      <w:r>
        <w:rPr>
          <w:color w:val="231F20"/>
          <w:sz w:val="24"/>
        </w:rPr>
        <w:t>de</w:t>
      </w:r>
      <w:r>
        <w:rPr>
          <w:color w:val="231F20"/>
          <w:spacing w:val="-2"/>
          <w:sz w:val="24"/>
        </w:rPr>
        <w:t> </w:t>
      </w:r>
      <w:r>
        <w:rPr>
          <w:color w:val="231F20"/>
          <w:sz w:val="24"/>
        </w:rPr>
        <w:t>lutte</w:t>
      </w:r>
      <w:r>
        <w:rPr>
          <w:color w:val="231F20"/>
          <w:spacing w:val="-2"/>
          <w:sz w:val="24"/>
        </w:rPr>
        <w:t> </w:t>
      </w:r>
      <w:r>
        <w:rPr>
          <w:color w:val="231F20"/>
          <w:sz w:val="24"/>
        </w:rPr>
        <w:t>con-</w:t>
      </w:r>
      <w:r>
        <w:rPr>
          <w:color w:val="231F20"/>
          <w:sz w:val="24"/>
        </w:rPr>
        <w:t> tre</w:t>
      </w:r>
      <w:r>
        <w:rPr>
          <w:color w:val="231F20"/>
          <w:spacing w:val="-3"/>
          <w:sz w:val="24"/>
        </w:rPr>
        <w:t> </w:t>
      </w:r>
      <w:r>
        <w:rPr>
          <w:color w:val="231F20"/>
          <w:sz w:val="24"/>
        </w:rPr>
        <w:t>le</w:t>
      </w:r>
      <w:r>
        <w:rPr>
          <w:color w:val="231F20"/>
          <w:spacing w:val="-3"/>
          <w:sz w:val="24"/>
        </w:rPr>
        <w:t> </w:t>
      </w:r>
      <w:r>
        <w:rPr>
          <w:color w:val="231F20"/>
          <w:sz w:val="24"/>
        </w:rPr>
        <w:t>racisme,</w:t>
      </w:r>
      <w:r>
        <w:rPr>
          <w:color w:val="231F20"/>
          <w:spacing w:val="-3"/>
          <w:sz w:val="24"/>
        </w:rPr>
        <w:t> </w:t>
      </w:r>
      <w:r>
        <w:rPr>
          <w:color w:val="231F20"/>
          <w:sz w:val="24"/>
        </w:rPr>
        <w:t>la</w:t>
      </w:r>
      <w:r>
        <w:rPr>
          <w:color w:val="231F20"/>
          <w:spacing w:val="-3"/>
          <w:sz w:val="24"/>
        </w:rPr>
        <w:t> </w:t>
      </w:r>
      <w:r>
        <w:rPr>
          <w:color w:val="231F20"/>
          <w:sz w:val="24"/>
        </w:rPr>
        <w:t>discrimination</w:t>
      </w:r>
      <w:r>
        <w:rPr>
          <w:color w:val="231F20"/>
          <w:spacing w:val="-3"/>
          <w:sz w:val="24"/>
        </w:rPr>
        <w:t> </w:t>
      </w:r>
      <w:r>
        <w:rPr>
          <w:color w:val="231F20"/>
          <w:sz w:val="24"/>
        </w:rPr>
        <w:t>raciale,</w:t>
      </w:r>
      <w:r>
        <w:rPr>
          <w:color w:val="231F20"/>
          <w:spacing w:val="-3"/>
          <w:sz w:val="24"/>
        </w:rPr>
        <w:t> </w:t>
      </w:r>
      <w:r>
        <w:rPr>
          <w:color w:val="231F20"/>
          <w:sz w:val="24"/>
        </w:rPr>
        <w:t>la</w:t>
      </w:r>
      <w:r>
        <w:rPr>
          <w:color w:val="231F20"/>
          <w:spacing w:val="-3"/>
          <w:sz w:val="24"/>
        </w:rPr>
        <w:t> </w:t>
      </w:r>
      <w:r>
        <w:rPr>
          <w:color w:val="231F20"/>
          <w:sz w:val="24"/>
        </w:rPr>
        <w:t>xénophobie</w:t>
      </w:r>
      <w:r>
        <w:rPr>
          <w:color w:val="231F20"/>
          <w:spacing w:val="-3"/>
          <w:sz w:val="24"/>
        </w:rPr>
        <w:t> </w:t>
      </w:r>
      <w:r>
        <w:rPr>
          <w:color w:val="231F20"/>
          <w:sz w:val="24"/>
        </w:rPr>
        <w:t>et</w:t>
      </w:r>
      <w:r>
        <w:rPr>
          <w:color w:val="231F20"/>
          <w:spacing w:val="-3"/>
          <w:sz w:val="24"/>
        </w:rPr>
        <w:t> </w:t>
      </w:r>
      <w:r>
        <w:rPr>
          <w:color w:val="231F20"/>
          <w:sz w:val="24"/>
        </w:rPr>
        <w:t>l’in-</w:t>
      </w:r>
      <w:r>
        <w:rPr>
          <w:color w:val="231F20"/>
          <w:sz w:val="24"/>
        </w:rPr>
        <w:t> tolérance qui y est associée;</w:t>
      </w:r>
    </w:p>
    <w:p>
      <w:pPr>
        <w:spacing w:after="0" w:line="256" w:lineRule="auto"/>
        <w:jc w:val="both"/>
        <w:rPr>
          <w:sz w:val="24"/>
        </w:rPr>
        <w:sectPr>
          <w:pgSz w:w="7920" w:h="12240"/>
          <w:pgMar w:header="525" w:footer="980" w:top="1020" w:bottom="1180" w:left="720" w:right="500"/>
        </w:sectPr>
      </w:pPr>
    </w:p>
    <w:p>
      <w:pPr>
        <w:pStyle w:val="ListParagraph"/>
        <w:numPr>
          <w:ilvl w:val="0"/>
          <w:numId w:val="2"/>
        </w:numPr>
        <w:tabs>
          <w:tab w:pos="1312" w:val="left" w:leader="none"/>
        </w:tabs>
        <w:spacing w:line="256" w:lineRule="auto" w:before="190" w:after="0"/>
        <w:ind w:left="591" w:right="487" w:firstLine="0"/>
        <w:jc w:val="both"/>
        <w:rPr>
          <w:sz w:val="24"/>
        </w:rPr>
      </w:pPr>
      <w:r>
        <w:rPr>
          <w:color w:val="231F20"/>
          <w:sz w:val="24"/>
        </w:rPr>
        <w:t>Nous</w:t>
      </w:r>
      <w:r>
        <w:rPr>
          <w:color w:val="231F20"/>
          <w:spacing w:val="-15"/>
          <w:sz w:val="24"/>
        </w:rPr>
        <w:t> </w:t>
      </w:r>
      <w:r>
        <w:rPr>
          <w:color w:val="231F20"/>
          <w:sz w:val="24"/>
        </w:rPr>
        <w:t>affirmons</w:t>
      </w:r>
      <w:r>
        <w:rPr>
          <w:color w:val="231F20"/>
          <w:spacing w:val="-15"/>
          <w:sz w:val="24"/>
        </w:rPr>
        <w:t> </w:t>
      </w:r>
      <w:r>
        <w:rPr>
          <w:color w:val="231F20"/>
          <w:sz w:val="24"/>
        </w:rPr>
        <w:t>que</w:t>
      </w:r>
      <w:r>
        <w:rPr>
          <w:color w:val="231F20"/>
          <w:spacing w:val="-15"/>
          <w:sz w:val="24"/>
        </w:rPr>
        <w:t> </w:t>
      </w:r>
      <w:r>
        <w:rPr>
          <w:color w:val="231F20"/>
          <w:sz w:val="24"/>
        </w:rPr>
        <w:t>notre</w:t>
      </w:r>
      <w:r>
        <w:rPr>
          <w:color w:val="231F20"/>
          <w:spacing w:val="-15"/>
          <w:sz w:val="24"/>
        </w:rPr>
        <w:t> </w:t>
      </w:r>
      <w:r>
        <w:rPr>
          <w:color w:val="231F20"/>
          <w:sz w:val="24"/>
        </w:rPr>
        <w:t>action</w:t>
      </w:r>
      <w:r>
        <w:rPr>
          <w:color w:val="231F20"/>
          <w:spacing w:val="-15"/>
          <w:sz w:val="24"/>
        </w:rPr>
        <w:t> </w:t>
      </w:r>
      <w:r>
        <w:rPr>
          <w:color w:val="231F20"/>
          <w:sz w:val="24"/>
        </w:rPr>
        <w:t>globale</w:t>
      </w:r>
      <w:r>
        <w:rPr>
          <w:color w:val="231F20"/>
          <w:spacing w:val="-15"/>
          <w:sz w:val="24"/>
        </w:rPr>
        <w:t> </w:t>
      </w:r>
      <w:r>
        <w:rPr>
          <w:color w:val="231F20"/>
          <w:sz w:val="24"/>
        </w:rPr>
        <w:t>en</w:t>
      </w:r>
      <w:r>
        <w:rPr>
          <w:color w:val="231F20"/>
          <w:spacing w:val="-15"/>
          <w:sz w:val="24"/>
        </w:rPr>
        <w:t> </w:t>
      </w:r>
      <w:r>
        <w:rPr>
          <w:color w:val="231F20"/>
          <w:sz w:val="24"/>
        </w:rPr>
        <w:t>faveur</w:t>
      </w:r>
      <w:r>
        <w:rPr>
          <w:color w:val="231F20"/>
          <w:spacing w:val="-15"/>
          <w:sz w:val="24"/>
        </w:rPr>
        <w:t> </w:t>
      </w:r>
      <w:r>
        <w:rPr>
          <w:color w:val="231F20"/>
          <w:sz w:val="24"/>
        </w:rPr>
        <w:t>de l’élimination totale du racisme, de la discrimination </w:t>
      </w:r>
      <w:r>
        <w:rPr>
          <w:color w:val="231F20"/>
          <w:sz w:val="24"/>
        </w:rPr>
        <w:t>raciale,</w:t>
      </w:r>
      <w:r>
        <w:rPr>
          <w:color w:val="231F20"/>
          <w:sz w:val="24"/>
        </w:rPr>
        <w:t> de la xénophobie et de l’intolérance qui y est associée et </w:t>
      </w:r>
      <w:r>
        <w:rPr>
          <w:color w:val="231F20"/>
          <w:sz w:val="24"/>
        </w:rPr>
        <w:t>les</w:t>
      </w:r>
      <w:r>
        <w:rPr>
          <w:color w:val="231F20"/>
          <w:sz w:val="24"/>
        </w:rPr>
        <w:t> recommandations contenues dans le Programme d’action relèvent d’un esprit de solidarité et de coopération </w:t>
      </w:r>
      <w:r>
        <w:rPr>
          <w:color w:val="231F20"/>
          <w:sz w:val="24"/>
        </w:rPr>
        <w:t>interna-</w:t>
      </w:r>
      <w:r>
        <w:rPr>
          <w:color w:val="231F20"/>
          <w:sz w:val="24"/>
        </w:rPr>
        <w:t> tionale</w:t>
      </w:r>
      <w:r>
        <w:rPr>
          <w:color w:val="231F20"/>
          <w:spacing w:val="-3"/>
          <w:sz w:val="24"/>
        </w:rPr>
        <w:t> </w:t>
      </w:r>
      <w:r>
        <w:rPr>
          <w:color w:val="231F20"/>
          <w:sz w:val="24"/>
        </w:rPr>
        <w:t>et</w:t>
      </w:r>
      <w:r>
        <w:rPr>
          <w:color w:val="231F20"/>
          <w:spacing w:val="-3"/>
          <w:sz w:val="24"/>
        </w:rPr>
        <w:t> </w:t>
      </w:r>
      <w:r>
        <w:rPr>
          <w:color w:val="231F20"/>
          <w:sz w:val="24"/>
        </w:rPr>
        <w:t>sont</w:t>
      </w:r>
      <w:r>
        <w:rPr>
          <w:color w:val="231F20"/>
          <w:spacing w:val="-3"/>
          <w:sz w:val="24"/>
        </w:rPr>
        <w:t> </w:t>
      </w:r>
      <w:r>
        <w:rPr>
          <w:color w:val="231F20"/>
          <w:sz w:val="24"/>
        </w:rPr>
        <w:t>inspirées</w:t>
      </w:r>
      <w:r>
        <w:rPr>
          <w:color w:val="231F20"/>
          <w:spacing w:val="-3"/>
          <w:sz w:val="24"/>
        </w:rPr>
        <w:t> </w:t>
      </w:r>
      <w:r>
        <w:rPr>
          <w:color w:val="231F20"/>
          <w:sz w:val="24"/>
        </w:rPr>
        <w:t>par</w:t>
      </w:r>
      <w:r>
        <w:rPr>
          <w:color w:val="231F20"/>
          <w:spacing w:val="-3"/>
          <w:sz w:val="24"/>
        </w:rPr>
        <w:t> </w:t>
      </w:r>
      <w:r>
        <w:rPr>
          <w:color w:val="231F20"/>
          <w:sz w:val="24"/>
        </w:rPr>
        <w:t>les</w:t>
      </w:r>
      <w:r>
        <w:rPr>
          <w:color w:val="231F20"/>
          <w:spacing w:val="-3"/>
          <w:sz w:val="24"/>
        </w:rPr>
        <w:t> </w:t>
      </w:r>
      <w:r>
        <w:rPr>
          <w:color w:val="231F20"/>
          <w:sz w:val="24"/>
        </w:rPr>
        <w:t>buts</w:t>
      </w:r>
      <w:r>
        <w:rPr>
          <w:color w:val="231F20"/>
          <w:spacing w:val="-3"/>
          <w:sz w:val="24"/>
        </w:rPr>
        <w:t> </w:t>
      </w:r>
      <w:r>
        <w:rPr>
          <w:color w:val="231F20"/>
          <w:sz w:val="24"/>
        </w:rPr>
        <w:t>et</w:t>
      </w:r>
      <w:r>
        <w:rPr>
          <w:color w:val="231F20"/>
          <w:spacing w:val="-3"/>
          <w:sz w:val="24"/>
        </w:rPr>
        <w:t> </w:t>
      </w:r>
      <w:r>
        <w:rPr>
          <w:color w:val="231F20"/>
          <w:sz w:val="24"/>
        </w:rPr>
        <w:t>principes</w:t>
      </w:r>
      <w:r>
        <w:rPr>
          <w:color w:val="231F20"/>
          <w:spacing w:val="-3"/>
          <w:sz w:val="24"/>
        </w:rPr>
        <w:t> </w:t>
      </w:r>
      <w:r>
        <w:rPr>
          <w:color w:val="231F20"/>
          <w:sz w:val="24"/>
        </w:rPr>
        <w:t>de</w:t>
      </w:r>
      <w:r>
        <w:rPr>
          <w:color w:val="231F20"/>
          <w:spacing w:val="-3"/>
          <w:sz w:val="24"/>
        </w:rPr>
        <w:t> </w:t>
      </w:r>
      <w:r>
        <w:rPr>
          <w:color w:val="231F20"/>
          <w:sz w:val="24"/>
        </w:rPr>
        <w:t>la</w:t>
      </w:r>
      <w:r>
        <w:rPr>
          <w:color w:val="231F20"/>
          <w:spacing w:val="-3"/>
          <w:sz w:val="24"/>
        </w:rPr>
        <w:t> </w:t>
      </w:r>
      <w:r>
        <w:rPr>
          <w:color w:val="231F20"/>
          <w:sz w:val="24"/>
        </w:rPr>
        <w:t>Charte</w:t>
      </w:r>
      <w:r>
        <w:rPr>
          <w:color w:val="231F20"/>
          <w:sz w:val="24"/>
        </w:rPr>
        <w:t> des Nations Unies et des autres instruments </w:t>
      </w:r>
      <w:r>
        <w:rPr>
          <w:color w:val="231F20"/>
          <w:sz w:val="24"/>
        </w:rPr>
        <w:t>internationaux pertinents. Ces recommandations sont faites en tenant dûment compte du passé, du présent et du futur, selon une approche constructive et orientée vers l’avenir. Nous </w:t>
      </w:r>
      <w:r>
        <w:rPr>
          <w:color w:val="231F20"/>
          <w:sz w:val="24"/>
        </w:rPr>
        <w:t>recon-</w:t>
      </w:r>
      <w:r>
        <w:rPr>
          <w:color w:val="231F20"/>
          <w:sz w:val="24"/>
        </w:rPr>
        <w:t> naissons que l’élaboration et la mise en œuvre de ces straté- gies, politiques, programmes et mesures, qu’il faudrait assumer</w:t>
      </w:r>
      <w:r>
        <w:rPr>
          <w:color w:val="231F20"/>
          <w:spacing w:val="-3"/>
          <w:sz w:val="24"/>
        </w:rPr>
        <w:t> </w:t>
      </w:r>
      <w:r>
        <w:rPr>
          <w:color w:val="231F20"/>
          <w:sz w:val="24"/>
        </w:rPr>
        <w:t>efficacement</w:t>
      </w:r>
      <w:r>
        <w:rPr>
          <w:color w:val="231F20"/>
          <w:spacing w:val="-3"/>
          <w:sz w:val="24"/>
        </w:rPr>
        <w:t> </w:t>
      </w:r>
      <w:r>
        <w:rPr>
          <w:color w:val="231F20"/>
          <w:sz w:val="24"/>
        </w:rPr>
        <w:t>et</w:t>
      </w:r>
      <w:r>
        <w:rPr>
          <w:color w:val="231F20"/>
          <w:spacing w:val="-3"/>
          <w:sz w:val="24"/>
        </w:rPr>
        <w:t> </w:t>
      </w:r>
      <w:r>
        <w:rPr>
          <w:color w:val="231F20"/>
          <w:sz w:val="24"/>
        </w:rPr>
        <w:t>rapidement,</w:t>
      </w:r>
      <w:r>
        <w:rPr>
          <w:color w:val="231F20"/>
          <w:spacing w:val="-3"/>
          <w:sz w:val="24"/>
        </w:rPr>
        <w:t> </w:t>
      </w:r>
      <w:r>
        <w:rPr>
          <w:color w:val="231F20"/>
          <w:sz w:val="24"/>
        </w:rPr>
        <w:t>sont</w:t>
      </w:r>
      <w:r>
        <w:rPr>
          <w:color w:val="231F20"/>
          <w:spacing w:val="-3"/>
          <w:sz w:val="24"/>
        </w:rPr>
        <w:t> </w:t>
      </w:r>
      <w:r>
        <w:rPr>
          <w:color w:val="231F20"/>
          <w:sz w:val="24"/>
        </w:rPr>
        <w:t>une</w:t>
      </w:r>
      <w:r>
        <w:rPr>
          <w:color w:val="231F20"/>
          <w:spacing w:val="-3"/>
          <w:sz w:val="24"/>
        </w:rPr>
        <w:t> </w:t>
      </w:r>
      <w:r>
        <w:rPr>
          <w:color w:val="231F20"/>
          <w:sz w:val="24"/>
        </w:rPr>
        <w:t>responsabilité</w:t>
      </w:r>
      <w:r>
        <w:rPr>
          <w:color w:val="231F20"/>
          <w:sz w:val="24"/>
        </w:rPr>
        <w:t> qui</w:t>
      </w:r>
      <w:r>
        <w:rPr>
          <w:color w:val="231F20"/>
          <w:spacing w:val="-10"/>
          <w:sz w:val="24"/>
        </w:rPr>
        <w:t> </w:t>
      </w:r>
      <w:r>
        <w:rPr>
          <w:color w:val="231F20"/>
          <w:sz w:val="24"/>
        </w:rPr>
        <w:t>incombe</w:t>
      </w:r>
      <w:r>
        <w:rPr>
          <w:color w:val="231F20"/>
          <w:spacing w:val="-10"/>
          <w:sz w:val="24"/>
        </w:rPr>
        <w:t> </w:t>
      </w:r>
      <w:r>
        <w:rPr>
          <w:color w:val="231F20"/>
          <w:sz w:val="24"/>
        </w:rPr>
        <w:t>à</w:t>
      </w:r>
      <w:r>
        <w:rPr>
          <w:color w:val="231F20"/>
          <w:spacing w:val="-10"/>
          <w:sz w:val="24"/>
        </w:rPr>
        <w:t> </w:t>
      </w:r>
      <w:r>
        <w:rPr>
          <w:color w:val="231F20"/>
          <w:sz w:val="24"/>
        </w:rPr>
        <w:t>tous</w:t>
      </w:r>
      <w:r>
        <w:rPr>
          <w:color w:val="231F20"/>
          <w:spacing w:val="-10"/>
          <w:sz w:val="24"/>
        </w:rPr>
        <w:t> </w:t>
      </w:r>
      <w:r>
        <w:rPr>
          <w:color w:val="231F20"/>
          <w:sz w:val="24"/>
        </w:rPr>
        <w:t>les</w:t>
      </w:r>
      <w:r>
        <w:rPr>
          <w:color w:val="231F20"/>
          <w:spacing w:val="-10"/>
          <w:sz w:val="24"/>
        </w:rPr>
        <w:t> </w:t>
      </w:r>
      <w:r>
        <w:rPr>
          <w:color w:val="231F20"/>
          <w:sz w:val="24"/>
        </w:rPr>
        <w:t>Etats,</w:t>
      </w:r>
      <w:r>
        <w:rPr>
          <w:color w:val="231F20"/>
          <w:spacing w:val="-10"/>
          <w:sz w:val="24"/>
        </w:rPr>
        <w:t> </w:t>
      </w:r>
      <w:r>
        <w:rPr>
          <w:color w:val="231F20"/>
          <w:sz w:val="24"/>
        </w:rPr>
        <w:t>avec</w:t>
      </w:r>
      <w:r>
        <w:rPr>
          <w:color w:val="231F20"/>
          <w:spacing w:val="-10"/>
          <w:sz w:val="24"/>
        </w:rPr>
        <w:t> </w:t>
      </w:r>
      <w:r>
        <w:rPr>
          <w:color w:val="231F20"/>
          <w:sz w:val="24"/>
        </w:rPr>
        <w:t>la</w:t>
      </w:r>
      <w:r>
        <w:rPr>
          <w:color w:val="231F20"/>
          <w:spacing w:val="-10"/>
          <w:sz w:val="24"/>
        </w:rPr>
        <w:t> </w:t>
      </w:r>
      <w:r>
        <w:rPr>
          <w:color w:val="231F20"/>
          <w:sz w:val="24"/>
        </w:rPr>
        <w:t>pleine</w:t>
      </w:r>
      <w:r>
        <w:rPr>
          <w:color w:val="231F20"/>
          <w:spacing w:val="-10"/>
          <w:sz w:val="24"/>
        </w:rPr>
        <w:t> </w:t>
      </w:r>
      <w:r>
        <w:rPr>
          <w:color w:val="231F20"/>
          <w:sz w:val="24"/>
        </w:rPr>
        <w:t>participation</w:t>
      </w:r>
      <w:r>
        <w:rPr>
          <w:color w:val="231F20"/>
          <w:spacing w:val="-10"/>
          <w:sz w:val="24"/>
        </w:rPr>
        <w:t> </w:t>
      </w:r>
      <w:r>
        <w:rPr>
          <w:color w:val="231F20"/>
          <w:sz w:val="24"/>
        </w:rPr>
        <w:t>de</w:t>
      </w:r>
      <w:r>
        <w:rPr>
          <w:color w:val="231F20"/>
          <w:spacing w:val="-10"/>
          <w:sz w:val="24"/>
        </w:rPr>
        <w:t> </w:t>
      </w:r>
      <w:r>
        <w:rPr>
          <w:color w:val="231F20"/>
          <w:sz w:val="24"/>
        </w:rPr>
        <w:t>la société</w:t>
      </w:r>
      <w:r>
        <w:rPr>
          <w:color w:val="231F20"/>
          <w:spacing w:val="1"/>
          <w:sz w:val="24"/>
        </w:rPr>
        <w:t> </w:t>
      </w:r>
      <w:r>
        <w:rPr>
          <w:color w:val="231F20"/>
          <w:sz w:val="24"/>
        </w:rPr>
        <w:t>civile,</w:t>
      </w:r>
      <w:r>
        <w:rPr>
          <w:color w:val="231F20"/>
          <w:spacing w:val="2"/>
          <w:sz w:val="24"/>
        </w:rPr>
        <w:t> </w:t>
      </w:r>
      <w:r>
        <w:rPr>
          <w:color w:val="231F20"/>
          <w:sz w:val="24"/>
        </w:rPr>
        <w:t>aux</w:t>
      </w:r>
      <w:r>
        <w:rPr>
          <w:color w:val="231F20"/>
          <w:spacing w:val="2"/>
          <w:sz w:val="24"/>
        </w:rPr>
        <w:t> </w:t>
      </w:r>
      <w:r>
        <w:rPr>
          <w:color w:val="231F20"/>
          <w:sz w:val="24"/>
        </w:rPr>
        <w:t>niveaux</w:t>
      </w:r>
      <w:r>
        <w:rPr>
          <w:color w:val="231F20"/>
          <w:spacing w:val="2"/>
          <w:sz w:val="24"/>
        </w:rPr>
        <w:t> </w:t>
      </w:r>
      <w:r>
        <w:rPr>
          <w:color w:val="231F20"/>
          <w:sz w:val="24"/>
        </w:rPr>
        <w:t>national,</w:t>
      </w:r>
      <w:r>
        <w:rPr>
          <w:color w:val="231F20"/>
          <w:spacing w:val="2"/>
          <w:sz w:val="24"/>
        </w:rPr>
        <w:t> </w:t>
      </w:r>
      <w:r>
        <w:rPr>
          <w:color w:val="231F20"/>
          <w:sz w:val="24"/>
        </w:rPr>
        <w:t>régional</w:t>
      </w:r>
      <w:r>
        <w:rPr>
          <w:color w:val="231F20"/>
          <w:spacing w:val="1"/>
          <w:sz w:val="24"/>
        </w:rPr>
        <w:t> </w:t>
      </w:r>
      <w:r>
        <w:rPr>
          <w:color w:val="231F20"/>
          <w:sz w:val="24"/>
        </w:rPr>
        <w:t>et</w:t>
      </w:r>
      <w:r>
        <w:rPr>
          <w:color w:val="231F20"/>
          <w:spacing w:val="2"/>
          <w:sz w:val="24"/>
        </w:rPr>
        <w:t> </w:t>
      </w:r>
      <w:r>
        <w:rPr>
          <w:color w:val="231F20"/>
          <w:spacing w:val="-2"/>
          <w:sz w:val="24"/>
        </w:rPr>
        <w:t>international.</w:t>
      </w:r>
    </w:p>
    <w:p>
      <w:pPr>
        <w:spacing w:after="0" w:line="256" w:lineRule="auto"/>
        <w:jc w:val="both"/>
        <w:rPr>
          <w:sz w:val="24"/>
        </w:rPr>
        <w:sectPr>
          <w:pgSz w:w="7920" w:h="12240"/>
          <w:pgMar w:header="525" w:footer="1111" w:top="1020" w:bottom="1300" w:left="72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Heading2"/>
        <w:spacing w:before="97"/>
        <w:ind w:left="1796"/>
        <w:jc w:val="left"/>
      </w:pPr>
      <w:r>
        <w:rPr>
          <w:smallCaps/>
          <w:color w:val="231F20"/>
          <w:w w:val="90"/>
        </w:rPr>
        <w:t>Programme</w:t>
      </w:r>
      <w:r>
        <w:rPr>
          <w:smallCaps/>
          <w:color w:val="231F20"/>
          <w:spacing w:val="-2"/>
          <w:w w:val="90"/>
        </w:rPr>
        <w:t> </w:t>
      </w:r>
      <w:r>
        <w:rPr>
          <w:smallCaps/>
          <w:color w:val="231F20"/>
          <w:spacing w:val="-2"/>
        </w:rPr>
        <w:t>d’action</w:t>
      </w:r>
    </w:p>
    <w:p>
      <w:pPr>
        <w:pStyle w:val="BodyText"/>
        <w:spacing w:before="9"/>
        <w:rPr>
          <w:b/>
          <w:sz w:val="55"/>
        </w:rPr>
      </w:pPr>
    </w:p>
    <w:p>
      <w:pPr>
        <w:pStyle w:val="BodyText"/>
        <w:spacing w:line="256" w:lineRule="auto"/>
        <w:ind w:left="591" w:right="491" w:firstLine="720"/>
        <w:jc w:val="both"/>
      </w:pPr>
      <w:r>
        <w:rPr>
          <w:i/>
          <w:color w:val="231F20"/>
        </w:rPr>
        <w:t>Consciente </w:t>
      </w:r>
      <w:r>
        <w:rPr>
          <w:color w:val="231F20"/>
        </w:rPr>
        <w:t>qu’il est urgent de traduire les objectifs de la</w:t>
      </w:r>
      <w:r>
        <w:rPr>
          <w:color w:val="231F20"/>
          <w:spacing w:val="-11"/>
        </w:rPr>
        <w:t> </w:t>
      </w:r>
      <w:r>
        <w:rPr>
          <w:color w:val="231F20"/>
        </w:rPr>
        <w:t>Déclaration</w:t>
      </w:r>
      <w:r>
        <w:rPr>
          <w:color w:val="231F20"/>
          <w:spacing w:val="-11"/>
        </w:rPr>
        <w:t> </w:t>
      </w:r>
      <w:r>
        <w:rPr>
          <w:color w:val="231F20"/>
        </w:rPr>
        <w:t>en</w:t>
      </w:r>
      <w:r>
        <w:rPr>
          <w:color w:val="231F20"/>
          <w:spacing w:val="-11"/>
        </w:rPr>
        <w:t> </w:t>
      </w:r>
      <w:r>
        <w:rPr>
          <w:color w:val="231F20"/>
        </w:rPr>
        <w:t>un</w:t>
      </w:r>
      <w:r>
        <w:rPr>
          <w:color w:val="231F20"/>
          <w:spacing w:val="-11"/>
        </w:rPr>
        <w:t> </w:t>
      </w:r>
      <w:r>
        <w:rPr>
          <w:color w:val="231F20"/>
        </w:rPr>
        <w:t>plan</w:t>
      </w:r>
      <w:r>
        <w:rPr>
          <w:color w:val="231F20"/>
          <w:spacing w:val="-11"/>
        </w:rPr>
        <w:t> </w:t>
      </w:r>
      <w:r>
        <w:rPr>
          <w:color w:val="231F20"/>
        </w:rPr>
        <w:t>d’action</w:t>
      </w:r>
      <w:r>
        <w:rPr>
          <w:color w:val="231F20"/>
          <w:spacing w:val="-11"/>
        </w:rPr>
        <w:t> </w:t>
      </w:r>
      <w:r>
        <w:rPr>
          <w:color w:val="231F20"/>
        </w:rPr>
        <w:t>pragmatique</w:t>
      </w:r>
      <w:r>
        <w:rPr>
          <w:color w:val="231F20"/>
          <w:spacing w:val="-11"/>
        </w:rPr>
        <w:t> </w:t>
      </w:r>
      <w:r>
        <w:rPr>
          <w:color w:val="231F20"/>
        </w:rPr>
        <w:t>et</w:t>
      </w:r>
      <w:r>
        <w:rPr>
          <w:color w:val="231F20"/>
          <w:spacing w:val="-11"/>
        </w:rPr>
        <w:t> </w:t>
      </w:r>
      <w:r>
        <w:rPr>
          <w:color w:val="231F20"/>
        </w:rPr>
        <w:t>exécutable, la Conférence mondiale contre le racisme, la discrimination raciale, la xénophobie et l’intolérance qui y est associée;</w:t>
      </w:r>
    </w:p>
    <w:p>
      <w:pPr>
        <w:pStyle w:val="BodyText"/>
        <w:spacing w:before="3"/>
        <w:rPr>
          <w:sz w:val="25"/>
        </w:rPr>
      </w:pPr>
    </w:p>
    <w:p>
      <w:pPr>
        <w:pStyle w:val="Heading4"/>
        <w:numPr>
          <w:ilvl w:val="0"/>
          <w:numId w:val="3"/>
        </w:numPr>
        <w:tabs>
          <w:tab w:pos="797" w:val="left" w:leader="none"/>
        </w:tabs>
        <w:spacing w:line="256" w:lineRule="auto" w:before="0" w:after="0"/>
        <w:ind w:left="591" w:right="517" w:firstLine="0"/>
        <w:jc w:val="left"/>
      </w:pPr>
      <w:bookmarkStart w:name="_TOC_250001" w:id="2"/>
      <w:r>
        <w:rPr>
          <w:color w:val="231F20"/>
          <w:w w:val="90"/>
        </w:rPr>
        <w:t>SOURCES,</w:t>
      </w:r>
      <w:r>
        <w:rPr>
          <w:color w:val="231F20"/>
          <w:spacing w:val="-6"/>
          <w:w w:val="90"/>
        </w:rPr>
        <w:t> </w:t>
      </w:r>
      <w:r>
        <w:rPr>
          <w:color w:val="231F20"/>
          <w:w w:val="90"/>
        </w:rPr>
        <w:t>CAUSES,</w:t>
      </w:r>
      <w:r>
        <w:rPr>
          <w:color w:val="231F20"/>
          <w:spacing w:val="-6"/>
          <w:w w:val="90"/>
        </w:rPr>
        <w:t> </w:t>
      </w:r>
      <w:r>
        <w:rPr>
          <w:color w:val="231F20"/>
          <w:w w:val="90"/>
        </w:rPr>
        <w:t>FORMES</w:t>
      </w:r>
      <w:r>
        <w:rPr>
          <w:color w:val="231F20"/>
          <w:spacing w:val="-6"/>
          <w:w w:val="90"/>
        </w:rPr>
        <w:t> </w:t>
      </w:r>
      <w:r>
        <w:rPr>
          <w:color w:val="231F20"/>
          <w:w w:val="90"/>
        </w:rPr>
        <w:t>ET</w:t>
      </w:r>
      <w:r>
        <w:rPr>
          <w:color w:val="231F20"/>
          <w:spacing w:val="-6"/>
          <w:w w:val="90"/>
        </w:rPr>
        <w:t> </w:t>
      </w:r>
      <w:r>
        <w:rPr>
          <w:color w:val="231F20"/>
          <w:w w:val="90"/>
        </w:rPr>
        <w:t>MANIFESTATIONS </w:t>
      </w:r>
      <w:r>
        <w:rPr>
          <w:color w:val="231F20"/>
          <w:spacing w:val="-2"/>
        </w:rPr>
        <w:t>CONTEMPORAINES</w:t>
      </w:r>
      <w:r>
        <w:rPr>
          <w:color w:val="231F20"/>
          <w:spacing w:val="-11"/>
        </w:rPr>
        <w:t> </w:t>
      </w:r>
      <w:r>
        <w:rPr>
          <w:color w:val="231F20"/>
          <w:spacing w:val="-2"/>
        </w:rPr>
        <w:t>DU</w:t>
      </w:r>
      <w:r>
        <w:rPr>
          <w:color w:val="231F20"/>
          <w:spacing w:val="-11"/>
        </w:rPr>
        <w:t> </w:t>
      </w:r>
      <w:r>
        <w:rPr>
          <w:color w:val="231F20"/>
          <w:spacing w:val="-2"/>
        </w:rPr>
        <w:t>RACISME,</w:t>
      </w:r>
      <w:r>
        <w:rPr>
          <w:color w:val="231F20"/>
          <w:spacing w:val="-11"/>
        </w:rPr>
        <w:t> </w:t>
      </w:r>
      <w:r>
        <w:rPr>
          <w:color w:val="231F20"/>
          <w:spacing w:val="-2"/>
        </w:rPr>
        <w:t>DE</w:t>
      </w:r>
      <w:r>
        <w:rPr>
          <w:color w:val="231F20"/>
          <w:spacing w:val="-11"/>
        </w:rPr>
        <w:t> </w:t>
      </w:r>
      <w:r>
        <w:rPr>
          <w:color w:val="231F20"/>
          <w:spacing w:val="-2"/>
        </w:rPr>
        <w:t>LA </w:t>
      </w:r>
      <w:r>
        <w:rPr>
          <w:color w:val="231F20"/>
          <w:spacing w:val="-8"/>
        </w:rPr>
        <w:t>DISCRIMINATION</w:t>
      </w:r>
      <w:r>
        <w:rPr>
          <w:color w:val="231F20"/>
          <w:spacing w:val="-7"/>
        </w:rPr>
        <w:t> </w:t>
      </w:r>
      <w:r>
        <w:rPr>
          <w:color w:val="231F20"/>
          <w:spacing w:val="-8"/>
        </w:rPr>
        <w:t>RACIALE,</w:t>
      </w:r>
      <w:r>
        <w:rPr>
          <w:color w:val="231F20"/>
          <w:spacing w:val="-7"/>
        </w:rPr>
        <w:t> </w:t>
      </w:r>
      <w:r>
        <w:rPr>
          <w:color w:val="231F20"/>
          <w:spacing w:val="-8"/>
        </w:rPr>
        <w:t>DE</w:t>
      </w:r>
      <w:r>
        <w:rPr>
          <w:color w:val="231F20"/>
          <w:spacing w:val="-7"/>
        </w:rPr>
        <w:t> </w:t>
      </w:r>
      <w:r>
        <w:rPr>
          <w:color w:val="231F20"/>
          <w:spacing w:val="-8"/>
        </w:rPr>
        <w:t>LA</w:t>
      </w:r>
      <w:r>
        <w:rPr>
          <w:color w:val="231F20"/>
          <w:spacing w:val="-7"/>
        </w:rPr>
        <w:t> </w:t>
      </w:r>
      <w:r>
        <w:rPr>
          <w:color w:val="231F20"/>
          <w:spacing w:val="-8"/>
        </w:rPr>
        <w:t>XÉNOPHOBIE </w:t>
      </w:r>
      <w:r>
        <w:rPr>
          <w:color w:val="231F20"/>
          <w:spacing w:val="-6"/>
        </w:rPr>
        <w:t>ET</w:t>
      </w:r>
      <w:r>
        <w:rPr>
          <w:color w:val="231F20"/>
          <w:spacing w:val="-7"/>
        </w:rPr>
        <w:t> </w:t>
      </w:r>
      <w:r>
        <w:rPr>
          <w:color w:val="231F20"/>
          <w:spacing w:val="-6"/>
        </w:rPr>
        <w:t>DE</w:t>
      </w:r>
      <w:r>
        <w:rPr>
          <w:color w:val="231F20"/>
          <w:spacing w:val="-7"/>
        </w:rPr>
        <w:t> </w:t>
      </w:r>
      <w:r>
        <w:rPr>
          <w:color w:val="231F20"/>
          <w:spacing w:val="-6"/>
        </w:rPr>
        <w:t>L’INTOLÉRANCE</w:t>
      </w:r>
      <w:r>
        <w:rPr>
          <w:color w:val="231F20"/>
          <w:spacing w:val="-7"/>
        </w:rPr>
        <w:t> </w:t>
      </w:r>
      <w:r>
        <w:rPr>
          <w:color w:val="231F20"/>
          <w:spacing w:val="-6"/>
        </w:rPr>
        <w:t>QUI</w:t>
      </w:r>
      <w:r>
        <w:rPr>
          <w:color w:val="231F20"/>
          <w:spacing w:val="-7"/>
        </w:rPr>
        <w:t> </w:t>
      </w:r>
      <w:r>
        <w:rPr>
          <w:color w:val="231F20"/>
          <w:spacing w:val="-6"/>
        </w:rPr>
        <w:t>Y</w:t>
      </w:r>
      <w:r>
        <w:rPr>
          <w:color w:val="231F20"/>
          <w:spacing w:val="-7"/>
        </w:rPr>
        <w:t> </w:t>
      </w:r>
      <w:r>
        <w:rPr>
          <w:color w:val="231F20"/>
          <w:spacing w:val="-6"/>
        </w:rPr>
        <w:t>EST</w:t>
      </w:r>
      <w:r>
        <w:rPr>
          <w:color w:val="231F20"/>
          <w:spacing w:val="-7"/>
        </w:rPr>
        <w:t> </w:t>
      </w:r>
      <w:bookmarkEnd w:id="2"/>
      <w:r>
        <w:rPr>
          <w:color w:val="231F20"/>
          <w:spacing w:val="-6"/>
        </w:rPr>
        <w:t>ASSOCIÉE</w:t>
      </w:r>
    </w:p>
    <w:p>
      <w:pPr>
        <w:pStyle w:val="BodyText"/>
        <w:spacing w:before="3"/>
        <w:rPr>
          <w:b/>
          <w:sz w:val="25"/>
        </w:rPr>
      </w:pPr>
    </w:p>
    <w:p>
      <w:pPr>
        <w:pStyle w:val="ListParagraph"/>
        <w:numPr>
          <w:ilvl w:val="1"/>
          <w:numId w:val="3"/>
        </w:numPr>
        <w:tabs>
          <w:tab w:pos="1312" w:val="left" w:leader="none"/>
        </w:tabs>
        <w:spacing w:line="256" w:lineRule="auto" w:before="1" w:after="0"/>
        <w:ind w:left="591" w:right="490" w:firstLine="0"/>
        <w:jc w:val="both"/>
        <w:rPr>
          <w:sz w:val="24"/>
        </w:rPr>
      </w:pPr>
      <w:r>
        <w:rPr>
          <w:i/>
          <w:color w:val="231F20"/>
          <w:sz w:val="24"/>
        </w:rPr>
        <w:t>Prie instamment</w:t>
      </w:r>
      <w:r>
        <w:rPr>
          <w:i/>
          <w:color w:val="231F20"/>
          <w:spacing w:val="-5"/>
          <w:sz w:val="24"/>
        </w:rPr>
        <w:t> </w:t>
      </w:r>
      <w:r>
        <w:rPr>
          <w:color w:val="231F20"/>
          <w:sz w:val="24"/>
        </w:rPr>
        <w:t>les</w:t>
      </w:r>
      <w:r>
        <w:rPr>
          <w:color w:val="231F20"/>
          <w:spacing w:val="-10"/>
          <w:sz w:val="24"/>
        </w:rPr>
        <w:t> </w:t>
      </w:r>
      <w:r>
        <w:rPr>
          <w:color w:val="231F20"/>
          <w:sz w:val="24"/>
        </w:rPr>
        <w:t>Etats</w:t>
      </w:r>
      <w:r>
        <w:rPr>
          <w:color w:val="231F20"/>
          <w:spacing w:val="-10"/>
          <w:sz w:val="24"/>
        </w:rPr>
        <w:t> </w:t>
      </w:r>
      <w:r>
        <w:rPr>
          <w:color w:val="231F20"/>
          <w:sz w:val="24"/>
        </w:rPr>
        <w:t>de</w:t>
      </w:r>
      <w:r>
        <w:rPr>
          <w:color w:val="231F20"/>
          <w:spacing w:val="-10"/>
          <w:sz w:val="24"/>
        </w:rPr>
        <w:t> </w:t>
      </w:r>
      <w:r>
        <w:rPr>
          <w:color w:val="231F20"/>
          <w:sz w:val="24"/>
        </w:rPr>
        <w:t>promouvoir,</w:t>
      </w:r>
      <w:r>
        <w:rPr>
          <w:color w:val="231F20"/>
          <w:spacing w:val="-10"/>
          <w:sz w:val="24"/>
        </w:rPr>
        <w:t> </w:t>
      </w:r>
      <w:r>
        <w:rPr>
          <w:color w:val="231F20"/>
          <w:sz w:val="24"/>
        </w:rPr>
        <w:t>dans</w:t>
      </w:r>
      <w:r>
        <w:rPr>
          <w:color w:val="231F20"/>
          <w:spacing w:val="-10"/>
          <w:sz w:val="24"/>
        </w:rPr>
        <w:t> </w:t>
      </w:r>
      <w:r>
        <w:rPr>
          <w:color w:val="231F20"/>
          <w:sz w:val="24"/>
        </w:rPr>
        <w:t>le</w:t>
      </w:r>
      <w:r>
        <w:rPr>
          <w:color w:val="231F20"/>
          <w:spacing w:val="-10"/>
          <w:sz w:val="24"/>
        </w:rPr>
        <w:t> </w:t>
      </w:r>
      <w:r>
        <w:rPr>
          <w:color w:val="231F20"/>
          <w:sz w:val="24"/>
        </w:rPr>
        <w:t>cadre</w:t>
      </w:r>
      <w:r>
        <w:rPr>
          <w:color w:val="231F20"/>
          <w:sz w:val="24"/>
        </w:rPr>
        <w:t> de</w:t>
      </w:r>
      <w:r>
        <w:rPr>
          <w:color w:val="231F20"/>
          <w:spacing w:val="-14"/>
          <w:sz w:val="24"/>
        </w:rPr>
        <w:t> </w:t>
      </w:r>
      <w:r>
        <w:rPr>
          <w:color w:val="231F20"/>
          <w:sz w:val="24"/>
        </w:rPr>
        <w:t>l’action</w:t>
      </w:r>
      <w:r>
        <w:rPr>
          <w:color w:val="231F20"/>
          <w:spacing w:val="-14"/>
          <w:sz w:val="24"/>
        </w:rPr>
        <w:t> </w:t>
      </w:r>
      <w:r>
        <w:rPr>
          <w:color w:val="231F20"/>
          <w:sz w:val="24"/>
        </w:rPr>
        <w:t>nationale</w:t>
      </w:r>
      <w:r>
        <w:rPr>
          <w:color w:val="231F20"/>
          <w:spacing w:val="-14"/>
          <w:sz w:val="24"/>
        </w:rPr>
        <w:t> </w:t>
      </w:r>
      <w:r>
        <w:rPr>
          <w:color w:val="231F20"/>
          <w:sz w:val="24"/>
        </w:rPr>
        <w:t>et</w:t>
      </w:r>
      <w:r>
        <w:rPr>
          <w:color w:val="231F20"/>
          <w:spacing w:val="-14"/>
          <w:sz w:val="24"/>
        </w:rPr>
        <w:t> </w:t>
      </w:r>
      <w:r>
        <w:rPr>
          <w:color w:val="231F20"/>
          <w:sz w:val="24"/>
        </w:rPr>
        <w:t>en</w:t>
      </w:r>
      <w:r>
        <w:rPr>
          <w:color w:val="231F20"/>
          <w:spacing w:val="-14"/>
          <w:sz w:val="24"/>
        </w:rPr>
        <w:t> </w:t>
      </w:r>
      <w:r>
        <w:rPr>
          <w:color w:val="231F20"/>
          <w:sz w:val="24"/>
        </w:rPr>
        <w:t>coopération</w:t>
      </w:r>
      <w:r>
        <w:rPr>
          <w:color w:val="231F20"/>
          <w:spacing w:val="-14"/>
          <w:sz w:val="24"/>
        </w:rPr>
        <w:t> </w:t>
      </w:r>
      <w:r>
        <w:rPr>
          <w:color w:val="231F20"/>
          <w:sz w:val="24"/>
        </w:rPr>
        <w:t>avec</w:t>
      </w:r>
      <w:r>
        <w:rPr>
          <w:color w:val="231F20"/>
          <w:spacing w:val="-14"/>
          <w:sz w:val="24"/>
        </w:rPr>
        <w:t> </w:t>
      </w:r>
      <w:r>
        <w:rPr>
          <w:color w:val="231F20"/>
          <w:sz w:val="24"/>
        </w:rPr>
        <w:t>d’autres</w:t>
      </w:r>
      <w:r>
        <w:rPr>
          <w:color w:val="231F20"/>
          <w:spacing w:val="-14"/>
          <w:sz w:val="24"/>
        </w:rPr>
        <w:t> </w:t>
      </w:r>
      <w:r>
        <w:rPr>
          <w:color w:val="231F20"/>
          <w:sz w:val="24"/>
        </w:rPr>
        <w:t>Etats,</w:t>
      </w:r>
      <w:r>
        <w:rPr>
          <w:color w:val="231F20"/>
          <w:spacing w:val="-14"/>
          <w:sz w:val="24"/>
        </w:rPr>
        <w:t> </w:t>
      </w:r>
      <w:r>
        <w:rPr>
          <w:color w:val="231F20"/>
          <w:sz w:val="24"/>
        </w:rPr>
        <w:t>les institutions internationales et régionales et les </w:t>
      </w:r>
      <w:r>
        <w:rPr>
          <w:color w:val="231F20"/>
          <w:sz w:val="24"/>
        </w:rPr>
        <w:t>institutions</w:t>
      </w:r>
      <w:r>
        <w:rPr>
          <w:color w:val="231F20"/>
          <w:sz w:val="24"/>
        </w:rPr>
        <w:t> financières, l’investissement public et privé en </w:t>
      </w:r>
      <w:r>
        <w:rPr>
          <w:color w:val="231F20"/>
          <w:sz w:val="24"/>
        </w:rPr>
        <w:t>consultation</w:t>
      </w:r>
      <w:r>
        <w:rPr>
          <w:color w:val="231F20"/>
          <w:sz w:val="24"/>
        </w:rPr>
        <w:t> avec les communautés intéressées en vue de faire disparaître la</w:t>
      </w:r>
      <w:r>
        <w:rPr>
          <w:color w:val="231F20"/>
          <w:spacing w:val="-9"/>
          <w:sz w:val="24"/>
        </w:rPr>
        <w:t> </w:t>
      </w:r>
      <w:r>
        <w:rPr>
          <w:color w:val="231F20"/>
          <w:sz w:val="24"/>
        </w:rPr>
        <w:t>pauvreté,</w:t>
      </w:r>
      <w:r>
        <w:rPr>
          <w:color w:val="231F20"/>
          <w:spacing w:val="-9"/>
          <w:sz w:val="24"/>
        </w:rPr>
        <w:t> </w:t>
      </w:r>
      <w:r>
        <w:rPr>
          <w:color w:val="231F20"/>
          <w:sz w:val="24"/>
        </w:rPr>
        <w:t>en</w:t>
      </w:r>
      <w:r>
        <w:rPr>
          <w:color w:val="231F20"/>
          <w:spacing w:val="-9"/>
          <w:sz w:val="24"/>
        </w:rPr>
        <w:t> </w:t>
      </w:r>
      <w:r>
        <w:rPr>
          <w:color w:val="231F20"/>
          <w:sz w:val="24"/>
        </w:rPr>
        <w:t>particulier</w:t>
      </w:r>
      <w:r>
        <w:rPr>
          <w:color w:val="231F20"/>
          <w:spacing w:val="-9"/>
          <w:sz w:val="24"/>
        </w:rPr>
        <w:t> </w:t>
      </w:r>
      <w:r>
        <w:rPr>
          <w:color w:val="231F20"/>
          <w:sz w:val="24"/>
        </w:rPr>
        <w:t>dans</w:t>
      </w:r>
      <w:r>
        <w:rPr>
          <w:color w:val="231F20"/>
          <w:spacing w:val="-9"/>
          <w:sz w:val="24"/>
        </w:rPr>
        <w:t> </w:t>
      </w:r>
      <w:r>
        <w:rPr>
          <w:color w:val="231F20"/>
          <w:sz w:val="24"/>
        </w:rPr>
        <w:t>les</w:t>
      </w:r>
      <w:r>
        <w:rPr>
          <w:color w:val="231F20"/>
          <w:spacing w:val="-9"/>
          <w:sz w:val="24"/>
        </w:rPr>
        <w:t> </w:t>
      </w:r>
      <w:r>
        <w:rPr>
          <w:color w:val="231F20"/>
          <w:sz w:val="24"/>
        </w:rPr>
        <w:t>zones</w:t>
      </w:r>
      <w:r>
        <w:rPr>
          <w:color w:val="231F20"/>
          <w:spacing w:val="-9"/>
          <w:sz w:val="24"/>
        </w:rPr>
        <w:t> </w:t>
      </w:r>
      <w:r>
        <w:rPr>
          <w:color w:val="231F20"/>
          <w:sz w:val="24"/>
        </w:rPr>
        <w:t>où</w:t>
      </w:r>
      <w:r>
        <w:rPr>
          <w:color w:val="231F20"/>
          <w:spacing w:val="-9"/>
          <w:sz w:val="24"/>
        </w:rPr>
        <w:t> </w:t>
      </w:r>
      <w:r>
        <w:rPr>
          <w:color w:val="231F20"/>
          <w:sz w:val="24"/>
        </w:rPr>
        <w:t>prédominent</w:t>
      </w:r>
      <w:r>
        <w:rPr>
          <w:color w:val="231F20"/>
          <w:spacing w:val="-9"/>
          <w:sz w:val="24"/>
        </w:rPr>
        <w:t> </w:t>
      </w:r>
      <w:r>
        <w:rPr>
          <w:color w:val="231F20"/>
          <w:sz w:val="24"/>
        </w:rPr>
        <w:t>des victimes du racisme, de la discrimination raciale, de la xéno- phobie et de l’intolérance qui y est associée;</w:t>
      </w:r>
    </w:p>
    <w:p>
      <w:pPr>
        <w:pStyle w:val="BodyText"/>
        <w:spacing w:before="10"/>
      </w:pPr>
    </w:p>
    <w:p>
      <w:pPr>
        <w:pStyle w:val="ListParagraph"/>
        <w:numPr>
          <w:ilvl w:val="1"/>
          <w:numId w:val="3"/>
        </w:numPr>
        <w:tabs>
          <w:tab w:pos="1312" w:val="left" w:leader="none"/>
        </w:tabs>
        <w:spacing w:line="256" w:lineRule="auto" w:before="0" w:after="0"/>
        <w:ind w:left="591" w:right="491" w:firstLine="0"/>
        <w:jc w:val="both"/>
        <w:rPr>
          <w:sz w:val="24"/>
        </w:rPr>
      </w:pPr>
      <w:r>
        <w:rPr>
          <w:i/>
          <w:color w:val="231F20"/>
          <w:sz w:val="24"/>
        </w:rPr>
        <w:t>Prie instamment </w:t>
      </w:r>
      <w:r>
        <w:rPr>
          <w:color w:val="231F20"/>
          <w:sz w:val="24"/>
        </w:rPr>
        <w:t>les Etats de prendre toutes mesures nécessaires</w:t>
      </w:r>
      <w:r>
        <w:rPr>
          <w:color w:val="231F20"/>
          <w:spacing w:val="-8"/>
          <w:sz w:val="24"/>
        </w:rPr>
        <w:t> </w:t>
      </w:r>
      <w:r>
        <w:rPr>
          <w:color w:val="231F20"/>
          <w:sz w:val="24"/>
        </w:rPr>
        <w:t>et</w:t>
      </w:r>
      <w:r>
        <w:rPr>
          <w:color w:val="231F20"/>
          <w:spacing w:val="-9"/>
          <w:sz w:val="24"/>
        </w:rPr>
        <w:t> </w:t>
      </w:r>
      <w:r>
        <w:rPr>
          <w:color w:val="231F20"/>
          <w:sz w:val="24"/>
        </w:rPr>
        <w:t>appropriées</w:t>
      </w:r>
      <w:r>
        <w:rPr>
          <w:color w:val="231F20"/>
          <w:spacing w:val="-8"/>
          <w:sz w:val="24"/>
        </w:rPr>
        <w:t> </w:t>
      </w:r>
      <w:r>
        <w:rPr>
          <w:color w:val="231F20"/>
          <w:sz w:val="24"/>
        </w:rPr>
        <w:t>pour</w:t>
      </w:r>
      <w:r>
        <w:rPr>
          <w:color w:val="231F20"/>
          <w:spacing w:val="-9"/>
          <w:sz w:val="24"/>
        </w:rPr>
        <w:t> </w:t>
      </w:r>
      <w:r>
        <w:rPr>
          <w:color w:val="231F20"/>
          <w:sz w:val="24"/>
        </w:rPr>
        <w:t>mettre</w:t>
      </w:r>
      <w:r>
        <w:rPr>
          <w:color w:val="231F20"/>
          <w:spacing w:val="-8"/>
          <w:sz w:val="24"/>
        </w:rPr>
        <w:t> </w:t>
      </w:r>
      <w:r>
        <w:rPr>
          <w:color w:val="231F20"/>
          <w:sz w:val="24"/>
        </w:rPr>
        <w:t>un</w:t>
      </w:r>
      <w:r>
        <w:rPr>
          <w:color w:val="231F20"/>
          <w:spacing w:val="-9"/>
          <w:sz w:val="24"/>
        </w:rPr>
        <w:t> </w:t>
      </w:r>
      <w:r>
        <w:rPr>
          <w:color w:val="231F20"/>
          <w:sz w:val="24"/>
        </w:rPr>
        <w:t>terme</w:t>
      </w:r>
      <w:r>
        <w:rPr>
          <w:color w:val="231F20"/>
          <w:spacing w:val="-8"/>
          <w:sz w:val="24"/>
        </w:rPr>
        <w:t> </w:t>
      </w:r>
      <w:r>
        <w:rPr>
          <w:color w:val="231F20"/>
          <w:sz w:val="24"/>
        </w:rPr>
        <w:t>à</w:t>
      </w:r>
      <w:r>
        <w:rPr>
          <w:color w:val="231F20"/>
          <w:spacing w:val="-9"/>
          <w:sz w:val="24"/>
        </w:rPr>
        <w:t> </w:t>
      </w:r>
      <w:r>
        <w:rPr>
          <w:color w:val="231F20"/>
          <w:sz w:val="24"/>
        </w:rPr>
        <w:t>l’esclavage et aux pratiques contemporaines assimilables à l’esclavage, </w:t>
      </w:r>
      <w:r>
        <w:rPr>
          <w:color w:val="231F20"/>
          <w:spacing w:val="-2"/>
          <w:sz w:val="24"/>
        </w:rPr>
        <w:t>d’entamer</w:t>
      </w:r>
      <w:r>
        <w:rPr>
          <w:color w:val="231F20"/>
          <w:spacing w:val="-7"/>
          <w:sz w:val="24"/>
        </w:rPr>
        <w:t> </w:t>
      </w:r>
      <w:r>
        <w:rPr>
          <w:color w:val="231F20"/>
          <w:spacing w:val="-2"/>
          <w:sz w:val="24"/>
        </w:rPr>
        <w:t>un</w:t>
      </w:r>
      <w:r>
        <w:rPr>
          <w:color w:val="231F20"/>
          <w:spacing w:val="-7"/>
          <w:sz w:val="24"/>
        </w:rPr>
        <w:t> </w:t>
      </w:r>
      <w:r>
        <w:rPr>
          <w:color w:val="231F20"/>
          <w:spacing w:val="-2"/>
          <w:sz w:val="24"/>
        </w:rPr>
        <w:t>dialogue</w:t>
      </w:r>
      <w:r>
        <w:rPr>
          <w:color w:val="231F20"/>
          <w:spacing w:val="-8"/>
          <w:sz w:val="24"/>
        </w:rPr>
        <w:t> </w:t>
      </w:r>
      <w:r>
        <w:rPr>
          <w:color w:val="231F20"/>
          <w:spacing w:val="-2"/>
          <w:sz w:val="24"/>
        </w:rPr>
        <w:t>constructif</w:t>
      </w:r>
      <w:r>
        <w:rPr>
          <w:color w:val="231F20"/>
          <w:spacing w:val="-7"/>
          <w:sz w:val="24"/>
        </w:rPr>
        <w:t> </w:t>
      </w:r>
      <w:r>
        <w:rPr>
          <w:color w:val="231F20"/>
          <w:spacing w:val="-2"/>
          <w:sz w:val="24"/>
        </w:rPr>
        <w:t>entre</w:t>
      </w:r>
      <w:r>
        <w:rPr>
          <w:color w:val="231F20"/>
          <w:spacing w:val="-7"/>
          <w:sz w:val="24"/>
        </w:rPr>
        <w:t> </w:t>
      </w:r>
      <w:r>
        <w:rPr>
          <w:color w:val="231F20"/>
          <w:spacing w:val="-2"/>
          <w:sz w:val="24"/>
        </w:rPr>
        <w:t>eux</w:t>
      </w:r>
      <w:r>
        <w:rPr>
          <w:color w:val="231F20"/>
          <w:spacing w:val="-8"/>
          <w:sz w:val="24"/>
        </w:rPr>
        <w:t> </w:t>
      </w:r>
      <w:r>
        <w:rPr>
          <w:color w:val="231F20"/>
          <w:spacing w:val="-2"/>
          <w:sz w:val="24"/>
        </w:rPr>
        <w:t>et</w:t>
      </w:r>
      <w:r>
        <w:rPr>
          <w:color w:val="231F20"/>
          <w:spacing w:val="-7"/>
          <w:sz w:val="24"/>
        </w:rPr>
        <w:t> </w:t>
      </w:r>
      <w:r>
        <w:rPr>
          <w:color w:val="231F20"/>
          <w:spacing w:val="-2"/>
          <w:sz w:val="24"/>
        </w:rPr>
        <w:t>d’appliquer</w:t>
      </w:r>
      <w:r>
        <w:rPr>
          <w:color w:val="231F20"/>
          <w:spacing w:val="-7"/>
          <w:sz w:val="24"/>
        </w:rPr>
        <w:t> </w:t>
      </w:r>
      <w:r>
        <w:rPr>
          <w:color w:val="231F20"/>
          <w:spacing w:val="-2"/>
          <w:sz w:val="24"/>
        </w:rPr>
        <w:t>des </w:t>
      </w:r>
      <w:r>
        <w:rPr>
          <w:color w:val="231F20"/>
          <w:sz w:val="24"/>
        </w:rPr>
        <w:t>mesures pour corriger ce problème et les préjudices qui en </w:t>
      </w:r>
      <w:r>
        <w:rPr>
          <w:color w:val="231F20"/>
          <w:spacing w:val="-2"/>
          <w:sz w:val="24"/>
        </w:rPr>
        <w:t>résultent;</w:t>
      </w:r>
    </w:p>
    <w:p>
      <w:pPr>
        <w:spacing w:after="0" w:line="256" w:lineRule="auto"/>
        <w:jc w:val="both"/>
        <w:rPr>
          <w:sz w:val="24"/>
        </w:rPr>
        <w:sectPr>
          <w:pgSz w:w="7920" w:h="12240"/>
          <w:pgMar w:header="525" w:footer="980" w:top="1020" w:bottom="1180" w:left="720" w:right="500"/>
        </w:sectPr>
      </w:pPr>
    </w:p>
    <w:p>
      <w:pPr>
        <w:pStyle w:val="Heading4"/>
        <w:numPr>
          <w:ilvl w:val="0"/>
          <w:numId w:val="3"/>
        </w:numPr>
        <w:tabs>
          <w:tab w:pos="905" w:val="left" w:leader="none"/>
        </w:tabs>
        <w:spacing w:line="256" w:lineRule="auto" w:before="190" w:after="0"/>
        <w:ind w:left="591" w:right="523" w:firstLine="0"/>
        <w:jc w:val="left"/>
      </w:pPr>
      <w:bookmarkStart w:name="_TOC_250000" w:id="3"/>
      <w:r>
        <w:rPr>
          <w:color w:val="231F20"/>
        </w:rPr>
        <w:t>LES</w:t>
      </w:r>
      <w:r>
        <w:rPr>
          <w:color w:val="231F20"/>
          <w:spacing w:val="-10"/>
        </w:rPr>
        <w:t> </w:t>
      </w:r>
      <w:r>
        <w:rPr>
          <w:color w:val="231F20"/>
        </w:rPr>
        <w:t>VICTIMES</w:t>
      </w:r>
      <w:r>
        <w:rPr>
          <w:color w:val="231F20"/>
          <w:spacing w:val="-10"/>
        </w:rPr>
        <w:t> </w:t>
      </w:r>
      <w:r>
        <w:rPr>
          <w:color w:val="231F20"/>
        </w:rPr>
        <w:t>DU</w:t>
      </w:r>
      <w:r>
        <w:rPr>
          <w:color w:val="231F20"/>
          <w:spacing w:val="-10"/>
        </w:rPr>
        <w:t> </w:t>
      </w:r>
      <w:r>
        <w:rPr>
          <w:color w:val="231F20"/>
        </w:rPr>
        <w:t>RACISME,</w:t>
      </w:r>
      <w:r>
        <w:rPr>
          <w:color w:val="231F20"/>
          <w:spacing w:val="-10"/>
        </w:rPr>
        <w:t> </w:t>
      </w:r>
      <w:r>
        <w:rPr>
          <w:color w:val="231F20"/>
        </w:rPr>
        <w:t>DE</w:t>
      </w:r>
      <w:r>
        <w:rPr>
          <w:color w:val="231F20"/>
          <w:spacing w:val="-10"/>
        </w:rPr>
        <w:t> </w:t>
      </w:r>
      <w:r>
        <w:rPr>
          <w:color w:val="231F20"/>
        </w:rPr>
        <w:t>LA </w:t>
      </w:r>
      <w:r>
        <w:rPr>
          <w:color w:val="231F20"/>
          <w:spacing w:val="-8"/>
        </w:rPr>
        <w:t>DISCRIMINATION</w:t>
      </w:r>
      <w:r>
        <w:rPr>
          <w:color w:val="231F20"/>
          <w:spacing w:val="-7"/>
        </w:rPr>
        <w:t> </w:t>
      </w:r>
      <w:r>
        <w:rPr>
          <w:color w:val="231F20"/>
          <w:spacing w:val="-8"/>
        </w:rPr>
        <w:t>RACIALE,</w:t>
      </w:r>
      <w:r>
        <w:rPr>
          <w:color w:val="231F20"/>
          <w:spacing w:val="-7"/>
        </w:rPr>
        <w:t> </w:t>
      </w:r>
      <w:r>
        <w:rPr>
          <w:color w:val="231F20"/>
          <w:spacing w:val="-8"/>
        </w:rPr>
        <w:t>DE</w:t>
      </w:r>
      <w:r>
        <w:rPr>
          <w:color w:val="231F20"/>
          <w:spacing w:val="-7"/>
        </w:rPr>
        <w:t> </w:t>
      </w:r>
      <w:r>
        <w:rPr>
          <w:color w:val="231F20"/>
          <w:spacing w:val="-8"/>
        </w:rPr>
        <w:t>LA</w:t>
      </w:r>
      <w:r>
        <w:rPr>
          <w:color w:val="231F20"/>
          <w:spacing w:val="-7"/>
        </w:rPr>
        <w:t> </w:t>
      </w:r>
      <w:r>
        <w:rPr>
          <w:color w:val="231F20"/>
          <w:spacing w:val="-8"/>
        </w:rPr>
        <w:t>XÉNOPHOBIE</w:t>
      </w:r>
      <w:r>
        <w:rPr>
          <w:color w:val="231F20"/>
          <w:spacing w:val="-8"/>
        </w:rPr>
        <w:t> </w:t>
      </w:r>
      <w:r>
        <w:rPr>
          <w:color w:val="231F20"/>
          <w:spacing w:val="-6"/>
        </w:rPr>
        <w:t>ET</w:t>
      </w:r>
      <w:r>
        <w:rPr>
          <w:color w:val="231F20"/>
          <w:spacing w:val="-7"/>
        </w:rPr>
        <w:t> </w:t>
      </w:r>
      <w:r>
        <w:rPr>
          <w:color w:val="231F20"/>
          <w:spacing w:val="-6"/>
        </w:rPr>
        <w:t>DE</w:t>
      </w:r>
      <w:r>
        <w:rPr>
          <w:color w:val="231F20"/>
          <w:spacing w:val="-7"/>
        </w:rPr>
        <w:t> </w:t>
      </w:r>
      <w:r>
        <w:rPr>
          <w:color w:val="231F20"/>
          <w:spacing w:val="-6"/>
        </w:rPr>
        <w:t>L’INTOLÉRANCE</w:t>
      </w:r>
      <w:r>
        <w:rPr>
          <w:color w:val="231F20"/>
          <w:spacing w:val="-7"/>
        </w:rPr>
        <w:t> </w:t>
      </w:r>
      <w:r>
        <w:rPr>
          <w:color w:val="231F20"/>
          <w:spacing w:val="-6"/>
        </w:rPr>
        <w:t>QUI</w:t>
      </w:r>
      <w:r>
        <w:rPr>
          <w:color w:val="231F20"/>
          <w:spacing w:val="-7"/>
        </w:rPr>
        <w:t> </w:t>
      </w:r>
      <w:r>
        <w:rPr>
          <w:color w:val="231F20"/>
          <w:spacing w:val="-6"/>
        </w:rPr>
        <w:t>Y</w:t>
      </w:r>
      <w:r>
        <w:rPr>
          <w:color w:val="231F20"/>
          <w:spacing w:val="-7"/>
        </w:rPr>
        <w:t> </w:t>
      </w:r>
      <w:r>
        <w:rPr>
          <w:color w:val="231F20"/>
          <w:spacing w:val="-6"/>
        </w:rPr>
        <w:t>EST</w:t>
      </w:r>
      <w:r>
        <w:rPr>
          <w:color w:val="231F20"/>
          <w:spacing w:val="-7"/>
        </w:rPr>
        <w:t> </w:t>
      </w:r>
      <w:bookmarkEnd w:id="3"/>
      <w:r>
        <w:rPr>
          <w:color w:val="231F20"/>
          <w:spacing w:val="-6"/>
        </w:rPr>
        <w:t>ASSOCIÉE</w:t>
      </w:r>
    </w:p>
    <w:p>
      <w:pPr>
        <w:pStyle w:val="BodyText"/>
        <w:spacing w:before="2"/>
        <w:rPr>
          <w:b/>
          <w:sz w:val="36"/>
        </w:rPr>
      </w:pPr>
    </w:p>
    <w:p>
      <w:pPr>
        <w:spacing w:before="0"/>
        <w:ind w:left="591" w:right="0" w:firstLine="0"/>
        <w:jc w:val="left"/>
        <w:rPr>
          <w:b/>
          <w:sz w:val="21"/>
        </w:rPr>
      </w:pPr>
      <w:r>
        <w:rPr>
          <w:b/>
          <w:color w:val="231F20"/>
          <w:spacing w:val="-6"/>
          <w:sz w:val="21"/>
        </w:rPr>
        <w:t>DISPOSITIONS</w:t>
      </w:r>
      <w:r>
        <w:rPr>
          <w:b/>
          <w:color w:val="231F20"/>
          <w:spacing w:val="-3"/>
          <w:sz w:val="21"/>
        </w:rPr>
        <w:t> </w:t>
      </w:r>
      <w:r>
        <w:rPr>
          <w:b/>
          <w:color w:val="231F20"/>
          <w:spacing w:val="-6"/>
          <w:sz w:val="21"/>
        </w:rPr>
        <w:t>D’ORDRE</w:t>
      </w:r>
      <w:r>
        <w:rPr>
          <w:b/>
          <w:color w:val="231F20"/>
          <w:spacing w:val="-3"/>
          <w:sz w:val="21"/>
        </w:rPr>
        <w:t> </w:t>
      </w:r>
      <w:r>
        <w:rPr>
          <w:b/>
          <w:color w:val="231F20"/>
          <w:spacing w:val="-6"/>
          <w:sz w:val="21"/>
        </w:rPr>
        <w:t>GÉNÉRAL</w:t>
      </w:r>
    </w:p>
    <w:p>
      <w:pPr>
        <w:pStyle w:val="BodyText"/>
        <w:spacing w:before="5"/>
        <w:rPr>
          <w:b/>
          <w:sz w:val="26"/>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instamment </w:t>
      </w:r>
      <w:r>
        <w:rPr>
          <w:color w:val="231F20"/>
          <w:sz w:val="24"/>
        </w:rPr>
        <w:t>aux Etats d’œuvrer au </w:t>
      </w:r>
      <w:r>
        <w:rPr>
          <w:color w:val="231F20"/>
          <w:sz w:val="24"/>
        </w:rPr>
        <w:t>niveau</w:t>
      </w:r>
      <w:r>
        <w:rPr>
          <w:color w:val="231F20"/>
          <w:sz w:val="24"/>
        </w:rPr>
        <w:t> national et en coopération avec d’autres Etats et les organ- </w:t>
      </w:r>
      <w:r>
        <w:rPr>
          <w:color w:val="231F20"/>
          <w:spacing w:val="-2"/>
          <w:sz w:val="24"/>
        </w:rPr>
        <w:t>ismes</w:t>
      </w:r>
      <w:r>
        <w:rPr>
          <w:color w:val="231F20"/>
          <w:spacing w:val="-6"/>
          <w:sz w:val="24"/>
        </w:rPr>
        <w:t> </w:t>
      </w:r>
      <w:r>
        <w:rPr>
          <w:color w:val="231F20"/>
          <w:spacing w:val="-2"/>
          <w:sz w:val="24"/>
        </w:rPr>
        <w:t>et</w:t>
      </w:r>
      <w:r>
        <w:rPr>
          <w:color w:val="231F20"/>
          <w:spacing w:val="-6"/>
          <w:sz w:val="24"/>
        </w:rPr>
        <w:t> </w:t>
      </w:r>
      <w:r>
        <w:rPr>
          <w:color w:val="231F20"/>
          <w:spacing w:val="-2"/>
          <w:sz w:val="24"/>
        </w:rPr>
        <w:t>programmes</w:t>
      </w:r>
      <w:r>
        <w:rPr>
          <w:color w:val="231F20"/>
          <w:spacing w:val="-6"/>
          <w:sz w:val="24"/>
        </w:rPr>
        <w:t> </w:t>
      </w:r>
      <w:r>
        <w:rPr>
          <w:color w:val="231F20"/>
          <w:spacing w:val="-2"/>
          <w:sz w:val="24"/>
        </w:rPr>
        <w:t>régionaux</w:t>
      </w:r>
      <w:r>
        <w:rPr>
          <w:color w:val="231F20"/>
          <w:spacing w:val="-6"/>
          <w:sz w:val="24"/>
        </w:rPr>
        <w:t> </w:t>
      </w:r>
      <w:r>
        <w:rPr>
          <w:color w:val="231F20"/>
          <w:spacing w:val="-2"/>
          <w:sz w:val="24"/>
        </w:rPr>
        <w:t>et</w:t>
      </w:r>
      <w:r>
        <w:rPr>
          <w:color w:val="231F20"/>
          <w:spacing w:val="-6"/>
          <w:sz w:val="24"/>
        </w:rPr>
        <w:t> </w:t>
      </w:r>
      <w:r>
        <w:rPr>
          <w:color w:val="231F20"/>
          <w:spacing w:val="-2"/>
          <w:sz w:val="24"/>
        </w:rPr>
        <w:t>internationaux</w:t>
      </w:r>
      <w:r>
        <w:rPr>
          <w:color w:val="231F20"/>
          <w:spacing w:val="-6"/>
          <w:sz w:val="24"/>
        </w:rPr>
        <w:t> </w:t>
      </w:r>
      <w:r>
        <w:rPr>
          <w:color w:val="231F20"/>
          <w:spacing w:val="-2"/>
          <w:sz w:val="24"/>
        </w:rPr>
        <w:t>compétents</w:t>
      </w:r>
      <w:r>
        <w:rPr>
          <w:color w:val="231F20"/>
          <w:spacing w:val="-2"/>
          <w:sz w:val="24"/>
        </w:rPr>
        <w:t> au</w:t>
      </w:r>
      <w:r>
        <w:rPr>
          <w:color w:val="231F20"/>
          <w:spacing w:val="-6"/>
          <w:sz w:val="24"/>
        </w:rPr>
        <w:t> </w:t>
      </w:r>
      <w:r>
        <w:rPr>
          <w:color w:val="231F20"/>
          <w:spacing w:val="-2"/>
          <w:sz w:val="24"/>
        </w:rPr>
        <w:t>renforcement</w:t>
      </w:r>
      <w:r>
        <w:rPr>
          <w:color w:val="231F20"/>
          <w:spacing w:val="-6"/>
          <w:sz w:val="24"/>
        </w:rPr>
        <w:t> </w:t>
      </w:r>
      <w:r>
        <w:rPr>
          <w:color w:val="231F20"/>
          <w:spacing w:val="-2"/>
          <w:sz w:val="24"/>
        </w:rPr>
        <w:t>des</w:t>
      </w:r>
      <w:r>
        <w:rPr>
          <w:color w:val="231F20"/>
          <w:spacing w:val="-6"/>
          <w:sz w:val="24"/>
        </w:rPr>
        <w:t> </w:t>
      </w:r>
      <w:r>
        <w:rPr>
          <w:color w:val="231F20"/>
          <w:spacing w:val="-2"/>
          <w:sz w:val="24"/>
        </w:rPr>
        <w:t>dispositifs</w:t>
      </w:r>
      <w:r>
        <w:rPr>
          <w:color w:val="231F20"/>
          <w:spacing w:val="-6"/>
          <w:sz w:val="24"/>
        </w:rPr>
        <w:t> </w:t>
      </w:r>
      <w:r>
        <w:rPr>
          <w:color w:val="231F20"/>
          <w:spacing w:val="-2"/>
          <w:sz w:val="24"/>
        </w:rPr>
        <w:t>nationaux</w:t>
      </w:r>
      <w:r>
        <w:rPr>
          <w:color w:val="231F20"/>
          <w:spacing w:val="-6"/>
          <w:sz w:val="24"/>
        </w:rPr>
        <w:t> </w:t>
      </w:r>
      <w:r>
        <w:rPr>
          <w:color w:val="231F20"/>
          <w:spacing w:val="-2"/>
          <w:sz w:val="24"/>
        </w:rPr>
        <w:t>de</w:t>
      </w:r>
      <w:r>
        <w:rPr>
          <w:color w:val="231F20"/>
          <w:spacing w:val="-6"/>
          <w:sz w:val="24"/>
        </w:rPr>
        <w:t> </w:t>
      </w:r>
      <w:r>
        <w:rPr>
          <w:color w:val="231F20"/>
          <w:spacing w:val="-2"/>
          <w:sz w:val="24"/>
        </w:rPr>
        <w:t>promotion</w:t>
      </w:r>
      <w:r>
        <w:rPr>
          <w:color w:val="231F20"/>
          <w:spacing w:val="-6"/>
          <w:sz w:val="24"/>
        </w:rPr>
        <w:t> </w:t>
      </w:r>
      <w:r>
        <w:rPr>
          <w:color w:val="231F20"/>
          <w:spacing w:val="-2"/>
          <w:sz w:val="24"/>
        </w:rPr>
        <w:t>et</w:t>
      </w:r>
      <w:r>
        <w:rPr>
          <w:color w:val="231F20"/>
          <w:spacing w:val="-6"/>
          <w:sz w:val="24"/>
        </w:rPr>
        <w:t> </w:t>
      </w:r>
      <w:r>
        <w:rPr>
          <w:color w:val="231F20"/>
          <w:spacing w:val="-2"/>
          <w:sz w:val="24"/>
        </w:rPr>
        <w:t>de</w:t>
      </w:r>
      <w:r>
        <w:rPr>
          <w:color w:val="231F20"/>
          <w:spacing w:val="-2"/>
          <w:sz w:val="24"/>
        </w:rPr>
        <w:t> </w:t>
      </w:r>
      <w:r>
        <w:rPr>
          <w:color w:val="231F20"/>
          <w:sz w:val="24"/>
        </w:rPr>
        <w:t>protection</w:t>
      </w:r>
      <w:r>
        <w:rPr>
          <w:color w:val="231F20"/>
          <w:spacing w:val="-9"/>
          <w:sz w:val="24"/>
        </w:rPr>
        <w:t> </w:t>
      </w:r>
      <w:r>
        <w:rPr>
          <w:color w:val="231F20"/>
          <w:sz w:val="24"/>
        </w:rPr>
        <w:t>des</w:t>
      </w:r>
      <w:r>
        <w:rPr>
          <w:color w:val="231F20"/>
          <w:spacing w:val="-9"/>
          <w:sz w:val="24"/>
        </w:rPr>
        <w:t> </w:t>
      </w:r>
      <w:r>
        <w:rPr>
          <w:color w:val="231F20"/>
          <w:sz w:val="24"/>
        </w:rPr>
        <w:t>droits</w:t>
      </w:r>
      <w:r>
        <w:rPr>
          <w:color w:val="231F20"/>
          <w:spacing w:val="-9"/>
          <w:sz w:val="24"/>
        </w:rPr>
        <w:t> </w:t>
      </w:r>
      <w:r>
        <w:rPr>
          <w:color w:val="231F20"/>
          <w:sz w:val="24"/>
        </w:rPr>
        <w:t>fondamentaux</w:t>
      </w:r>
      <w:r>
        <w:rPr>
          <w:color w:val="231F20"/>
          <w:spacing w:val="-9"/>
          <w:sz w:val="24"/>
        </w:rPr>
        <w:t> </w:t>
      </w:r>
      <w:r>
        <w:rPr>
          <w:color w:val="231F20"/>
          <w:sz w:val="24"/>
        </w:rPr>
        <w:t>des</w:t>
      </w:r>
      <w:r>
        <w:rPr>
          <w:color w:val="231F20"/>
          <w:spacing w:val="-9"/>
          <w:sz w:val="24"/>
        </w:rPr>
        <w:t> </w:t>
      </w:r>
      <w:r>
        <w:rPr>
          <w:color w:val="231F20"/>
          <w:sz w:val="24"/>
        </w:rPr>
        <w:t>victimes</w:t>
      </w:r>
      <w:r>
        <w:rPr>
          <w:color w:val="231F20"/>
          <w:spacing w:val="-9"/>
          <w:sz w:val="24"/>
        </w:rPr>
        <w:t> </w:t>
      </w:r>
      <w:r>
        <w:rPr>
          <w:color w:val="231F20"/>
          <w:sz w:val="24"/>
        </w:rPr>
        <w:t>du</w:t>
      </w:r>
      <w:r>
        <w:rPr>
          <w:color w:val="231F20"/>
          <w:spacing w:val="-9"/>
          <w:sz w:val="24"/>
        </w:rPr>
        <w:t> </w:t>
      </w:r>
      <w:r>
        <w:rPr>
          <w:color w:val="231F20"/>
          <w:sz w:val="24"/>
        </w:rPr>
        <w:t>racisme, de la discrimination raciale, de la xénophobie et de </w:t>
      </w:r>
      <w:r>
        <w:rPr>
          <w:color w:val="231F20"/>
          <w:sz w:val="24"/>
        </w:rPr>
        <w:t>l’in-</w:t>
      </w:r>
      <w:r>
        <w:rPr>
          <w:color w:val="231F20"/>
          <w:sz w:val="24"/>
        </w:rPr>
        <w:t> tolérance</w:t>
      </w:r>
      <w:r>
        <w:rPr>
          <w:color w:val="231F20"/>
          <w:spacing w:val="-9"/>
          <w:sz w:val="24"/>
        </w:rPr>
        <w:t> </w:t>
      </w:r>
      <w:r>
        <w:rPr>
          <w:color w:val="231F20"/>
          <w:sz w:val="24"/>
        </w:rPr>
        <w:t>qui</w:t>
      </w:r>
      <w:r>
        <w:rPr>
          <w:color w:val="231F20"/>
          <w:spacing w:val="-9"/>
          <w:sz w:val="24"/>
        </w:rPr>
        <w:t> </w:t>
      </w:r>
      <w:r>
        <w:rPr>
          <w:color w:val="231F20"/>
          <w:sz w:val="24"/>
        </w:rPr>
        <w:t>y</w:t>
      </w:r>
      <w:r>
        <w:rPr>
          <w:color w:val="231F20"/>
          <w:spacing w:val="-9"/>
          <w:sz w:val="24"/>
        </w:rPr>
        <w:t> </w:t>
      </w:r>
      <w:r>
        <w:rPr>
          <w:color w:val="231F20"/>
          <w:sz w:val="24"/>
        </w:rPr>
        <w:t>est</w:t>
      </w:r>
      <w:r>
        <w:rPr>
          <w:color w:val="231F20"/>
          <w:spacing w:val="-9"/>
          <w:sz w:val="24"/>
        </w:rPr>
        <w:t> </w:t>
      </w:r>
      <w:r>
        <w:rPr>
          <w:color w:val="231F20"/>
          <w:sz w:val="24"/>
        </w:rPr>
        <w:t>associée,</w:t>
      </w:r>
      <w:r>
        <w:rPr>
          <w:color w:val="231F20"/>
          <w:spacing w:val="-9"/>
          <w:sz w:val="24"/>
        </w:rPr>
        <w:t> </w:t>
      </w:r>
      <w:r>
        <w:rPr>
          <w:color w:val="231F20"/>
          <w:sz w:val="24"/>
        </w:rPr>
        <w:t>qui</w:t>
      </w:r>
      <w:r>
        <w:rPr>
          <w:color w:val="231F20"/>
          <w:spacing w:val="-9"/>
          <w:sz w:val="24"/>
        </w:rPr>
        <w:t> </w:t>
      </w:r>
      <w:r>
        <w:rPr>
          <w:color w:val="231F20"/>
          <w:sz w:val="24"/>
        </w:rPr>
        <w:t>sont</w:t>
      </w:r>
      <w:r>
        <w:rPr>
          <w:color w:val="231F20"/>
          <w:spacing w:val="-9"/>
          <w:sz w:val="24"/>
        </w:rPr>
        <w:t> </w:t>
      </w:r>
      <w:r>
        <w:rPr>
          <w:color w:val="231F20"/>
          <w:sz w:val="24"/>
        </w:rPr>
        <w:t>ou</w:t>
      </w:r>
      <w:r>
        <w:rPr>
          <w:color w:val="231F20"/>
          <w:spacing w:val="-9"/>
          <w:sz w:val="24"/>
        </w:rPr>
        <w:t> </w:t>
      </w:r>
      <w:r>
        <w:rPr>
          <w:color w:val="231F20"/>
          <w:sz w:val="24"/>
        </w:rPr>
        <w:t>seraient</w:t>
      </w:r>
      <w:r>
        <w:rPr>
          <w:color w:val="231F20"/>
          <w:spacing w:val="-9"/>
          <w:sz w:val="24"/>
        </w:rPr>
        <w:t> </w:t>
      </w:r>
      <w:r>
        <w:rPr>
          <w:color w:val="231F20"/>
          <w:sz w:val="24"/>
        </w:rPr>
        <w:t>touchées</w:t>
      </w:r>
      <w:r>
        <w:rPr>
          <w:color w:val="231F20"/>
          <w:spacing w:val="-9"/>
          <w:sz w:val="24"/>
        </w:rPr>
        <w:t> </w:t>
      </w:r>
      <w:r>
        <w:rPr>
          <w:color w:val="231F20"/>
          <w:sz w:val="24"/>
        </w:rPr>
        <w:t>par</w:t>
      </w:r>
      <w:r>
        <w:rPr>
          <w:color w:val="231F20"/>
          <w:sz w:val="24"/>
        </w:rPr>
        <w:t> des pandémies telles que le VIH/sida; et de prendre </w:t>
      </w:r>
      <w:r>
        <w:rPr>
          <w:color w:val="231F20"/>
          <w:sz w:val="24"/>
        </w:rPr>
        <w:t>des</w:t>
      </w:r>
      <w:r>
        <w:rPr>
          <w:color w:val="231F20"/>
          <w:sz w:val="24"/>
        </w:rPr>
        <w:t> mesures</w:t>
      </w:r>
      <w:r>
        <w:rPr>
          <w:color w:val="231F20"/>
          <w:spacing w:val="-2"/>
          <w:sz w:val="24"/>
        </w:rPr>
        <w:t> </w:t>
      </w:r>
      <w:r>
        <w:rPr>
          <w:color w:val="231F20"/>
          <w:sz w:val="24"/>
        </w:rPr>
        <w:t>concrètes,</w:t>
      </w:r>
      <w:r>
        <w:rPr>
          <w:color w:val="231F20"/>
          <w:spacing w:val="-2"/>
          <w:sz w:val="24"/>
        </w:rPr>
        <w:t> </w:t>
      </w:r>
      <w:r>
        <w:rPr>
          <w:color w:val="231F20"/>
          <w:sz w:val="24"/>
        </w:rPr>
        <w:t>y</w:t>
      </w:r>
      <w:r>
        <w:rPr>
          <w:color w:val="231F20"/>
          <w:spacing w:val="-2"/>
          <w:sz w:val="24"/>
        </w:rPr>
        <w:t> </w:t>
      </w:r>
      <w:r>
        <w:rPr>
          <w:color w:val="231F20"/>
          <w:sz w:val="24"/>
        </w:rPr>
        <w:t>compris</w:t>
      </w:r>
      <w:r>
        <w:rPr>
          <w:color w:val="231F20"/>
          <w:spacing w:val="-2"/>
          <w:sz w:val="24"/>
        </w:rPr>
        <w:t> </w:t>
      </w:r>
      <w:r>
        <w:rPr>
          <w:color w:val="231F20"/>
          <w:sz w:val="24"/>
        </w:rPr>
        <w:t>des</w:t>
      </w:r>
      <w:r>
        <w:rPr>
          <w:color w:val="231F20"/>
          <w:spacing w:val="-2"/>
          <w:sz w:val="24"/>
        </w:rPr>
        <w:t> </w:t>
      </w:r>
      <w:r>
        <w:rPr>
          <w:color w:val="231F20"/>
          <w:sz w:val="24"/>
        </w:rPr>
        <w:t>mesures</w:t>
      </w:r>
      <w:r>
        <w:rPr>
          <w:color w:val="231F20"/>
          <w:spacing w:val="-2"/>
          <w:sz w:val="24"/>
        </w:rPr>
        <w:t> </w:t>
      </w:r>
      <w:r>
        <w:rPr>
          <w:color w:val="231F20"/>
          <w:sz w:val="24"/>
        </w:rPr>
        <w:t>de</w:t>
      </w:r>
      <w:r>
        <w:rPr>
          <w:color w:val="231F20"/>
          <w:spacing w:val="-2"/>
          <w:sz w:val="24"/>
        </w:rPr>
        <w:t> </w:t>
      </w:r>
      <w:r>
        <w:rPr>
          <w:color w:val="231F20"/>
          <w:sz w:val="24"/>
        </w:rPr>
        <w:t>prévention,</w:t>
      </w:r>
      <w:r>
        <w:rPr>
          <w:color w:val="231F20"/>
          <w:spacing w:val="-2"/>
          <w:sz w:val="24"/>
        </w:rPr>
        <w:t> </w:t>
      </w:r>
      <w:r>
        <w:rPr>
          <w:color w:val="231F20"/>
          <w:sz w:val="24"/>
        </w:rPr>
        <w:t>de</w:t>
      </w:r>
      <w:r>
        <w:rPr>
          <w:color w:val="231F20"/>
          <w:sz w:val="24"/>
        </w:rPr>
        <w:t> facilitation</w:t>
      </w:r>
      <w:r>
        <w:rPr>
          <w:color w:val="231F20"/>
          <w:spacing w:val="-6"/>
          <w:sz w:val="24"/>
        </w:rPr>
        <w:t> </w:t>
      </w:r>
      <w:r>
        <w:rPr>
          <w:color w:val="231F20"/>
          <w:sz w:val="24"/>
        </w:rPr>
        <w:t>de</w:t>
      </w:r>
      <w:r>
        <w:rPr>
          <w:color w:val="231F20"/>
          <w:spacing w:val="-6"/>
          <w:sz w:val="24"/>
        </w:rPr>
        <w:t> </w:t>
      </w:r>
      <w:r>
        <w:rPr>
          <w:color w:val="231F20"/>
          <w:sz w:val="24"/>
        </w:rPr>
        <w:t>l’accès</w:t>
      </w:r>
      <w:r>
        <w:rPr>
          <w:color w:val="231F20"/>
          <w:spacing w:val="-6"/>
          <w:sz w:val="24"/>
        </w:rPr>
        <w:t> </w:t>
      </w:r>
      <w:r>
        <w:rPr>
          <w:color w:val="231F20"/>
          <w:sz w:val="24"/>
        </w:rPr>
        <w:t>aux</w:t>
      </w:r>
      <w:r>
        <w:rPr>
          <w:color w:val="231F20"/>
          <w:spacing w:val="-6"/>
          <w:sz w:val="24"/>
        </w:rPr>
        <w:t> </w:t>
      </w:r>
      <w:r>
        <w:rPr>
          <w:color w:val="231F20"/>
          <w:sz w:val="24"/>
        </w:rPr>
        <w:t>soins</w:t>
      </w:r>
      <w:r>
        <w:rPr>
          <w:color w:val="231F20"/>
          <w:spacing w:val="-6"/>
          <w:sz w:val="24"/>
        </w:rPr>
        <w:t> </w:t>
      </w:r>
      <w:r>
        <w:rPr>
          <w:color w:val="231F20"/>
          <w:sz w:val="24"/>
        </w:rPr>
        <w:t>et</w:t>
      </w:r>
      <w:r>
        <w:rPr>
          <w:color w:val="231F20"/>
          <w:spacing w:val="-6"/>
          <w:sz w:val="24"/>
        </w:rPr>
        <w:t> </w:t>
      </w:r>
      <w:r>
        <w:rPr>
          <w:color w:val="231F20"/>
          <w:sz w:val="24"/>
        </w:rPr>
        <w:t>aux</w:t>
      </w:r>
      <w:r>
        <w:rPr>
          <w:color w:val="231F20"/>
          <w:spacing w:val="-6"/>
          <w:sz w:val="24"/>
        </w:rPr>
        <w:t> </w:t>
      </w:r>
      <w:r>
        <w:rPr>
          <w:color w:val="231F20"/>
          <w:sz w:val="24"/>
        </w:rPr>
        <w:t>médicaments,</w:t>
      </w:r>
      <w:r>
        <w:rPr>
          <w:color w:val="231F20"/>
          <w:spacing w:val="-6"/>
          <w:sz w:val="24"/>
        </w:rPr>
        <w:t> </w:t>
      </w:r>
      <w:r>
        <w:rPr>
          <w:color w:val="231F20"/>
          <w:sz w:val="24"/>
        </w:rPr>
        <w:t>d’éduca-</w:t>
      </w:r>
      <w:r>
        <w:rPr>
          <w:color w:val="231F20"/>
          <w:sz w:val="24"/>
        </w:rPr>
        <w:t> tion,</w:t>
      </w:r>
      <w:r>
        <w:rPr>
          <w:color w:val="231F20"/>
          <w:spacing w:val="-14"/>
          <w:sz w:val="24"/>
        </w:rPr>
        <w:t> </w:t>
      </w:r>
      <w:r>
        <w:rPr>
          <w:color w:val="231F20"/>
          <w:sz w:val="24"/>
        </w:rPr>
        <w:t>de</w:t>
      </w:r>
      <w:r>
        <w:rPr>
          <w:color w:val="231F20"/>
          <w:spacing w:val="-14"/>
          <w:sz w:val="24"/>
        </w:rPr>
        <w:t> </w:t>
      </w:r>
      <w:r>
        <w:rPr>
          <w:color w:val="231F20"/>
          <w:sz w:val="24"/>
        </w:rPr>
        <w:t>formation</w:t>
      </w:r>
      <w:r>
        <w:rPr>
          <w:color w:val="231F20"/>
          <w:spacing w:val="-14"/>
          <w:sz w:val="24"/>
        </w:rPr>
        <w:t> </w:t>
      </w:r>
      <w:r>
        <w:rPr>
          <w:color w:val="231F20"/>
          <w:sz w:val="24"/>
        </w:rPr>
        <w:t>et</w:t>
      </w:r>
      <w:r>
        <w:rPr>
          <w:color w:val="231F20"/>
          <w:spacing w:val="-14"/>
          <w:sz w:val="24"/>
        </w:rPr>
        <w:t> </w:t>
      </w:r>
      <w:r>
        <w:rPr>
          <w:color w:val="231F20"/>
          <w:sz w:val="24"/>
        </w:rPr>
        <w:t>de</w:t>
      </w:r>
      <w:r>
        <w:rPr>
          <w:color w:val="231F20"/>
          <w:spacing w:val="-14"/>
          <w:sz w:val="24"/>
        </w:rPr>
        <w:t> </w:t>
      </w:r>
      <w:r>
        <w:rPr>
          <w:color w:val="231F20"/>
          <w:sz w:val="24"/>
        </w:rPr>
        <w:t>sensibilisation</w:t>
      </w:r>
      <w:r>
        <w:rPr>
          <w:color w:val="231F20"/>
          <w:spacing w:val="-14"/>
          <w:sz w:val="24"/>
        </w:rPr>
        <w:t> </w:t>
      </w:r>
      <w:r>
        <w:rPr>
          <w:color w:val="231F20"/>
          <w:sz w:val="24"/>
        </w:rPr>
        <w:t>par</w:t>
      </w:r>
      <w:r>
        <w:rPr>
          <w:color w:val="231F20"/>
          <w:spacing w:val="-14"/>
          <w:sz w:val="24"/>
        </w:rPr>
        <w:t> </w:t>
      </w:r>
      <w:r>
        <w:rPr>
          <w:color w:val="231F20"/>
          <w:sz w:val="24"/>
        </w:rPr>
        <w:t>la</w:t>
      </w:r>
      <w:r>
        <w:rPr>
          <w:color w:val="231F20"/>
          <w:spacing w:val="-14"/>
          <w:sz w:val="24"/>
        </w:rPr>
        <w:t> </w:t>
      </w:r>
      <w:r>
        <w:rPr>
          <w:color w:val="231F20"/>
          <w:sz w:val="24"/>
        </w:rPr>
        <w:t>voix</w:t>
      </w:r>
      <w:r>
        <w:rPr>
          <w:color w:val="231F20"/>
          <w:spacing w:val="-14"/>
          <w:sz w:val="24"/>
        </w:rPr>
        <w:t> </w:t>
      </w:r>
      <w:r>
        <w:rPr>
          <w:color w:val="231F20"/>
          <w:sz w:val="24"/>
        </w:rPr>
        <w:t>des</w:t>
      </w:r>
      <w:r>
        <w:rPr>
          <w:color w:val="231F20"/>
          <w:spacing w:val="-14"/>
          <w:sz w:val="24"/>
        </w:rPr>
        <w:t> </w:t>
      </w:r>
      <w:r>
        <w:rPr>
          <w:color w:val="231F20"/>
          <w:sz w:val="24"/>
        </w:rPr>
        <w:t>médias, pour faire disparaître la violence, la stigmatisation, la dis- </w:t>
      </w:r>
      <w:r>
        <w:rPr>
          <w:color w:val="231F20"/>
          <w:spacing w:val="-2"/>
          <w:sz w:val="24"/>
        </w:rPr>
        <w:t>crimination,</w:t>
      </w:r>
      <w:r>
        <w:rPr>
          <w:color w:val="231F20"/>
          <w:spacing w:val="-15"/>
          <w:sz w:val="24"/>
        </w:rPr>
        <w:t> </w:t>
      </w:r>
      <w:r>
        <w:rPr>
          <w:color w:val="231F20"/>
          <w:spacing w:val="-2"/>
          <w:sz w:val="24"/>
        </w:rPr>
        <w:t>le</w:t>
      </w:r>
      <w:r>
        <w:rPr>
          <w:color w:val="231F20"/>
          <w:spacing w:val="-13"/>
          <w:sz w:val="24"/>
        </w:rPr>
        <w:t> </w:t>
      </w:r>
      <w:r>
        <w:rPr>
          <w:color w:val="231F20"/>
          <w:spacing w:val="-2"/>
          <w:sz w:val="24"/>
        </w:rPr>
        <w:t>chômage</w:t>
      </w:r>
      <w:r>
        <w:rPr>
          <w:color w:val="231F20"/>
          <w:spacing w:val="-13"/>
          <w:sz w:val="24"/>
        </w:rPr>
        <w:t> </w:t>
      </w:r>
      <w:r>
        <w:rPr>
          <w:color w:val="231F20"/>
          <w:spacing w:val="-2"/>
          <w:sz w:val="24"/>
        </w:rPr>
        <w:t>et</w:t>
      </w:r>
      <w:r>
        <w:rPr>
          <w:color w:val="231F20"/>
          <w:spacing w:val="-13"/>
          <w:sz w:val="24"/>
        </w:rPr>
        <w:t> </w:t>
      </w:r>
      <w:r>
        <w:rPr>
          <w:color w:val="231F20"/>
          <w:spacing w:val="-2"/>
          <w:sz w:val="24"/>
        </w:rPr>
        <w:t>les</w:t>
      </w:r>
      <w:r>
        <w:rPr>
          <w:color w:val="231F20"/>
          <w:spacing w:val="-13"/>
          <w:sz w:val="24"/>
        </w:rPr>
        <w:t> </w:t>
      </w:r>
      <w:r>
        <w:rPr>
          <w:color w:val="231F20"/>
          <w:spacing w:val="-2"/>
          <w:sz w:val="24"/>
        </w:rPr>
        <w:t>autres</w:t>
      </w:r>
      <w:r>
        <w:rPr>
          <w:color w:val="231F20"/>
          <w:spacing w:val="-13"/>
          <w:sz w:val="24"/>
        </w:rPr>
        <w:t> </w:t>
      </w:r>
      <w:r>
        <w:rPr>
          <w:color w:val="231F20"/>
          <w:spacing w:val="-2"/>
          <w:sz w:val="24"/>
        </w:rPr>
        <w:t>conséquences</w:t>
      </w:r>
      <w:r>
        <w:rPr>
          <w:color w:val="231F20"/>
          <w:spacing w:val="-13"/>
          <w:sz w:val="24"/>
        </w:rPr>
        <w:t> </w:t>
      </w:r>
      <w:r>
        <w:rPr>
          <w:color w:val="231F20"/>
          <w:spacing w:val="-2"/>
          <w:sz w:val="24"/>
        </w:rPr>
        <w:t>néfastes</w:t>
      </w:r>
      <w:r>
        <w:rPr>
          <w:color w:val="231F20"/>
          <w:spacing w:val="-13"/>
          <w:sz w:val="24"/>
        </w:rPr>
        <w:t> </w:t>
      </w:r>
      <w:r>
        <w:rPr>
          <w:color w:val="231F20"/>
          <w:spacing w:val="-2"/>
          <w:sz w:val="24"/>
        </w:rPr>
        <w:t>de</w:t>
      </w:r>
      <w:r>
        <w:rPr>
          <w:color w:val="231F20"/>
          <w:spacing w:val="-2"/>
          <w:sz w:val="24"/>
        </w:rPr>
        <w:t> </w:t>
      </w:r>
      <w:r>
        <w:rPr>
          <w:color w:val="231F20"/>
          <w:sz w:val="24"/>
        </w:rPr>
        <w:t>ces pandémies;</w:t>
      </w:r>
    </w:p>
    <w:p>
      <w:pPr>
        <w:pStyle w:val="BodyText"/>
        <w:spacing w:before="5"/>
        <w:rPr>
          <w:sz w:val="33"/>
        </w:rPr>
      </w:pPr>
    </w:p>
    <w:p>
      <w:pPr>
        <w:spacing w:before="0"/>
        <w:ind w:left="591" w:right="0" w:firstLine="0"/>
        <w:jc w:val="left"/>
        <w:rPr>
          <w:b/>
          <w:sz w:val="21"/>
        </w:rPr>
      </w:pPr>
      <w:r>
        <w:rPr>
          <w:b/>
          <w:color w:val="231F20"/>
          <w:w w:val="90"/>
          <w:sz w:val="21"/>
        </w:rPr>
        <w:t>AFRICAINS</w:t>
      </w:r>
      <w:r>
        <w:rPr>
          <w:b/>
          <w:color w:val="231F20"/>
          <w:spacing w:val="39"/>
          <w:sz w:val="21"/>
        </w:rPr>
        <w:t> </w:t>
      </w:r>
      <w:r>
        <w:rPr>
          <w:b/>
          <w:color w:val="231F20"/>
          <w:w w:val="90"/>
          <w:sz w:val="21"/>
        </w:rPr>
        <w:t>ET</w:t>
      </w:r>
      <w:r>
        <w:rPr>
          <w:b/>
          <w:color w:val="231F20"/>
          <w:spacing w:val="40"/>
          <w:sz w:val="21"/>
        </w:rPr>
        <w:t> </w:t>
      </w:r>
      <w:r>
        <w:rPr>
          <w:b/>
          <w:color w:val="231F20"/>
          <w:w w:val="90"/>
          <w:sz w:val="21"/>
        </w:rPr>
        <w:t>PERSONNES</w:t>
      </w:r>
      <w:r>
        <w:rPr>
          <w:b/>
          <w:color w:val="231F20"/>
          <w:spacing w:val="40"/>
          <w:sz w:val="21"/>
        </w:rPr>
        <w:t> </w:t>
      </w:r>
      <w:r>
        <w:rPr>
          <w:b/>
          <w:color w:val="231F20"/>
          <w:w w:val="90"/>
          <w:sz w:val="21"/>
        </w:rPr>
        <w:t>D’ASCENDANCE</w:t>
      </w:r>
      <w:r>
        <w:rPr>
          <w:b/>
          <w:color w:val="231F20"/>
          <w:spacing w:val="40"/>
          <w:sz w:val="21"/>
        </w:rPr>
        <w:t> </w:t>
      </w:r>
      <w:r>
        <w:rPr>
          <w:b/>
          <w:color w:val="231F20"/>
          <w:spacing w:val="-2"/>
          <w:w w:val="90"/>
          <w:sz w:val="21"/>
        </w:rPr>
        <w:t>AFRICAINE</w:t>
      </w:r>
    </w:p>
    <w:p>
      <w:pPr>
        <w:pStyle w:val="BodyText"/>
        <w:spacing w:before="4"/>
        <w:rPr>
          <w:b/>
          <w:sz w:val="20"/>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Invite instamment </w:t>
      </w:r>
      <w:r>
        <w:rPr>
          <w:color w:val="231F20"/>
          <w:sz w:val="24"/>
        </w:rPr>
        <w:t>les Etats à faciliter la participation </w:t>
      </w:r>
      <w:r>
        <w:rPr>
          <w:color w:val="231F20"/>
          <w:spacing w:val="-4"/>
          <w:sz w:val="24"/>
        </w:rPr>
        <w:t>des</w:t>
      </w:r>
      <w:r>
        <w:rPr>
          <w:color w:val="231F20"/>
          <w:spacing w:val="-9"/>
          <w:sz w:val="24"/>
        </w:rPr>
        <w:t> </w:t>
      </w:r>
      <w:r>
        <w:rPr>
          <w:color w:val="231F20"/>
          <w:spacing w:val="-4"/>
          <w:sz w:val="24"/>
        </w:rPr>
        <w:t>personnes</w:t>
      </w:r>
      <w:r>
        <w:rPr>
          <w:color w:val="231F20"/>
          <w:spacing w:val="-9"/>
          <w:sz w:val="24"/>
        </w:rPr>
        <w:t> </w:t>
      </w:r>
      <w:r>
        <w:rPr>
          <w:color w:val="231F20"/>
          <w:spacing w:val="-4"/>
          <w:sz w:val="24"/>
        </w:rPr>
        <w:t>d’ascendance</w:t>
      </w:r>
      <w:r>
        <w:rPr>
          <w:color w:val="231F20"/>
          <w:spacing w:val="-9"/>
          <w:sz w:val="24"/>
        </w:rPr>
        <w:t> </w:t>
      </w:r>
      <w:r>
        <w:rPr>
          <w:color w:val="231F20"/>
          <w:spacing w:val="-4"/>
          <w:sz w:val="24"/>
        </w:rPr>
        <w:t>africaine</w:t>
      </w:r>
      <w:r>
        <w:rPr>
          <w:color w:val="231F20"/>
          <w:spacing w:val="-9"/>
          <w:sz w:val="24"/>
        </w:rPr>
        <w:t> </w:t>
      </w:r>
      <w:r>
        <w:rPr>
          <w:color w:val="231F20"/>
          <w:spacing w:val="-4"/>
          <w:sz w:val="24"/>
        </w:rPr>
        <w:t>à</w:t>
      </w:r>
      <w:r>
        <w:rPr>
          <w:color w:val="231F20"/>
          <w:spacing w:val="-9"/>
          <w:sz w:val="24"/>
        </w:rPr>
        <w:t> </w:t>
      </w:r>
      <w:r>
        <w:rPr>
          <w:color w:val="231F20"/>
          <w:spacing w:val="-4"/>
          <w:sz w:val="24"/>
        </w:rPr>
        <w:t>tous</w:t>
      </w:r>
      <w:r>
        <w:rPr>
          <w:color w:val="231F20"/>
          <w:spacing w:val="-9"/>
          <w:sz w:val="24"/>
        </w:rPr>
        <w:t> </w:t>
      </w:r>
      <w:r>
        <w:rPr>
          <w:color w:val="231F20"/>
          <w:spacing w:val="-4"/>
          <w:sz w:val="24"/>
        </w:rPr>
        <w:t>les</w:t>
      </w:r>
      <w:r>
        <w:rPr>
          <w:color w:val="231F20"/>
          <w:spacing w:val="-9"/>
          <w:sz w:val="24"/>
        </w:rPr>
        <w:t> </w:t>
      </w:r>
      <w:r>
        <w:rPr>
          <w:color w:val="231F20"/>
          <w:spacing w:val="-4"/>
          <w:sz w:val="24"/>
        </w:rPr>
        <w:t>aspects</w:t>
      </w:r>
      <w:r>
        <w:rPr>
          <w:color w:val="231F20"/>
          <w:spacing w:val="-9"/>
          <w:sz w:val="24"/>
        </w:rPr>
        <w:t> </w:t>
      </w:r>
      <w:r>
        <w:rPr>
          <w:color w:val="231F20"/>
          <w:spacing w:val="-4"/>
          <w:sz w:val="24"/>
        </w:rPr>
        <w:t>—</w:t>
      </w:r>
      <w:r>
        <w:rPr>
          <w:color w:val="231F20"/>
          <w:spacing w:val="-9"/>
          <w:sz w:val="24"/>
        </w:rPr>
        <w:t> </w:t>
      </w:r>
      <w:r>
        <w:rPr>
          <w:color w:val="231F20"/>
          <w:spacing w:val="-4"/>
          <w:sz w:val="24"/>
        </w:rPr>
        <w:t>poli- </w:t>
      </w:r>
      <w:r>
        <w:rPr>
          <w:color w:val="231F20"/>
          <w:sz w:val="24"/>
        </w:rPr>
        <w:t>tiques, économiques, sociaux, culturels — de la vie sociale</w:t>
      </w:r>
      <w:r>
        <w:rPr>
          <w:color w:val="231F20"/>
          <w:spacing w:val="80"/>
          <w:sz w:val="24"/>
        </w:rPr>
        <w:t> </w:t>
      </w:r>
      <w:r>
        <w:rPr>
          <w:color w:val="231F20"/>
          <w:sz w:val="24"/>
        </w:rPr>
        <w:t>et</w:t>
      </w:r>
      <w:r>
        <w:rPr>
          <w:color w:val="231F20"/>
          <w:spacing w:val="-1"/>
          <w:sz w:val="24"/>
        </w:rPr>
        <w:t> </w:t>
      </w:r>
      <w:r>
        <w:rPr>
          <w:color w:val="231F20"/>
          <w:sz w:val="24"/>
        </w:rPr>
        <w:t>à</w:t>
      </w:r>
      <w:r>
        <w:rPr>
          <w:color w:val="231F20"/>
          <w:spacing w:val="-1"/>
          <w:sz w:val="24"/>
        </w:rPr>
        <w:t> </w:t>
      </w:r>
      <w:r>
        <w:rPr>
          <w:color w:val="231F20"/>
          <w:sz w:val="24"/>
        </w:rPr>
        <w:t>l’avancement</w:t>
      </w:r>
      <w:r>
        <w:rPr>
          <w:color w:val="231F20"/>
          <w:spacing w:val="-1"/>
          <w:sz w:val="24"/>
        </w:rPr>
        <w:t> </w:t>
      </w:r>
      <w:r>
        <w:rPr>
          <w:color w:val="231F20"/>
          <w:sz w:val="24"/>
        </w:rPr>
        <w:t>et</w:t>
      </w:r>
      <w:r>
        <w:rPr>
          <w:color w:val="231F20"/>
          <w:spacing w:val="-1"/>
          <w:sz w:val="24"/>
        </w:rPr>
        <w:t> </w:t>
      </w:r>
      <w:r>
        <w:rPr>
          <w:color w:val="231F20"/>
          <w:sz w:val="24"/>
        </w:rPr>
        <w:t>au</w:t>
      </w:r>
      <w:r>
        <w:rPr>
          <w:color w:val="231F20"/>
          <w:spacing w:val="-1"/>
          <w:sz w:val="24"/>
        </w:rPr>
        <w:t> </w:t>
      </w:r>
      <w:r>
        <w:rPr>
          <w:color w:val="231F20"/>
          <w:sz w:val="24"/>
        </w:rPr>
        <w:t>développement</w:t>
      </w:r>
      <w:r>
        <w:rPr>
          <w:color w:val="231F20"/>
          <w:spacing w:val="-1"/>
          <w:sz w:val="24"/>
        </w:rPr>
        <w:t> </w:t>
      </w:r>
      <w:r>
        <w:rPr>
          <w:color w:val="231F20"/>
          <w:sz w:val="24"/>
        </w:rPr>
        <w:t>économique</w:t>
      </w:r>
      <w:r>
        <w:rPr>
          <w:color w:val="231F20"/>
          <w:spacing w:val="-1"/>
          <w:sz w:val="24"/>
        </w:rPr>
        <w:t> </w:t>
      </w:r>
      <w:r>
        <w:rPr>
          <w:color w:val="231F20"/>
          <w:sz w:val="24"/>
        </w:rPr>
        <w:t>de</w:t>
      </w:r>
      <w:r>
        <w:rPr>
          <w:color w:val="231F20"/>
          <w:spacing w:val="-1"/>
          <w:sz w:val="24"/>
        </w:rPr>
        <w:t> </w:t>
      </w:r>
      <w:r>
        <w:rPr>
          <w:color w:val="231F20"/>
          <w:sz w:val="24"/>
        </w:rPr>
        <w:t>leurs pays, et à faire mieux connaître et respecter leur patrimoine traditionnel et leur culture;</w:t>
      </w:r>
    </w:p>
    <w:p>
      <w:pPr>
        <w:pStyle w:val="ListParagraph"/>
        <w:numPr>
          <w:ilvl w:val="0"/>
          <w:numId w:val="4"/>
        </w:numPr>
        <w:tabs>
          <w:tab w:pos="1312" w:val="left" w:leader="none"/>
        </w:tabs>
        <w:spacing w:line="256" w:lineRule="auto" w:before="198" w:after="0"/>
        <w:ind w:left="591" w:right="491" w:firstLine="0"/>
        <w:jc w:val="both"/>
        <w:rPr>
          <w:sz w:val="24"/>
        </w:rPr>
      </w:pPr>
      <w:r>
        <w:rPr>
          <w:i/>
          <w:color w:val="231F20"/>
          <w:sz w:val="24"/>
        </w:rPr>
        <w:t>Prie</w:t>
      </w:r>
      <w:r>
        <w:rPr>
          <w:i/>
          <w:color w:val="231F20"/>
          <w:spacing w:val="-6"/>
          <w:sz w:val="24"/>
        </w:rPr>
        <w:t> </w:t>
      </w:r>
      <w:r>
        <w:rPr>
          <w:color w:val="231F20"/>
          <w:sz w:val="24"/>
        </w:rPr>
        <w:t>les</w:t>
      </w:r>
      <w:r>
        <w:rPr>
          <w:color w:val="231F20"/>
          <w:spacing w:val="-11"/>
          <w:sz w:val="24"/>
        </w:rPr>
        <w:t> </w:t>
      </w:r>
      <w:r>
        <w:rPr>
          <w:color w:val="231F20"/>
          <w:sz w:val="24"/>
        </w:rPr>
        <w:t>Etats,</w:t>
      </w:r>
      <w:r>
        <w:rPr>
          <w:color w:val="231F20"/>
          <w:spacing w:val="-11"/>
          <w:sz w:val="24"/>
        </w:rPr>
        <w:t> </w:t>
      </w:r>
      <w:r>
        <w:rPr>
          <w:color w:val="231F20"/>
          <w:sz w:val="24"/>
        </w:rPr>
        <w:t>avec</w:t>
      </w:r>
      <w:r>
        <w:rPr>
          <w:color w:val="231F20"/>
          <w:spacing w:val="-11"/>
          <w:sz w:val="24"/>
        </w:rPr>
        <w:t> </w:t>
      </w:r>
      <w:r>
        <w:rPr>
          <w:color w:val="231F20"/>
          <w:sz w:val="24"/>
        </w:rPr>
        <w:t>au</w:t>
      </w:r>
      <w:r>
        <w:rPr>
          <w:color w:val="231F20"/>
          <w:spacing w:val="-11"/>
          <w:sz w:val="24"/>
        </w:rPr>
        <w:t> </w:t>
      </w:r>
      <w:r>
        <w:rPr>
          <w:color w:val="231F20"/>
          <w:sz w:val="24"/>
        </w:rPr>
        <w:t>besoin</w:t>
      </w:r>
      <w:r>
        <w:rPr>
          <w:color w:val="231F20"/>
          <w:spacing w:val="-11"/>
          <w:sz w:val="24"/>
        </w:rPr>
        <w:t> </w:t>
      </w:r>
      <w:r>
        <w:rPr>
          <w:color w:val="231F20"/>
          <w:sz w:val="24"/>
        </w:rPr>
        <w:t>le</w:t>
      </w:r>
      <w:r>
        <w:rPr>
          <w:color w:val="231F20"/>
          <w:spacing w:val="-11"/>
          <w:sz w:val="24"/>
        </w:rPr>
        <w:t> </w:t>
      </w:r>
      <w:r>
        <w:rPr>
          <w:color w:val="231F20"/>
          <w:sz w:val="24"/>
        </w:rPr>
        <w:t>soutien</w:t>
      </w:r>
      <w:r>
        <w:rPr>
          <w:color w:val="231F20"/>
          <w:spacing w:val="-11"/>
          <w:sz w:val="24"/>
        </w:rPr>
        <w:t> </w:t>
      </w:r>
      <w:r>
        <w:rPr>
          <w:color w:val="231F20"/>
          <w:sz w:val="24"/>
        </w:rPr>
        <w:t>de</w:t>
      </w:r>
      <w:r>
        <w:rPr>
          <w:color w:val="231F20"/>
          <w:spacing w:val="-11"/>
          <w:sz w:val="24"/>
        </w:rPr>
        <w:t> </w:t>
      </w:r>
      <w:r>
        <w:rPr>
          <w:color w:val="231F20"/>
          <w:sz w:val="24"/>
        </w:rPr>
        <w:t>la</w:t>
      </w:r>
      <w:r>
        <w:rPr>
          <w:color w:val="231F20"/>
          <w:spacing w:val="-11"/>
          <w:sz w:val="24"/>
        </w:rPr>
        <w:t> </w:t>
      </w:r>
      <w:r>
        <w:rPr>
          <w:color w:val="231F20"/>
          <w:sz w:val="24"/>
        </w:rPr>
        <w:t>coopéra- tion</w:t>
      </w:r>
      <w:r>
        <w:rPr>
          <w:color w:val="231F20"/>
          <w:spacing w:val="80"/>
          <w:sz w:val="24"/>
        </w:rPr>
        <w:t> </w:t>
      </w:r>
      <w:r>
        <w:rPr>
          <w:color w:val="231F20"/>
          <w:sz w:val="24"/>
        </w:rPr>
        <w:t>internationale,</w:t>
      </w:r>
      <w:r>
        <w:rPr>
          <w:color w:val="231F20"/>
          <w:spacing w:val="80"/>
          <w:sz w:val="24"/>
        </w:rPr>
        <w:t> </w:t>
      </w:r>
      <w:r>
        <w:rPr>
          <w:color w:val="231F20"/>
          <w:sz w:val="24"/>
        </w:rPr>
        <w:t>d’envisager</w:t>
      </w:r>
      <w:r>
        <w:rPr>
          <w:color w:val="231F20"/>
          <w:spacing w:val="80"/>
          <w:sz w:val="24"/>
        </w:rPr>
        <w:t> </w:t>
      </w:r>
      <w:r>
        <w:rPr>
          <w:color w:val="231F20"/>
          <w:sz w:val="24"/>
        </w:rPr>
        <w:t>favorablement</w:t>
      </w:r>
      <w:r>
        <w:rPr>
          <w:color w:val="231F20"/>
          <w:spacing w:val="80"/>
          <w:sz w:val="24"/>
        </w:rPr>
        <w:t> </w:t>
      </w:r>
      <w:r>
        <w:rPr>
          <w:color w:val="231F20"/>
          <w:sz w:val="24"/>
        </w:rPr>
        <w:t>d’investir</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jc w:val="both"/>
      </w:pPr>
      <w:r>
        <w:rPr>
          <w:color w:val="231F20"/>
        </w:rPr>
        <w:t>davantage</w:t>
      </w:r>
      <w:r>
        <w:rPr>
          <w:color w:val="231F20"/>
          <w:spacing w:val="-15"/>
        </w:rPr>
        <w:t> </w:t>
      </w:r>
      <w:r>
        <w:rPr>
          <w:color w:val="231F20"/>
        </w:rPr>
        <w:t>dans</w:t>
      </w:r>
      <w:r>
        <w:rPr>
          <w:color w:val="231F20"/>
          <w:spacing w:val="-15"/>
        </w:rPr>
        <w:t> </w:t>
      </w:r>
      <w:r>
        <w:rPr>
          <w:color w:val="231F20"/>
        </w:rPr>
        <w:t>le</w:t>
      </w:r>
      <w:r>
        <w:rPr>
          <w:color w:val="231F20"/>
          <w:spacing w:val="-15"/>
        </w:rPr>
        <w:t> </w:t>
      </w:r>
      <w:r>
        <w:rPr>
          <w:color w:val="231F20"/>
        </w:rPr>
        <w:t>secteur</w:t>
      </w:r>
      <w:r>
        <w:rPr>
          <w:color w:val="231F20"/>
          <w:spacing w:val="-15"/>
        </w:rPr>
        <w:t> </w:t>
      </w:r>
      <w:r>
        <w:rPr>
          <w:color w:val="231F20"/>
        </w:rPr>
        <w:t>médico-sanitaire,</w:t>
      </w:r>
      <w:r>
        <w:rPr>
          <w:color w:val="231F20"/>
          <w:spacing w:val="-15"/>
        </w:rPr>
        <w:t> </w:t>
      </w:r>
      <w:r>
        <w:rPr>
          <w:color w:val="231F20"/>
        </w:rPr>
        <w:t>l’enseignement,</w:t>
      </w:r>
      <w:r>
        <w:rPr>
          <w:color w:val="231F20"/>
          <w:spacing w:val="-15"/>
        </w:rPr>
        <w:t> </w:t>
      </w:r>
      <w:r>
        <w:rPr>
          <w:color w:val="231F20"/>
        </w:rPr>
        <w:t>la santé publique, l’électrification, l’approvisionnement en eau potable et la maîtrise du milieu, ainsi que dans d’autres ini- tiatives</w:t>
      </w:r>
      <w:r>
        <w:rPr>
          <w:color w:val="231F20"/>
          <w:spacing w:val="-15"/>
        </w:rPr>
        <w:t> </w:t>
      </w:r>
      <w:r>
        <w:rPr>
          <w:color w:val="231F20"/>
        </w:rPr>
        <w:t>volontaristes</w:t>
      </w:r>
      <w:r>
        <w:rPr>
          <w:color w:val="231F20"/>
          <w:spacing w:val="-15"/>
        </w:rPr>
        <w:t> </w:t>
      </w:r>
      <w:r>
        <w:rPr>
          <w:color w:val="231F20"/>
        </w:rPr>
        <w:t>ou</w:t>
      </w:r>
      <w:r>
        <w:rPr>
          <w:color w:val="231F20"/>
          <w:spacing w:val="-15"/>
        </w:rPr>
        <w:t> </w:t>
      </w:r>
      <w:r>
        <w:rPr>
          <w:color w:val="231F20"/>
        </w:rPr>
        <w:t>mesures</w:t>
      </w:r>
      <w:r>
        <w:rPr>
          <w:color w:val="231F20"/>
          <w:spacing w:val="-15"/>
        </w:rPr>
        <w:t> </w:t>
      </w:r>
      <w:r>
        <w:rPr>
          <w:color w:val="231F20"/>
        </w:rPr>
        <w:t>correctives</w:t>
      </w:r>
      <w:r>
        <w:rPr>
          <w:color w:val="231F20"/>
          <w:spacing w:val="-15"/>
        </w:rPr>
        <w:t> </w:t>
      </w:r>
      <w:r>
        <w:rPr>
          <w:color w:val="231F20"/>
        </w:rPr>
        <w:t>dans</w:t>
      </w:r>
      <w:r>
        <w:rPr>
          <w:color w:val="231F20"/>
          <w:spacing w:val="-15"/>
        </w:rPr>
        <w:t> </w:t>
      </w:r>
      <w:r>
        <w:rPr>
          <w:color w:val="231F20"/>
        </w:rPr>
        <w:t>les</w:t>
      </w:r>
      <w:r>
        <w:rPr>
          <w:color w:val="231F20"/>
          <w:spacing w:val="-15"/>
        </w:rPr>
        <w:t> </w:t>
      </w:r>
      <w:r>
        <w:rPr>
          <w:color w:val="231F20"/>
        </w:rPr>
        <w:t>commu- nautés d’ascendance essentiellement africaine;</w:t>
      </w:r>
    </w:p>
    <w:p>
      <w:pPr>
        <w:pStyle w:val="BodyText"/>
        <w:spacing w:before="2"/>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Invite </w:t>
      </w:r>
      <w:r>
        <w:rPr>
          <w:color w:val="231F20"/>
          <w:sz w:val="24"/>
        </w:rPr>
        <w:t>l’Organisation des Nations Unies, les </w:t>
      </w:r>
      <w:r>
        <w:rPr>
          <w:color w:val="231F20"/>
          <w:sz w:val="24"/>
        </w:rPr>
        <w:t>institu-</w:t>
      </w:r>
      <w:r>
        <w:rPr>
          <w:color w:val="231F20"/>
          <w:sz w:val="24"/>
        </w:rPr>
        <w:t> tions</w:t>
      </w:r>
      <w:r>
        <w:rPr>
          <w:color w:val="231F20"/>
          <w:spacing w:val="-3"/>
          <w:sz w:val="24"/>
        </w:rPr>
        <w:t> </w:t>
      </w:r>
      <w:r>
        <w:rPr>
          <w:color w:val="231F20"/>
          <w:sz w:val="24"/>
        </w:rPr>
        <w:t>internationales</w:t>
      </w:r>
      <w:r>
        <w:rPr>
          <w:color w:val="231F20"/>
          <w:spacing w:val="-3"/>
          <w:sz w:val="24"/>
        </w:rPr>
        <w:t> </w:t>
      </w:r>
      <w:r>
        <w:rPr>
          <w:color w:val="231F20"/>
          <w:sz w:val="24"/>
        </w:rPr>
        <w:t>de</w:t>
      </w:r>
      <w:r>
        <w:rPr>
          <w:color w:val="231F20"/>
          <w:spacing w:val="-3"/>
          <w:sz w:val="24"/>
        </w:rPr>
        <w:t> </w:t>
      </w:r>
      <w:r>
        <w:rPr>
          <w:color w:val="231F20"/>
          <w:sz w:val="24"/>
        </w:rPr>
        <w:t>financement</w:t>
      </w:r>
      <w:r>
        <w:rPr>
          <w:color w:val="231F20"/>
          <w:spacing w:val="-3"/>
          <w:sz w:val="24"/>
        </w:rPr>
        <w:t> </w:t>
      </w:r>
      <w:r>
        <w:rPr>
          <w:color w:val="231F20"/>
          <w:sz w:val="24"/>
        </w:rPr>
        <w:t>et</w:t>
      </w:r>
      <w:r>
        <w:rPr>
          <w:color w:val="231F20"/>
          <w:spacing w:val="-3"/>
          <w:sz w:val="24"/>
        </w:rPr>
        <w:t> </w:t>
      </w:r>
      <w:r>
        <w:rPr>
          <w:color w:val="231F20"/>
          <w:sz w:val="24"/>
        </w:rPr>
        <w:t>de</w:t>
      </w:r>
      <w:r>
        <w:rPr>
          <w:color w:val="231F20"/>
          <w:spacing w:val="-3"/>
          <w:sz w:val="24"/>
        </w:rPr>
        <w:t> </w:t>
      </w:r>
      <w:r>
        <w:rPr>
          <w:color w:val="231F20"/>
          <w:sz w:val="24"/>
        </w:rPr>
        <w:t>développement</w:t>
      </w:r>
      <w:r>
        <w:rPr>
          <w:color w:val="231F20"/>
          <w:spacing w:val="-3"/>
          <w:sz w:val="24"/>
        </w:rPr>
        <w:t> </w:t>
      </w:r>
      <w:r>
        <w:rPr>
          <w:color w:val="231F20"/>
          <w:sz w:val="24"/>
        </w:rPr>
        <w:t>et</w:t>
      </w:r>
      <w:r>
        <w:rPr>
          <w:color w:val="231F20"/>
          <w:sz w:val="24"/>
        </w:rPr>
        <w:t> les autres mécanismes compétents à concevoir des </w:t>
      </w:r>
      <w:r>
        <w:rPr>
          <w:color w:val="231F20"/>
          <w:sz w:val="24"/>
        </w:rPr>
        <w:t>pro-</w:t>
      </w:r>
      <w:r>
        <w:rPr>
          <w:color w:val="231F20"/>
          <w:sz w:val="24"/>
        </w:rPr>
        <w:t> grammes de renforcement des capacités à l’intention </w:t>
      </w:r>
      <w:r>
        <w:rPr>
          <w:color w:val="231F20"/>
          <w:sz w:val="24"/>
        </w:rPr>
        <w:t>des</w:t>
      </w:r>
      <w:r>
        <w:rPr>
          <w:color w:val="231F20"/>
          <w:sz w:val="24"/>
        </w:rPr>
        <w:t> Africains</w:t>
      </w:r>
      <w:r>
        <w:rPr>
          <w:color w:val="231F20"/>
          <w:spacing w:val="-14"/>
          <w:sz w:val="24"/>
        </w:rPr>
        <w:t> </w:t>
      </w:r>
      <w:r>
        <w:rPr>
          <w:color w:val="231F20"/>
          <w:sz w:val="24"/>
        </w:rPr>
        <w:t>et</w:t>
      </w:r>
      <w:r>
        <w:rPr>
          <w:color w:val="231F20"/>
          <w:spacing w:val="-14"/>
          <w:sz w:val="24"/>
        </w:rPr>
        <w:t> </w:t>
      </w:r>
      <w:r>
        <w:rPr>
          <w:color w:val="231F20"/>
          <w:sz w:val="24"/>
        </w:rPr>
        <w:t>des</w:t>
      </w:r>
      <w:r>
        <w:rPr>
          <w:color w:val="231F20"/>
          <w:spacing w:val="-14"/>
          <w:sz w:val="24"/>
        </w:rPr>
        <w:t> </w:t>
      </w:r>
      <w:r>
        <w:rPr>
          <w:color w:val="231F20"/>
          <w:sz w:val="24"/>
        </w:rPr>
        <w:t>personnes</w:t>
      </w:r>
      <w:r>
        <w:rPr>
          <w:color w:val="231F20"/>
          <w:spacing w:val="-14"/>
          <w:sz w:val="24"/>
        </w:rPr>
        <w:t> </w:t>
      </w:r>
      <w:r>
        <w:rPr>
          <w:color w:val="231F20"/>
          <w:sz w:val="24"/>
        </w:rPr>
        <w:t>d’ascendance</w:t>
      </w:r>
      <w:r>
        <w:rPr>
          <w:color w:val="231F20"/>
          <w:spacing w:val="-14"/>
          <w:sz w:val="24"/>
        </w:rPr>
        <w:t> </w:t>
      </w:r>
      <w:r>
        <w:rPr>
          <w:color w:val="231F20"/>
          <w:sz w:val="24"/>
        </w:rPr>
        <w:t>africaine</w:t>
      </w:r>
      <w:r>
        <w:rPr>
          <w:color w:val="231F20"/>
          <w:spacing w:val="-14"/>
          <w:sz w:val="24"/>
        </w:rPr>
        <w:t> </w:t>
      </w:r>
      <w:r>
        <w:rPr>
          <w:color w:val="231F20"/>
          <w:sz w:val="24"/>
        </w:rPr>
        <w:t>qui</w:t>
      </w:r>
      <w:r>
        <w:rPr>
          <w:color w:val="231F20"/>
          <w:spacing w:val="-14"/>
          <w:sz w:val="24"/>
        </w:rPr>
        <w:t> </w:t>
      </w:r>
      <w:r>
        <w:rPr>
          <w:color w:val="231F20"/>
          <w:sz w:val="24"/>
        </w:rPr>
        <w:t>se</w:t>
      </w:r>
      <w:r>
        <w:rPr>
          <w:color w:val="231F20"/>
          <w:spacing w:val="-14"/>
          <w:sz w:val="24"/>
        </w:rPr>
        <w:t> </w:t>
      </w:r>
      <w:r>
        <w:rPr>
          <w:color w:val="231F20"/>
          <w:sz w:val="24"/>
        </w:rPr>
        <w:t>trou- vent sur le continent américain et ailleurs dans le monde;</w:t>
      </w:r>
    </w:p>
    <w:p>
      <w:pPr>
        <w:pStyle w:val="BodyText"/>
        <w:spacing w:before="1"/>
        <w:rPr>
          <w:sz w:val="25"/>
        </w:rPr>
      </w:pPr>
    </w:p>
    <w:p>
      <w:pPr>
        <w:pStyle w:val="ListParagraph"/>
        <w:numPr>
          <w:ilvl w:val="0"/>
          <w:numId w:val="4"/>
        </w:numPr>
        <w:tabs>
          <w:tab w:pos="1312" w:val="left" w:leader="none"/>
        </w:tabs>
        <w:spacing w:line="256" w:lineRule="auto" w:before="0" w:after="0"/>
        <w:ind w:left="591" w:right="487" w:firstLine="0"/>
        <w:jc w:val="both"/>
        <w:rPr>
          <w:sz w:val="24"/>
        </w:rPr>
      </w:pPr>
      <w:r>
        <w:rPr>
          <w:i/>
          <w:color w:val="231F20"/>
          <w:sz w:val="24"/>
        </w:rPr>
        <w:t>Prie </w:t>
      </w:r>
      <w:r>
        <w:rPr>
          <w:color w:val="231F20"/>
          <w:sz w:val="24"/>
        </w:rPr>
        <w:t>la Commission des droits de l’homme d’envi- sager la création dans le cadre de l’Organisation </w:t>
      </w:r>
      <w:r>
        <w:rPr>
          <w:color w:val="231F20"/>
          <w:sz w:val="24"/>
        </w:rPr>
        <w:t>des</w:t>
      </w:r>
      <w:r>
        <w:rPr>
          <w:color w:val="231F20"/>
          <w:spacing w:val="80"/>
          <w:w w:val="150"/>
          <w:sz w:val="24"/>
        </w:rPr>
        <w:t> </w:t>
      </w:r>
      <w:r>
        <w:rPr>
          <w:color w:val="231F20"/>
          <w:sz w:val="24"/>
        </w:rPr>
        <w:t>Nations</w:t>
      </w:r>
      <w:r>
        <w:rPr>
          <w:color w:val="231F20"/>
          <w:spacing w:val="-15"/>
          <w:sz w:val="24"/>
        </w:rPr>
        <w:t> </w:t>
      </w:r>
      <w:r>
        <w:rPr>
          <w:color w:val="231F20"/>
          <w:sz w:val="24"/>
        </w:rPr>
        <w:t>Unies</w:t>
      </w:r>
      <w:r>
        <w:rPr>
          <w:color w:val="231F20"/>
          <w:spacing w:val="-15"/>
          <w:sz w:val="24"/>
        </w:rPr>
        <w:t> </w:t>
      </w:r>
      <w:r>
        <w:rPr>
          <w:color w:val="231F20"/>
          <w:sz w:val="24"/>
        </w:rPr>
        <w:t>d’un</w:t>
      </w:r>
      <w:r>
        <w:rPr>
          <w:color w:val="231F20"/>
          <w:spacing w:val="-15"/>
          <w:sz w:val="24"/>
        </w:rPr>
        <w:t> </w:t>
      </w:r>
      <w:r>
        <w:rPr>
          <w:color w:val="231F20"/>
          <w:sz w:val="24"/>
        </w:rPr>
        <w:t>organe,</w:t>
      </w:r>
      <w:r>
        <w:rPr>
          <w:color w:val="231F20"/>
          <w:spacing w:val="-15"/>
          <w:sz w:val="24"/>
        </w:rPr>
        <w:t> </w:t>
      </w:r>
      <w:r>
        <w:rPr>
          <w:color w:val="231F20"/>
          <w:sz w:val="24"/>
        </w:rPr>
        <w:t>un</w:t>
      </w:r>
      <w:r>
        <w:rPr>
          <w:color w:val="231F20"/>
          <w:spacing w:val="-15"/>
          <w:sz w:val="24"/>
        </w:rPr>
        <w:t> </w:t>
      </w:r>
      <w:r>
        <w:rPr>
          <w:color w:val="231F20"/>
          <w:sz w:val="24"/>
        </w:rPr>
        <w:t>groupe</w:t>
      </w:r>
      <w:r>
        <w:rPr>
          <w:color w:val="231F20"/>
          <w:spacing w:val="-15"/>
          <w:sz w:val="24"/>
        </w:rPr>
        <w:t> </w:t>
      </w:r>
      <w:r>
        <w:rPr>
          <w:color w:val="231F20"/>
          <w:sz w:val="24"/>
        </w:rPr>
        <w:t>de</w:t>
      </w:r>
      <w:r>
        <w:rPr>
          <w:color w:val="231F20"/>
          <w:spacing w:val="-15"/>
          <w:sz w:val="24"/>
        </w:rPr>
        <w:t> </w:t>
      </w:r>
      <w:r>
        <w:rPr>
          <w:color w:val="231F20"/>
          <w:sz w:val="24"/>
        </w:rPr>
        <w:t>travail</w:t>
      </w:r>
      <w:r>
        <w:rPr>
          <w:color w:val="231F20"/>
          <w:spacing w:val="-15"/>
          <w:sz w:val="24"/>
        </w:rPr>
        <w:t> </w:t>
      </w:r>
      <w:r>
        <w:rPr>
          <w:color w:val="231F20"/>
          <w:sz w:val="24"/>
        </w:rPr>
        <w:t>par</w:t>
      </w:r>
      <w:r>
        <w:rPr>
          <w:color w:val="231F20"/>
          <w:spacing w:val="-15"/>
          <w:sz w:val="24"/>
        </w:rPr>
        <w:t> </w:t>
      </w:r>
      <w:r>
        <w:rPr>
          <w:color w:val="231F20"/>
          <w:sz w:val="24"/>
        </w:rPr>
        <w:t>exemple, qui serait chargé d’étudier les problèmes de </w:t>
      </w:r>
      <w:r>
        <w:rPr>
          <w:color w:val="231F20"/>
          <w:sz w:val="24"/>
        </w:rPr>
        <w:t>discrimination</w:t>
      </w:r>
      <w:r>
        <w:rPr>
          <w:color w:val="231F20"/>
          <w:sz w:val="24"/>
        </w:rPr>
        <w:t> raciale que rencontrent les personnes d’ascendance </w:t>
      </w:r>
      <w:r>
        <w:rPr>
          <w:color w:val="231F20"/>
          <w:sz w:val="24"/>
        </w:rPr>
        <w:t>africaine</w:t>
      </w:r>
      <w:r>
        <w:rPr>
          <w:color w:val="231F20"/>
          <w:sz w:val="24"/>
        </w:rPr>
        <w:t> dans</w:t>
      </w:r>
      <w:r>
        <w:rPr>
          <w:color w:val="231F20"/>
          <w:spacing w:val="-4"/>
          <w:sz w:val="24"/>
        </w:rPr>
        <w:t> </w:t>
      </w:r>
      <w:r>
        <w:rPr>
          <w:color w:val="231F20"/>
          <w:sz w:val="24"/>
        </w:rPr>
        <w:t>la</w:t>
      </w:r>
      <w:r>
        <w:rPr>
          <w:color w:val="231F20"/>
          <w:spacing w:val="-4"/>
          <w:sz w:val="24"/>
        </w:rPr>
        <w:t> </w:t>
      </w:r>
      <w:r>
        <w:rPr>
          <w:color w:val="231F20"/>
          <w:sz w:val="24"/>
        </w:rPr>
        <w:t>diaspora</w:t>
      </w:r>
      <w:r>
        <w:rPr>
          <w:color w:val="231F20"/>
          <w:spacing w:val="-4"/>
          <w:sz w:val="24"/>
        </w:rPr>
        <w:t> </w:t>
      </w:r>
      <w:r>
        <w:rPr>
          <w:color w:val="231F20"/>
          <w:sz w:val="24"/>
        </w:rPr>
        <w:t>africaine,</w:t>
      </w:r>
      <w:r>
        <w:rPr>
          <w:color w:val="231F20"/>
          <w:spacing w:val="-4"/>
          <w:sz w:val="24"/>
        </w:rPr>
        <w:t> </w:t>
      </w:r>
      <w:r>
        <w:rPr>
          <w:color w:val="231F20"/>
          <w:sz w:val="24"/>
        </w:rPr>
        <w:t>et</w:t>
      </w:r>
      <w:r>
        <w:rPr>
          <w:color w:val="231F20"/>
          <w:spacing w:val="-4"/>
          <w:sz w:val="24"/>
        </w:rPr>
        <w:t> </w:t>
      </w:r>
      <w:r>
        <w:rPr>
          <w:color w:val="231F20"/>
          <w:sz w:val="24"/>
        </w:rPr>
        <w:t>de</w:t>
      </w:r>
      <w:r>
        <w:rPr>
          <w:color w:val="231F20"/>
          <w:spacing w:val="-4"/>
          <w:sz w:val="24"/>
        </w:rPr>
        <w:t> </w:t>
      </w:r>
      <w:r>
        <w:rPr>
          <w:color w:val="231F20"/>
          <w:sz w:val="24"/>
        </w:rPr>
        <w:t>proposer</w:t>
      </w:r>
      <w:r>
        <w:rPr>
          <w:color w:val="231F20"/>
          <w:spacing w:val="-4"/>
          <w:sz w:val="24"/>
        </w:rPr>
        <w:t> </w:t>
      </w:r>
      <w:r>
        <w:rPr>
          <w:color w:val="231F20"/>
          <w:sz w:val="24"/>
        </w:rPr>
        <w:t>les</w:t>
      </w:r>
      <w:r>
        <w:rPr>
          <w:color w:val="231F20"/>
          <w:spacing w:val="-4"/>
          <w:sz w:val="24"/>
        </w:rPr>
        <w:t> </w:t>
      </w:r>
      <w:r>
        <w:rPr>
          <w:color w:val="231F20"/>
          <w:sz w:val="24"/>
        </w:rPr>
        <w:t>moyens</w:t>
      </w:r>
      <w:r>
        <w:rPr>
          <w:color w:val="231F20"/>
          <w:spacing w:val="-4"/>
          <w:sz w:val="24"/>
        </w:rPr>
        <w:t> </w:t>
      </w:r>
      <w:r>
        <w:rPr>
          <w:color w:val="231F20"/>
          <w:sz w:val="24"/>
        </w:rPr>
        <w:t>de</w:t>
      </w:r>
      <w:r>
        <w:rPr>
          <w:color w:val="231F20"/>
          <w:spacing w:val="-4"/>
          <w:sz w:val="24"/>
        </w:rPr>
        <w:t> </w:t>
      </w:r>
      <w:r>
        <w:rPr>
          <w:color w:val="231F20"/>
          <w:sz w:val="24"/>
        </w:rPr>
        <w:t>faire disparaître cette discrimination raciale;</w:t>
      </w:r>
    </w:p>
    <w:p>
      <w:pPr>
        <w:pStyle w:val="BodyText"/>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Invite</w:t>
      </w:r>
      <w:r>
        <w:rPr>
          <w:i/>
          <w:color w:val="231F20"/>
          <w:spacing w:val="40"/>
          <w:sz w:val="24"/>
        </w:rPr>
        <w:t> </w:t>
      </w:r>
      <w:r>
        <w:rPr>
          <w:i/>
          <w:color w:val="231F20"/>
          <w:sz w:val="24"/>
        </w:rPr>
        <w:t>instamment</w:t>
      </w:r>
      <w:r>
        <w:rPr>
          <w:i/>
          <w:color w:val="231F20"/>
          <w:spacing w:val="40"/>
          <w:sz w:val="24"/>
        </w:rPr>
        <w:t> </w:t>
      </w:r>
      <w:r>
        <w:rPr>
          <w:color w:val="231F20"/>
          <w:sz w:val="24"/>
        </w:rPr>
        <w:t>les</w:t>
      </w:r>
      <w:r>
        <w:rPr>
          <w:color w:val="231F20"/>
          <w:spacing w:val="40"/>
          <w:sz w:val="24"/>
        </w:rPr>
        <w:t> </w:t>
      </w:r>
      <w:r>
        <w:rPr>
          <w:color w:val="231F20"/>
          <w:sz w:val="24"/>
        </w:rPr>
        <w:t>institutions</w:t>
      </w:r>
      <w:r>
        <w:rPr>
          <w:color w:val="231F20"/>
          <w:spacing w:val="40"/>
          <w:sz w:val="24"/>
        </w:rPr>
        <w:t> </w:t>
      </w:r>
      <w:r>
        <w:rPr>
          <w:color w:val="231F20"/>
          <w:sz w:val="24"/>
        </w:rPr>
        <w:t>de</w:t>
      </w:r>
      <w:r>
        <w:rPr>
          <w:color w:val="231F20"/>
          <w:spacing w:val="40"/>
          <w:sz w:val="24"/>
        </w:rPr>
        <w:t> </w:t>
      </w:r>
      <w:r>
        <w:rPr>
          <w:color w:val="231F20"/>
          <w:sz w:val="24"/>
        </w:rPr>
        <w:t>financement</w:t>
      </w:r>
      <w:r>
        <w:rPr>
          <w:color w:val="231F20"/>
          <w:spacing w:val="30"/>
          <w:sz w:val="24"/>
        </w:rPr>
        <w:t> </w:t>
      </w:r>
      <w:r>
        <w:rPr>
          <w:color w:val="231F20"/>
          <w:sz w:val="24"/>
        </w:rPr>
        <w:t>et</w:t>
      </w:r>
      <w:r>
        <w:rPr>
          <w:color w:val="231F20"/>
          <w:sz w:val="24"/>
        </w:rPr>
        <w:t> de</w:t>
      </w:r>
      <w:r>
        <w:rPr>
          <w:color w:val="231F20"/>
          <w:spacing w:val="-14"/>
          <w:sz w:val="24"/>
        </w:rPr>
        <w:t> </w:t>
      </w:r>
      <w:r>
        <w:rPr>
          <w:color w:val="231F20"/>
          <w:sz w:val="24"/>
        </w:rPr>
        <w:t>développement,</w:t>
      </w:r>
      <w:r>
        <w:rPr>
          <w:color w:val="231F20"/>
          <w:spacing w:val="-14"/>
          <w:sz w:val="24"/>
        </w:rPr>
        <w:t> </w:t>
      </w:r>
      <w:r>
        <w:rPr>
          <w:color w:val="231F20"/>
          <w:sz w:val="24"/>
        </w:rPr>
        <w:t>les</w:t>
      </w:r>
      <w:r>
        <w:rPr>
          <w:color w:val="231F20"/>
          <w:spacing w:val="-14"/>
          <w:sz w:val="24"/>
        </w:rPr>
        <w:t> </w:t>
      </w:r>
      <w:r>
        <w:rPr>
          <w:color w:val="231F20"/>
          <w:sz w:val="24"/>
        </w:rPr>
        <w:t>programmes</w:t>
      </w:r>
      <w:r>
        <w:rPr>
          <w:color w:val="231F20"/>
          <w:spacing w:val="-14"/>
          <w:sz w:val="24"/>
        </w:rPr>
        <w:t> </w:t>
      </w:r>
      <w:r>
        <w:rPr>
          <w:color w:val="231F20"/>
          <w:sz w:val="24"/>
        </w:rPr>
        <w:t>opérationnels</w:t>
      </w:r>
      <w:r>
        <w:rPr>
          <w:color w:val="231F20"/>
          <w:spacing w:val="-14"/>
          <w:sz w:val="24"/>
        </w:rPr>
        <w:t> </w:t>
      </w:r>
      <w:r>
        <w:rPr>
          <w:color w:val="231F20"/>
          <w:sz w:val="24"/>
        </w:rPr>
        <w:t>et</w:t>
      </w:r>
      <w:r>
        <w:rPr>
          <w:color w:val="231F20"/>
          <w:spacing w:val="-14"/>
          <w:sz w:val="24"/>
        </w:rPr>
        <w:t> </w:t>
      </w:r>
      <w:r>
        <w:rPr>
          <w:color w:val="231F20"/>
          <w:sz w:val="24"/>
        </w:rPr>
        <w:t>les</w:t>
      </w:r>
      <w:r>
        <w:rPr>
          <w:color w:val="231F20"/>
          <w:spacing w:val="-14"/>
          <w:sz w:val="24"/>
        </w:rPr>
        <w:t> </w:t>
      </w:r>
      <w:r>
        <w:rPr>
          <w:color w:val="231F20"/>
          <w:sz w:val="24"/>
        </w:rPr>
        <w:t>insti-</w:t>
      </w:r>
      <w:r>
        <w:rPr>
          <w:color w:val="231F20"/>
          <w:sz w:val="24"/>
        </w:rPr>
        <w:t> tutions spécialisées des Nations Unies, dans le cadre de </w:t>
      </w:r>
      <w:r>
        <w:rPr>
          <w:color w:val="231F20"/>
          <w:sz w:val="24"/>
        </w:rPr>
        <w:t>leur</w:t>
      </w:r>
      <w:r>
        <w:rPr>
          <w:color w:val="231F20"/>
          <w:sz w:val="24"/>
        </w:rPr>
        <w:t> budget ordinaire et conformément aux procédures de </w:t>
      </w:r>
      <w:r>
        <w:rPr>
          <w:color w:val="231F20"/>
          <w:sz w:val="24"/>
        </w:rPr>
        <w:t>leurs</w:t>
      </w:r>
      <w:r>
        <w:rPr>
          <w:color w:val="231F20"/>
          <w:sz w:val="24"/>
        </w:rPr>
        <w:t> organes directeurs:</w:t>
      </w:r>
    </w:p>
    <w:p>
      <w:pPr>
        <w:pStyle w:val="BodyText"/>
        <w:spacing w:before="2"/>
        <w:rPr>
          <w:sz w:val="25"/>
        </w:rPr>
      </w:pPr>
    </w:p>
    <w:p>
      <w:pPr>
        <w:pStyle w:val="ListParagraph"/>
        <w:numPr>
          <w:ilvl w:val="1"/>
          <w:numId w:val="4"/>
        </w:numPr>
        <w:tabs>
          <w:tab w:pos="1746" w:val="left" w:leader="none"/>
        </w:tabs>
        <w:spacing w:line="256" w:lineRule="auto" w:before="1" w:after="0"/>
        <w:ind w:left="1095" w:right="492" w:firstLine="0"/>
        <w:jc w:val="both"/>
        <w:rPr>
          <w:sz w:val="24"/>
        </w:rPr>
      </w:pPr>
      <w:r>
        <w:rPr>
          <w:color w:val="231F20"/>
          <w:sz w:val="24"/>
        </w:rPr>
        <w:t>À</w:t>
      </w:r>
      <w:r>
        <w:rPr>
          <w:color w:val="231F20"/>
          <w:spacing w:val="-6"/>
          <w:sz w:val="24"/>
        </w:rPr>
        <w:t> </w:t>
      </w:r>
      <w:r>
        <w:rPr>
          <w:color w:val="231F20"/>
          <w:sz w:val="24"/>
        </w:rPr>
        <w:t>accorder</w:t>
      </w:r>
      <w:r>
        <w:rPr>
          <w:color w:val="231F20"/>
          <w:spacing w:val="-6"/>
          <w:sz w:val="24"/>
        </w:rPr>
        <w:t> </w:t>
      </w:r>
      <w:r>
        <w:rPr>
          <w:color w:val="231F20"/>
          <w:sz w:val="24"/>
        </w:rPr>
        <w:t>une</w:t>
      </w:r>
      <w:r>
        <w:rPr>
          <w:color w:val="231F20"/>
          <w:spacing w:val="-6"/>
          <w:sz w:val="24"/>
        </w:rPr>
        <w:t> </w:t>
      </w:r>
      <w:r>
        <w:rPr>
          <w:color w:val="231F20"/>
          <w:sz w:val="24"/>
        </w:rPr>
        <w:t>priorité</w:t>
      </w:r>
      <w:r>
        <w:rPr>
          <w:color w:val="231F20"/>
          <w:spacing w:val="-6"/>
          <w:sz w:val="24"/>
        </w:rPr>
        <w:t> </w:t>
      </w:r>
      <w:r>
        <w:rPr>
          <w:color w:val="231F20"/>
          <w:sz w:val="24"/>
        </w:rPr>
        <w:t>particulière</w:t>
      </w:r>
      <w:r>
        <w:rPr>
          <w:color w:val="231F20"/>
          <w:spacing w:val="-6"/>
          <w:sz w:val="24"/>
        </w:rPr>
        <w:t> </w:t>
      </w:r>
      <w:r>
        <w:rPr>
          <w:color w:val="231F20"/>
          <w:sz w:val="24"/>
        </w:rPr>
        <w:t>à</w:t>
      </w:r>
      <w:r>
        <w:rPr>
          <w:color w:val="231F20"/>
          <w:spacing w:val="-6"/>
          <w:sz w:val="24"/>
        </w:rPr>
        <w:t> </w:t>
      </w:r>
      <w:r>
        <w:rPr>
          <w:color w:val="231F20"/>
          <w:sz w:val="24"/>
        </w:rPr>
        <w:t>l’améliora- </w:t>
      </w:r>
      <w:r>
        <w:rPr>
          <w:color w:val="231F20"/>
          <w:spacing w:val="-2"/>
          <w:sz w:val="24"/>
        </w:rPr>
        <w:t>tion</w:t>
      </w:r>
      <w:r>
        <w:rPr>
          <w:color w:val="231F20"/>
          <w:spacing w:val="-9"/>
          <w:sz w:val="24"/>
        </w:rPr>
        <w:t> </w:t>
      </w:r>
      <w:r>
        <w:rPr>
          <w:color w:val="231F20"/>
          <w:spacing w:val="-2"/>
          <w:sz w:val="24"/>
        </w:rPr>
        <w:t>du</w:t>
      </w:r>
      <w:r>
        <w:rPr>
          <w:color w:val="231F20"/>
          <w:spacing w:val="-9"/>
          <w:sz w:val="24"/>
        </w:rPr>
        <w:t> </w:t>
      </w:r>
      <w:r>
        <w:rPr>
          <w:color w:val="231F20"/>
          <w:spacing w:val="-2"/>
          <w:sz w:val="24"/>
        </w:rPr>
        <w:t>sort</w:t>
      </w:r>
      <w:r>
        <w:rPr>
          <w:color w:val="231F20"/>
          <w:spacing w:val="-9"/>
          <w:sz w:val="24"/>
        </w:rPr>
        <w:t> </w:t>
      </w:r>
      <w:r>
        <w:rPr>
          <w:color w:val="231F20"/>
          <w:spacing w:val="-2"/>
          <w:sz w:val="24"/>
        </w:rPr>
        <w:t>des</w:t>
      </w:r>
      <w:r>
        <w:rPr>
          <w:color w:val="231F20"/>
          <w:spacing w:val="-9"/>
          <w:sz w:val="24"/>
        </w:rPr>
        <w:t> </w:t>
      </w:r>
      <w:r>
        <w:rPr>
          <w:color w:val="231F20"/>
          <w:spacing w:val="-2"/>
          <w:sz w:val="24"/>
        </w:rPr>
        <w:t>Africains</w:t>
      </w:r>
      <w:r>
        <w:rPr>
          <w:color w:val="231F20"/>
          <w:spacing w:val="-9"/>
          <w:sz w:val="24"/>
        </w:rPr>
        <w:t> </w:t>
      </w:r>
      <w:r>
        <w:rPr>
          <w:color w:val="231F20"/>
          <w:spacing w:val="-2"/>
          <w:sz w:val="24"/>
        </w:rPr>
        <w:t>et</w:t>
      </w:r>
      <w:r>
        <w:rPr>
          <w:color w:val="231F20"/>
          <w:spacing w:val="-9"/>
          <w:sz w:val="24"/>
        </w:rPr>
        <w:t> </w:t>
      </w:r>
      <w:r>
        <w:rPr>
          <w:color w:val="231F20"/>
          <w:spacing w:val="-2"/>
          <w:sz w:val="24"/>
        </w:rPr>
        <w:t>des</w:t>
      </w:r>
      <w:r>
        <w:rPr>
          <w:color w:val="231F20"/>
          <w:spacing w:val="-9"/>
          <w:sz w:val="24"/>
        </w:rPr>
        <w:t> </w:t>
      </w:r>
      <w:r>
        <w:rPr>
          <w:color w:val="231F20"/>
          <w:spacing w:val="-2"/>
          <w:sz w:val="24"/>
        </w:rPr>
        <w:t>personnes</w:t>
      </w:r>
      <w:r>
        <w:rPr>
          <w:color w:val="231F20"/>
          <w:spacing w:val="-9"/>
          <w:sz w:val="24"/>
        </w:rPr>
        <w:t> </w:t>
      </w:r>
      <w:r>
        <w:rPr>
          <w:color w:val="231F20"/>
          <w:spacing w:val="-2"/>
          <w:sz w:val="24"/>
        </w:rPr>
        <w:t>d’ascendance </w:t>
      </w:r>
      <w:r>
        <w:rPr>
          <w:color w:val="231F20"/>
          <w:sz w:val="24"/>
        </w:rPr>
        <w:t>africaine</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prévoir</w:t>
      </w:r>
      <w:r>
        <w:rPr>
          <w:color w:val="231F20"/>
          <w:spacing w:val="-15"/>
          <w:sz w:val="24"/>
        </w:rPr>
        <w:t> </w:t>
      </w:r>
      <w:r>
        <w:rPr>
          <w:color w:val="231F20"/>
          <w:sz w:val="24"/>
        </w:rPr>
        <w:t>les</w:t>
      </w:r>
      <w:r>
        <w:rPr>
          <w:color w:val="231F20"/>
          <w:spacing w:val="-15"/>
          <w:sz w:val="24"/>
        </w:rPr>
        <w:t> </w:t>
      </w:r>
      <w:r>
        <w:rPr>
          <w:color w:val="231F20"/>
          <w:sz w:val="24"/>
        </w:rPr>
        <w:t>fonds</w:t>
      </w:r>
      <w:r>
        <w:rPr>
          <w:color w:val="231F20"/>
          <w:spacing w:val="-15"/>
          <w:sz w:val="24"/>
        </w:rPr>
        <w:t> </w:t>
      </w:r>
      <w:r>
        <w:rPr>
          <w:color w:val="231F20"/>
          <w:sz w:val="24"/>
        </w:rPr>
        <w:t>nécessaires,</w:t>
      </w:r>
      <w:r>
        <w:rPr>
          <w:color w:val="231F20"/>
          <w:spacing w:val="-15"/>
          <w:sz w:val="24"/>
        </w:rPr>
        <w:t> </w:t>
      </w:r>
      <w:r>
        <w:rPr>
          <w:color w:val="231F20"/>
          <w:sz w:val="24"/>
        </w:rPr>
        <w:t>dans</w:t>
      </w:r>
      <w:r>
        <w:rPr>
          <w:color w:val="231F20"/>
          <w:spacing w:val="-15"/>
          <w:sz w:val="24"/>
        </w:rPr>
        <w:t> </w:t>
      </w:r>
      <w:r>
        <w:rPr>
          <w:color w:val="231F20"/>
          <w:sz w:val="24"/>
        </w:rPr>
        <w:t>les</w:t>
      </w:r>
      <w:r>
        <w:rPr>
          <w:color w:val="231F20"/>
          <w:spacing w:val="-15"/>
          <w:sz w:val="24"/>
        </w:rPr>
        <w:t> </w:t>
      </w:r>
      <w:r>
        <w:rPr>
          <w:color w:val="231F20"/>
          <w:sz w:val="24"/>
        </w:rPr>
        <w:t>limi- tes de leurs compétences et de leurs budgets, tout en </w:t>
      </w:r>
      <w:r>
        <w:rPr>
          <w:color w:val="231F20"/>
          <w:spacing w:val="-2"/>
          <w:sz w:val="24"/>
        </w:rPr>
        <w:t>restant</w:t>
      </w:r>
      <w:r>
        <w:rPr>
          <w:color w:val="231F20"/>
          <w:spacing w:val="-11"/>
          <w:sz w:val="24"/>
        </w:rPr>
        <w:t> </w:t>
      </w:r>
      <w:r>
        <w:rPr>
          <w:color w:val="231F20"/>
          <w:spacing w:val="-2"/>
          <w:sz w:val="24"/>
        </w:rPr>
        <w:t>spécialement</w:t>
      </w:r>
      <w:r>
        <w:rPr>
          <w:color w:val="231F20"/>
          <w:spacing w:val="-11"/>
          <w:sz w:val="24"/>
        </w:rPr>
        <w:t> </w:t>
      </w:r>
      <w:r>
        <w:rPr>
          <w:color w:val="231F20"/>
          <w:spacing w:val="-2"/>
          <w:sz w:val="24"/>
        </w:rPr>
        <w:t>attentifs</w:t>
      </w:r>
      <w:r>
        <w:rPr>
          <w:color w:val="231F20"/>
          <w:spacing w:val="-11"/>
          <w:sz w:val="24"/>
        </w:rPr>
        <w:t> </w:t>
      </w:r>
      <w:r>
        <w:rPr>
          <w:color w:val="231F20"/>
          <w:spacing w:val="-2"/>
          <w:sz w:val="24"/>
        </w:rPr>
        <w:t>aux</w:t>
      </w:r>
      <w:r>
        <w:rPr>
          <w:color w:val="231F20"/>
          <w:spacing w:val="-11"/>
          <w:sz w:val="24"/>
        </w:rPr>
        <w:t> </w:t>
      </w:r>
      <w:r>
        <w:rPr>
          <w:color w:val="231F20"/>
          <w:spacing w:val="-2"/>
          <w:sz w:val="24"/>
        </w:rPr>
        <w:t>besoins</w:t>
      </w:r>
      <w:r>
        <w:rPr>
          <w:color w:val="231F20"/>
          <w:spacing w:val="-11"/>
          <w:sz w:val="24"/>
        </w:rPr>
        <w:t> </w:t>
      </w:r>
      <w:r>
        <w:rPr>
          <w:color w:val="231F20"/>
          <w:spacing w:val="-2"/>
          <w:sz w:val="24"/>
        </w:rPr>
        <w:t>de</w:t>
      </w:r>
      <w:r>
        <w:rPr>
          <w:color w:val="231F20"/>
          <w:spacing w:val="-11"/>
          <w:sz w:val="24"/>
        </w:rPr>
        <w:t> </w:t>
      </w:r>
      <w:r>
        <w:rPr>
          <w:color w:val="231F20"/>
          <w:spacing w:val="-2"/>
          <w:sz w:val="24"/>
        </w:rPr>
        <w:t>ces</w:t>
      </w:r>
      <w:r>
        <w:rPr>
          <w:color w:val="231F20"/>
          <w:spacing w:val="-11"/>
          <w:sz w:val="24"/>
        </w:rPr>
        <w:t> </w:t>
      </w:r>
      <w:r>
        <w:rPr>
          <w:color w:val="231F20"/>
          <w:spacing w:val="-2"/>
          <w:sz w:val="24"/>
        </w:rPr>
        <w:t>popula-</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right="491"/>
      </w:pPr>
      <w:r>
        <w:rPr>
          <w:color w:val="231F20"/>
          <w:spacing w:val="-2"/>
        </w:rPr>
        <w:t>tions</w:t>
      </w:r>
      <w:r>
        <w:rPr>
          <w:color w:val="231F20"/>
          <w:spacing w:val="-9"/>
        </w:rPr>
        <w:t> </w:t>
      </w:r>
      <w:r>
        <w:rPr>
          <w:color w:val="231F20"/>
          <w:spacing w:val="-2"/>
        </w:rPr>
        <w:t>dans</w:t>
      </w:r>
      <w:r>
        <w:rPr>
          <w:color w:val="231F20"/>
          <w:spacing w:val="-9"/>
        </w:rPr>
        <w:t> </w:t>
      </w:r>
      <w:r>
        <w:rPr>
          <w:color w:val="231F20"/>
          <w:spacing w:val="-2"/>
        </w:rPr>
        <w:t>les</w:t>
      </w:r>
      <w:r>
        <w:rPr>
          <w:color w:val="231F20"/>
          <w:spacing w:val="-9"/>
        </w:rPr>
        <w:t> </w:t>
      </w:r>
      <w:r>
        <w:rPr>
          <w:color w:val="231F20"/>
          <w:spacing w:val="-2"/>
        </w:rPr>
        <w:t>pays</w:t>
      </w:r>
      <w:r>
        <w:rPr>
          <w:color w:val="231F20"/>
          <w:spacing w:val="-9"/>
        </w:rPr>
        <w:t> </w:t>
      </w:r>
      <w:r>
        <w:rPr>
          <w:color w:val="231F20"/>
          <w:spacing w:val="-2"/>
        </w:rPr>
        <w:t>en</w:t>
      </w:r>
      <w:r>
        <w:rPr>
          <w:color w:val="231F20"/>
          <w:spacing w:val="-9"/>
        </w:rPr>
        <w:t> </w:t>
      </w:r>
      <w:r>
        <w:rPr>
          <w:color w:val="231F20"/>
          <w:spacing w:val="-2"/>
        </w:rPr>
        <w:t>développement,</w:t>
      </w:r>
      <w:r>
        <w:rPr>
          <w:color w:val="231F20"/>
          <w:spacing w:val="-9"/>
        </w:rPr>
        <w:t> </w:t>
      </w:r>
      <w:r>
        <w:rPr>
          <w:color w:val="231F20"/>
          <w:spacing w:val="-2"/>
        </w:rPr>
        <w:t>grâce</w:t>
      </w:r>
      <w:r>
        <w:rPr>
          <w:color w:val="231F20"/>
          <w:spacing w:val="-9"/>
        </w:rPr>
        <w:t> </w:t>
      </w:r>
      <w:r>
        <w:rPr>
          <w:color w:val="231F20"/>
          <w:spacing w:val="-2"/>
        </w:rPr>
        <w:t>notamment </w:t>
      </w:r>
      <w:r>
        <w:rPr>
          <w:color w:val="231F20"/>
        </w:rPr>
        <w:t>à l’élaboration de programmes d’action spécifiques;</w:t>
      </w:r>
    </w:p>
    <w:p>
      <w:pPr>
        <w:pStyle w:val="BodyText"/>
        <w:spacing w:before="7"/>
        <w:rPr>
          <w:sz w:val="21"/>
        </w:rPr>
      </w:pPr>
    </w:p>
    <w:p>
      <w:pPr>
        <w:pStyle w:val="ListParagraph"/>
        <w:numPr>
          <w:ilvl w:val="1"/>
          <w:numId w:val="4"/>
        </w:numPr>
        <w:tabs>
          <w:tab w:pos="1746" w:val="left" w:leader="none"/>
        </w:tabs>
        <w:spacing w:line="256" w:lineRule="auto" w:before="0" w:after="0"/>
        <w:ind w:left="1095" w:right="492" w:firstLine="0"/>
        <w:jc w:val="both"/>
        <w:rPr>
          <w:sz w:val="24"/>
        </w:rPr>
      </w:pPr>
      <w:r>
        <w:rPr>
          <w:color w:val="231F20"/>
          <w:spacing w:val="-6"/>
          <w:sz w:val="24"/>
        </w:rPr>
        <w:t>À</w:t>
      </w:r>
      <w:r>
        <w:rPr>
          <w:color w:val="231F20"/>
          <w:spacing w:val="-8"/>
          <w:sz w:val="24"/>
        </w:rPr>
        <w:t> </w:t>
      </w:r>
      <w:r>
        <w:rPr>
          <w:color w:val="231F20"/>
          <w:spacing w:val="-6"/>
          <w:sz w:val="24"/>
        </w:rPr>
        <w:t>entreprendre,</w:t>
      </w:r>
      <w:r>
        <w:rPr>
          <w:color w:val="231F20"/>
          <w:spacing w:val="-8"/>
          <w:sz w:val="24"/>
        </w:rPr>
        <w:t> </w:t>
      </w:r>
      <w:r>
        <w:rPr>
          <w:color w:val="231F20"/>
          <w:spacing w:val="-6"/>
          <w:sz w:val="24"/>
        </w:rPr>
        <w:t>par</w:t>
      </w:r>
      <w:r>
        <w:rPr>
          <w:color w:val="231F20"/>
          <w:spacing w:val="-8"/>
          <w:sz w:val="24"/>
        </w:rPr>
        <w:t> </w:t>
      </w:r>
      <w:r>
        <w:rPr>
          <w:color w:val="231F20"/>
          <w:spacing w:val="-6"/>
          <w:sz w:val="24"/>
        </w:rPr>
        <w:t>les</w:t>
      </w:r>
      <w:r>
        <w:rPr>
          <w:color w:val="231F20"/>
          <w:spacing w:val="-8"/>
          <w:sz w:val="24"/>
        </w:rPr>
        <w:t> </w:t>
      </w:r>
      <w:r>
        <w:rPr>
          <w:color w:val="231F20"/>
          <w:spacing w:val="-6"/>
          <w:sz w:val="24"/>
        </w:rPr>
        <w:t>voies</w:t>
      </w:r>
      <w:r>
        <w:rPr>
          <w:color w:val="231F20"/>
          <w:spacing w:val="-8"/>
          <w:sz w:val="24"/>
        </w:rPr>
        <w:t> </w:t>
      </w:r>
      <w:r>
        <w:rPr>
          <w:color w:val="231F20"/>
          <w:spacing w:val="-6"/>
          <w:sz w:val="24"/>
        </w:rPr>
        <w:t>appropriées</w:t>
      </w:r>
      <w:r>
        <w:rPr>
          <w:color w:val="231F20"/>
          <w:spacing w:val="-8"/>
          <w:sz w:val="24"/>
        </w:rPr>
        <w:t> </w:t>
      </w:r>
      <w:r>
        <w:rPr>
          <w:color w:val="231F20"/>
          <w:spacing w:val="-6"/>
          <w:sz w:val="24"/>
        </w:rPr>
        <w:t>et</w:t>
      </w:r>
      <w:r>
        <w:rPr>
          <w:color w:val="231F20"/>
          <w:spacing w:val="-8"/>
          <w:sz w:val="24"/>
        </w:rPr>
        <w:t> </w:t>
      </w:r>
      <w:r>
        <w:rPr>
          <w:color w:val="231F20"/>
          <w:spacing w:val="-6"/>
          <w:sz w:val="24"/>
        </w:rPr>
        <w:t>en</w:t>
      </w:r>
      <w:r>
        <w:rPr>
          <w:color w:val="231F20"/>
          <w:spacing w:val="-8"/>
          <w:sz w:val="24"/>
        </w:rPr>
        <w:t> </w:t>
      </w:r>
      <w:r>
        <w:rPr>
          <w:color w:val="231F20"/>
          <w:spacing w:val="-6"/>
          <w:sz w:val="24"/>
        </w:rPr>
        <w:t>col- laboration</w:t>
      </w:r>
      <w:r>
        <w:rPr>
          <w:color w:val="231F20"/>
          <w:spacing w:val="-7"/>
          <w:sz w:val="24"/>
        </w:rPr>
        <w:t> </w:t>
      </w:r>
      <w:r>
        <w:rPr>
          <w:color w:val="231F20"/>
          <w:spacing w:val="-6"/>
          <w:sz w:val="24"/>
        </w:rPr>
        <w:t>avec</w:t>
      </w:r>
      <w:r>
        <w:rPr>
          <w:color w:val="231F20"/>
          <w:spacing w:val="-7"/>
          <w:sz w:val="24"/>
        </w:rPr>
        <w:t> </w:t>
      </w:r>
      <w:r>
        <w:rPr>
          <w:color w:val="231F20"/>
          <w:spacing w:val="-6"/>
          <w:sz w:val="24"/>
        </w:rPr>
        <w:t>les</w:t>
      </w:r>
      <w:r>
        <w:rPr>
          <w:color w:val="231F20"/>
          <w:spacing w:val="-7"/>
          <w:sz w:val="24"/>
        </w:rPr>
        <w:t> </w:t>
      </w:r>
      <w:r>
        <w:rPr>
          <w:color w:val="231F20"/>
          <w:spacing w:val="-6"/>
          <w:sz w:val="24"/>
        </w:rPr>
        <w:t>Africains</w:t>
      </w:r>
      <w:r>
        <w:rPr>
          <w:color w:val="231F20"/>
          <w:spacing w:val="-7"/>
          <w:sz w:val="24"/>
        </w:rPr>
        <w:t> </w:t>
      </w:r>
      <w:r>
        <w:rPr>
          <w:color w:val="231F20"/>
          <w:spacing w:val="-6"/>
          <w:sz w:val="24"/>
        </w:rPr>
        <w:t>et</w:t>
      </w:r>
      <w:r>
        <w:rPr>
          <w:color w:val="231F20"/>
          <w:spacing w:val="-7"/>
          <w:sz w:val="24"/>
        </w:rPr>
        <w:t> </w:t>
      </w:r>
      <w:r>
        <w:rPr>
          <w:color w:val="231F20"/>
          <w:spacing w:val="-6"/>
          <w:sz w:val="24"/>
        </w:rPr>
        <w:t>les</w:t>
      </w:r>
      <w:r>
        <w:rPr>
          <w:color w:val="231F20"/>
          <w:spacing w:val="-7"/>
          <w:sz w:val="24"/>
        </w:rPr>
        <w:t> </w:t>
      </w:r>
      <w:r>
        <w:rPr>
          <w:color w:val="231F20"/>
          <w:spacing w:val="-6"/>
          <w:sz w:val="24"/>
        </w:rPr>
        <w:t>personnes</w:t>
      </w:r>
      <w:r>
        <w:rPr>
          <w:color w:val="231F20"/>
          <w:spacing w:val="-7"/>
          <w:sz w:val="24"/>
        </w:rPr>
        <w:t> </w:t>
      </w:r>
      <w:r>
        <w:rPr>
          <w:color w:val="231F20"/>
          <w:spacing w:val="-6"/>
          <w:sz w:val="24"/>
        </w:rPr>
        <w:t>d’ascendance </w:t>
      </w:r>
      <w:r>
        <w:rPr>
          <w:color w:val="231F20"/>
          <w:spacing w:val="-2"/>
          <w:sz w:val="24"/>
        </w:rPr>
        <w:t>africaine,</w:t>
      </w:r>
      <w:r>
        <w:rPr>
          <w:color w:val="231F20"/>
          <w:spacing w:val="-12"/>
          <w:sz w:val="24"/>
        </w:rPr>
        <w:t> </w:t>
      </w:r>
      <w:r>
        <w:rPr>
          <w:color w:val="231F20"/>
          <w:spacing w:val="-2"/>
          <w:sz w:val="24"/>
        </w:rPr>
        <w:t>des</w:t>
      </w:r>
      <w:r>
        <w:rPr>
          <w:color w:val="231F20"/>
          <w:spacing w:val="-12"/>
          <w:sz w:val="24"/>
        </w:rPr>
        <w:t> </w:t>
      </w:r>
      <w:r>
        <w:rPr>
          <w:color w:val="231F20"/>
          <w:spacing w:val="-2"/>
          <w:sz w:val="24"/>
        </w:rPr>
        <w:t>programmes</w:t>
      </w:r>
      <w:r>
        <w:rPr>
          <w:color w:val="231F20"/>
          <w:spacing w:val="-12"/>
          <w:sz w:val="24"/>
        </w:rPr>
        <w:t> </w:t>
      </w:r>
      <w:r>
        <w:rPr>
          <w:color w:val="231F20"/>
          <w:spacing w:val="-2"/>
          <w:sz w:val="24"/>
        </w:rPr>
        <w:t>spéciaux</w:t>
      </w:r>
      <w:r>
        <w:rPr>
          <w:color w:val="231F20"/>
          <w:spacing w:val="-12"/>
          <w:sz w:val="24"/>
        </w:rPr>
        <w:t> </w:t>
      </w:r>
      <w:r>
        <w:rPr>
          <w:color w:val="231F20"/>
          <w:spacing w:val="-2"/>
          <w:sz w:val="24"/>
        </w:rPr>
        <w:t>de</w:t>
      </w:r>
      <w:r>
        <w:rPr>
          <w:color w:val="231F20"/>
          <w:spacing w:val="-12"/>
          <w:sz w:val="24"/>
        </w:rPr>
        <w:t> </w:t>
      </w:r>
      <w:r>
        <w:rPr>
          <w:color w:val="231F20"/>
          <w:spacing w:val="-2"/>
          <w:sz w:val="24"/>
        </w:rPr>
        <w:t>soutien</w:t>
      </w:r>
      <w:r>
        <w:rPr>
          <w:color w:val="231F20"/>
          <w:spacing w:val="-12"/>
          <w:sz w:val="24"/>
        </w:rPr>
        <w:t> </w:t>
      </w:r>
      <w:r>
        <w:rPr>
          <w:color w:val="231F20"/>
          <w:spacing w:val="-2"/>
          <w:sz w:val="24"/>
        </w:rPr>
        <w:t>des</w:t>
      </w:r>
      <w:r>
        <w:rPr>
          <w:color w:val="231F20"/>
          <w:spacing w:val="-12"/>
          <w:sz w:val="24"/>
        </w:rPr>
        <w:t> </w:t>
      </w:r>
      <w:r>
        <w:rPr>
          <w:color w:val="231F20"/>
          <w:spacing w:val="-2"/>
          <w:sz w:val="24"/>
        </w:rPr>
        <w:t>initia- </w:t>
      </w:r>
      <w:r>
        <w:rPr>
          <w:color w:val="231F20"/>
          <w:spacing w:val="-4"/>
          <w:sz w:val="24"/>
        </w:rPr>
        <w:t>tives</w:t>
      </w:r>
      <w:r>
        <w:rPr>
          <w:color w:val="231F20"/>
          <w:spacing w:val="-5"/>
          <w:sz w:val="24"/>
        </w:rPr>
        <w:t> </w:t>
      </w:r>
      <w:r>
        <w:rPr>
          <w:color w:val="231F20"/>
          <w:spacing w:val="-4"/>
          <w:sz w:val="24"/>
        </w:rPr>
        <w:t>prises</w:t>
      </w:r>
      <w:r>
        <w:rPr>
          <w:color w:val="231F20"/>
          <w:spacing w:val="-5"/>
          <w:sz w:val="24"/>
        </w:rPr>
        <w:t> </w:t>
      </w:r>
      <w:r>
        <w:rPr>
          <w:color w:val="231F20"/>
          <w:spacing w:val="-4"/>
          <w:sz w:val="24"/>
        </w:rPr>
        <w:t>au</w:t>
      </w:r>
      <w:r>
        <w:rPr>
          <w:color w:val="231F20"/>
          <w:spacing w:val="-5"/>
          <w:sz w:val="24"/>
        </w:rPr>
        <w:t> </w:t>
      </w:r>
      <w:r>
        <w:rPr>
          <w:color w:val="231F20"/>
          <w:spacing w:val="-4"/>
          <w:sz w:val="24"/>
        </w:rPr>
        <w:t>niveau</w:t>
      </w:r>
      <w:r>
        <w:rPr>
          <w:color w:val="231F20"/>
          <w:spacing w:val="-5"/>
          <w:sz w:val="24"/>
        </w:rPr>
        <w:t> </w:t>
      </w:r>
      <w:r>
        <w:rPr>
          <w:color w:val="231F20"/>
          <w:spacing w:val="-4"/>
          <w:sz w:val="24"/>
        </w:rPr>
        <w:t>des</w:t>
      </w:r>
      <w:r>
        <w:rPr>
          <w:color w:val="231F20"/>
          <w:spacing w:val="-5"/>
          <w:sz w:val="24"/>
        </w:rPr>
        <w:t> </w:t>
      </w:r>
      <w:r>
        <w:rPr>
          <w:color w:val="231F20"/>
          <w:spacing w:val="-4"/>
          <w:sz w:val="24"/>
        </w:rPr>
        <w:t>collectivités</w:t>
      </w:r>
      <w:r>
        <w:rPr>
          <w:color w:val="231F20"/>
          <w:spacing w:val="-5"/>
          <w:sz w:val="24"/>
        </w:rPr>
        <w:t> </w:t>
      </w:r>
      <w:r>
        <w:rPr>
          <w:color w:val="231F20"/>
          <w:spacing w:val="-4"/>
          <w:sz w:val="24"/>
        </w:rPr>
        <w:t>locales,</w:t>
      </w:r>
      <w:r>
        <w:rPr>
          <w:color w:val="231F20"/>
          <w:spacing w:val="-5"/>
          <w:sz w:val="24"/>
        </w:rPr>
        <w:t> </w:t>
      </w:r>
      <w:r>
        <w:rPr>
          <w:color w:val="231F20"/>
          <w:spacing w:val="-4"/>
          <w:sz w:val="24"/>
        </w:rPr>
        <w:t>et</w:t>
      </w:r>
      <w:r>
        <w:rPr>
          <w:color w:val="231F20"/>
          <w:spacing w:val="-5"/>
          <w:sz w:val="24"/>
        </w:rPr>
        <w:t> </w:t>
      </w:r>
      <w:r>
        <w:rPr>
          <w:color w:val="231F20"/>
          <w:spacing w:val="-4"/>
          <w:sz w:val="24"/>
        </w:rPr>
        <w:t>à</w:t>
      </w:r>
      <w:r>
        <w:rPr>
          <w:color w:val="231F20"/>
          <w:spacing w:val="-5"/>
          <w:sz w:val="24"/>
        </w:rPr>
        <w:t> </w:t>
      </w:r>
      <w:r>
        <w:rPr>
          <w:color w:val="231F20"/>
          <w:spacing w:val="-4"/>
          <w:sz w:val="24"/>
        </w:rPr>
        <w:t>faciliter </w:t>
      </w:r>
      <w:r>
        <w:rPr>
          <w:color w:val="231F20"/>
          <w:spacing w:val="-2"/>
          <w:sz w:val="24"/>
        </w:rPr>
        <w:t>l’échange</w:t>
      </w:r>
      <w:r>
        <w:rPr>
          <w:color w:val="231F20"/>
          <w:spacing w:val="-8"/>
          <w:sz w:val="24"/>
        </w:rPr>
        <w:t> </w:t>
      </w:r>
      <w:r>
        <w:rPr>
          <w:color w:val="231F20"/>
          <w:spacing w:val="-2"/>
          <w:sz w:val="24"/>
        </w:rPr>
        <w:t>d’informations</w:t>
      </w:r>
      <w:r>
        <w:rPr>
          <w:color w:val="231F20"/>
          <w:spacing w:val="-8"/>
          <w:sz w:val="24"/>
        </w:rPr>
        <w:t> </w:t>
      </w:r>
      <w:r>
        <w:rPr>
          <w:color w:val="231F20"/>
          <w:spacing w:val="-2"/>
          <w:sz w:val="24"/>
        </w:rPr>
        <w:t>et</w:t>
      </w:r>
      <w:r>
        <w:rPr>
          <w:color w:val="231F20"/>
          <w:spacing w:val="-8"/>
          <w:sz w:val="24"/>
        </w:rPr>
        <w:t> </w:t>
      </w:r>
      <w:r>
        <w:rPr>
          <w:color w:val="231F20"/>
          <w:spacing w:val="-2"/>
          <w:sz w:val="24"/>
        </w:rPr>
        <w:t>de</w:t>
      </w:r>
      <w:r>
        <w:rPr>
          <w:color w:val="231F20"/>
          <w:spacing w:val="-8"/>
          <w:sz w:val="24"/>
        </w:rPr>
        <w:t> </w:t>
      </w:r>
      <w:r>
        <w:rPr>
          <w:color w:val="231F20"/>
          <w:spacing w:val="-2"/>
          <w:sz w:val="24"/>
        </w:rPr>
        <w:t>connaissances</w:t>
      </w:r>
      <w:r>
        <w:rPr>
          <w:color w:val="231F20"/>
          <w:spacing w:val="-8"/>
          <w:sz w:val="24"/>
        </w:rPr>
        <w:t> </w:t>
      </w:r>
      <w:r>
        <w:rPr>
          <w:color w:val="231F20"/>
          <w:spacing w:val="-2"/>
          <w:sz w:val="24"/>
        </w:rPr>
        <w:t>techniques </w:t>
      </w:r>
      <w:r>
        <w:rPr>
          <w:color w:val="231F20"/>
          <w:sz w:val="24"/>
        </w:rPr>
        <w:t>entre</w:t>
      </w:r>
      <w:r>
        <w:rPr>
          <w:color w:val="231F20"/>
          <w:spacing w:val="-4"/>
          <w:sz w:val="24"/>
        </w:rPr>
        <w:t> </w:t>
      </w:r>
      <w:r>
        <w:rPr>
          <w:color w:val="231F20"/>
          <w:sz w:val="24"/>
        </w:rPr>
        <w:t>ces</w:t>
      </w:r>
      <w:r>
        <w:rPr>
          <w:color w:val="231F20"/>
          <w:spacing w:val="-4"/>
          <w:sz w:val="24"/>
        </w:rPr>
        <w:t> </w:t>
      </w:r>
      <w:r>
        <w:rPr>
          <w:color w:val="231F20"/>
          <w:sz w:val="24"/>
        </w:rPr>
        <w:t>populations</w:t>
      </w:r>
      <w:r>
        <w:rPr>
          <w:color w:val="231F20"/>
          <w:spacing w:val="-4"/>
          <w:sz w:val="24"/>
        </w:rPr>
        <w:t> </w:t>
      </w:r>
      <w:r>
        <w:rPr>
          <w:color w:val="231F20"/>
          <w:sz w:val="24"/>
        </w:rPr>
        <w:t>et</w:t>
      </w:r>
      <w:r>
        <w:rPr>
          <w:color w:val="231F20"/>
          <w:spacing w:val="-4"/>
          <w:sz w:val="24"/>
        </w:rPr>
        <w:t> </w:t>
      </w:r>
      <w:r>
        <w:rPr>
          <w:color w:val="231F20"/>
          <w:sz w:val="24"/>
        </w:rPr>
        <w:t>les</w:t>
      </w:r>
      <w:r>
        <w:rPr>
          <w:color w:val="231F20"/>
          <w:spacing w:val="-4"/>
          <w:sz w:val="24"/>
        </w:rPr>
        <w:t> </w:t>
      </w:r>
      <w:r>
        <w:rPr>
          <w:color w:val="231F20"/>
          <w:sz w:val="24"/>
        </w:rPr>
        <w:t>spécialistes</w:t>
      </w:r>
      <w:r>
        <w:rPr>
          <w:color w:val="231F20"/>
          <w:spacing w:val="-4"/>
          <w:sz w:val="24"/>
        </w:rPr>
        <w:t> </w:t>
      </w:r>
      <w:r>
        <w:rPr>
          <w:color w:val="231F20"/>
          <w:sz w:val="24"/>
        </w:rPr>
        <w:t>compétents;</w:t>
      </w:r>
    </w:p>
    <w:p>
      <w:pPr>
        <w:pStyle w:val="BodyText"/>
        <w:spacing w:before="3"/>
        <w:rPr>
          <w:sz w:val="21"/>
        </w:rPr>
      </w:pPr>
    </w:p>
    <w:p>
      <w:pPr>
        <w:pStyle w:val="ListParagraph"/>
        <w:numPr>
          <w:ilvl w:val="1"/>
          <w:numId w:val="4"/>
        </w:numPr>
        <w:tabs>
          <w:tab w:pos="1746" w:val="left" w:leader="none"/>
        </w:tabs>
        <w:spacing w:line="256" w:lineRule="auto" w:before="0" w:after="0"/>
        <w:ind w:left="1095" w:right="492" w:firstLine="0"/>
        <w:jc w:val="both"/>
        <w:rPr>
          <w:sz w:val="24"/>
        </w:rPr>
      </w:pPr>
      <w:r>
        <w:rPr>
          <w:color w:val="231F20"/>
          <w:spacing w:val="-2"/>
          <w:sz w:val="24"/>
        </w:rPr>
        <w:t>À</w:t>
      </w:r>
      <w:r>
        <w:rPr>
          <w:color w:val="231F20"/>
          <w:spacing w:val="-10"/>
          <w:sz w:val="24"/>
        </w:rPr>
        <w:t> </w:t>
      </w:r>
      <w:r>
        <w:rPr>
          <w:color w:val="231F20"/>
          <w:spacing w:val="-2"/>
          <w:sz w:val="24"/>
        </w:rPr>
        <w:t>élaborer</w:t>
      </w:r>
      <w:r>
        <w:rPr>
          <w:color w:val="231F20"/>
          <w:spacing w:val="-10"/>
          <w:sz w:val="24"/>
        </w:rPr>
        <w:t> </w:t>
      </w:r>
      <w:r>
        <w:rPr>
          <w:color w:val="231F20"/>
          <w:spacing w:val="-2"/>
          <w:sz w:val="24"/>
        </w:rPr>
        <w:t>en</w:t>
      </w:r>
      <w:r>
        <w:rPr>
          <w:color w:val="231F20"/>
          <w:spacing w:val="-10"/>
          <w:sz w:val="24"/>
        </w:rPr>
        <w:t> </w:t>
      </w:r>
      <w:r>
        <w:rPr>
          <w:color w:val="231F20"/>
          <w:spacing w:val="-2"/>
          <w:sz w:val="24"/>
        </w:rPr>
        <w:t>faveur</w:t>
      </w:r>
      <w:r>
        <w:rPr>
          <w:color w:val="231F20"/>
          <w:spacing w:val="-10"/>
          <w:sz w:val="24"/>
        </w:rPr>
        <w:t> </w:t>
      </w:r>
      <w:r>
        <w:rPr>
          <w:color w:val="231F20"/>
          <w:spacing w:val="-2"/>
          <w:sz w:val="24"/>
        </w:rPr>
        <w:t>des</w:t>
      </w:r>
      <w:r>
        <w:rPr>
          <w:color w:val="231F20"/>
          <w:spacing w:val="-10"/>
          <w:sz w:val="24"/>
        </w:rPr>
        <w:t> </w:t>
      </w:r>
      <w:r>
        <w:rPr>
          <w:color w:val="231F20"/>
          <w:spacing w:val="-2"/>
          <w:sz w:val="24"/>
        </w:rPr>
        <w:t>personnes</w:t>
      </w:r>
      <w:r>
        <w:rPr>
          <w:color w:val="231F20"/>
          <w:spacing w:val="-10"/>
          <w:sz w:val="24"/>
        </w:rPr>
        <w:t> </w:t>
      </w:r>
      <w:r>
        <w:rPr>
          <w:color w:val="231F20"/>
          <w:spacing w:val="-2"/>
          <w:sz w:val="24"/>
        </w:rPr>
        <w:t>d’ascendance </w:t>
      </w:r>
      <w:r>
        <w:rPr>
          <w:color w:val="231F20"/>
          <w:sz w:val="24"/>
        </w:rPr>
        <w:t>africaine</w:t>
      </w:r>
      <w:r>
        <w:rPr>
          <w:color w:val="231F20"/>
          <w:spacing w:val="-11"/>
          <w:sz w:val="24"/>
        </w:rPr>
        <w:t> </w:t>
      </w:r>
      <w:r>
        <w:rPr>
          <w:color w:val="231F20"/>
          <w:sz w:val="24"/>
        </w:rPr>
        <w:t>des</w:t>
      </w:r>
      <w:r>
        <w:rPr>
          <w:color w:val="231F20"/>
          <w:spacing w:val="-11"/>
          <w:sz w:val="24"/>
        </w:rPr>
        <w:t> </w:t>
      </w:r>
      <w:r>
        <w:rPr>
          <w:color w:val="231F20"/>
          <w:sz w:val="24"/>
        </w:rPr>
        <w:t>programmes</w:t>
      </w:r>
      <w:r>
        <w:rPr>
          <w:color w:val="231F20"/>
          <w:spacing w:val="-11"/>
          <w:sz w:val="24"/>
        </w:rPr>
        <w:t> </w:t>
      </w:r>
      <w:r>
        <w:rPr>
          <w:color w:val="231F20"/>
          <w:sz w:val="24"/>
        </w:rPr>
        <w:t>d’investissement</w:t>
      </w:r>
      <w:r>
        <w:rPr>
          <w:color w:val="231F20"/>
          <w:spacing w:val="-11"/>
          <w:sz w:val="24"/>
        </w:rPr>
        <w:t> </w:t>
      </w:r>
      <w:r>
        <w:rPr>
          <w:color w:val="231F20"/>
          <w:sz w:val="24"/>
        </w:rPr>
        <w:t>supplémen- taires dans le secteur médico-sanitaire, l’enseignement, </w:t>
      </w:r>
      <w:r>
        <w:rPr>
          <w:color w:val="231F20"/>
          <w:spacing w:val="-2"/>
          <w:sz w:val="24"/>
        </w:rPr>
        <w:t>le</w:t>
      </w:r>
      <w:r>
        <w:rPr>
          <w:color w:val="231F20"/>
          <w:spacing w:val="-11"/>
          <w:sz w:val="24"/>
        </w:rPr>
        <w:t> </w:t>
      </w:r>
      <w:r>
        <w:rPr>
          <w:color w:val="231F20"/>
          <w:spacing w:val="-2"/>
          <w:sz w:val="24"/>
        </w:rPr>
        <w:t>logement,</w:t>
      </w:r>
      <w:r>
        <w:rPr>
          <w:color w:val="231F20"/>
          <w:spacing w:val="-11"/>
          <w:sz w:val="24"/>
        </w:rPr>
        <w:t> </w:t>
      </w:r>
      <w:r>
        <w:rPr>
          <w:color w:val="231F20"/>
          <w:spacing w:val="-2"/>
          <w:sz w:val="24"/>
        </w:rPr>
        <w:t>l’électrification,</w:t>
      </w:r>
      <w:r>
        <w:rPr>
          <w:color w:val="231F20"/>
          <w:spacing w:val="-11"/>
          <w:sz w:val="24"/>
        </w:rPr>
        <w:t> </w:t>
      </w:r>
      <w:r>
        <w:rPr>
          <w:color w:val="231F20"/>
          <w:spacing w:val="-2"/>
          <w:sz w:val="24"/>
        </w:rPr>
        <w:t>l’approvisionnement</w:t>
      </w:r>
      <w:r>
        <w:rPr>
          <w:color w:val="231F20"/>
          <w:spacing w:val="-11"/>
          <w:sz w:val="24"/>
        </w:rPr>
        <w:t> </w:t>
      </w:r>
      <w:r>
        <w:rPr>
          <w:color w:val="231F20"/>
          <w:spacing w:val="-2"/>
          <w:sz w:val="24"/>
        </w:rPr>
        <w:t>en</w:t>
      </w:r>
      <w:r>
        <w:rPr>
          <w:color w:val="231F20"/>
          <w:spacing w:val="-11"/>
          <w:sz w:val="24"/>
        </w:rPr>
        <w:t> </w:t>
      </w:r>
      <w:r>
        <w:rPr>
          <w:color w:val="231F20"/>
          <w:spacing w:val="-2"/>
          <w:sz w:val="24"/>
        </w:rPr>
        <w:t>eau </w:t>
      </w:r>
      <w:r>
        <w:rPr>
          <w:color w:val="231F20"/>
          <w:sz w:val="24"/>
        </w:rPr>
        <w:t>potable et la maîtrise du milieu, à promouvoir l’égalité </w:t>
      </w:r>
      <w:r>
        <w:rPr>
          <w:color w:val="231F20"/>
          <w:spacing w:val="-2"/>
          <w:sz w:val="24"/>
        </w:rPr>
        <w:t>des</w:t>
      </w:r>
      <w:r>
        <w:rPr>
          <w:color w:val="231F20"/>
          <w:spacing w:val="-13"/>
          <w:sz w:val="24"/>
        </w:rPr>
        <w:t> </w:t>
      </w:r>
      <w:r>
        <w:rPr>
          <w:color w:val="231F20"/>
          <w:spacing w:val="-2"/>
          <w:sz w:val="24"/>
        </w:rPr>
        <w:t>chances</w:t>
      </w:r>
      <w:r>
        <w:rPr>
          <w:color w:val="231F20"/>
          <w:spacing w:val="-13"/>
          <w:sz w:val="24"/>
        </w:rPr>
        <w:t> </w:t>
      </w:r>
      <w:r>
        <w:rPr>
          <w:color w:val="231F20"/>
          <w:spacing w:val="-2"/>
          <w:sz w:val="24"/>
        </w:rPr>
        <w:t>dans</w:t>
      </w:r>
      <w:r>
        <w:rPr>
          <w:color w:val="231F20"/>
          <w:spacing w:val="-13"/>
          <w:sz w:val="24"/>
        </w:rPr>
        <w:t> </w:t>
      </w:r>
      <w:r>
        <w:rPr>
          <w:color w:val="231F20"/>
          <w:spacing w:val="-2"/>
          <w:sz w:val="24"/>
        </w:rPr>
        <w:t>l’emploi</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prendre</w:t>
      </w:r>
      <w:r>
        <w:rPr>
          <w:color w:val="231F20"/>
          <w:spacing w:val="-13"/>
          <w:sz w:val="24"/>
        </w:rPr>
        <w:t> </w:t>
      </w:r>
      <w:r>
        <w:rPr>
          <w:color w:val="231F20"/>
          <w:spacing w:val="-2"/>
          <w:sz w:val="24"/>
        </w:rPr>
        <w:t>d’autres</w:t>
      </w:r>
      <w:r>
        <w:rPr>
          <w:color w:val="231F20"/>
          <w:spacing w:val="-13"/>
          <w:sz w:val="24"/>
        </w:rPr>
        <w:t> </w:t>
      </w:r>
      <w:r>
        <w:rPr>
          <w:color w:val="231F20"/>
          <w:spacing w:val="-2"/>
          <w:sz w:val="24"/>
        </w:rPr>
        <w:t>initiatives </w:t>
      </w:r>
      <w:r>
        <w:rPr>
          <w:color w:val="231F20"/>
          <w:sz w:val="24"/>
        </w:rPr>
        <w:t>volontaristes</w:t>
      </w:r>
      <w:r>
        <w:rPr>
          <w:color w:val="231F20"/>
          <w:spacing w:val="-6"/>
          <w:sz w:val="24"/>
        </w:rPr>
        <w:t> </w:t>
      </w:r>
      <w:r>
        <w:rPr>
          <w:color w:val="231F20"/>
          <w:sz w:val="24"/>
        </w:rPr>
        <w:t>ou</w:t>
      </w:r>
      <w:r>
        <w:rPr>
          <w:color w:val="231F20"/>
          <w:spacing w:val="-6"/>
          <w:sz w:val="24"/>
        </w:rPr>
        <w:t> </w:t>
      </w:r>
      <w:r>
        <w:rPr>
          <w:color w:val="231F20"/>
          <w:sz w:val="24"/>
        </w:rPr>
        <w:t>mesures</w:t>
      </w:r>
      <w:r>
        <w:rPr>
          <w:color w:val="231F20"/>
          <w:spacing w:val="-6"/>
          <w:sz w:val="24"/>
        </w:rPr>
        <w:t> </w:t>
      </w:r>
      <w:r>
        <w:rPr>
          <w:color w:val="231F20"/>
          <w:sz w:val="24"/>
        </w:rPr>
        <w:t>correctives;</w:t>
      </w:r>
    </w:p>
    <w:p>
      <w:pPr>
        <w:pStyle w:val="BodyText"/>
        <w:spacing w:before="2"/>
        <w:rPr>
          <w:sz w:val="21"/>
        </w:rPr>
      </w:pPr>
    </w:p>
    <w:p>
      <w:pPr>
        <w:pStyle w:val="ListParagraph"/>
        <w:numPr>
          <w:ilvl w:val="0"/>
          <w:numId w:val="4"/>
        </w:numPr>
        <w:tabs>
          <w:tab w:pos="1312" w:val="left" w:leader="none"/>
        </w:tabs>
        <w:spacing w:line="256" w:lineRule="auto" w:before="0" w:after="0"/>
        <w:ind w:left="591" w:right="493" w:firstLine="0"/>
        <w:jc w:val="both"/>
        <w:rPr>
          <w:sz w:val="24"/>
        </w:rPr>
      </w:pPr>
      <w:r>
        <w:rPr>
          <w:i/>
          <w:color w:val="231F20"/>
          <w:spacing w:val="-2"/>
          <w:sz w:val="24"/>
        </w:rPr>
        <w:t>Prie</w:t>
      </w:r>
      <w:r>
        <w:rPr>
          <w:i/>
          <w:color w:val="231F20"/>
          <w:spacing w:val="-8"/>
          <w:sz w:val="24"/>
        </w:rPr>
        <w:t> </w:t>
      </w:r>
      <w:r>
        <w:rPr>
          <w:color w:val="231F20"/>
          <w:spacing w:val="-2"/>
          <w:sz w:val="24"/>
        </w:rPr>
        <w:t>les</w:t>
      </w:r>
      <w:r>
        <w:rPr>
          <w:color w:val="231F20"/>
          <w:spacing w:val="-13"/>
          <w:sz w:val="24"/>
        </w:rPr>
        <w:t> </w:t>
      </w:r>
      <w:r>
        <w:rPr>
          <w:color w:val="231F20"/>
          <w:spacing w:val="-2"/>
          <w:sz w:val="24"/>
        </w:rPr>
        <w:t>Etats</w:t>
      </w:r>
      <w:r>
        <w:rPr>
          <w:color w:val="231F20"/>
          <w:spacing w:val="-13"/>
          <w:sz w:val="24"/>
        </w:rPr>
        <w:t> </w:t>
      </w:r>
      <w:r>
        <w:rPr>
          <w:color w:val="231F20"/>
          <w:spacing w:val="-2"/>
          <w:sz w:val="24"/>
        </w:rPr>
        <w:t>de</w:t>
      </w:r>
      <w:r>
        <w:rPr>
          <w:color w:val="231F20"/>
          <w:spacing w:val="-13"/>
          <w:sz w:val="24"/>
        </w:rPr>
        <w:t> </w:t>
      </w:r>
      <w:r>
        <w:rPr>
          <w:color w:val="231F20"/>
          <w:spacing w:val="-2"/>
          <w:sz w:val="24"/>
        </w:rPr>
        <w:t>renforcer</w:t>
      </w:r>
      <w:r>
        <w:rPr>
          <w:color w:val="231F20"/>
          <w:spacing w:val="-13"/>
          <w:sz w:val="24"/>
        </w:rPr>
        <w:t> </w:t>
      </w:r>
      <w:r>
        <w:rPr>
          <w:color w:val="231F20"/>
          <w:spacing w:val="-2"/>
          <w:sz w:val="24"/>
        </w:rPr>
        <w:t>les</w:t>
      </w:r>
      <w:r>
        <w:rPr>
          <w:color w:val="231F20"/>
          <w:spacing w:val="-13"/>
          <w:sz w:val="24"/>
        </w:rPr>
        <w:t> </w:t>
      </w:r>
      <w:r>
        <w:rPr>
          <w:color w:val="231F20"/>
          <w:spacing w:val="-2"/>
          <w:sz w:val="24"/>
        </w:rPr>
        <w:t>politiques</w:t>
      </w:r>
      <w:r>
        <w:rPr>
          <w:color w:val="231F20"/>
          <w:spacing w:val="-13"/>
          <w:sz w:val="24"/>
        </w:rPr>
        <w:t> </w:t>
      </w:r>
      <w:r>
        <w:rPr>
          <w:color w:val="231F20"/>
          <w:spacing w:val="-2"/>
          <w:sz w:val="24"/>
        </w:rPr>
        <w:t>et</w:t>
      </w:r>
      <w:r>
        <w:rPr>
          <w:color w:val="231F20"/>
          <w:spacing w:val="-13"/>
          <w:sz w:val="24"/>
        </w:rPr>
        <w:t> </w:t>
      </w:r>
      <w:r>
        <w:rPr>
          <w:color w:val="231F20"/>
          <w:spacing w:val="-2"/>
          <w:sz w:val="24"/>
        </w:rPr>
        <w:t>les</w:t>
      </w:r>
      <w:r>
        <w:rPr>
          <w:color w:val="231F20"/>
          <w:spacing w:val="-13"/>
          <w:sz w:val="24"/>
        </w:rPr>
        <w:t> </w:t>
      </w:r>
      <w:r>
        <w:rPr>
          <w:color w:val="231F20"/>
          <w:spacing w:val="-2"/>
          <w:sz w:val="24"/>
        </w:rPr>
        <w:t>interven- </w:t>
      </w:r>
      <w:r>
        <w:rPr>
          <w:color w:val="231F20"/>
          <w:sz w:val="24"/>
        </w:rPr>
        <w:t>tions</w:t>
      </w:r>
      <w:r>
        <w:rPr>
          <w:color w:val="231F20"/>
          <w:spacing w:val="-4"/>
          <w:sz w:val="24"/>
        </w:rPr>
        <w:t> </w:t>
      </w:r>
      <w:r>
        <w:rPr>
          <w:color w:val="231F20"/>
          <w:sz w:val="24"/>
        </w:rPr>
        <w:t>publiques</w:t>
      </w:r>
      <w:r>
        <w:rPr>
          <w:color w:val="231F20"/>
          <w:spacing w:val="-4"/>
          <w:sz w:val="24"/>
        </w:rPr>
        <w:t> </w:t>
      </w:r>
      <w:r>
        <w:rPr>
          <w:color w:val="231F20"/>
          <w:sz w:val="24"/>
        </w:rPr>
        <w:t>en</w:t>
      </w:r>
      <w:r>
        <w:rPr>
          <w:color w:val="231F20"/>
          <w:spacing w:val="-4"/>
          <w:sz w:val="24"/>
        </w:rPr>
        <w:t> </w:t>
      </w:r>
      <w:r>
        <w:rPr>
          <w:color w:val="231F20"/>
          <w:sz w:val="24"/>
        </w:rPr>
        <w:t>faveur</w:t>
      </w:r>
      <w:r>
        <w:rPr>
          <w:color w:val="231F20"/>
          <w:spacing w:val="-4"/>
          <w:sz w:val="24"/>
        </w:rPr>
        <w:t> </w:t>
      </w:r>
      <w:r>
        <w:rPr>
          <w:color w:val="231F20"/>
          <w:sz w:val="24"/>
        </w:rPr>
        <w:t>des</w:t>
      </w:r>
      <w:r>
        <w:rPr>
          <w:color w:val="231F20"/>
          <w:spacing w:val="-4"/>
          <w:sz w:val="24"/>
        </w:rPr>
        <w:t> </w:t>
      </w:r>
      <w:r>
        <w:rPr>
          <w:color w:val="231F20"/>
          <w:sz w:val="24"/>
        </w:rPr>
        <w:t>femmes</w:t>
      </w:r>
      <w:r>
        <w:rPr>
          <w:color w:val="231F20"/>
          <w:spacing w:val="-4"/>
          <w:sz w:val="24"/>
        </w:rPr>
        <w:t> </w:t>
      </w:r>
      <w:r>
        <w:rPr>
          <w:color w:val="231F20"/>
          <w:sz w:val="24"/>
        </w:rPr>
        <w:t>et</w:t>
      </w:r>
      <w:r>
        <w:rPr>
          <w:color w:val="231F20"/>
          <w:spacing w:val="-4"/>
          <w:sz w:val="24"/>
        </w:rPr>
        <w:t> </w:t>
      </w:r>
      <w:r>
        <w:rPr>
          <w:color w:val="231F20"/>
          <w:sz w:val="24"/>
        </w:rPr>
        <w:t>des</w:t>
      </w:r>
      <w:r>
        <w:rPr>
          <w:color w:val="231F20"/>
          <w:spacing w:val="-4"/>
          <w:sz w:val="24"/>
        </w:rPr>
        <w:t> </w:t>
      </w:r>
      <w:r>
        <w:rPr>
          <w:color w:val="231F20"/>
          <w:sz w:val="24"/>
        </w:rPr>
        <w:t>jeunes</w:t>
      </w:r>
      <w:r>
        <w:rPr>
          <w:color w:val="231F20"/>
          <w:spacing w:val="-4"/>
          <w:sz w:val="24"/>
        </w:rPr>
        <w:t> </w:t>
      </w:r>
      <w:r>
        <w:rPr>
          <w:color w:val="231F20"/>
          <w:sz w:val="24"/>
        </w:rPr>
        <w:t>hommes </w:t>
      </w:r>
      <w:r>
        <w:rPr>
          <w:color w:val="231F20"/>
          <w:spacing w:val="-2"/>
          <w:sz w:val="24"/>
        </w:rPr>
        <w:t>d’ascendance</w:t>
      </w:r>
      <w:r>
        <w:rPr>
          <w:color w:val="231F20"/>
          <w:spacing w:val="-13"/>
          <w:sz w:val="24"/>
        </w:rPr>
        <w:t> </w:t>
      </w:r>
      <w:r>
        <w:rPr>
          <w:color w:val="231F20"/>
          <w:spacing w:val="-2"/>
          <w:sz w:val="24"/>
        </w:rPr>
        <w:t>africaine,</w:t>
      </w:r>
      <w:r>
        <w:rPr>
          <w:color w:val="231F20"/>
          <w:spacing w:val="-13"/>
          <w:sz w:val="24"/>
        </w:rPr>
        <w:t> </w:t>
      </w:r>
      <w:r>
        <w:rPr>
          <w:color w:val="231F20"/>
          <w:spacing w:val="-2"/>
          <w:sz w:val="24"/>
        </w:rPr>
        <w:t>que</w:t>
      </w:r>
      <w:r>
        <w:rPr>
          <w:color w:val="231F20"/>
          <w:spacing w:val="-13"/>
          <w:sz w:val="24"/>
        </w:rPr>
        <w:t> </w:t>
      </w:r>
      <w:r>
        <w:rPr>
          <w:color w:val="231F20"/>
          <w:spacing w:val="-2"/>
          <w:sz w:val="24"/>
        </w:rPr>
        <w:t>le</w:t>
      </w:r>
      <w:r>
        <w:rPr>
          <w:color w:val="231F20"/>
          <w:spacing w:val="-13"/>
          <w:sz w:val="24"/>
        </w:rPr>
        <w:t> </w:t>
      </w:r>
      <w:r>
        <w:rPr>
          <w:color w:val="231F20"/>
          <w:spacing w:val="-2"/>
          <w:sz w:val="24"/>
        </w:rPr>
        <w:t>racisme</w:t>
      </w:r>
      <w:r>
        <w:rPr>
          <w:color w:val="231F20"/>
          <w:spacing w:val="-13"/>
          <w:sz w:val="24"/>
        </w:rPr>
        <w:t> </w:t>
      </w:r>
      <w:r>
        <w:rPr>
          <w:color w:val="231F20"/>
          <w:spacing w:val="-2"/>
          <w:sz w:val="24"/>
        </w:rPr>
        <w:t>touche</w:t>
      </w:r>
      <w:r>
        <w:rPr>
          <w:color w:val="231F20"/>
          <w:spacing w:val="-13"/>
          <w:sz w:val="24"/>
        </w:rPr>
        <w:t> </w:t>
      </w:r>
      <w:r>
        <w:rPr>
          <w:color w:val="231F20"/>
          <w:spacing w:val="-2"/>
          <w:sz w:val="24"/>
        </w:rPr>
        <w:t>davantage</w:t>
      </w:r>
      <w:r>
        <w:rPr>
          <w:color w:val="231F20"/>
          <w:spacing w:val="-13"/>
          <w:sz w:val="24"/>
        </w:rPr>
        <w:t> </w:t>
      </w:r>
      <w:r>
        <w:rPr>
          <w:color w:val="231F20"/>
          <w:spacing w:val="-2"/>
          <w:sz w:val="24"/>
        </w:rPr>
        <w:t>et</w:t>
      </w:r>
      <w:r>
        <w:rPr>
          <w:color w:val="231F20"/>
          <w:spacing w:val="-13"/>
          <w:sz w:val="24"/>
        </w:rPr>
        <w:t> </w:t>
      </w:r>
      <w:r>
        <w:rPr>
          <w:color w:val="231F20"/>
          <w:spacing w:val="-2"/>
          <w:sz w:val="24"/>
        </w:rPr>
        <w:t>met </w:t>
      </w:r>
      <w:r>
        <w:rPr>
          <w:color w:val="231F20"/>
          <w:sz w:val="24"/>
        </w:rPr>
        <w:t>dans</w:t>
      </w:r>
      <w:r>
        <w:rPr>
          <w:color w:val="231F20"/>
          <w:spacing w:val="-5"/>
          <w:sz w:val="24"/>
        </w:rPr>
        <w:t> </w:t>
      </w:r>
      <w:r>
        <w:rPr>
          <w:color w:val="231F20"/>
          <w:sz w:val="24"/>
        </w:rPr>
        <w:t>une</w:t>
      </w:r>
      <w:r>
        <w:rPr>
          <w:color w:val="231F20"/>
          <w:spacing w:val="-5"/>
          <w:sz w:val="24"/>
        </w:rPr>
        <w:t> </w:t>
      </w:r>
      <w:r>
        <w:rPr>
          <w:color w:val="231F20"/>
          <w:sz w:val="24"/>
        </w:rPr>
        <w:t>situation</w:t>
      </w:r>
      <w:r>
        <w:rPr>
          <w:color w:val="231F20"/>
          <w:spacing w:val="-5"/>
          <w:sz w:val="24"/>
        </w:rPr>
        <w:t> </w:t>
      </w:r>
      <w:r>
        <w:rPr>
          <w:color w:val="231F20"/>
          <w:sz w:val="24"/>
        </w:rPr>
        <w:t>plus</w:t>
      </w:r>
      <w:r>
        <w:rPr>
          <w:color w:val="231F20"/>
          <w:spacing w:val="-5"/>
          <w:sz w:val="24"/>
        </w:rPr>
        <w:t> </w:t>
      </w:r>
      <w:r>
        <w:rPr>
          <w:color w:val="231F20"/>
          <w:sz w:val="24"/>
        </w:rPr>
        <w:t>marginale</w:t>
      </w:r>
      <w:r>
        <w:rPr>
          <w:color w:val="231F20"/>
          <w:spacing w:val="-5"/>
          <w:sz w:val="24"/>
        </w:rPr>
        <w:t> </w:t>
      </w:r>
      <w:r>
        <w:rPr>
          <w:color w:val="231F20"/>
          <w:sz w:val="24"/>
        </w:rPr>
        <w:t>et</w:t>
      </w:r>
      <w:r>
        <w:rPr>
          <w:color w:val="231F20"/>
          <w:spacing w:val="-5"/>
          <w:sz w:val="24"/>
        </w:rPr>
        <w:t> </w:t>
      </w:r>
      <w:r>
        <w:rPr>
          <w:color w:val="231F20"/>
          <w:sz w:val="24"/>
        </w:rPr>
        <w:t>plus</w:t>
      </w:r>
      <w:r>
        <w:rPr>
          <w:color w:val="231F20"/>
          <w:spacing w:val="-5"/>
          <w:sz w:val="24"/>
        </w:rPr>
        <w:t> </w:t>
      </w:r>
      <w:r>
        <w:rPr>
          <w:color w:val="231F20"/>
          <w:sz w:val="24"/>
        </w:rPr>
        <w:t>défavorisée</w:t>
      </w:r>
      <w:r>
        <w:rPr>
          <w:color w:val="231F20"/>
          <w:spacing w:val="-5"/>
          <w:sz w:val="24"/>
        </w:rPr>
        <w:t> </w:t>
      </w:r>
      <w:r>
        <w:rPr>
          <w:color w:val="231F20"/>
          <w:sz w:val="24"/>
        </w:rPr>
        <w:t>encore;</w:t>
      </w:r>
    </w:p>
    <w:p>
      <w:pPr>
        <w:pStyle w:val="BodyText"/>
        <w:spacing w:before="5"/>
        <w:rPr>
          <w:sz w:val="28"/>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Prie instamment </w:t>
      </w:r>
      <w:r>
        <w:rPr>
          <w:color w:val="231F20"/>
          <w:sz w:val="24"/>
        </w:rPr>
        <w:t>les Etats de garantir l’accès à l’édu- cation et de faciliter l’accès aux nouvelles technologies qui </w:t>
      </w:r>
      <w:r>
        <w:rPr>
          <w:color w:val="231F20"/>
          <w:spacing w:val="-2"/>
          <w:sz w:val="24"/>
        </w:rPr>
        <w:t>mettraient</w:t>
      </w:r>
      <w:r>
        <w:rPr>
          <w:color w:val="231F20"/>
          <w:spacing w:val="-9"/>
          <w:sz w:val="24"/>
        </w:rPr>
        <w:t> </w:t>
      </w:r>
      <w:r>
        <w:rPr>
          <w:color w:val="231F20"/>
          <w:spacing w:val="-2"/>
          <w:sz w:val="24"/>
        </w:rPr>
        <w:t>à</w:t>
      </w:r>
      <w:r>
        <w:rPr>
          <w:color w:val="231F20"/>
          <w:spacing w:val="-9"/>
          <w:sz w:val="24"/>
        </w:rPr>
        <w:t> </w:t>
      </w:r>
      <w:r>
        <w:rPr>
          <w:color w:val="231F20"/>
          <w:spacing w:val="-2"/>
          <w:sz w:val="24"/>
        </w:rPr>
        <w:t>la</w:t>
      </w:r>
      <w:r>
        <w:rPr>
          <w:color w:val="231F20"/>
          <w:spacing w:val="-9"/>
          <w:sz w:val="24"/>
        </w:rPr>
        <w:t> </w:t>
      </w:r>
      <w:r>
        <w:rPr>
          <w:color w:val="231F20"/>
          <w:spacing w:val="-2"/>
          <w:sz w:val="24"/>
        </w:rPr>
        <w:t>disposition</w:t>
      </w:r>
      <w:r>
        <w:rPr>
          <w:color w:val="231F20"/>
          <w:spacing w:val="-9"/>
          <w:sz w:val="24"/>
        </w:rPr>
        <w:t> </w:t>
      </w:r>
      <w:r>
        <w:rPr>
          <w:color w:val="231F20"/>
          <w:spacing w:val="-2"/>
          <w:sz w:val="24"/>
        </w:rPr>
        <w:t>des</w:t>
      </w:r>
      <w:r>
        <w:rPr>
          <w:color w:val="231F20"/>
          <w:spacing w:val="-9"/>
          <w:sz w:val="24"/>
        </w:rPr>
        <w:t> </w:t>
      </w:r>
      <w:r>
        <w:rPr>
          <w:color w:val="231F20"/>
          <w:spacing w:val="-2"/>
          <w:sz w:val="24"/>
        </w:rPr>
        <w:t>Africains</w:t>
      </w:r>
      <w:r>
        <w:rPr>
          <w:color w:val="231F20"/>
          <w:spacing w:val="-9"/>
          <w:sz w:val="24"/>
        </w:rPr>
        <w:t> </w:t>
      </w:r>
      <w:r>
        <w:rPr>
          <w:color w:val="231F20"/>
          <w:spacing w:val="-2"/>
          <w:sz w:val="24"/>
        </w:rPr>
        <w:t>et</w:t>
      </w:r>
      <w:r>
        <w:rPr>
          <w:color w:val="231F20"/>
          <w:spacing w:val="-9"/>
          <w:sz w:val="24"/>
        </w:rPr>
        <w:t> </w:t>
      </w:r>
      <w:r>
        <w:rPr>
          <w:color w:val="231F20"/>
          <w:spacing w:val="-2"/>
          <w:sz w:val="24"/>
        </w:rPr>
        <w:t>des</w:t>
      </w:r>
      <w:r>
        <w:rPr>
          <w:color w:val="231F20"/>
          <w:spacing w:val="-9"/>
          <w:sz w:val="24"/>
        </w:rPr>
        <w:t> </w:t>
      </w:r>
      <w:r>
        <w:rPr>
          <w:color w:val="231F20"/>
          <w:spacing w:val="-2"/>
          <w:sz w:val="24"/>
        </w:rPr>
        <w:t>personnes</w:t>
      </w:r>
      <w:r>
        <w:rPr>
          <w:color w:val="231F20"/>
          <w:spacing w:val="-9"/>
          <w:sz w:val="24"/>
        </w:rPr>
        <w:t> </w:t>
      </w:r>
      <w:r>
        <w:rPr>
          <w:color w:val="231F20"/>
          <w:spacing w:val="-2"/>
          <w:sz w:val="24"/>
        </w:rPr>
        <w:t>d’as- cendance</w:t>
      </w:r>
      <w:r>
        <w:rPr>
          <w:color w:val="231F20"/>
          <w:spacing w:val="-13"/>
          <w:sz w:val="24"/>
        </w:rPr>
        <w:t> </w:t>
      </w:r>
      <w:r>
        <w:rPr>
          <w:color w:val="231F20"/>
          <w:spacing w:val="-2"/>
          <w:sz w:val="24"/>
        </w:rPr>
        <w:t>africaine,</w:t>
      </w:r>
      <w:r>
        <w:rPr>
          <w:color w:val="231F20"/>
          <w:spacing w:val="-13"/>
          <w:sz w:val="24"/>
        </w:rPr>
        <w:t> </w:t>
      </w:r>
      <w:r>
        <w:rPr>
          <w:color w:val="231F20"/>
          <w:spacing w:val="-2"/>
          <w:sz w:val="24"/>
        </w:rPr>
        <w:t>en</w:t>
      </w:r>
      <w:r>
        <w:rPr>
          <w:color w:val="231F20"/>
          <w:spacing w:val="-13"/>
          <w:sz w:val="24"/>
        </w:rPr>
        <w:t> </w:t>
      </w:r>
      <w:r>
        <w:rPr>
          <w:color w:val="231F20"/>
          <w:spacing w:val="-2"/>
          <w:sz w:val="24"/>
        </w:rPr>
        <w:t>particulier</w:t>
      </w:r>
      <w:r>
        <w:rPr>
          <w:color w:val="231F20"/>
          <w:spacing w:val="-13"/>
          <w:sz w:val="24"/>
        </w:rPr>
        <w:t> </w:t>
      </w:r>
      <w:r>
        <w:rPr>
          <w:color w:val="231F20"/>
          <w:spacing w:val="-2"/>
          <w:sz w:val="24"/>
        </w:rPr>
        <w:t>les</w:t>
      </w:r>
      <w:r>
        <w:rPr>
          <w:color w:val="231F20"/>
          <w:spacing w:val="-13"/>
          <w:sz w:val="24"/>
        </w:rPr>
        <w:t> </w:t>
      </w:r>
      <w:r>
        <w:rPr>
          <w:color w:val="231F20"/>
          <w:spacing w:val="-2"/>
          <w:sz w:val="24"/>
        </w:rPr>
        <w:t>femmes</w:t>
      </w:r>
      <w:r>
        <w:rPr>
          <w:color w:val="231F20"/>
          <w:spacing w:val="-13"/>
          <w:sz w:val="24"/>
        </w:rPr>
        <w:t> </w:t>
      </w:r>
      <w:r>
        <w:rPr>
          <w:color w:val="231F20"/>
          <w:spacing w:val="-2"/>
          <w:sz w:val="24"/>
        </w:rPr>
        <w:t>et</w:t>
      </w:r>
      <w:r>
        <w:rPr>
          <w:color w:val="231F20"/>
          <w:spacing w:val="-13"/>
          <w:sz w:val="24"/>
        </w:rPr>
        <w:t> </w:t>
      </w:r>
      <w:r>
        <w:rPr>
          <w:color w:val="231F20"/>
          <w:spacing w:val="-2"/>
          <w:sz w:val="24"/>
        </w:rPr>
        <w:t>les</w:t>
      </w:r>
      <w:r>
        <w:rPr>
          <w:color w:val="231F20"/>
          <w:spacing w:val="-13"/>
          <w:sz w:val="24"/>
        </w:rPr>
        <w:t> </w:t>
      </w:r>
      <w:r>
        <w:rPr>
          <w:color w:val="231F20"/>
          <w:spacing w:val="-2"/>
          <w:sz w:val="24"/>
        </w:rPr>
        <w:t>enfants,</w:t>
      </w:r>
      <w:r>
        <w:rPr>
          <w:color w:val="231F20"/>
          <w:spacing w:val="-13"/>
          <w:sz w:val="24"/>
        </w:rPr>
        <w:t> </w:t>
      </w:r>
      <w:r>
        <w:rPr>
          <w:color w:val="231F20"/>
          <w:spacing w:val="-2"/>
          <w:sz w:val="24"/>
        </w:rPr>
        <w:t>des </w:t>
      </w:r>
      <w:r>
        <w:rPr>
          <w:color w:val="231F20"/>
          <w:sz w:val="24"/>
        </w:rPr>
        <w:t>moyens adéquats d’éducation et de développement tech- </w:t>
      </w:r>
      <w:r>
        <w:rPr>
          <w:color w:val="231F20"/>
          <w:spacing w:val="-2"/>
          <w:sz w:val="24"/>
        </w:rPr>
        <w:t>nologique</w:t>
      </w:r>
      <w:r>
        <w:rPr>
          <w:color w:val="231F20"/>
          <w:spacing w:val="-10"/>
          <w:sz w:val="24"/>
        </w:rPr>
        <w:t> </w:t>
      </w:r>
      <w:r>
        <w:rPr>
          <w:color w:val="231F20"/>
          <w:spacing w:val="-2"/>
          <w:sz w:val="24"/>
        </w:rPr>
        <w:t>et</w:t>
      </w:r>
      <w:r>
        <w:rPr>
          <w:color w:val="231F20"/>
          <w:spacing w:val="-10"/>
          <w:sz w:val="24"/>
        </w:rPr>
        <w:t> </w:t>
      </w:r>
      <w:r>
        <w:rPr>
          <w:color w:val="231F20"/>
          <w:spacing w:val="-2"/>
          <w:sz w:val="24"/>
        </w:rPr>
        <w:t>de</w:t>
      </w:r>
      <w:r>
        <w:rPr>
          <w:color w:val="231F20"/>
          <w:spacing w:val="-10"/>
          <w:sz w:val="24"/>
        </w:rPr>
        <w:t> </w:t>
      </w:r>
      <w:r>
        <w:rPr>
          <w:color w:val="231F20"/>
          <w:spacing w:val="-2"/>
          <w:sz w:val="24"/>
        </w:rPr>
        <w:t>téléapprentissage</w:t>
      </w:r>
      <w:r>
        <w:rPr>
          <w:color w:val="231F20"/>
          <w:spacing w:val="-10"/>
          <w:sz w:val="24"/>
        </w:rPr>
        <w:t> </w:t>
      </w:r>
      <w:r>
        <w:rPr>
          <w:color w:val="231F20"/>
          <w:spacing w:val="-2"/>
          <w:sz w:val="24"/>
        </w:rPr>
        <w:t>au</w:t>
      </w:r>
      <w:r>
        <w:rPr>
          <w:color w:val="231F20"/>
          <w:spacing w:val="-10"/>
          <w:sz w:val="24"/>
        </w:rPr>
        <w:t> </w:t>
      </w:r>
      <w:r>
        <w:rPr>
          <w:color w:val="231F20"/>
          <w:spacing w:val="-2"/>
          <w:sz w:val="24"/>
        </w:rPr>
        <w:t>niveau</w:t>
      </w:r>
      <w:r>
        <w:rPr>
          <w:color w:val="231F20"/>
          <w:spacing w:val="-10"/>
          <w:sz w:val="24"/>
        </w:rPr>
        <w:t> </w:t>
      </w:r>
      <w:r>
        <w:rPr>
          <w:color w:val="231F20"/>
          <w:spacing w:val="-2"/>
          <w:sz w:val="24"/>
        </w:rPr>
        <w:t>local,</w:t>
      </w:r>
      <w:r>
        <w:rPr>
          <w:color w:val="231F20"/>
          <w:spacing w:val="-10"/>
          <w:sz w:val="24"/>
        </w:rPr>
        <w:t> </w:t>
      </w:r>
      <w:r>
        <w:rPr>
          <w:color w:val="231F20"/>
          <w:spacing w:val="-2"/>
          <w:sz w:val="24"/>
        </w:rPr>
        <w:t>et</w:t>
      </w:r>
      <w:r>
        <w:rPr>
          <w:color w:val="231F20"/>
          <w:spacing w:val="-10"/>
          <w:sz w:val="24"/>
        </w:rPr>
        <w:t> </w:t>
      </w:r>
      <w:r>
        <w:rPr>
          <w:color w:val="231F20"/>
          <w:spacing w:val="-2"/>
          <w:sz w:val="24"/>
        </w:rPr>
        <w:t>les</w:t>
      </w:r>
      <w:r>
        <w:rPr>
          <w:color w:val="231F20"/>
          <w:spacing w:val="-10"/>
          <w:sz w:val="24"/>
        </w:rPr>
        <w:t> </w:t>
      </w:r>
      <w:r>
        <w:rPr>
          <w:color w:val="231F20"/>
          <w:spacing w:val="-2"/>
          <w:sz w:val="24"/>
        </w:rPr>
        <w:t>prie</w:t>
      </w:r>
      <w:r>
        <w:rPr>
          <w:color w:val="231F20"/>
          <w:spacing w:val="-10"/>
          <w:sz w:val="24"/>
        </w:rPr>
        <w:t> </w:t>
      </w:r>
      <w:r>
        <w:rPr>
          <w:color w:val="231F20"/>
          <w:spacing w:val="-2"/>
          <w:sz w:val="24"/>
        </w:rPr>
        <w:t>en outre</w:t>
      </w:r>
      <w:r>
        <w:rPr>
          <w:color w:val="231F20"/>
          <w:spacing w:val="-13"/>
          <w:sz w:val="24"/>
        </w:rPr>
        <w:t> </w:t>
      </w:r>
      <w:r>
        <w:rPr>
          <w:color w:val="231F20"/>
          <w:spacing w:val="-2"/>
          <w:sz w:val="24"/>
        </w:rPr>
        <w:t>de</w:t>
      </w:r>
      <w:r>
        <w:rPr>
          <w:color w:val="231F20"/>
          <w:spacing w:val="-13"/>
          <w:sz w:val="24"/>
        </w:rPr>
        <w:t> </w:t>
      </w:r>
      <w:r>
        <w:rPr>
          <w:color w:val="231F20"/>
          <w:spacing w:val="-2"/>
          <w:sz w:val="24"/>
        </w:rPr>
        <w:t>veiller</w:t>
      </w:r>
      <w:r>
        <w:rPr>
          <w:color w:val="231F20"/>
          <w:spacing w:val="-13"/>
          <w:sz w:val="24"/>
        </w:rPr>
        <w:t> </w:t>
      </w:r>
      <w:r>
        <w:rPr>
          <w:color w:val="231F20"/>
          <w:spacing w:val="-2"/>
          <w:sz w:val="24"/>
        </w:rPr>
        <w:t>à</w:t>
      </w:r>
      <w:r>
        <w:rPr>
          <w:color w:val="231F20"/>
          <w:spacing w:val="-13"/>
          <w:sz w:val="24"/>
        </w:rPr>
        <w:t> </w:t>
      </w:r>
      <w:r>
        <w:rPr>
          <w:color w:val="231F20"/>
          <w:spacing w:val="-2"/>
          <w:sz w:val="24"/>
        </w:rPr>
        <w:t>inscrire</w:t>
      </w:r>
      <w:r>
        <w:rPr>
          <w:color w:val="231F20"/>
          <w:spacing w:val="-13"/>
          <w:sz w:val="24"/>
        </w:rPr>
        <w:t> </w:t>
      </w:r>
      <w:r>
        <w:rPr>
          <w:color w:val="231F20"/>
          <w:spacing w:val="-2"/>
          <w:sz w:val="24"/>
        </w:rPr>
        <w:t>dans</w:t>
      </w:r>
      <w:r>
        <w:rPr>
          <w:color w:val="231F20"/>
          <w:spacing w:val="-13"/>
          <w:sz w:val="24"/>
        </w:rPr>
        <w:t> </w:t>
      </w:r>
      <w:r>
        <w:rPr>
          <w:color w:val="231F20"/>
          <w:spacing w:val="-2"/>
          <w:sz w:val="24"/>
        </w:rPr>
        <w:t>les</w:t>
      </w:r>
      <w:r>
        <w:rPr>
          <w:color w:val="231F20"/>
          <w:spacing w:val="-13"/>
          <w:sz w:val="24"/>
        </w:rPr>
        <w:t> </w:t>
      </w:r>
      <w:r>
        <w:rPr>
          <w:color w:val="231F20"/>
          <w:spacing w:val="-2"/>
          <w:sz w:val="24"/>
        </w:rPr>
        <w:t>programmes</w:t>
      </w:r>
      <w:r>
        <w:rPr>
          <w:color w:val="231F20"/>
          <w:spacing w:val="-13"/>
          <w:sz w:val="24"/>
        </w:rPr>
        <w:t> </w:t>
      </w:r>
      <w:r>
        <w:rPr>
          <w:color w:val="231F20"/>
          <w:spacing w:val="-2"/>
          <w:sz w:val="24"/>
        </w:rPr>
        <w:t>d’enseignement l’histoire</w:t>
      </w:r>
      <w:r>
        <w:rPr>
          <w:color w:val="231F20"/>
          <w:spacing w:val="-6"/>
          <w:sz w:val="24"/>
        </w:rPr>
        <w:t> </w:t>
      </w:r>
      <w:r>
        <w:rPr>
          <w:color w:val="231F20"/>
          <w:spacing w:val="-2"/>
          <w:sz w:val="24"/>
        </w:rPr>
        <w:t>complète</w:t>
      </w:r>
      <w:r>
        <w:rPr>
          <w:color w:val="231F20"/>
          <w:spacing w:val="-6"/>
          <w:sz w:val="24"/>
        </w:rPr>
        <w:t> </w:t>
      </w:r>
      <w:r>
        <w:rPr>
          <w:color w:val="231F20"/>
          <w:spacing w:val="-2"/>
          <w:sz w:val="24"/>
        </w:rPr>
        <w:t>et</w:t>
      </w:r>
      <w:r>
        <w:rPr>
          <w:color w:val="231F20"/>
          <w:spacing w:val="-6"/>
          <w:sz w:val="24"/>
        </w:rPr>
        <w:t> </w:t>
      </w:r>
      <w:r>
        <w:rPr>
          <w:color w:val="231F20"/>
          <w:spacing w:val="-2"/>
          <w:sz w:val="24"/>
        </w:rPr>
        <w:t>véridique</w:t>
      </w:r>
      <w:r>
        <w:rPr>
          <w:color w:val="231F20"/>
          <w:spacing w:val="-6"/>
          <w:sz w:val="24"/>
        </w:rPr>
        <w:t> </w:t>
      </w:r>
      <w:r>
        <w:rPr>
          <w:color w:val="231F20"/>
          <w:spacing w:val="-2"/>
          <w:sz w:val="24"/>
        </w:rPr>
        <w:t>des</w:t>
      </w:r>
      <w:r>
        <w:rPr>
          <w:color w:val="231F20"/>
          <w:spacing w:val="-6"/>
          <w:sz w:val="24"/>
        </w:rPr>
        <w:t> </w:t>
      </w:r>
      <w:r>
        <w:rPr>
          <w:color w:val="231F20"/>
          <w:spacing w:val="-2"/>
          <w:sz w:val="24"/>
        </w:rPr>
        <w:t>Africains</w:t>
      </w:r>
      <w:r>
        <w:rPr>
          <w:color w:val="231F20"/>
          <w:spacing w:val="-6"/>
          <w:sz w:val="24"/>
        </w:rPr>
        <w:t> </w:t>
      </w:r>
      <w:r>
        <w:rPr>
          <w:color w:val="231F20"/>
          <w:spacing w:val="-2"/>
          <w:sz w:val="24"/>
        </w:rPr>
        <w:t>et</w:t>
      </w:r>
      <w:r>
        <w:rPr>
          <w:color w:val="231F20"/>
          <w:spacing w:val="-6"/>
          <w:sz w:val="24"/>
        </w:rPr>
        <w:t> </w:t>
      </w:r>
      <w:r>
        <w:rPr>
          <w:color w:val="231F20"/>
          <w:spacing w:val="-2"/>
          <w:sz w:val="24"/>
        </w:rPr>
        <w:t>des</w:t>
      </w:r>
      <w:r>
        <w:rPr>
          <w:color w:val="231F20"/>
          <w:spacing w:val="-6"/>
          <w:sz w:val="24"/>
        </w:rPr>
        <w:t> </w:t>
      </w:r>
      <w:r>
        <w:rPr>
          <w:color w:val="231F20"/>
          <w:spacing w:val="-2"/>
          <w:sz w:val="24"/>
        </w:rPr>
        <w:t>personnes </w:t>
      </w:r>
      <w:r>
        <w:rPr>
          <w:color w:val="231F20"/>
          <w:sz w:val="24"/>
        </w:rPr>
        <w:t>d’ascendance africaine et la contribution qu’ils ont apportée;</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Encourage </w:t>
      </w:r>
      <w:r>
        <w:rPr>
          <w:color w:val="231F20"/>
          <w:sz w:val="24"/>
        </w:rPr>
        <w:t>les Etats à recenser les facteurs qui empêchent les personnes d’ascendance africaine </w:t>
      </w:r>
      <w:r>
        <w:rPr>
          <w:color w:val="231F20"/>
          <w:sz w:val="24"/>
        </w:rPr>
        <w:t>d’accéder</w:t>
      </w:r>
      <w:r>
        <w:rPr>
          <w:color w:val="231F20"/>
          <w:sz w:val="24"/>
        </w:rPr>
        <w:t> dans des conditions d’égalité à tous les niveaux du </w:t>
      </w:r>
      <w:r>
        <w:rPr>
          <w:color w:val="231F20"/>
          <w:sz w:val="24"/>
        </w:rPr>
        <w:t>secteur</w:t>
      </w:r>
      <w:r>
        <w:rPr>
          <w:color w:val="231F20"/>
          <w:sz w:val="24"/>
        </w:rPr>
        <w:t> public, y compris la fonction publique et en particulier </w:t>
      </w:r>
      <w:r>
        <w:rPr>
          <w:color w:val="231F20"/>
          <w:sz w:val="24"/>
        </w:rPr>
        <w:t>l’ad-</w:t>
      </w:r>
      <w:r>
        <w:rPr>
          <w:color w:val="231F20"/>
          <w:sz w:val="24"/>
        </w:rPr>
        <w:t> ministration de la justice, et d’y être présentes dans des con- ditions</w:t>
      </w:r>
      <w:r>
        <w:rPr>
          <w:color w:val="231F20"/>
          <w:spacing w:val="-13"/>
          <w:sz w:val="24"/>
        </w:rPr>
        <w:t> </w:t>
      </w:r>
      <w:r>
        <w:rPr>
          <w:color w:val="231F20"/>
          <w:sz w:val="24"/>
        </w:rPr>
        <w:t>équitables,</w:t>
      </w:r>
      <w:r>
        <w:rPr>
          <w:color w:val="231F20"/>
          <w:spacing w:val="-13"/>
          <w:sz w:val="24"/>
        </w:rPr>
        <w:t> </w:t>
      </w:r>
      <w:r>
        <w:rPr>
          <w:color w:val="231F20"/>
          <w:sz w:val="24"/>
        </w:rPr>
        <w:t>et</w:t>
      </w:r>
      <w:r>
        <w:rPr>
          <w:color w:val="231F20"/>
          <w:spacing w:val="-13"/>
          <w:sz w:val="24"/>
        </w:rPr>
        <w:t> </w:t>
      </w:r>
      <w:r>
        <w:rPr>
          <w:color w:val="231F20"/>
          <w:sz w:val="24"/>
        </w:rPr>
        <w:t>à</w:t>
      </w:r>
      <w:r>
        <w:rPr>
          <w:color w:val="231F20"/>
          <w:spacing w:val="-13"/>
          <w:sz w:val="24"/>
        </w:rPr>
        <w:t> </w:t>
      </w:r>
      <w:r>
        <w:rPr>
          <w:color w:val="231F20"/>
          <w:sz w:val="24"/>
        </w:rPr>
        <w:t>prendre</w:t>
      </w:r>
      <w:r>
        <w:rPr>
          <w:color w:val="231F20"/>
          <w:spacing w:val="-13"/>
          <w:sz w:val="24"/>
        </w:rPr>
        <w:t> </w:t>
      </w:r>
      <w:r>
        <w:rPr>
          <w:color w:val="231F20"/>
          <w:sz w:val="24"/>
        </w:rPr>
        <w:t>des</w:t>
      </w:r>
      <w:r>
        <w:rPr>
          <w:color w:val="231F20"/>
          <w:spacing w:val="-13"/>
          <w:sz w:val="24"/>
        </w:rPr>
        <w:t> </w:t>
      </w:r>
      <w:r>
        <w:rPr>
          <w:color w:val="231F20"/>
          <w:sz w:val="24"/>
        </w:rPr>
        <w:t>mesures</w:t>
      </w:r>
      <w:r>
        <w:rPr>
          <w:color w:val="231F20"/>
          <w:spacing w:val="-13"/>
          <w:sz w:val="24"/>
        </w:rPr>
        <w:t> </w:t>
      </w:r>
      <w:r>
        <w:rPr>
          <w:color w:val="231F20"/>
          <w:sz w:val="24"/>
        </w:rPr>
        <w:t>appropriées</w:t>
      </w:r>
      <w:r>
        <w:rPr>
          <w:color w:val="231F20"/>
          <w:spacing w:val="-13"/>
          <w:sz w:val="24"/>
        </w:rPr>
        <w:t> </w:t>
      </w:r>
      <w:r>
        <w:rPr>
          <w:color w:val="231F20"/>
          <w:sz w:val="24"/>
        </w:rPr>
        <w:t>pour éliminer</w:t>
      </w:r>
      <w:r>
        <w:rPr>
          <w:color w:val="231F20"/>
          <w:spacing w:val="-10"/>
          <w:sz w:val="24"/>
        </w:rPr>
        <w:t> </w:t>
      </w:r>
      <w:r>
        <w:rPr>
          <w:color w:val="231F20"/>
          <w:sz w:val="24"/>
        </w:rPr>
        <w:t>les</w:t>
      </w:r>
      <w:r>
        <w:rPr>
          <w:color w:val="231F20"/>
          <w:spacing w:val="-10"/>
          <w:sz w:val="24"/>
        </w:rPr>
        <w:t> </w:t>
      </w:r>
      <w:r>
        <w:rPr>
          <w:color w:val="231F20"/>
          <w:sz w:val="24"/>
        </w:rPr>
        <w:t>facteurs</w:t>
      </w:r>
      <w:r>
        <w:rPr>
          <w:color w:val="231F20"/>
          <w:spacing w:val="-10"/>
          <w:sz w:val="24"/>
        </w:rPr>
        <w:t> </w:t>
      </w:r>
      <w:r>
        <w:rPr>
          <w:color w:val="231F20"/>
          <w:sz w:val="24"/>
        </w:rPr>
        <w:t>ainsi</w:t>
      </w:r>
      <w:r>
        <w:rPr>
          <w:color w:val="231F20"/>
          <w:spacing w:val="-10"/>
          <w:sz w:val="24"/>
        </w:rPr>
        <w:t> </w:t>
      </w:r>
      <w:r>
        <w:rPr>
          <w:color w:val="231F20"/>
          <w:sz w:val="24"/>
        </w:rPr>
        <w:t>recensés,</w:t>
      </w:r>
      <w:r>
        <w:rPr>
          <w:color w:val="231F20"/>
          <w:spacing w:val="-10"/>
          <w:sz w:val="24"/>
        </w:rPr>
        <w:t> </w:t>
      </w:r>
      <w:r>
        <w:rPr>
          <w:color w:val="231F20"/>
          <w:sz w:val="24"/>
        </w:rPr>
        <w:t>et</w:t>
      </w:r>
      <w:r>
        <w:rPr>
          <w:color w:val="231F20"/>
          <w:spacing w:val="-10"/>
          <w:sz w:val="24"/>
        </w:rPr>
        <w:t> </w:t>
      </w:r>
      <w:r>
        <w:rPr>
          <w:color w:val="231F20"/>
          <w:sz w:val="24"/>
        </w:rPr>
        <w:t>aussi</w:t>
      </w:r>
      <w:r>
        <w:rPr>
          <w:color w:val="231F20"/>
          <w:spacing w:val="-10"/>
          <w:sz w:val="24"/>
        </w:rPr>
        <w:t> </w:t>
      </w:r>
      <w:r>
        <w:rPr>
          <w:color w:val="231F20"/>
          <w:sz w:val="24"/>
        </w:rPr>
        <w:t>à</w:t>
      </w:r>
      <w:r>
        <w:rPr>
          <w:color w:val="231F20"/>
          <w:spacing w:val="-10"/>
          <w:sz w:val="24"/>
        </w:rPr>
        <w:t> </w:t>
      </w:r>
      <w:r>
        <w:rPr>
          <w:color w:val="231F20"/>
          <w:sz w:val="24"/>
        </w:rPr>
        <w:t>inciter</w:t>
      </w:r>
      <w:r>
        <w:rPr>
          <w:color w:val="231F20"/>
          <w:spacing w:val="-10"/>
          <w:sz w:val="24"/>
        </w:rPr>
        <w:t> </w:t>
      </w:r>
      <w:r>
        <w:rPr>
          <w:color w:val="231F20"/>
          <w:sz w:val="24"/>
        </w:rPr>
        <w:t>le</w:t>
      </w:r>
      <w:r>
        <w:rPr>
          <w:color w:val="231F20"/>
          <w:spacing w:val="-10"/>
          <w:sz w:val="24"/>
        </w:rPr>
        <w:t> </w:t>
      </w:r>
      <w:r>
        <w:rPr>
          <w:color w:val="231F20"/>
          <w:sz w:val="24"/>
        </w:rPr>
        <w:t>secteur privé à promouvoir l’égalité d’accès et la présence dans </w:t>
      </w:r>
      <w:r>
        <w:rPr>
          <w:color w:val="231F20"/>
          <w:sz w:val="24"/>
        </w:rPr>
        <w:t>des</w:t>
      </w:r>
      <w:r>
        <w:rPr>
          <w:color w:val="231F20"/>
          <w:sz w:val="24"/>
        </w:rPr>
        <w:t> conditions d’équité des personnes d’ascendance africaine </w:t>
      </w:r>
      <w:r>
        <w:rPr>
          <w:color w:val="231F20"/>
          <w:sz w:val="24"/>
        </w:rPr>
        <w:t>à</w:t>
      </w:r>
      <w:r>
        <w:rPr>
          <w:color w:val="231F20"/>
          <w:sz w:val="24"/>
        </w:rPr>
        <w:t> tous les niveaux des entreprises;</w:t>
      </w:r>
    </w:p>
    <w:p>
      <w:pPr>
        <w:pStyle w:val="BodyText"/>
        <w:spacing w:before="7"/>
        <w:rPr>
          <w:sz w:val="22"/>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les Etats à prendre des mesures spéciales </w:t>
      </w:r>
      <w:r>
        <w:rPr>
          <w:color w:val="231F20"/>
          <w:sz w:val="24"/>
        </w:rPr>
        <w:t>pour</w:t>
      </w:r>
      <w:r>
        <w:rPr>
          <w:color w:val="231F20"/>
          <w:sz w:val="24"/>
        </w:rPr>
        <w:t> que tous les individus, en particulier les personnes </w:t>
      </w:r>
      <w:r>
        <w:rPr>
          <w:color w:val="231F20"/>
          <w:sz w:val="24"/>
        </w:rPr>
        <w:t>d’ascen-</w:t>
      </w:r>
      <w:r>
        <w:rPr>
          <w:color w:val="231F20"/>
          <w:sz w:val="24"/>
        </w:rPr>
        <w:t> dance</w:t>
      </w:r>
      <w:r>
        <w:rPr>
          <w:color w:val="231F20"/>
          <w:spacing w:val="-14"/>
          <w:sz w:val="24"/>
        </w:rPr>
        <w:t> </w:t>
      </w:r>
      <w:r>
        <w:rPr>
          <w:color w:val="231F20"/>
          <w:sz w:val="24"/>
        </w:rPr>
        <w:t>africaine,</w:t>
      </w:r>
      <w:r>
        <w:rPr>
          <w:color w:val="231F20"/>
          <w:spacing w:val="-14"/>
          <w:sz w:val="24"/>
        </w:rPr>
        <w:t> </w:t>
      </w:r>
      <w:r>
        <w:rPr>
          <w:color w:val="231F20"/>
          <w:sz w:val="24"/>
        </w:rPr>
        <w:t>puissent</w:t>
      </w:r>
      <w:r>
        <w:rPr>
          <w:color w:val="231F20"/>
          <w:spacing w:val="-14"/>
          <w:sz w:val="24"/>
        </w:rPr>
        <w:t> </w:t>
      </w:r>
      <w:r>
        <w:rPr>
          <w:color w:val="231F20"/>
          <w:sz w:val="24"/>
        </w:rPr>
        <w:t>recourir</w:t>
      </w:r>
      <w:r>
        <w:rPr>
          <w:color w:val="231F20"/>
          <w:spacing w:val="-14"/>
          <w:sz w:val="24"/>
        </w:rPr>
        <w:t> </w:t>
      </w:r>
      <w:r>
        <w:rPr>
          <w:color w:val="231F20"/>
          <w:sz w:val="24"/>
        </w:rPr>
        <w:t>utilement</w:t>
      </w:r>
      <w:r>
        <w:rPr>
          <w:color w:val="231F20"/>
          <w:spacing w:val="-14"/>
          <w:sz w:val="24"/>
        </w:rPr>
        <w:t> </w:t>
      </w:r>
      <w:r>
        <w:rPr>
          <w:color w:val="231F20"/>
          <w:sz w:val="24"/>
        </w:rPr>
        <w:t>et</w:t>
      </w:r>
      <w:r>
        <w:rPr>
          <w:color w:val="231F20"/>
          <w:spacing w:val="-14"/>
          <w:sz w:val="24"/>
        </w:rPr>
        <w:t> </w:t>
      </w:r>
      <w:r>
        <w:rPr>
          <w:color w:val="231F20"/>
          <w:sz w:val="24"/>
        </w:rPr>
        <w:t>sans</w:t>
      </w:r>
      <w:r>
        <w:rPr>
          <w:color w:val="231F20"/>
          <w:spacing w:val="-14"/>
          <w:sz w:val="24"/>
        </w:rPr>
        <w:t> </w:t>
      </w:r>
      <w:r>
        <w:rPr>
          <w:color w:val="231F20"/>
          <w:sz w:val="24"/>
        </w:rPr>
        <w:t>restriction aux voies de justice;</w:t>
      </w:r>
    </w:p>
    <w:p>
      <w:pPr>
        <w:pStyle w:val="BodyText"/>
        <w:spacing w:before="1"/>
        <w:rPr>
          <w:sz w:val="23"/>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instamment </w:t>
      </w:r>
      <w:r>
        <w:rPr>
          <w:color w:val="231F20"/>
          <w:sz w:val="24"/>
        </w:rPr>
        <w:t>aux Etats, agissant selon </w:t>
      </w:r>
      <w:r>
        <w:rPr>
          <w:color w:val="231F20"/>
          <w:sz w:val="24"/>
        </w:rPr>
        <w:t>les</w:t>
      </w:r>
      <w:r>
        <w:rPr>
          <w:color w:val="231F20"/>
          <w:sz w:val="24"/>
        </w:rPr>
        <w:t> normes internationales des droits de l’homme et leur droit interne, de résoudre les problèmes tenant à la propriété </w:t>
      </w:r>
      <w:r>
        <w:rPr>
          <w:color w:val="231F20"/>
          <w:sz w:val="24"/>
        </w:rPr>
        <w:t>des</w:t>
      </w:r>
      <w:r>
        <w:rPr>
          <w:color w:val="231F20"/>
          <w:sz w:val="24"/>
        </w:rPr>
        <w:t> terres</w:t>
      </w:r>
      <w:r>
        <w:rPr>
          <w:color w:val="231F20"/>
          <w:spacing w:val="-15"/>
          <w:sz w:val="24"/>
        </w:rPr>
        <w:t> </w:t>
      </w:r>
      <w:r>
        <w:rPr>
          <w:color w:val="231F20"/>
          <w:sz w:val="24"/>
        </w:rPr>
        <w:t>ancestrales</w:t>
      </w:r>
      <w:r>
        <w:rPr>
          <w:color w:val="231F20"/>
          <w:spacing w:val="-15"/>
          <w:sz w:val="24"/>
        </w:rPr>
        <w:t> </w:t>
      </w:r>
      <w:r>
        <w:rPr>
          <w:color w:val="231F20"/>
          <w:sz w:val="24"/>
        </w:rPr>
        <w:t>habitées</w:t>
      </w:r>
      <w:r>
        <w:rPr>
          <w:color w:val="231F20"/>
          <w:spacing w:val="-15"/>
          <w:sz w:val="24"/>
        </w:rPr>
        <w:t> </w:t>
      </w:r>
      <w:r>
        <w:rPr>
          <w:color w:val="231F20"/>
          <w:sz w:val="24"/>
        </w:rPr>
        <w:t>depuis</w:t>
      </w:r>
      <w:r>
        <w:rPr>
          <w:color w:val="231F20"/>
          <w:spacing w:val="-15"/>
          <w:sz w:val="24"/>
        </w:rPr>
        <w:t> </w:t>
      </w:r>
      <w:r>
        <w:rPr>
          <w:color w:val="231F20"/>
          <w:sz w:val="24"/>
        </w:rPr>
        <w:t>des</w:t>
      </w:r>
      <w:r>
        <w:rPr>
          <w:color w:val="231F20"/>
          <w:spacing w:val="-15"/>
          <w:sz w:val="24"/>
        </w:rPr>
        <w:t> </w:t>
      </w:r>
      <w:r>
        <w:rPr>
          <w:color w:val="231F20"/>
          <w:sz w:val="24"/>
        </w:rPr>
        <w:t>générations</w:t>
      </w:r>
      <w:r>
        <w:rPr>
          <w:color w:val="231F20"/>
          <w:spacing w:val="-15"/>
          <w:sz w:val="24"/>
        </w:rPr>
        <w:t> </w:t>
      </w:r>
      <w:r>
        <w:rPr>
          <w:color w:val="231F20"/>
          <w:sz w:val="24"/>
        </w:rPr>
        <w:t>par</w:t>
      </w:r>
      <w:r>
        <w:rPr>
          <w:color w:val="231F20"/>
          <w:spacing w:val="-15"/>
          <w:sz w:val="24"/>
        </w:rPr>
        <w:t> </w:t>
      </w:r>
      <w:r>
        <w:rPr>
          <w:color w:val="231F20"/>
          <w:sz w:val="24"/>
        </w:rPr>
        <w:t>des</w:t>
      </w:r>
      <w:r>
        <w:rPr>
          <w:color w:val="231F20"/>
          <w:spacing w:val="-15"/>
          <w:sz w:val="24"/>
        </w:rPr>
        <w:t> </w:t>
      </w:r>
      <w:r>
        <w:rPr>
          <w:color w:val="231F20"/>
          <w:sz w:val="24"/>
        </w:rPr>
        <w:t>per-</w:t>
      </w:r>
      <w:r>
        <w:rPr>
          <w:color w:val="231F20"/>
          <w:sz w:val="24"/>
        </w:rPr>
        <w:t> </w:t>
      </w:r>
      <w:r>
        <w:rPr>
          <w:color w:val="231F20"/>
          <w:spacing w:val="-2"/>
          <w:sz w:val="24"/>
        </w:rPr>
        <w:t>sonnes</w:t>
      </w:r>
      <w:r>
        <w:rPr>
          <w:color w:val="231F20"/>
          <w:spacing w:val="-13"/>
          <w:sz w:val="24"/>
        </w:rPr>
        <w:t> </w:t>
      </w:r>
      <w:r>
        <w:rPr>
          <w:color w:val="231F20"/>
          <w:spacing w:val="-2"/>
          <w:sz w:val="24"/>
        </w:rPr>
        <w:t>d’ascendance</w:t>
      </w:r>
      <w:r>
        <w:rPr>
          <w:color w:val="231F20"/>
          <w:spacing w:val="-13"/>
          <w:sz w:val="24"/>
        </w:rPr>
        <w:t> </w:t>
      </w:r>
      <w:r>
        <w:rPr>
          <w:color w:val="231F20"/>
          <w:spacing w:val="-2"/>
          <w:sz w:val="24"/>
        </w:rPr>
        <w:t>africaine,</w:t>
      </w:r>
      <w:r>
        <w:rPr>
          <w:color w:val="231F20"/>
          <w:spacing w:val="-13"/>
          <w:sz w:val="24"/>
        </w:rPr>
        <w:t> </w:t>
      </w:r>
      <w:r>
        <w:rPr>
          <w:color w:val="231F20"/>
          <w:spacing w:val="-2"/>
          <w:sz w:val="24"/>
        </w:rPr>
        <w:t>et</w:t>
      </w:r>
      <w:r>
        <w:rPr>
          <w:color w:val="231F20"/>
          <w:spacing w:val="-13"/>
          <w:sz w:val="24"/>
        </w:rPr>
        <w:t> </w:t>
      </w:r>
      <w:r>
        <w:rPr>
          <w:color w:val="231F20"/>
          <w:spacing w:val="-2"/>
          <w:sz w:val="24"/>
        </w:rPr>
        <w:t>de</w:t>
      </w:r>
      <w:r>
        <w:rPr>
          <w:color w:val="231F20"/>
          <w:spacing w:val="-13"/>
          <w:sz w:val="24"/>
        </w:rPr>
        <w:t> </w:t>
      </w:r>
      <w:r>
        <w:rPr>
          <w:color w:val="231F20"/>
          <w:spacing w:val="-2"/>
          <w:sz w:val="24"/>
        </w:rPr>
        <w:t>promouvoir</w:t>
      </w:r>
      <w:r>
        <w:rPr>
          <w:color w:val="231F20"/>
          <w:spacing w:val="-13"/>
          <w:sz w:val="24"/>
        </w:rPr>
        <w:t> </w:t>
      </w:r>
      <w:r>
        <w:rPr>
          <w:color w:val="231F20"/>
          <w:spacing w:val="-2"/>
          <w:sz w:val="24"/>
        </w:rPr>
        <w:t>l’exploitation</w:t>
      </w:r>
      <w:r>
        <w:rPr>
          <w:color w:val="231F20"/>
          <w:spacing w:val="-2"/>
          <w:sz w:val="24"/>
        </w:rPr>
        <w:t> </w:t>
      </w:r>
      <w:r>
        <w:rPr>
          <w:color w:val="231F20"/>
          <w:sz w:val="24"/>
        </w:rPr>
        <w:t>des terres et le développement général de ces communautés dans</w:t>
      </w:r>
      <w:r>
        <w:rPr>
          <w:color w:val="231F20"/>
          <w:spacing w:val="-10"/>
          <w:sz w:val="24"/>
        </w:rPr>
        <w:t> </w:t>
      </w:r>
      <w:r>
        <w:rPr>
          <w:color w:val="231F20"/>
          <w:sz w:val="24"/>
        </w:rPr>
        <w:t>le</w:t>
      </w:r>
      <w:r>
        <w:rPr>
          <w:color w:val="231F20"/>
          <w:spacing w:val="-10"/>
          <w:sz w:val="24"/>
        </w:rPr>
        <w:t> </w:t>
      </w:r>
      <w:r>
        <w:rPr>
          <w:color w:val="231F20"/>
          <w:sz w:val="24"/>
        </w:rPr>
        <w:t>respect</w:t>
      </w:r>
      <w:r>
        <w:rPr>
          <w:color w:val="231F20"/>
          <w:spacing w:val="-10"/>
          <w:sz w:val="24"/>
        </w:rPr>
        <w:t> </w:t>
      </w:r>
      <w:r>
        <w:rPr>
          <w:color w:val="231F20"/>
          <w:sz w:val="24"/>
        </w:rPr>
        <w:t>de</w:t>
      </w:r>
      <w:r>
        <w:rPr>
          <w:color w:val="231F20"/>
          <w:spacing w:val="-10"/>
          <w:sz w:val="24"/>
        </w:rPr>
        <w:t> </w:t>
      </w:r>
      <w:r>
        <w:rPr>
          <w:color w:val="231F20"/>
          <w:sz w:val="24"/>
        </w:rPr>
        <w:t>leur</w:t>
      </w:r>
      <w:r>
        <w:rPr>
          <w:color w:val="231F20"/>
          <w:spacing w:val="-10"/>
          <w:sz w:val="24"/>
        </w:rPr>
        <w:t> </w:t>
      </w:r>
      <w:r>
        <w:rPr>
          <w:color w:val="231F20"/>
          <w:sz w:val="24"/>
        </w:rPr>
        <w:t>culture</w:t>
      </w:r>
      <w:r>
        <w:rPr>
          <w:color w:val="231F20"/>
          <w:spacing w:val="-10"/>
          <w:sz w:val="24"/>
        </w:rPr>
        <w:t> </w:t>
      </w:r>
      <w:r>
        <w:rPr>
          <w:color w:val="231F20"/>
          <w:sz w:val="24"/>
        </w:rPr>
        <w:t>et</w:t>
      </w:r>
      <w:r>
        <w:rPr>
          <w:color w:val="231F20"/>
          <w:spacing w:val="-10"/>
          <w:sz w:val="24"/>
        </w:rPr>
        <w:t> </w:t>
      </w:r>
      <w:r>
        <w:rPr>
          <w:color w:val="231F20"/>
          <w:sz w:val="24"/>
        </w:rPr>
        <w:t>des</w:t>
      </w:r>
      <w:r>
        <w:rPr>
          <w:color w:val="231F20"/>
          <w:spacing w:val="-10"/>
          <w:sz w:val="24"/>
        </w:rPr>
        <w:t> </w:t>
      </w:r>
      <w:r>
        <w:rPr>
          <w:color w:val="231F20"/>
          <w:sz w:val="24"/>
        </w:rPr>
        <w:t>mécanismes</w:t>
      </w:r>
      <w:r>
        <w:rPr>
          <w:color w:val="231F20"/>
          <w:spacing w:val="-10"/>
          <w:sz w:val="24"/>
        </w:rPr>
        <w:t> </w:t>
      </w:r>
      <w:r>
        <w:rPr>
          <w:color w:val="231F20"/>
          <w:sz w:val="24"/>
        </w:rPr>
        <w:t>de</w:t>
      </w:r>
      <w:r>
        <w:rPr>
          <w:color w:val="231F20"/>
          <w:spacing w:val="-10"/>
          <w:sz w:val="24"/>
        </w:rPr>
        <w:t> </w:t>
      </w:r>
      <w:r>
        <w:rPr>
          <w:color w:val="231F20"/>
          <w:sz w:val="24"/>
        </w:rPr>
        <w:t>prise</w:t>
      </w:r>
      <w:r>
        <w:rPr>
          <w:color w:val="231F20"/>
          <w:spacing w:val="-10"/>
          <w:sz w:val="24"/>
        </w:rPr>
        <w:t> </w:t>
      </w:r>
      <w:r>
        <w:rPr>
          <w:color w:val="231F20"/>
          <w:sz w:val="24"/>
        </w:rPr>
        <w:t>des décisions qui leur sont propres;</w:t>
      </w:r>
    </w:p>
    <w:p>
      <w:pPr>
        <w:pStyle w:val="BodyText"/>
        <w:spacing w:before="8"/>
        <w:rPr>
          <w:sz w:val="22"/>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instamment </w:t>
      </w:r>
      <w:r>
        <w:rPr>
          <w:color w:val="231F20"/>
          <w:sz w:val="24"/>
        </w:rPr>
        <w:t>aux Etats de reconnaître </w:t>
      </w:r>
      <w:r>
        <w:rPr>
          <w:color w:val="231F20"/>
          <w:sz w:val="24"/>
        </w:rPr>
        <w:t>les</w:t>
      </w:r>
      <w:r>
        <w:rPr>
          <w:color w:val="231F20"/>
          <w:sz w:val="24"/>
        </w:rPr>
        <w:t> problèmes particulièrement graves que connaissent de </w:t>
      </w:r>
      <w:r>
        <w:rPr>
          <w:color w:val="231F20"/>
          <w:sz w:val="24"/>
        </w:rPr>
        <w:t>nom-</w:t>
      </w:r>
      <w:r>
        <w:rPr>
          <w:color w:val="231F20"/>
          <w:sz w:val="24"/>
        </w:rPr>
        <w:t> breuses personnes d’ascendance africaine et d’appliquer </w:t>
      </w:r>
      <w:r>
        <w:rPr>
          <w:color w:val="231F20"/>
          <w:sz w:val="24"/>
        </w:rPr>
        <w:t>des</w:t>
      </w:r>
      <w:r>
        <w:rPr>
          <w:color w:val="231F20"/>
          <w:sz w:val="24"/>
        </w:rPr>
        <w:t> politiques</w:t>
      </w:r>
      <w:r>
        <w:rPr>
          <w:color w:val="231F20"/>
          <w:spacing w:val="-13"/>
          <w:sz w:val="24"/>
        </w:rPr>
        <w:t> </w:t>
      </w:r>
      <w:r>
        <w:rPr>
          <w:color w:val="231F20"/>
          <w:sz w:val="24"/>
        </w:rPr>
        <w:t>et</w:t>
      </w:r>
      <w:r>
        <w:rPr>
          <w:color w:val="231F20"/>
          <w:spacing w:val="-13"/>
          <w:sz w:val="24"/>
        </w:rPr>
        <w:t> </w:t>
      </w:r>
      <w:r>
        <w:rPr>
          <w:color w:val="231F20"/>
          <w:sz w:val="24"/>
        </w:rPr>
        <w:t>mesures</w:t>
      </w:r>
      <w:r>
        <w:rPr>
          <w:color w:val="231F20"/>
          <w:spacing w:val="-13"/>
          <w:sz w:val="24"/>
        </w:rPr>
        <w:t> </w:t>
      </w:r>
      <w:r>
        <w:rPr>
          <w:color w:val="231F20"/>
          <w:sz w:val="24"/>
        </w:rPr>
        <w:t>conçues</w:t>
      </w:r>
      <w:r>
        <w:rPr>
          <w:color w:val="231F20"/>
          <w:spacing w:val="-13"/>
          <w:sz w:val="24"/>
        </w:rPr>
        <w:t> </w:t>
      </w:r>
      <w:r>
        <w:rPr>
          <w:color w:val="231F20"/>
          <w:sz w:val="24"/>
        </w:rPr>
        <w:t>pour</w:t>
      </w:r>
      <w:r>
        <w:rPr>
          <w:color w:val="231F20"/>
          <w:spacing w:val="-13"/>
          <w:sz w:val="24"/>
        </w:rPr>
        <w:t> </w:t>
      </w:r>
      <w:r>
        <w:rPr>
          <w:color w:val="231F20"/>
          <w:sz w:val="24"/>
        </w:rPr>
        <w:t>prévenir</w:t>
      </w:r>
      <w:r>
        <w:rPr>
          <w:color w:val="231F20"/>
          <w:spacing w:val="-13"/>
          <w:sz w:val="24"/>
        </w:rPr>
        <w:t> </w:t>
      </w:r>
      <w:r>
        <w:rPr>
          <w:color w:val="231F20"/>
          <w:sz w:val="24"/>
        </w:rPr>
        <w:t>et</w:t>
      </w:r>
      <w:r>
        <w:rPr>
          <w:color w:val="231F20"/>
          <w:spacing w:val="-13"/>
          <w:sz w:val="24"/>
        </w:rPr>
        <w:t> </w:t>
      </w:r>
      <w:r>
        <w:rPr>
          <w:color w:val="231F20"/>
          <w:sz w:val="24"/>
        </w:rPr>
        <w:t>éliminer</w:t>
      </w:r>
      <w:r>
        <w:rPr>
          <w:color w:val="231F20"/>
          <w:spacing w:val="-13"/>
          <w:sz w:val="24"/>
        </w:rPr>
        <w:t> </w:t>
      </w:r>
      <w:r>
        <w:rPr>
          <w:color w:val="231F20"/>
          <w:sz w:val="24"/>
        </w:rPr>
        <w:t>toute</w:t>
      </w:r>
      <w:r>
        <w:rPr>
          <w:color w:val="231F20"/>
          <w:sz w:val="24"/>
        </w:rPr>
        <w:t> discrimination fondée sur la religion et la conviction </w:t>
      </w:r>
      <w:r>
        <w:rPr>
          <w:color w:val="231F20"/>
          <w:sz w:val="24"/>
        </w:rPr>
        <w:t>qui,</w:t>
      </w:r>
      <w:r>
        <w:rPr>
          <w:color w:val="231F20"/>
          <w:sz w:val="24"/>
        </w:rPr>
        <w:t> lorsqu’elle est associée à certaines autres formes de </w:t>
      </w:r>
      <w:r>
        <w:rPr>
          <w:color w:val="231F20"/>
          <w:sz w:val="24"/>
        </w:rPr>
        <w:t>discrimi-</w:t>
      </w:r>
      <w:r>
        <w:rPr>
          <w:color w:val="231F20"/>
          <w:sz w:val="24"/>
        </w:rPr>
        <w:t> nation, constitue une forme de discrimination multiple;</w:t>
      </w:r>
    </w:p>
    <w:p>
      <w:pPr>
        <w:spacing w:after="0" w:line="256" w:lineRule="auto"/>
        <w:jc w:val="both"/>
        <w:rPr>
          <w:sz w:val="24"/>
        </w:rPr>
        <w:sectPr>
          <w:pgSz w:w="7920" w:h="12240"/>
          <w:pgMar w:header="525" w:footer="980" w:top="1020" w:bottom="1180" w:left="720" w:right="500"/>
        </w:sectPr>
      </w:pPr>
    </w:p>
    <w:p>
      <w:pPr>
        <w:spacing w:before="197"/>
        <w:ind w:left="591" w:right="0" w:firstLine="0"/>
        <w:jc w:val="left"/>
        <w:rPr>
          <w:b/>
          <w:sz w:val="21"/>
        </w:rPr>
      </w:pPr>
      <w:r>
        <w:rPr>
          <w:b/>
          <w:color w:val="231F20"/>
          <w:w w:val="90"/>
          <w:sz w:val="21"/>
        </w:rPr>
        <w:t>PEUPLES</w:t>
      </w:r>
      <w:r>
        <w:rPr>
          <w:b/>
          <w:color w:val="231F20"/>
          <w:spacing w:val="14"/>
          <w:sz w:val="21"/>
        </w:rPr>
        <w:t> </w:t>
      </w:r>
      <w:r>
        <w:rPr>
          <w:b/>
          <w:color w:val="231F20"/>
          <w:spacing w:val="-2"/>
          <w:sz w:val="21"/>
        </w:rPr>
        <w:t>AUTOCHTONES</w:t>
      </w:r>
    </w:p>
    <w:p>
      <w:pPr>
        <w:pStyle w:val="BodyText"/>
        <w:spacing w:before="4"/>
        <w:rPr>
          <w:b/>
          <w:sz w:val="26"/>
        </w:rPr>
      </w:pPr>
    </w:p>
    <w:p>
      <w:pPr>
        <w:pStyle w:val="ListParagraph"/>
        <w:numPr>
          <w:ilvl w:val="0"/>
          <w:numId w:val="4"/>
        </w:numPr>
        <w:tabs>
          <w:tab w:pos="1312" w:val="left" w:leader="none"/>
        </w:tabs>
        <w:spacing w:line="240" w:lineRule="auto" w:before="1" w:after="0"/>
        <w:ind w:left="1311" w:right="0" w:hanging="721"/>
        <w:jc w:val="both"/>
        <w:rPr>
          <w:sz w:val="24"/>
        </w:rPr>
      </w:pPr>
      <w:r>
        <w:rPr>
          <w:i/>
          <w:color w:val="231F20"/>
          <w:w w:val="105"/>
          <w:sz w:val="24"/>
        </w:rPr>
        <w:t>Prie</w:t>
      </w:r>
      <w:r>
        <w:rPr>
          <w:i/>
          <w:color w:val="231F20"/>
          <w:spacing w:val="14"/>
          <w:w w:val="105"/>
          <w:sz w:val="24"/>
        </w:rPr>
        <w:t> </w:t>
      </w:r>
      <w:r>
        <w:rPr>
          <w:i/>
          <w:color w:val="231F20"/>
          <w:w w:val="105"/>
          <w:sz w:val="24"/>
        </w:rPr>
        <w:t>instamment</w:t>
      </w:r>
      <w:r>
        <w:rPr>
          <w:i/>
          <w:color w:val="231F20"/>
          <w:spacing w:val="7"/>
          <w:w w:val="105"/>
          <w:sz w:val="24"/>
        </w:rPr>
        <w:t> </w:t>
      </w:r>
      <w:r>
        <w:rPr>
          <w:color w:val="231F20"/>
          <w:w w:val="105"/>
          <w:sz w:val="24"/>
        </w:rPr>
        <w:t>les</w:t>
      </w:r>
      <w:r>
        <w:rPr>
          <w:color w:val="231F20"/>
          <w:spacing w:val="2"/>
          <w:w w:val="105"/>
          <w:sz w:val="24"/>
        </w:rPr>
        <w:t> </w:t>
      </w:r>
      <w:r>
        <w:rPr>
          <w:color w:val="231F20"/>
          <w:w w:val="105"/>
          <w:sz w:val="24"/>
        </w:rPr>
        <w:t>Etats</w:t>
      </w:r>
      <w:r>
        <w:rPr>
          <w:color w:val="231F20"/>
          <w:spacing w:val="2"/>
          <w:w w:val="105"/>
          <w:sz w:val="24"/>
        </w:rPr>
        <w:t> </w:t>
      </w:r>
      <w:r>
        <w:rPr>
          <w:color w:val="231F20"/>
          <w:spacing w:val="-10"/>
          <w:w w:val="105"/>
          <w:sz w:val="24"/>
        </w:rPr>
        <w:t>:</w:t>
      </w:r>
    </w:p>
    <w:p>
      <w:pPr>
        <w:pStyle w:val="BodyText"/>
        <w:spacing w:before="2"/>
        <w:rPr>
          <w:sz w:val="27"/>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D’adopter ou de continuer d’appliquer, en </w:t>
      </w:r>
      <w:r>
        <w:rPr>
          <w:color w:val="231F20"/>
          <w:sz w:val="24"/>
        </w:rPr>
        <w:t>con-</w:t>
      </w:r>
      <w:r>
        <w:rPr>
          <w:color w:val="231F20"/>
          <w:sz w:val="24"/>
        </w:rPr>
        <w:t> certation avec eux, des mesures constitutionnelles, administratives, législatives et judiciaires et toutes </w:t>
      </w:r>
      <w:r>
        <w:rPr>
          <w:color w:val="231F20"/>
          <w:sz w:val="24"/>
        </w:rPr>
        <w:t>les</w:t>
      </w:r>
      <w:r>
        <w:rPr>
          <w:color w:val="231F20"/>
          <w:sz w:val="24"/>
        </w:rPr>
        <w:t> mesures voulues tendant à promouvoir, protéger </w:t>
      </w:r>
      <w:r>
        <w:rPr>
          <w:color w:val="231F20"/>
          <w:sz w:val="24"/>
        </w:rPr>
        <w:t>et</w:t>
      </w:r>
      <w:r>
        <w:rPr>
          <w:color w:val="231F20"/>
          <w:sz w:val="24"/>
        </w:rPr>
        <w:t> garantir aux peuples autochtones l’exercice de </w:t>
      </w:r>
      <w:r>
        <w:rPr>
          <w:color w:val="231F20"/>
          <w:sz w:val="24"/>
        </w:rPr>
        <w:t>leurs</w:t>
      </w:r>
      <w:r>
        <w:rPr>
          <w:color w:val="231F20"/>
          <w:sz w:val="24"/>
        </w:rPr>
        <w:t> droits et la jouissance des droits de l’homme et des </w:t>
      </w:r>
      <w:r>
        <w:rPr>
          <w:color w:val="231F20"/>
          <w:sz w:val="24"/>
        </w:rPr>
        <w:t>lib-</w:t>
      </w:r>
      <w:r>
        <w:rPr>
          <w:color w:val="231F20"/>
          <w:sz w:val="24"/>
        </w:rPr>
        <w:t> ertés</w:t>
      </w:r>
      <w:r>
        <w:rPr>
          <w:color w:val="231F20"/>
          <w:spacing w:val="40"/>
          <w:sz w:val="24"/>
        </w:rPr>
        <w:t> </w:t>
      </w:r>
      <w:r>
        <w:rPr>
          <w:color w:val="231F20"/>
          <w:sz w:val="24"/>
        </w:rPr>
        <w:t>fondamentales</w:t>
      </w:r>
      <w:r>
        <w:rPr>
          <w:color w:val="231F20"/>
          <w:spacing w:val="40"/>
          <w:sz w:val="24"/>
        </w:rPr>
        <w:t> </w:t>
      </w:r>
      <w:r>
        <w:rPr>
          <w:color w:val="231F20"/>
          <w:sz w:val="24"/>
        </w:rPr>
        <w:t>sur</w:t>
      </w:r>
      <w:r>
        <w:rPr>
          <w:color w:val="231F20"/>
          <w:spacing w:val="40"/>
          <w:sz w:val="24"/>
        </w:rPr>
        <w:t> </w:t>
      </w:r>
      <w:r>
        <w:rPr>
          <w:color w:val="231F20"/>
          <w:sz w:val="24"/>
        </w:rPr>
        <w:t>la</w:t>
      </w:r>
      <w:r>
        <w:rPr>
          <w:color w:val="231F20"/>
          <w:spacing w:val="40"/>
          <w:sz w:val="24"/>
        </w:rPr>
        <w:t> </w:t>
      </w:r>
      <w:r>
        <w:rPr>
          <w:color w:val="231F20"/>
          <w:sz w:val="24"/>
        </w:rPr>
        <w:t>base</w:t>
      </w:r>
      <w:r>
        <w:rPr>
          <w:color w:val="231F20"/>
          <w:spacing w:val="40"/>
          <w:sz w:val="24"/>
        </w:rPr>
        <w:t> </w:t>
      </w:r>
      <w:r>
        <w:rPr>
          <w:color w:val="231F20"/>
          <w:sz w:val="24"/>
        </w:rPr>
        <w:t>de</w:t>
      </w:r>
      <w:r>
        <w:rPr>
          <w:color w:val="231F20"/>
          <w:spacing w:val="40"/>
          <w:sz w:val="24"/>
        </w:rPr>
        <w:t> </w:t>
      </w:r>
      <w:r>
        <w:rPr>
          <w:color w:val="231F20"/>
          <w:sz w:val="24"/>
        </w:rPr>
        <w:t>l’égalité,</w:t>
      </w:r>
      <w:r>
        <w:rPr>
          <w:color w:val="231F20"/>
          <w:spacing w:val="40"/>
          <w:sz w:val="24"/>
        </w:rPr>
        <w:t> </w:t>
      </w:r>
      <w:r>
        <w:rPr>
          <w:color w:val="231F20"/>
          <w:sz w:val="24"/>
        </w:rPr>
        <w:t>de</w:t>
      </w:r>
      <w:r>
        <w:rPr>
          <w:color w:val="231F20"/>
          <w:spacing w:val="77"/>
          <w:sz w:val="24"/>
        </w:rPr>
        <w:t> </w:t>
      </w:r>
      <w:r>
        <w:rPr>
          <w:color w:val="231F20"/>
          <w:sz w:val="24"/>
        </w:rPr>
        <w:t>la</w:t>
      </w:r>
      <w:r>
        <w:rPr>
          <w:color w:val="231F20"/>
          <w:sz w:val="24"/>
        </w:rPr>
        <w:t> non-discrimination</w:t>
      </w:r>
      <w:r>
        <w:rPr>
          <w:color w:val="231F20"/>
          <w:spacing w:val="-8"/>
          <w:sz w:val="24"/>
        </w:rPr>
        <w:t> </w:t>
      </w:r>
      <w:r>
        <w:rPr>
          <w:color w:val="231F20"/>
          <w:sz w:val="24"/>
        </w:rPr>
        <w:t>et</w:t>
      </w:r>
      <w:r>
        <w:rPr>
          <w:color w:val="231F20"/>
          <w:spacing w:val="-8"/>
          <w:sz w:val="24"/>
        </w:rPr>
        <w:t> </w:t>
      </w:r>
      <w:r>
        <w:rPr>
          <w:color w:val="231F20"/>
          <w:sz w:val="24"/>
        </w:rPr>
        <w:t>d’une</w:t>
      </w:r>
      <w:r>
        <w:rPr>
          <w:color w:val="231F20"/>
          <w:spacing w:val="-8"/>
          <w:sz w:val="24"/>
        </w:rPr>
        <w:t> </w:t>
      </w:r>
      <w:r>
        <w:rPr>
          <w:color w:val="231F20"/>
          <w:sz w:val="24"/>
        </w:rPr>
        <w:t>pleine</w:t>
      </w:r>
      <w:r>
        <w:rPr>
          <w:color w:val="231F20"/>
          <w:spacing w:val="-8"/>
          <w:sz w:val="24"/>
        </w:rPr>
        <w:t> </w:t>
      </w:r>
      <w:r>
        <w:rPr>
          <w:color w:val="231F20"/>
          <w:sz w:val="24"/>
        </w:rPr>
        <w:t>et</w:t>
      </w:r>
      <w:r>
        <w:rPr>
          <w:color w:val="231F20"/>
          <w:spacing w:val="-8"/>
          <w:sz w:val="24"/>
        </w:rPr>
        <w:t> </w:t>
      </w:r>
      <w:r>
        <w:rPr>
          <w:color w:val="231F20"/>
          <w:sz w:val="24"/>
        </w:rPr>
        <w:t>libre</w:t>
      </w:r>
      <w:r>
        <w:rPr>
          <w:color w:val="231F20"/>
          <w:spacing w:val="-8"/>
          <w:sz w:val="24"/>
        </w:rPr>
        <w:t> </w:t>
      </w:r>
      <w:r>
        <w:rPr>
          <w:color w:val="231F20"/>
          <w:sz w:val="24"/>
        </w:rPr>
        <w:t>participation</w:t>
      </w:r>
      <w:r>
        <w:rPr>
          <w:color w:val="231F20"/>
          <w:sz w:val="24"/>
        </w:rPr>
        <w:t> à</w:t>
      </w:r>
      <w:r>
        <w:rPr>
          <w:color w:val="231F20"/>
          <w:spacing w:val="-12"/>
          <w:sz w:val="24"/>
        </w:rPr>
        <w:t> </w:t>
      </w:r>
      <w:r>
        <w:rPr>
          <w:color w:val="231F20"/>
          <w:sz w:val="24"/>
        </w:rPr>
        <w:t>tous</w:t>
      </w:r>
      <w:r>
        <w:rPr>
          <w:color w:val="231F20"/>
          <w:spacing w:val="-12"/>
          <w:sz w:val="24"/>
        </w:rPr>
        <w:t> </w:t>
      </w:r>
      <w:r>
        <w:rPr>
          <w:color w:val="231F20"/>
          <w:sz w:val="24"/>
        </w:rPr>
        <w:t>les</w:t>
      </w:r>
      <w:r>
        <w:rPr>
          <w:color w:val="231F20"/>
          <w:spacing w:val="-12"/>
          <w:sz w:val="24"/>
        </w:rPr>
        <w:t> </w:t>
      </w:r>
      <w:r>
        <w:rPr>
          <w:color w:val="231F20"/>
          <w:sz w:val="24"/>
        </w:rPr>
        <w:t>aspects</w:t>
      </w:r>
      <w:r>
        <w:rPr>
          <w:color w:val="231F20"/>
          <w:spacing w:val="-12"/>
          <w:sz w:val="24"/>
        </w:rPr>
        <w:t> </w:t>
      </w:r>
      <w:r>
        <w:rPr>
          <w:color w:val="231F20"/>
          <w:sz w:val="24"/>
        </w:rPr>
        <w:t>de</w:t>
      </w:r>
      <w:r>
        <w:rPr>
          <w:color w:val="231F20"/>
          <w:spacing w:val="-12"/>
          <w:sz w:val="24"/>
        </w:rPr>
        <w:t> </w:t>
      </w:r>
      <w:r>
        <w:rPr>
          <w:color w:val="231F20"/>
          <w:sz w:val="24"/>
        </w:rPr>
        <w:t>la</w:t>
      </w:r>
      <w:r>
        <w:rPr>
          <w:color w:val="231F20"/>
          <w:spacing w:val="-12"/>
          <w:sz w:val="24"/>
        </w:rPr>
        <w:t> </w:t>
      </w:r>
      <w:r>
        <w:rPr>
          <w:color w:val="231F20"/>
          <w:sz w:val="24"/>
        </w:rPr>
        <w:t>vie</w:t>
      </w:r>
      <w:r>
        <w:rPr>
          <w:color w:val="231F20"/>
          <w:spacing w:val="-12"/>
          <w:sz w:val="24"/>
        </w:rPr>
        <w:t> </w:t>
      </w:r>
      <w:r>
        <w:rPr>
          <w:color w:val="231F20"/>
          <w:sz w:val="24"/>
        </w:rPr>
        <w:t>sociale,</w:t>
      </w:r>
      <w:r>
        <w:rPr>
          <w:color w:val="231F20"/>
          <w:spacing w:val="-12"/>
          <w:sz w:val="24"/>
        </w:rPr>
        <w:t> </w:t>
      </w:r>
      <w:r>
        <w:rPr>
          <w:color w:val="231F20"/>
          <w:sz w:val="24"/>
        </w:rPr>
        <w:t>en</w:t>
      </w:r>
      <w:r>
        <w:rPr>
          <w:color w:val="231F20"/>
          <w:spacing w:val="-12"/>
          <w:sz w:val="24"/>
        </w:rPr>
        <w:t> </w:t>
      </w:r>
      <w:r>
        <w:rPr>
          <w:color w:val="231F20"/>
          <w:sz w:val="24"/>
        </w:rPr>
        <w:t>particulier</w:t>
      </w:r>
      <w:r>
        <w:rPr>
          <w:color w:val="231F20"/>
          <w:spacing w:val="-12"/>
          <w:sz w:val="24"/>
        </w:rPr>
        <w:t> </w:t>
      </w:r>
      <w:r>
        <w:rPr>
          <w:color w:val="231F20"/>
          <w:sz w:val="24"/>
        </w:rPr>
        <w:t>dans</w:t>
      </w:r>
      <w:r>
        <w:rPr>
          <w:color w:val="231F20"/>
          <w:spacing w:val="-12"/>
          <w:sz w:val="24"/>
        </w:rPr>
        <w:t> </w:t>
      </w:r>
      <w:r>
        <w:rPr>
          <w:color w:val="231F20"/>
          <w:sz w:val="24"/>
        </w:rPr>
        <w:t>les domaines qui touchent à leurs intérêts;</w:t>
      </w:r>
    </w:p>
    <w:p>
      <w:pPr>
        <w:pStyle w:val="BodyText"/>
        <w:spacing w:before="10"/>
        <w:rPr>
          <w:sz w:val="20"/>
        </w:rPr>
      </w:pPr>
    </w:p>
    <w:p>
      <w:pPr>
        <w:pStyle w:val="ListParagraph"/>
        <w:numPr>
          <w:ilvl w:val="1"/>
          <w:numId w:val="4"/>
        </w:numPr>
        <w:tabs>
          <w:tab w:pos="1746" w:val="left" w:leader="none"/>
        </w:tabs>
        <w:spacing w:line="256" w:lineRule="auto" w:before="1" w:after="0"/>
        <w:ind w:left="1095" w:right="494" w:firstLine="0"/>
        <w:jc w:val="both"/>
        <w:rPr>
          <w:sz w:val="24"/>
        </w:rPr>
      </w:pPr>
      <w:r>
        <w:rPr>
          <w:color w:val="231F20"/>
          <w:spacing w:val="-2"/>
          <w:sz w:val="24"/>
        </w:rPr>
        <w:t>De</w:t>
      </w:r>
      <w:r>
        <w:rPr>
          <w:color w:val="231F20"/>
          <w:spacing w:val="-10"/>
          <w:sz w:val="24"/>
        </w:rPr>
        <w:t> </w:t>
      </w:r>
      <w:r>
        <w:rPr>
          <w:color w:val="231F20"/>
          <w:spacing w:val="-2"/>
          <w:sz w:val="24"/>
        </w:rPr>
        <w:t>faire</w:t>
      </w:r>
      <w:r>
        <w:rPr>
          <w:color w:val="231F20"/>
          <w:spacing w:val="-10"/>
          <w:sz w:val="24"/>
        </w:rPr>
        <w:t> </w:t>
      </w:r>
      <w:r>
        <w:rPr>
          <w:color w:val="231F20"/>
          <w:spacing w:val="-2"/>
          <w:sz w:val="24"/>
        </w:rPr>
        <w:t>mieux</w:t>
      </w:r>
      <w:r>
        <w:rPr>
          <w:color w:val="231F20"/>
          <w:spacing w:val="-10"/>
          <w:sz w:val="24"/>
        </w:rPr>
        <w:t> </w:t>
      </w:r>
      <w:r>
        <w:rPr>
          <w:color w:val="231F20"/>
          <w:spacing w:val="-2"/>
          <w:sz w:val="24"/>
        </w:rPr>
        <w:t>connaître</w:t>
      </w:r>
      <w:r>
        <w:rPr>
          <w:color w:val="231F20"/>
          <w:spacing w:val="-10"/>
          <w:sz w:val="24"/>
        </w:rPr>
        <w:t> </w:t>
      </w:r>
      <w:r>
        <w:rPr>
          <w:color w:val="231F20"/>
          <w:spacing w:val="-2"/>
          <w:sz w:val="24"/>
        </w:rPr>
        <w:t>et</w:t>
      </w:r>
      <w:r>
        <w:rPr>
          <w:color w:val="231F20"/>
          <w:spacing w:val="-10"/>
          <w:sz w:val="24"/>
        </w:rPr>
        <w:t> </w:t>
      </w:r>
      <w:r>
        <w:rPr>
          <w:color w:val="231F20"/>
          <w:spacing w:val="-2"/>
          <w:sz w:val="24"/>
        </w:rPr>
        <w:t>respecter</w:t>
      </w:r>
      <w:r>
        <w:rPr>
          <w:color w:val="231F20"/>
          <w:spacing w:val="-10"/>
          <w:sz w:val="24"/>
        </w:rPr>
        <w:t> </w:t>
      </w:r>
      <w:r>
        <w:rPr>
          <w:color w:val="231F20"/>
          <w:spacing w:val="-2"/>
          <w:sz w:val="24"/>
        </w:rPr>
        <w:t>la</w:t>
      </w:r>
      <w:r>
        <w:rPr>
          <w:color w:val="231F20"/>
          <w:spacing w:val="-10"/>
          <w:sz w:val="24"/>
        </w:rPr>
        <w:t> </w:t>
      </w:r>
      <w:r>
        <w:rPr>
          <w:color w:val="231F20"/>
          <w:spacing w:val="-2"/>
          <w:sz w:val="24"/>
        </w:rPr>
        <w:t>culture</w:t>
      </w:r>
      <w:r>
        <w:rPr>
          <w:color w:val="231F20"/>
          <w:spacing w:val="-10"/>
          <w:sz w:val="24"/>
        </w:rPr>
        <w:t> </w:t>
      </w:r>
      <w:r>
        <w:rPr>
          <w:color w:val="231F20"/>
          <w:spacing w:val="-2"/>
          <w:sz w:val="24"/>
        </w:rPr>
        <w:t>et </w:t>
      </w:r>
      <w:r>
        <w:rPr>
          <w:color w:val="231F20"/>
          <w:spacing w:val="-4"/>
          <w:sz w:val="24"/>
        </w:rPr>
        <w:t>le</w:t>
      </w:r>
      <w:r>
        <w:rPr>
          <w:color w:val="231F20"/>
          <w:spacing w:val="-7"/>
          <w:sz w:val="24"/>
        </w:rPr>
        <w:t> </w:t>
      </w:r>
      <w:r>
        <w:rPr>
          <w:color w:val="231F20"/>
          <w:spacing w:val="-4"/>
          <w:sz w:val="24"/>
        </w:rPr>
        <w:t>patrimoine</w:t>
      </w:r>
      <w:r>
        <w:rPr>
          <w:color w:val="231F20"/>
          <w:spacing w:val="-7"/>
          <w:sz w:val="24"/>
        </w:rPr>
        <w:t> </w:t>
      </w:r>
      <w:r>
        <w:rPr>
          <w:color w:val="231F20"/>
          <w:spacing w:val="-4"/>
          <w:sz w:val="24"/>
        </w:rPr>
        <w:t>traditionnel</w:t>
      </w:r>
      <w:r>
        <w:rPr>
          <w:color w:val="231F20"/>
          <w:spacing w:val="-7"/>
          <w:sz w:val="24"/>
        </w:rPr>
        <w:t> </w:t>
      </w:r>
      <w:r>
        <w:rPr>
          <w:color w:val="231F20"/>
          <w:spacing w:val="-4"/>
          <w:sz w:val="24"/>
        </w:rPr>
        <w:t>des</w:t>
      </w:r>
      <w:r>
        <w:rPr>
          <w:color w:val="231F20"/>
          <w:spacing w:val="-7"/>
          <w:sz w:val="24"/>
        </w:rPr>
        <w:t> </w:t>
      </w:r>
      <w:r>
        <w:rPr>
          <w:color w:val="231F20"/>
          <w:spacing w:val="-4"/>
          <w:sz w:val="24"/>
        </w:rPr>
        <w:t>autochtones;</w:t>
      </w:r>
      <w:r>
        <w:rPr>
          <w:color w:val="231F20"/>
          <w:spacing w:val="-7"/>
          <w:sz w:val="24"/>
        </w:rPr>
        <w:t> </w:t>
      </w:r>
      <w:r>
        <w:rPr>
          <w:color w:val="231F20"/>
          <w:spacing w:val="-4"/>
          <w:sz w:val="24"/>
        </w:rPr>
        <w:t>la</w:t>
      </w:r>
      <w:r>
        <w:rPr>
          <w:color w:val="231F20"/>
          <w:spacing w:val="-7"/>
          <w:sz w:val="24"/>
        </w:rPr>
        <w:t> </w:t>
      </w:r>
      <w:r>
        <w:rPr>
          <w:color w:val="231F20"/>
          <w:spacing w:val="-4"/>
          <w:sz w:val="24"/>
        </w:rPr>
        <w:t>Conférence </w:t>
      </w:r>
      <w:r>
        <w:rPr>
          <w:color w:val="231F20"/>
          <w:sz w:val="24"/>
        </w:rPr>
        <w:t>mondiale</w:t>
      </w:r>
      <w:r>
        <w:rPr>
          <w:color w:val="231F20"/>
          <w:spacing w:val="-5"/>
          <w:sz w:val="24"/>
        </w:rPr>
        <w:t> </w:t>
      </w:r>
      <w:r>
        <w:rPr>
          <w:color w:val="231F20"/>
          <w:sz w:val="24"/>
        </w:rPr>
        <w:t>se</w:t>
      </w:r>
      <w:r>
        <w:rPr>
          <w:color w:val="231F20"/>
          <w:spacing w:val="-5"/>
          <w:sz w:val="24"/>
        </w:rPr>
        <w:t> </w:t>
      </w:r>
      <w:r>
        <w:rPr>
          <w:color w:val="231F20"/>
          <w:sz w:val="24"/>
        </w:rPr>
        <w:t>félicite</w:t>
      </w:r>
      <w:r>
        <w:rPr>
          <w:color w:val="231F20"/>
          <w:spacing w:val="-5"/>
          <w:sz w:val="24"/>
        </w:rPr>
        <w:t> </w:t>
      </w:r>
      <w:r>
        <w:rPr>
          <w:color w:val="231F20"/>
          <w:sz w:val="24"/>
        </w:rPr>
        <w:t>des</w:t>
      </w:r>
      <w:r>
        <w:rPr>
          <w:color w:val="231F20"/>
          <w:spacing w:val="-5"/>
          <w:sz w:val="24"/>
        </w:rPr>
        <w:t> </w:t>
      </w:r>
      <w:r>
        <w:rPr>
          <w:color w:val="231F20"/>
          <w:sz w:val="24"/>
        </w:rPr>
        <w:t>mesures</w:t>
      </w:r>
      <w:r>
        <w:rPr>
          <w:color w:val="231F20"/>
          <w:spacing w:val="-5"/>
          <w:sz w:val="24"/>
        </w:rPr>
        <w:t> </w:t>
      </w:r>
      <w:r>
        <w:rPr>
          <w:color w:val="231F20"/>
          <w:sz w:val="24"/>
        </w:rPr>
        <w:t>déjà</w:t>
      </w:r>
      <w:r>
        <w:rPr>
          <w:color w:val="231F20"/>
          <w:spacing w:val="-5"/>
          <w:sz w:val="24"/>
        </w:rPr>
        <w:t> </w:t>
      </w:r>
      <w:r>
        <w:rPr>
          <w:color w:val="231F20"/>
          <w:sz w:val="24"/>
        </w:rPr>
        <w:t>prises</w:t>
      </w:r>
      <w:r>
        <w:rPr>
          <w:color w:val="231F20"/>
          <w:spacing w:val="-5"/>
          <w:sz w:val="24"/>
        </w:rPr>
        <w:t> </w:t>
      </w:r>
      <w:r>
        <w:rPr>
          <w:color w:val="231F20"/>
          <w:sz w:val="24"/>
        </w:rPr>
        <w:t>en</w:t>
      </w:r>
      <w:r>
        <w:rPr>
          <w:color w:val="231F20"/>
          <w:spacing w:val="-5"/>
          <w:sz w:val="24"/>
        </w:rPr>
        <w:t> </w:t>
      </w:r>
      <w:r>
        <w:rPr>
          <w:color w:val="231F20"/>
          <w:sz w:val="24"/>
        </w:rPr>
        <w:t>ce</w:t>
      </w:r>
      <w:r>
        <w:rPr>
          <w:color w:val="231F20"/>
          <w:spacing w:val="-5"/>
          <w:sz w:val="24"/>
        </w:rPr>
        <w:t> </w:t>
      </w:r>
      <w:r>
        <w:rPr>
          <w:color w:val="231F20"/>
          <w:sz w:val="24"/>
        </w:rPr>
        <w:t>sens;</w:t>
      </w:r>
    </w:p>
    <w:p>
      <w:pPr>
        <w:pStyle w:val="BodyText"/>
        <w:spacing w:before="5"/>
        <w:rPr>
          <w:sz w:val="21"/>
        </w:rPr>
      </w:pPr>
    </w:p>
    <w:p>
      <w:pPr>
        <w:pStyle w:val="ListParagraph"/>
        <w:numPr>
          <w:ilvl w:val="0"/>
          <w:numId w:val="4"/>
        </w:numPr>
        <w:tabs>
          <w:tab w:pos="1312" w:val="left" w:leader="none"/>
        </w:tabs>
        <w:spacing w:line="256" w:lineRule="auto" w:before="0" w:after="0"/>
        <w:ind w:left="591" w:right="487" w:firstLine="0"/>
        <w:jc w:val="both"/>
        <w:rPr>
          <w:sz w:val="24"/>
        </w:rPr>
      </w:pPr>
      <w:r>
        <w:rPr>
          <w:i/>
          <w:color w:val="231F20"/>
          <w:sz w:val="24"/>
        </w:rPr>
        <w:t>Prie instamment </w:t>
      </w:r>
      <w:r>
        <w:rPr>
          <w:color w:val="231F20"/>
          <w:sz w:val="24"/>
        </w:rPr>
        <w:t>les</w:t>
      </w:r>
      <w:r>
        <w:rPr>
          <w:color w:val="231F20"/>
          <w:spacing w:val="-1"/>
          <w:sz w:val="24"/>
        </w:rPr>
        <w:t> </w:t>
      </w:r>
      <w:r>
        <w:rPr>
          <w:color w:val="231F20"/>
          <w:sz w:val="24"/>
        </w:rPr>
        <w:t>Etats</w:t>
      </w:r>
      <w:r>
        <w:rPr>
          <w:color w:val="231F20"/>
          <w:spacing w:val="-1"/>
          <w:sz w:val="24"/>
        </w:rPr>
        <w:t> </w:t>
      </w:r>
      <w:r>
        <w:rPr>
          <w:color w:val="231F20"/>
          <w:sz w:val="24"/>
        </w:rPr>
        <w:t>de</w:t>
      </w:r>
      <w:r>
        <w:rPr>
          <w:color w:val="231F20"/>
          <w:spacing w:val="-1"/>
          <w:sz w:val="24"/>
        </w:rPr>
        <w:t> </w:t>
      </w:r>
      <w:r>
        <w:rPr>
          <w:color w:val="231F20"/>
          <w:sz w:val="24"/>
        </w:rPr>
        <w:t>coopérer</w:t>
      </w:r>
      <w:r>
        <w:rPr>
          <w:color w:val="231F20"/>
          <w:spacing w:val="-1"/>
          <w:sz w:val="24"/>
        </w:rPr>
        <w:t> </w:t>
      </w:r>
      <w:r>
        <w:rPr>
          <w:color w:val="231F20"/>
          <w:sz w:val="24"/>
        </w:rPr>
        <w:t>avec</w:t>
      </w:r>
      <w:r>
        <w:rPr>
          <w:color w:val="231F20"/>
          <w:spacing w:val="-1"/>
          <w:sz w:val="24"/>
        </w:rPr>
        <w:t> </w:t>
      </w:r>
      <w:r>
        <w:rPr>
          <w:color w:val="231F20"/>
          <w:sz w:val="24"/>
        </w:rPr>
        <w:t>les</w:t>
      </w:r>
      <w:r>
        <w:rPr>
          <w:color w:val="231F20"/>
          <w:spacing w:val="-1"/>
          <w:sz w:val="24"/>
        </w:rPr>
        <w:t> </w:t>
      </w:r>
      <w:r>
        <w:rPr>
          <w:color w:val="231F20"/>
          <w:sz w:val="24"/>
        </w:rPr>
        <w:t>peuples autochtones pour les encourager à accéder à l’activité économique et à améliorer leur situation du point de vue </w:t>
      </w:r>
      <w:r>
        <w:rPr>
          <w:color w:val="231F20"/>
          <w:sz w:val="24"/>
        </w:rPr>
        <w:t>de</w:t>
      </w:r>
      <w:r>
        <w:rPr>
          <w:color w:val="231F20"/>
          <w:sz w:val="24"/>
        </w:rPr>
        <w:t> l’emploi</w:t>
      </w:r>
      <w:r>
        <w:rPr>
          <w:color w:val="231F20"/>
          <w:spacing w:val="-1"/>
          <w:sz w:val="24"/>
        </w:rPr>
        <w:t> </w:t>
      </w:r>
      <w:r>
        <w:rPr>
          <w:color w:val="231F20"/>
          <w:sz w:val="24"/>
        </w:rPr>
        <w:t>grâce,</w:t>
      </w:r>
      <w:r>
        <w:rPr>
          <w:color w:val="231F20"/>
          <w:spacing w:val="-1"/>
          <w:sz w:val="24"/>
        </w:rPr>
        <w:t> </w:t>
      </w:r>
      <w:r>
        <w:rPr>
          <w:color w:val="231F20"/>
          <w:sz w:val="24"/>
        </w:rPr>
        <w:t>le</w:t>
      </w:r>
      <w:r>
        <w:rPr>
          <w:color w:val="231F20"/>
          <w:spacing w:val="-1"/>
          <w:sz w:val="24"/>
        </w:rPr>
        <w:t> </w:t>
      </w:r>
      <w:r>
        <w:rPr>
          <w:color w:val="231F20"/>
          <w:sz w:val="24"/>
        </w:rPr>
        <w:t>cas</w:t>
      </w:r>
      <w:r>
        <w:rPr>
          <w:color w:val="231F20"/>
          <w:spacing w:val="-1"/>
          <w:sz w:val="24"/>
        </w:rPr>
        <w:t> </w:t>
      </w:r>
      <w:r>
        <w:rPr>
          <w:color w:val="231F20"/>
          <w:sz w:val="24"/>
        </w:rPr>
        <w:t>échéant,</w:t>
      </w:r>
      <w:r>
        <w:rPr>
          <w:color w:val="231F20"/>
          <w:spacing w:val="-1"/>
          <w:sz w:val="24"/>
        </w:rPr>
        <w:t> </w:t>
      </w:r>
      <w:r>
        <w:rPr>
          <w:color w:val="231F20"/>
          <w:sz w:val="24"/>
        </w:rPr>
        <w:t>à</w:t>
      </w:r>
      <w:r>
        <w:rPr>
          <w:color w:val="231F20"/>
          <w:spacing w:val="-1"/>
          <w:sz w:val="24"/>
        </w:rPr>
        <w:t> </w:t>
      </w:r>
      <w:r>
        <w:rPr>
          <w:color w:val="231F20"/>
          <w:sz w:val="24"/>
        </w:rPr>
        <w:t>la</w:t>
      </w:r>
      <w:r>
        <w:rPr>
          <w:color w:val="231F20"/>
          <w:spacing w:val="-1"/>
          <w:sz w:val="24"/>
        </w:rPr>
        <w:t> </w:t>
      </w:r>
      <w:r>
        <w:rPr>
          <w:color w:val="231F20"/>
          <w:sz w:val="24"/>
        </w:rPr>
        <w:t>création,</w:t>
      </w:r>
      <w:r>
        <w:rPr>
          <w:color w:val="231F20"/>
          <w:spacing w:val="-1"/>
          <w:sz w:val="24"/>
        </w:rPr>
        <w:t> </w:t>
      </w:r>
      <w:r>
        <w:rPr>
          <w:color w:val="231F20"/>
          <w:sz w:val="24"/>
        </w:rPr>
        <w:t>à</w:t>
      </w:r>
      <w:r>
        <w:rPr>
          <w:color w:val="231F20"/>
          <w:spacing w:val="-1"/>
          <w:sz w:val="24"/>
        </w:rPr>
        <w:t> </w:t>
      </w:r>
      <w:r>
        <w:rPr>
          <w:color w:val="231F20"/>
          <w:sz w:val="24"/>
        </w:rPr>
        <w:t>l’acquisition</w:t>
      </w:r>
      <w:r>
        <w:rPr>
          <w:color w:val="231F20"/>
          <w:spacing w:val="-1"/>
          <w:sz w:val="24"/>
        </w:rPr>
        <w:t> </w:t>
      </w:r>
      <w:r>
        <w:rPr>
          <w:color w:val="231F20"/>
          <w:sz w:val="24"/>
        </w:rPr>
        <w:t>ou au développement d’entreprises par les peuples </w:t>
      </w:r>
      <w:r>
        <w:rPr>
          <w:color w:val="231F20"/>
          <w:sz w:val="24"/>
        </w:rPr>
        <w:t>autochtones</w:t>
      </w:r>
      <w:r>
        <w:rPr>
          <w:color w:val="231F20"/>
          <w:sz w:val="24"/>
        </w:rPr>
        <w:t> et à la mise en œuvre de mesures diverses, notamment en matière de formation, d’assistance technique et de crédit;</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collaborer avec les peu- ples autochtones pour concevoir et mettre en œuvre </w:t>
      </w:r>
      <w:r>
        <w:rPr>
          <w:color w:val="231F20"/>
          <w:sz w:val="24"/>
        </w:rPr>
        <w:t>des</w:t>
      </w:r>
      <w:r>
        <w:rPr>
          <w:color w:val="231F20"/>
          <w:sz w:val="24"/>
        </w:rPr>
        <w:t> programmes</w:t>
      </w:r>
      <w:r>
        <w:rPr>
          <w:color w:val="231F20"/>
          <w:spacing w:val="-15"/>
          <w:sz w:val="24"/>
        </w:rPr>
        <w:t> </w:t>
      </w:r>
      <w:r>
        <w:rPr>
          <w:color w:val="231F20"/>
          <w:sz w:val="24"/>
        </w:rPr>
        <w:t>leur</w:t>
      </w:r>
      <w:r>
        <w:rPr>
          <w:color w:val="231F20"/>
          <w:spacing w:val="-15"/>
          <w:sz w:val="24"/>
        </w:rPr>
        <w:t> </w:t>
      </w:r>
      <w:r>
        <w:rPr>
          <w:color w:val="231F20"/>
          <w:sz w:val="24"/>
        </w:rPr>
        <w:t>donnant</w:t>
      </w:r>
      <w:r>
        <w:rPr>
          <w:color w:val="231F20"/>
          <w:spacing w:val="-15"/>
          <w:sz w:val="24"/>
        </w:rPr>
        <w:t> </w:t>
      </w:r>
      <w:r>
        <w:rPr>
          <w:color w:val="231F20"/>
          <w:sz w:val="24"/>
        </w:rPr>
        <w:t>accès</w:t>
      </w:r>
      <w:r>
        <w:rPr>
          <w:color w:val="231F20"/>
          <w:spacing w:val="-15"/>
          <w:sz w:val="24"/>
        </w:rPr>
        <w:t> </w:t>
      </w:r>
      <w:r>
        <w:rPr>
          <w:color w:val="231F20"/>
          <w:sz w:val="24"/>
        </w:rPr>
        <w:t>à</w:t>
      </w:r>
      <w:r>
        <w:rPr>
          <w:color w:val="231F20"/>
          <w:spacing w:val="-15"/>
          <w:sz w:val="24"/>
        </w:rPr>
        <w:t> </w:t>
      </w:r>
      <w:r>
        <w:rPr>
          <w:color w:val="231F20"/>
          <w:sz w:val="24"/>
        </w:rPr>
        <w:t>la</w:t>
      </w:r>
      <w:r>
        <w:rPr>
          <w:color w:val="231F20"/>
          <w:spacing w:val="-15"/>
          <w:sz w:val="24"/>
        </w:rPr>
        <w:t> </w:t>
      </w:r>
      <w:r>
        <w:rPr>
          <w:color w:val="231F20"/>
          <w:sz w:val="24"/>
        </w:rPr>
        <w:t>formation</w:t>
      </w:r>
      <w:r>
        <w:rPr>
          <w:color w:val="231F20"/>
          <w:spacing w:val="-15"/>
          <w:sz w:val="24"/>
        </w:rPr>
        <w:t> </w:t>
      </w:r>
      <w:r>
        <w:rPr>
          <w:color w:val="231F20"/>
          <w:sz w:val="24"/>
        </w:rPr>
        <w:t>et</w:t>
      </w:r>
      <w:r>
        <w:rPr>
          <w:color w:val="231F20"/>
          <w:spacing w:val="-15"/>
          <w:sz w:val="24"/>
        </w:rPr>
        <w:t> </w:t>
      </w:r>
      <w:r>
        <w:rPr>
          <w:color w:val="231F20"/>
          <w:sz w:val="24"/>
        </w:rPr>
        <w:t>aux</w:t>
      </w:r>
      <w:r>
        <w:rPr>
          <w:color w:val="231F20"/>
          <w:spacing w:val="-15"/>
          <w:sz w:val="24"/>
        </w:rPr>
        <w:t> </w:t>
      </w:r>
      <w:r>
        <w:rPr>
          <w:color w:val="231F20"/>
          <w:sz w:val="24"/>
        </w:rPr>
        <w:t>services susceptibles</w:t>
      </w:r>
      <w:r>
        <w:rPr>
          <w:color w:val="231F20"/>
          <w:spacing w:val="-2"/>
          <w:sz w:val="24"/>
        </w:rPr>
        <w:t> </w:t>
      </w:r>
      <w:r>
        <w:rPr>
          <w:color w:val="231F20"/>
          <w:sz w:val="24"/>
        </w:rPr>
        <w:t>de</w:t>
      </w:r>
      <w:r>
        <w:rPr>
          <w:color w:val="231F20"/>
          <w:spacing w:val="-2"/>
          <w:sz w:val="24"/>
        </w:rPr>
        <w:t> </w:t>
      </w:r>
      <w:r>
        <w:rPr>
          <w:color w:val="231F20"/>
          <w:sz w:val="24"/>
        </w:rPr>
        <w:t>favoriser</w:t>
      </w:r>
      <w:r>
        <w:rPr>
          <w:color w:val="231F20"/>
          <w:spacing w:val="-2"/>
          <w:sz w:val="24"/>
        </w:rPr>
        <w:t> </w:t>
      </w:r>
      <w:r>
        <w:rPr>
          <w:color w:val="231F20"/>
          <w:sz w:val="24"/>
        </w:rPr>
        <w:t>le</w:t>
      </w:r>
      <w:r>
        <w:rPr>
          <w:color w:val="231F20"/>
          <w:spacing w:val="-2"/>
          <w:sz w:val="24"/>
        </w:rPr>
        <w:t> </w:t>
      </w:r>
      <w:r>
        <w:rPr>
          <w:color w:val="231F20"/>
          <w:sz w:val="24"/>
        </w:rPr>
        <w:t>développement</w:t>
      </w:r>
      <w:r>
        <w:rPr>
          <w:color w:val="231F20"/>
          <w:spacing w:val="-2"/>
          <w:sz w:val="24"/>
        </w:rPr>
        <w:t> </w:t>
      </w:r>
      <w:r>
        <w:rPr>
          <w:color w:val="231F20"/>
          <w:sz w:val="24"/>
        </w:rPr>
        <w:t>de</w:t>
      </w:r>
      <w:r>
        <w:rPr>
          <w:color w:val="231F20"/>
          <w:spacing w:val="-2"/>
          <w:sz w:val="24"/>
        </w:rPr>
        <w:t> </w:t>
      </w:r>
      <w:r>
        <w:rPr>
          <w:color w:val="231F20"/>
          <w:sz w:val="24"/>
        </w:rPr>
        <w:t>leurs</w:t>
      </w:r>
      <w:r>
        <w:rPr>
          <w:color w:val="231F20"/>
          <w:spacing w:val="-2"/>
          <w:sz w:val="24"/>
        </w:rPr>
        <w:t> </w:t>
      </w:r>
      <w:r>
        <w:rPr>
          <w:color w:val="231F20"/>
          <w:sz w:val="24"/>
        </w:rPr>
        <w:t>commu-</w:t>
      </w:r>
      <w:r>
        <w:rPr>
          <w:color w:val="231F20"/>
          <w:sz w:val="24"/>
        </w:rPr>
        <w:t> </w:t>
      </w:r>
      <w:r>
        <w:rPr>
          <w:color w:val="231F20"/>
          <w:spacing w:val="-2"/>
          <w:sz w:val="24"/>
        </w:rPr>
        <w:t>nautés;</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Prie </w:t>
      </w:r>
      <w:r>
        <w:rPr>
          <w:color w:val="231F20"/>
          <w:sz w:val="24"/>
        </w:rPr>
        <w:t>les Etats, agissant en concertation avec </w:t>
      </w:r>
      <w:r>
        <w:rPr>
          <w:color w:val="231F20"/>
          <w:sz w:val="24"/>
        </w:rPr>
        <w:t>les</w:t>
      </w:r>
      <w:r>
        <w:rPr>
          <w:color w:val="231F20"/>
          <w:sz w:val="24"/>
        </w:rPr>
        <w:t> femmes</w:t>
      </w:r>
      <w:r>
        <w:rPr>
          <w:color w:val="231F20"/>
          <w:spacing w:val="-3"/>
          <w:sz w:val="24"/>
        </w:rPr>
        <w:t> </w:t>
      </w:r>
      <w:r>
        <w:rPr>
          <w:color w:val="231F20"/>
          <w:sz w:val="24"/>
        </w:rPr>
        <w:t>et</w:t>
      </w:r>
      <w:r>
        <w:rPr>
          <w:color w:val="231F20"/>
          <w:spacing w:val="-3"/>
          <w:sz w:val="24"/>
        </w:rPr>
        <w:t> </w:t>
      </w:r>
      <w:r>
        <w:rPr>
          <w:color w:val="231F20"/>
          <w:sz w:val="24"/>
        </w:rPr>
        <w:t>les</w:t>
      </w:r>
      <w:r>
        <w:rPr>
          <w:color w:val="231F20"/>
          <w:spacing w:val="-3"/>
          <w:sz w:val="24"/>
        </w:rPr>
        <w:t> </w:t>
      </w:r>
      <w:r>
        <w:rPr>
          <w:color w:val="231F20"/>
          <w:sz w:val="24"/>
        </w:rPr>
        <w:t>fillettes</w:t>
      </w:r>
      <w:r>
        <w:rPr>
          <w:color w:val="231F20"/>
          <w:spacing w:val="-3"/>
          <w:sz w:val="24"/>
        </w:rPr>
        <w:t> </w:t>
      </w:r>
      <w:r>
        <w:rPr>
          <w:color w:val="231F20"/>
          <w:sz w:val="24"/>
        </w:rPr>
        <w:t>autochtones</w:t>
      </w:r>
      <w:r>
        <w:rPr>
          <w:color w:val="231F20"/>
          <w:spacing w:val="-3"/>
          <w:sz w:val="24"/>
        </w:rPr>
        <w:t> </w:t>
      </w:r>
      <w:r>
        <w:rPr>
          <w:color w:val="231F20"/>
          <w:sz w:val="24"/>
        </w:rPr>
        <w:t>et</w:t>
      </w:r>
      <w:r>
        <w:rPr>
          <w:color w:val="231F20"/>
          <w:spacing w:val="-3"/>
          <w:sz w:val="24"/>
        </w:rPr>
        <w:t> </w:t>
      </w:r>
      <w:r>
        <w:rPr>
          <w:color w:val="231F20"/>
          <w:sz w:val="24"/>
        </w:rPr>
        <w:t>en</w:t>
      </w:r>
      <w:r>
        <w:rPr>
          <w:color w:val="231F20"/>
          <w:spacing w:val="-3"/>
          <w:sz w:val="24"/>
        </w:rPr>
        <w:t> </w:t>
      </w:r>
      <w:r>
        <w:rPr>
          <w:color w:val="231F20"/>
          <w:sz w:val="24"/>
        </w:rPr>
        <w:t>leur</w:t>
      </w:r>
      <w:r>
        <w:rPr>
          <w:color w:val="231F20"/>
          <w:spacing w:val="-3"/>
          <w:sz w:val="24"/>
        </w:rPr>
        <w:t> </w:t>
      </w:r>
      <w:r>
        <w:rPr>
          <w:color w:val="231F20"/>
          <w:sz w:val="24"/>
        </w:rPr>
        <w:t>nom,</w:t>
      </w:r>
      <w:r>
        <w:rPr>
          <w:color w:val="231F20"/>
          <w:spacing w:val="-3"/>
          <w:sz w:val="24"/>
        </w:rPr>
        <w:t> </w:t>
      </w:r>
      <w:r>
        <w:rPr>
          <w:color w:val="231F20"/>
          <w:sz w:val="24"/>
        </w:rPr>
        <w:t>d’adopter</w:t>
      </w:r>
      <w:r>
        <w:rPr>
          <w:color w:val="231F20"/>
          <w:sz w:val="24"/>
        </w:rPr>
        <w:t> des</w:t>
      </w:r>
      <w:r>
        <w:rPr>
          <w:color w:val="231F20"/>
          <w:spacing w:val="-1"/>
          <w:sz w:val="24"/>
        </w:rPr>
        <w:t> </w:t>
      </w:r>
      <w:r>
        <w:rPr>
          <w:color w:val="231F20"/>
          <w:sz w:val="24"/>
        </w:rPr>
        <w:t>politiques</w:t>
      </w:r>
      <w:r>
        <w:rPr>
          <w:color w:val="231F20"/>
          <w:spacing w:val="-1"/>
          <w:sz w:val="24"/>
        </w:rPr>
        <w:t> </w:t>
      </w:r>
      <w:r>
        <w:rPr>
          <w:color w:val="231F20"/>
          <w:sz w:val="24"/>
        </w:rPr>
        <w:t>nationales</w:t>
      </w:r>
      <w:r>
        <w:rPr>
          <w:color w:val="231F20"/>
          <w:spacing w:val="-1"/>
          <w:sz w:val="24"/>
        </w:rPr>
        <w:t> </w:t>
      </w:r>
      <w:r>
        <w:rPr>
          <w:color w:val="231F20"/>
          <w:sz w:val="24"/>
        </w:rPr>
        <w:t>et</w:t>
      </w:r>
      <w:r>
        <w:rPr>
          <w:color w:val="231F20"/>
          <w:spacing w:val="-1"/>
          <w:sz w:val="24"/>
        </w:rPr>
        <w:t> </w:t>
      </w:r>
      <w:r>
        <w:rPr>
          <w:color w:val="231F20"/>
          <w:sz w:val="24"/>
        </w:rPr>
        <w:t>de</w:t>
      </w:r>
      <w:r>
        <w:rPr>
          <w:color w:val="231F20"/>
          <w:spacing w:val="-1"/>
          <w:sz w:val="24"/>
        </w:rPr>
        <w:t> </w:t>
      </w:r>
      <w:r>
        <w:rPr>
          <w:color w:val="231F20"/>
          <w:sz w:val="24"/>
        </w:rPr>
        <w:t>lancer</w:t>
      </w:r>
      <w:r>
        <w:rPr>
          <w:color w:val="231F20"/>
          <w:spacing w:val="-1"/>
          <w:sz w:val="24"/>
        </w:rPr>
        <w:t> </w:t>
      </w:r>
      <w:r>
        <w:rPr>
          <w:color w:val="231F20"/>
          <w:sz w:val="24"/>
        </w:rPr>
        <w:t>des</w:t>
      </w:r>
      <w:r>
        <w:rPr>
          <w:color w:val="231F20"/>
          <w:spacing w:val="-1"/>
          <w:sz w:val="24"/>
        </w:rPr>
        <w:t> </w:t>
      </w:r>
      <w:r>
        <w:rPr>
          <w:color w:val="231F20"/>
          <w:sz w:val="24"/>
        </w:rPr>
        <w:t>programmes</w:t>
      </w:r>
      <w:r>
        <w:rPr>
          <w:color w:val="231F20"/>
          <w:spacing w:val="-1"/>
          <w:sz w:val="24"/>
        </w:rPr>
        <w:t> </w:t>
      </w:r>
      <w:r>
        <w:rPr>
          <w:color w:val="231F20"/>
          <w:sz w:val="24"/>
        </w:rPr>
        <w:t>visant à promouvoir leurs droits civils, politiques, </w:t>
      </w:r>
      <w:r>
        <w:rPr>
          <w:color w:val="231F20"/>
          <w:sz w:val="24"/>
        </w:rPr>
        <w:t>économiques,</w:t>
      </w:r>
      <w:r>
        <w:rPr>
          <w:color w:val="231F20"/>
          <w:sz w:val="24"/>
        </w:rPr>
        <w:t> sociaux et culturels; de mettre fin à la situation </w:t>
      </w:r>
      <w:r>
        <w:rPr>
          <w:color w:val="231F20"/>
          <w:sz w:val="24"/>
        </w:rPr>
        <w:t>défavorisée</w:t>
      </w:r>
      <w:r>
        <w:rPr>
          <w:color w:val="231F20"/>
          <w:sz w:val="24"/>
        </w:rPr>
        <w:t> qui est la leur pour des raisons tenant à leur sexe et à </w:t>
      </w:r>
      <w:r>
        <w:rPr>
          <w:color w:val="231F20"/>
          <w:sz w:val="24"/>
        </w:rPr>
        <w:t>leur</w:t>
      </w:r>
      <w:r>
        <w:rPr>
          <w:color w:val="231F20"/>
          <w:sz w:val="24"/>
        </w:rPr>
        <w:t> appartenance ethnique; de remédier aux problèmes </w:t>
      </w:r>
      <w:r>
        <w:rPr>
          <w:color w:val="231F20"/>
          <w:sz w:val="24"/>
        </w:rPr>
        <w:t>urgents</w:t>
      </w:r>
      <w:r>
        <w:rPr>
          <w:color w:val="231F20"/>
          <w:sz w:val="24"/>
        </w:rPr>
        <w:t> auxquels elles se heurtent dans les domaines de l’enseigne- ment, de la santé physique et mentale et de la vie éco- nomique,</w:t>
      </w:r>
      <w:r>
        <w:rPr>
          <w:color w:val="231F20"/>
          <w:spacing w:val="-6"/>
          <w:sz w:val="24"/>
        </w:rPr>
        <w:t> </w:t>
      </w:r>
      <w:r>
        <w:rPr>
          <w:color w:val="231F20"/>
          <w:sz w:val="24"/>
        </w:rPr>
        <w:t>ainsi</w:t>
      </w:r>
      <w:r>
        <w:rPr>
          <w:color w:val="231F20"/>
          <w:spacing w:val="-6"/>
          <w:sz w:val="24"/>
        </w:rPr>
        <w:t> </w:t>
      </w:r>
      <w:r>
        <w:rPr>
          <w:color w:val="231F20"/>
          <w:sz w:val="24"/>
        </w:rPr>
        <w:t>qu’aux</w:t>
      </w:r>
      <w:r>
        <w:rPr>
          <w:color w:val="231F20"/>
          <w:spacing w:val="-6"/>
          <w:sz w:val="24"/>
        </w:rPr>
        <w:t> </w:t>
      </w:r>
      <w:r>
        <w:rPr>
          <w:color w:val="231F20"/>
          <w:sz w:val="24"/>
        </w:rPr>
        <w:t>violences</w:t>
      </w:r>
      <w:r>
        <w:rPr>
          <w:color w:val="231F20"/>
          <w:spacing w:val="-6"/>
          <w:sz w:val="24"/>
        </w:rPr>
        <w:t> </w:t>
      </w:r>
      <w:r>
        <w:rPr>
          <w:color w:val="231F20"/>
          <w:sz w:val="24"/>
        </w:rPr>
        <w:t>qu’elles</w:t>
      </w:r>
      <w:r>
        <w:rPr>
          <w:color w:val="231F20"/>
          <w:spacing w:val="-6"/>
          <w:sz w:val="24"/>
        </w:rPr>
        <w:t> </w:t>
      </w:r>
      <w:r>
        <w:rPr>
          <w:color w:val="231F20"/>
          <w:sz w:val="24"/>
        </w:rPr>
        <w:t>subissent,</w:t>
      </w:r>
      <w:r>
        <w:rPr>
          <w:color w:val="231F20"/>
          <w:spacing w:val="-6"/>
          <w:sz w:val="24"/>
        </w:rPr>
        <w:t> </w:t>
      </w:r>
      <w:r>
        <w:rPr>
          <w:color w:val="231F20"/>
          <w:sz w:val="24"/>
        </w:rPr>
        <w:t>y</w:t>
      </w:r>
      <w:r>
        <w:rPr>
          <w:color w:val="231F20"/>
          <w:spacing w:val="-6"/>
          <w:sz w:val="24"/>
        </w:rPr>
        <w:t> </w:t>
      </w:r>
      <w:r>
        <w:rPr>
          <w:color w:val="231F20"/>
          <w:sz w:val="24"/>
        </w:rPr>
        <w:t>compris</w:t>
      </w:r>
      <w:r>
        <w:rPr>
          <w:color w:val="231F20"/>
          <w:sz w:val="24"/>
        </w:rPr>
        <w:t> dans leur foyer; et de mettre un terme à la </w:t>
      </w:r>
      <w:r>
        <w:rPr>
          <w:color w:val="231F20"/>
          <w:sz w:val="24"/>
        </w:rPr>
        <w:t>discrimination</w:t>
      </w:r>
      <w:r>
        <w:rPr>
          <w:color w:val="231F20"/>
          <w:sz w:val="24"/>
        </w:rPr>
        <w:t> aggravée</w:t>
      </w:r>
      <w:r>
        <w:rPr>
          <w:color w:val="231F20"/>
          <w:spacing w:val="-11"/>
          <w:sz w:val="24"/>
        </w:rPr>
        <w:t> </w:t>
      </w:r>
      <w:r>
        <w:rPr>
          <w:color w:val="231F20"/>
          <w:sz w:val="24"/>
        </w:rPr>
        <w:t>que</w:t>
      </w:r>
      <w:r>
        <w:rPr>
          <w:color w:val="231F20"/>
          <w:spacing w:val="-11"/>
          <w:sz w:val="24"/>
        </w:rPr>
        <w:t> </w:t>
      </w:r>
      <w:r>
        <w:rPr>
          <w:color w:val="231F20"/>
          <w:sz w:val="24"/>
        </w:rPr>
        <w:t>subissent</w:t>
      </w:r>
      <w:r>
        <w:rPr>
          <w:color w:val="231F20"/>
          <w:spacing w:val="-11"/>
          <w:sz w:val="24"/>
        </w:rPr>
        <w:t> </w:t>
      </w:r>
      <w:r>
        <w:rPr>
          <w:color w:val="231F20"/>
          <w:sz w:val="24"/>
        </w:rPr>
        <w:t>les</w:t>
      </w:r>
      <w:r>
        <w:rPr>
          <w:color w:val="231F20"/>
          <w:spacing w:val="-11"/>
          <w:sz w:val="24"/>
        </w:rPr>
        <w:t> </w:t>
      </w:r>
      <w:r>
        <w:rPr>
          <w:color w:val="231F20"/>
          <w:sz w:val="24"/>
        </w:rPr>
        <w:t>femmes</w:t>
      </w:r>
      <w:r>
        <w:rPr>
          <w:color w:val="231F20"/>
          <w:spacing w:val="-11"/>
          <w:sz w:val="24"/>
        </w:rPr>
        <w:t> </w:t>
      </w:r>
      <w:r>
        <w:rPr>
          <w:color w:val="231F20"/>
          <w:sz w:val="24"/>
        </w:rPr>
        <w:t>et</w:t>
      </w:r>
      <w:r>
        <w:rPr>
          <w:color w:val="231F20"/>
          <w:spacing w:val="-11"/>
          <w:sz w:val="24"/>
        </w:rPr>
        <w:t> </w:t>
      </w:r>
      <w:r>
        <w:rPr>
          <w:color w:val="231F20"/>
          <w:sz w:val="24"/>
        </w:rPr>
        <w:t>les</w:t>
      </w:r>
      <w:r>
        <w:rPr>
          <w:color w:val="231F20"/>
          <w:spacing w:val="-11"/>
          <w:sz w:val="24"/>
        </w:rPr>
        <w:t> </w:t>
      </w:r>
      <w:r>
        <w:rPr>
          <w:color w:val="231F20"/>
          <w:sz w:val="24"/>
        </w:rPr>
        <w:t>fillettes</w:t>
      </w:r>
      <w:r>
        <w:rPr>
          <w:color w:val="231F20"/>
          <w:spacing w:val="-11"/>
          <w:sz w:val="24"/>
        </w:rPr>
        <w:t> </w:t>
      </w:r>
      <w:r>
        <w:rPr>
          <w:color w:val="231F20"/>
          <w:sz w:val="24"/>
        </w:rPr>
        <w:t>autochtones pour des raisons multiples tenant à la fois au racisme et à la discrimination sexuelle;</w:t>
      </w:r>
    </w:p>
    <w:p>
      <w:pPr>
        <w:pStyle w:val="BodyText"/>
        <w:spacing w:before="6"/>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Recommande </w:t>
      </w:r>
      <w:r>
        <w:rPr>
          <w:color w:val="231F20"/>
          <w:sz w:val="24"/>
        </w:rPr>
        <w:t>aux Etats d’examiner, à la lumière des instruments,</w:t>
      </w:r>
      <w:r>
        <w:rPr>
          <w:color w:val="231F20"/>
          <w:spacing w:val="-15"/>
          <w:sz w:val="24"/>
        </w:rPr>
        <w:t> </w:t>
      </w:r>
      <w:r>
        <w:rPr>
          <w:color w:val="231F20"/>
          <w:sz w:val="24"/>
        </w:rPr>
        <w:t>normes</w:t>
      </w:r>
      <w:r>
        <w:rPr>
          <w:color w:val="231F20"/>
          <w:spacing w:val="-15"/>
          <w:sz w:val="24"/>
        </w:rPr>
        <w:t> </w:t>
      </w:r>
      <w:r>
        <w:rPr>
          <w:color w:val="231F20"/>
          <w:sz w:val="24"/>
        </w:rPr>
        <w:t>et</w:t>
      </w:r>
      <w:r>
        <w:rPr>
          <w:color w:val="231F20"/>
          <w:spacing w:val="-15"/>
          <w:sz w:val="24"/>
        </w:rPr>
        <w:t> </w:t>
      </w:r>
      <w:r>
        <w:rPr>
          <w:color w:val="231F20"/>
          <w:sz w:val="24"/>
        </w:rPr>
        <w:t>règles</w:t>
      </w:r>
      <w:r>
        <w:rPr>
          <w:color w:val="231F20"/>
          <w:spacing w:val="-15"/>
          <w:sz w:val="24"/>
        </w:rPr>
        <w:t> </w:t>
      </w:r>
      <w:r>
        <w:rPr>
          <w:color w:val="231F20"/>
          <w:sz w:val="24"/>
        </w:rPr>
        <w:t>à</w:t>
      </w:r>
      <w:r>
        <w:rPr>
          <w:color w:val="231F20"/>
          <w:spacing w:val="-15"/>
          <w:sz w:val="24"/>
        </w:rPr>
        <w:t> </w:t>
      </w:r>
      <w:r>
        <w:rPr>
          <w:color w:val="231F20"/>
          <w:sz w:val="24"/>
        </w:rPr>
        <w:t>caractère</w:t>
      </w:r>
      <w:r>
        <w:rPr>
          <w:color w:val="231F20"/>
          <w:spacing w:val="-15"/>
          <w:sz w:val="24"/>
        </w:rPr>
        <w:t> </w:t>
      </w:r>
      <w:r>
        <w:rPr>
          <w:color w:val="231F20"/>
          <w:sz w:val="24"/>
        </w:rPr>
        <w:t>international</w:t>
      </w:r>
      <w:r>
        <w:rPr>
          <w:color w:val="231F20"/>
          <w:spacing w:val="-15"/>
          <w:sz w:val="24"/>
        </w:rPr>
        <w:t> </w:t>
      </w:r>
      <w:r>
        <w:rPr>
          <w:color w:val="231F20"/>
          <w:sz w:val="24"/>
        </w:rPr>
        <w:t>relatifs aux droits de l’homme applicables, leurs textes constitution- nels, législatifs et juridiques et leurs politiques nationales, en vue</w:t>
      </w:r>
      <w:r>
        <w:rPr>
          <w:color w:val="231F20"/>
          <w:spacing w:val="-6"/>
          <w:sz w:val="24"/>
        </w:rPr>
        <w:t> </w:t>
      </w:r>
      <w:r>
        <w:rPr>
          <w:color w:val="231F20"/>
          <w:sz w:val="24"/>
        </w:rPr>
        <w:t>d’isoler</w:t>
      </w:r>
      <w:r>
        <w:rPr>
          <w:color w:val="231F20"/>
          <w:spacing w:val="-6"/>
          <w:sz w:val="24"/>
        </w:rPr>
        <w:t> </w:t>
      </w:r>
      <w:r>
        <w:rPr>
          <w:color w:val="231F20"/>
          <w:sz w:val="24"/>
        </w:rPr>
        <w:t>et</w:t>
      </w:r>
      <w:r>
        <w:rPr>
          <w:color w:val="231F20"/>
          <w:spacing w:val="-6"/>
          <w:sz w:val="24"/>
        </w:rPr>
        <w:t> </w:t>
      </w:r>
      <w:r>
        <w:rPr>
          <w:color w:val="231F20"/>
          <w:sz w:val="24"/>
        </w:rPr>
        <w:t>d’éliminer</w:t>
      </w:r>
      <w:r>
        <w:rPr>
          <w:color w:val="231F20"/>
          <w:spacing w:val="-6"/>
          <w:sz w:val="24"/>
        </w:rPr>
        <w:t> </w:t>
      </w:r>
      <w:r>
        <w:rPr>
          <w:color w:val="231F20"/>
          <w:sz w:val="24"/>
        </w:rPr>
        <w:t>les</w:t>
      </w:r>
      <w:r>
        <w:rPr>
          <w:color w:val="231F20"/>
          <w:spacing w:val="-6"/>
          <w:sz w:val="24"/>
        </w:rPr>
        <w:t> </w:t>
      </w:r>
      <w:r>
        <w:rPr>
          <w:color w:val="231F20"/>
          <w:sz w:val="24"/>
        </w:rPr>
        <w:t>vestiges,</w:t>
      </w:r>
      <w:r>
        <w:rPr>
          <w:color w:val="231F20"/>
          <w:spacing w:val="-6"/>
          <w:sz w:val="24"/>
        </w:rPr>
        <w:t> </w:t>
      </w:r>
      <w:r>
        <w:rPr>
          <w:color w:val="231F20"/>
          <w:sz w:val="24"/>
        </w:rPr>
        <w:t>explicites,</w:t>
      </w:r>
      <w:r>
        <w:rPr>
          <w:color w:val="231F20"/>
          <w:spacing w:val="-6"/>
          <w:sz w:val="24"/>
        </w:rPr>
        <w:t> </w:t>
      </w:r>
      <w:r>
        <w:rPr>
          <w:color w:val="231F20"/>
          <w:sz w:val="24"/>
        </w:rPr>
        <w:t>implicites</w:t>
      </w:r>
      <w:r>
        <w:rPr>
          <w:color w:val="231F20"/>
          <w:spacing w:val="-6"/>
          <w:sz w:val="24"/>
        </w:rPr>
        <w:t> </w:t>
      </w:r>
      <w:r>
        <w:rPr>
          <w:color w:val="231F20"/>
          <w:sz w:val="24"/>
        </w:rPr>
        <w:t>ou </w:t>
      </w:r>
      <w:r>
        <w:rPr>
          <w:color w:val="231F20"/>
          <w:spacing w:val="-2"/>
          <w:sz w:val="24"/>
        </w:rPr>
        <w:t>inhérents</w:t>
      </w:r>
      <w:r>
        <w:rPr>
          <w:color w:val="231F20"/>
          <w:spacing w:val="-11"/>
          <w:sz w:val="24"/>
        </w:rPr>
        <w:t> </w:t>
      </w:r>
      <w:r>
        <w:rPr>
          <w:color w:val="231F20"/>
          <w:spacing w:val="-2"/>
          <w:sz w:val="24"/>
        </w:rPr>
        <w:t>de</w:t>
      </w:r>
      <w:r>
        <w:rPr>
          <w:color w:val="231F20"/>
          <w:spacing w:val="-11"/>
          <w:sz w:val="24"/>
        </w:rPr>
        <w:t> </w:t>
      </w:r>
      <w:r>
        <w:rPr>
          <w:color w:val="231F20"/>
          <w:spacing w:val="-2"/>
          <w:sz w:val="24"/>
        </w:rPr>
        <w:t>racisme,</w:t>
      </w:r>
      <w:r>
        <w:rPr>
          <w:color w:val="231F20"/>
          <w:spacing w:val="-11"/>
          <w:sz w:val="24"/>
        </w:rPr>
        <w:t> </w:t>
      </w:r>
      <w:r>
        <w:rPr>
          <w:color w:val="231F20"/>
          <w:spacing w:val="-2"/>
          <w:sz w:val="24"/>
        </w:rPr>
        <w:t>de</w:t>
      </w:r>
      <w:r>
        <w:rPr>
          <w:color w:val="231F20"/>
          <w:spacing w:val="-11"/>
          <w:sz w:val="24"/>
        </w:rPr>
        <w:t> </w:t>
      </w:r>
      <w:r>
        <w:rPr>
          <w:color w:val="231F20"/>
          <w:spacing w:val="-2"/>
          <w:sz w:val="24"/>
        </w:rPr>
        <w:t>discrimination</w:t>
      </w:r>
      <w:r>
        <w:rPr>
          <w:color w:val="231F20"/>
          <w:spacing w:val="-11"/>
          <w:sz w:val="24"/>
        </w:rPr>
        <w:t> </w:t>
      </w:r>
      <w:r>
        <w:rPr>
          <w:color w:val="231F20"/>
          <w:spacing w:val="-2"/>
          <w:sz w:val="24"/>
        </w:rPr>
        <w:t>raciale,</w:t>
      </w:r>
      <w:r>
        <w:rPr>
          <w:color w:val="231F20"/>
          <w:spacing w:val="-11"/>
          <w:sz w:val="24"/>
        </w:rPr>
        <w:t> </w:t>
      </w:r>
      <w:r>
        <w:rPr>
          <w:color w:val="231F20"/>
          <w:spacing w:val="-2"/>
          <w:sz w:val="24"/>
        </w:rPr>
        <w:t>de</w:t>
      </w:r>
      <w:r>
        <w:rPr>
          <w:color w:val="231F20"/>
          <w:spacing w:val="-11"/>
          <w:sz w:val="24"/>
        </w:rPr>
        <w:t> </w:t>
      </w:r>
      <w:r>
        <w:rPr>
          <w:color w:val="231F20"/>
          <w:spacing w:val="-2"/>
          <w:sz w:val="24"/>
        </w:rPr>
        <w:t>xénophobie </w:t>
      </w:r>
      <w:r>
        <w:rPr>
          <w:color w:val="231F20"/>
          <w:sz w:val="24"/>
        </w:rPr>
        <w:t>et d’intolérance qui y est associée à l’encontre des peuples autochtones et des autochtones eux-mêmes;</w:t>
      </w:r>
    </w:p>
    <w:p>
      <w:pPr>
        <w:pStyle w:val="BodyText"/>
        <w:spacing w:before="10"/>
      </w:pPr>
    </w:p>
    <w:p>
      <w:pPr>
        <w:pStyle w:val="ListParagraph"/>
        <w:numPr>
          <w:ilvl w:val="0"/>
          <w:numId w:val="4"/>
        </w:numPr>
        <w:tabs>
          <w:tab w:pos="1312" w:val="left" w:leader="none"/>
        </w:tabs>
        <w:spacing w:line="256" w:lineRule="auto" w:before="1" w:after="0"/>
        <w:ind w:left="591" w:right="493" w:firstLine="0"/>
        <w:jc w:val="both"/>
        <w:rPr>
          <w:sz w:val="24"/>
        </w:rPr>
      </w:pPr>
      <w:r>
        <w:rPr>
          <w:i/>
          <w:color w:val="231F20"/>
          <w:sz w:val="24"/>
        </w:rPr>
        <w:t>Demande</w:t>
      </w:r>
      <w:r>
        <w:rPr>
          <w:i/>
          <w:color w:val="231F20"/>
          <w:spacing w:val="-15"/>
          <w:sz w:val="24"/>
        </w:rPr>
        <w:t> </w:t>
      </w:r>
      <w:r>
        <w:rPr>
          <w:color w:val="231F20"/>
          <w:sz w:val="24"/>
        </w:rPr>
        <w:t>aux</w:t>
      </w:r>
      <w:r>
        <w:rPr>
          <w:color w:val="231F20"/>
          <w:spacing w:val="-15"/>
          <w:sz w:val="24"/>
        </w:rPr>
        <w:t> </w:t>
      </w:r>
      <w:r>
        <w:rPr>
          <w:color w:val="231F20"/>
          <w:sz w:val="24"/>
        </w:rPr>
        <w:t>Etats</w:t>
      </w:r>
      <w:r>
        <w:rPr>
          <w:color w:val="231F20"/>
          <w:spacing w:val="-15"/>
          <w:sz w:val="24"/>
        </w:rPr>
        <w:t> </w:t>
      </w:r>
      <w:r>
        <w:rPr>
          <w:color w:val="231F20"/>
          <w:sz w:val="24"/>
        </w:rPr>
        <w:t>d’honorer</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respecter</w:t>
      </w:r>
      <w:r>
        <w:rPr>
          <w:color w:val="231F20"/>
          <w:spacing w:val="-15"/>
          <w:sz w:val="24"/>
        </w:rPr>
        <w:t> </w:t>
      </w:r>
      <w:r>
        <w:rPr>
          <w:color w:val="231F20"/>
          <w:sz w:val="24"/>
        </w:rPr>
        <w:t>les</w:t>
      </w:r>
      <w:r>
        <w:rPr>
          <w:color w:val="231F20"/>
          <w:spacing w:val="-15"/>
          <w:sz w:val="24"/>
        </w:rPr>
        <w:t> </w:t>
      </w:r>
      <w:r>
        <w:rPr>
          <w:color w:val="231F20"/>
          <w:sz w:val="24"/>
        </w:rPr>
        <w:t>traités </w:t>
      </w:r>
      <w:r>
        <w:rPr>
          <w:color w:val="231F20"/>
          <w:spacing w:val="-4"/>
          <w:sz w:val="24"/>
        </w:rPr>
        <w:t>et</w:t>
      </w:r>
      <w:r>
        <w:rPr>
          <w:color w:val="231F20"/>
          <w:spacing w:val="-7"/>
          <w:sz w:val="24"/>
        </w:rPr>
        <w:t> </w:t>
      </w:r>
      <w:r>
        <w:rPr>
          <w:color w:val="231F20"/>
          <w:spacing w:val="-4"/>
          <w:sz w:val="24"/>
        </w:rPr>
        <w:t>accords</w:t>
      </w:r>
      <w:r>
        <w:rPr>
          <w:color w:val="231F20"/>
          <w:spacing w:val="-7"/>
          <w:sz w:val="24"/>
        </w:rPr>
        <w:t> </w:t>
      </w:r>
      <w:r>
        <w:rPr>
          <w:color w:val="231F20"/>
          <w:spacing w:val="-4"/>
          <w:sz w:val="24"/>
        </w:rPr>
        <w:t>qu’ils</w:t>
      </w:r>
      <w:r>
        <w:rPr>
          <w:color w:val="231F20"/>
          <w:spacing w:val="-7"/>
          <w:sz w:val="24"/>
        </w:rPr>
        <w:t> </w:t>
      </w:r>
      <w:r>
        <w:rPr>
          <w:color w:val="231F20"/>
          <w:spacing w:val="-4"/>
          <w:sz w:val="24"/>
        </w:rPr>
        <w:t>ont</w:t>
      </w:r>
      <w:r>
        <w:rPr>
          <w:color w:val="231F20"/>
          <w:spacing w:val="-7"/>
          <w:sz w:val="24"/>
        </w:rPr>
        <w:t> </w:t>
      </w:r>
      <w:r>
        <w:rPr>
          <w:color w:val="231F20"/>
          <w:spacing w:val="-4"/>
          <w:sz w:val="24"/>
        </w:rPr>
        <w:t>conclus</w:t>
      </w:r>
      <w:r>
        <w:rPr>
          <w:color w:val="231F20"/>
          <w:spacing w:val="-7"/>
          <w:sz w:val="24"/>
        </w:rPr>
        <w:t> </w:t>
      </w:r>
      <w:r>
        <w:rPr>
          <w:color w:val="231F20"/>
          <w:spacing w:val="-4"/>
          <w:sz w:val="24"/>
        </w:rPr>
        <w:t>avec</w:t>
      </w:r>
      <w:r>
        <w:rPr>
          <w:color w:val="231F20"/>
          <w:spacing w:val="-7"/>
          <w:sz w:val="24"/>
        </w:rPr>
        <w:t> </w:t>
      </w:r>
      <w:r>
        <w:rPr>
          <w:color w:val="231F20"/>
          <w:spacing w:val="-4"/>
          <w:sz w:val="24"/>
        </w:rPr>
        <w:t>les</w:t>
      </w:r>
      <w:r>
        <w:rPr>
          <w:color w:val="231F20"/>
          <w:spacing w:val="-7"/>
          <w:sz w:val="24"/>
        </w:rPr>
        <w:t> </w:t>
      </w:r>
      <w:r>
        <w:rPr>
          <w:color w:val="231F20"/>
          <w:spacing w:val="-4"/>
          <w:sz w:val="24"/>
        </w:rPr>
        <w:t>peuples</w:t>
      </w:r>
      <w:r>
        <w:rPr>
          <w:color w:val="231F20"/>
          <w:spacing w:val="-7"/>
          <w:sz w:val="24"/>
        </w:rPr>
        <w:t> </w:t>
      </w:r>
      <w:r>
        <w:rPr>
          <w:color w:val="231F20"/>
          <w:spacing w:val="-4"/>
          <w:sz w:val="24"/>
        </w:rPr>
        <w:t>autochtones</w:t>
      </w:r>
      <w:r>
        <w:rPr>
          <w:color w:val="231F20"/>
          <w:spacing w:val="-7"/>
          <w:sz w:val="24"/>
        </w:rPr>
        <w:t> </w:t>
      </w:r>
      <w:r>
        <w:rPr>
          <w:color w:val="231F20"/>
          <w:spacing w:val="-4"/>
          <w:sz w:val="24"/>
        </w:rPr>
        <w:t>et</w:t>
      </w:r>
      <w:r>
        <w:rPr>
          <w:color w:val="231F20"/>
          <w:spacing w:val="-7"/>
          <w:sz w:val="24"/>
        </w:rPr>
        <w:t> </w:t>
      </w:r>
      <w:r>
        <w:rPr>
          <w:color w:val="231F20"/>
          <w:spacing w:val="-4"/>
          <w:sz w:val="24"/>
        </w:rPr>
        <w:t>de </w:t>
      </w:r>
      <w:r>
        <w:rPr>
          <w:color w:val="231F20"/>
          <w:sz w:val="24"/>
        </w:rPr>
        <w:t>les reconnaître et les appliquer comme il se doit;</w:t>
      </w:r>
    </w:p>
    <w:p>
      <w:pPr>
        <w:pStyle w:val="BodyText"/>
        <w:spacing w:before="3"/>
        <w:rPr>
          <w:sz w:val="25"/>
        </w:rPr>
      </w:pPr>
    </w:p>
    <w:p>
      <w:pPr>
        <w:pStyle w:val="ListParagraph"/>
        <w:numPr>
          <w:ilvl w:val="0"/>
          <w:numId w:val="4"/>
        </w:numPr>
        <w:tabs>
          <w:tab w:pos="1312" w:val="left" w:leader="none"/>
        </w:tabs>
        <w:spacing w:line="256" w:lineRule="auto" w:before="1" w:after="0"/>
        <w:ind w:left="591" w:right="491" w:firstLine="0"/>
        <w:jc w:val="both"/>
        <w:rPr>
          <w:sz w:val="24"/>
        </w:rPr>
      </w:pPr>
      <w:r>
        <w:rPr>
          <w:i/>
          <w:color w:val="231F20"/>
          <w:sz w:val="24"/>
        </w:rPr>
        <w:t>Prie </w:t>
      </w:r>
      <w:r>
        <w:rPr>
          <w:color w:val="231F20"/>
          <w:sz w:val="24"/>
        </w:rPr>
        <w:t>les Etats de consacrer toute l’attention </w:t>
      </w:r>
      <w:r>
        <w:rPr>
          <w:color w:val="231F20"/>
          <w:sz w:val="24"/>
        </w:rPr>
        <w:t>qu’elles</w:t>
      </w:r>
      <w:r>
        <w:rPr>
          <w:color w:val="231F20"/>
          <w:sz w:val="24"/>
        </w:rPr>
        <w:t> méritent aux recommandations formulées par les </w:t>
      </w:r>
      <w:r>
        <w:rPr>
          <w:color w:val="231F20"/>
          <w:sz w:val="24"/>
        </w:rPr>
        <w:t>peuples</w:t>
      </w:r>
      <w:r>
        <w:rPr>
          <w:color w:val="231F20"/>
          <w:sz w:val="24"/>
        </w:rPr>
        <w:t> autochtones</w:t>
      </w:r>
      <w:r>
        <w:rPr>
          <w:color w:val="231F20"/>
          <w:spacing w:val="-15"/>
          <w:sz w:val="24"/>
        </w:rPr>
        <w:t> </w:t>
      </w:r>
      <w:r>
        <w:rPr>
          <w:color w:val="231F20"/>
          <w:sz w:val="24"/>
        </w:rPr>
        <w:t>au</w:t>
      </w:r>
      <w:r>
        <w:rPr>
          <w:color w:val="231F20"/>
          <w:spacing w:val="-15"/>
          <w:sz w:val="24"/>
        </w:rPr>
        <w:t> </w:t>
      </w:r>
      <w:r>
        <w:rPr>
          <w:color w:val="231F20"/>
          <w:sz w:val="24"/>
        </w:rPr>
        <w:t>cours</w:t>
      </w:r>
      <w:r>
        <w:rPr>
          <w:color w:val="231F20"/>
          <w:spacing w:val="-15"/>
          <w:sz w:val="24"/>
        </w:rPr>
        <w:t> </w:t>
      </w:r>
      <w:r>
        <w:rPr>
          <w:color w:val="231F20"/>
          <w:sz w:val="24"/>
        </w:rPr>
        <w:t>des</w:t>
      </w:r>
      <w:r>
        <w:rPr>
          <w:color w:val="231F20"/>
          <w:spacing w:val="-15"/>
          <w:sz w:val="24"/>
        </w:rPr>
        <w:t> </w:t>
      </w:r>
      <w:r>
        <w:rPr>
          <w:color w:val="231F20"/>
          <w:sz w:val="24"/>
        </w:rPr>
        <w:t>réunions</w:t>
      </w:r>
      <w:r>
        <w:rPr>
          <w:color w:val="231F20"/>
          <w:spacing w:val="-15"/>
          <w:sz w:val="24"/>
        </w:rPr>
        <w:t> </w:t>
      </w:r>
      <w:r>
        <w:rPr>
          <w:color w:val="231F20"/>
          <w:sz w:val="24"/>
        </w:rPr>
        <w:t>organisées</w:t>
      </w:r>
      <w:r>
        <w:rPr>
          <w:color w:val="231F20"/>
          <w:spacing w:val="-15"/>
          <w:sz w:val="24"/>
        </w:rPr>
        <w:t> </w:t>
      </w:r>
      <w:r>
        <w:rPr>
          <w:color w:val="231F20"/>
          <w:sz w:val="24"/>
        </w:rPr>
        <w:t>par</w:t>
      </w:r>
      <w:r>
        <w:rPr>
          <w:color w:val="231F20"/>
          <w:spacing w:val="-15"/>
          <w:sz w:val="24"/>
        </w:rPr>
        <w:t> </w:t>
      </w:r>
      <w:r>
        <w:rPr>
          <w:color w:val="231F20"/>
          <w:sz w:val="24"/>
        </w:rPr>
        <w:t>eux-mêmes</w:t>
      </w:r>
      <w:r>
        <w:rPr>
          <w:color w:val="231F20"/>
          <w:sz w:val="24"/>
        </w:rPr>
        <w:t> pendant la Conférence mondiale;</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40" w:lineRule="auto" w:before="190" w:after="0"/>
        <w:ind w:left="1311" w:right="0" w:hanging="721"/>
        <w:jc w:val="both"/>
        <w:rPr>
          <w:sz w:val="24"/>
        </w:rPr>
      </w:pPr>
      <w:r>
        <w:rPr>
          <w:i/>
          <w:color w:val="231F20"/>
          <w:sz w:val="24"/>
        </w:rPr>
        <w:t>Demande</w:t>
      </w:r>
      <w:r>
        <w:rPr>
          <w:i/>
          <w:color w:val="231F20"/>
          <w:spacing w:val="30"/>
          <w:sz w:val="24"/>
        </w:rPr>
        <w:t> </w:t>
      </w:r>
      <w:r>
        <w:rPr>
          <w:color w:val="231F20"/>
          <w:sz w:val="24"/>
        </w:rPr>
        <w:t>aux</w:t>
      </w:r>
      <w:r>
        <w:rPr>
          <w:color w:val="231F20"/>
          <w:spacing w:val="24"/>
          <w:sz w:val="24"/>
        </w:rPr>
        <w:t> </w:t>
      </w:r>
      <w:r>
        <w:rPr>
          <w:color w:val="231F20"/>
          <w:spacing w:val="-2"/>
          <w:sz w:val="24"/>
        </w:rPr>
        <w:t>Etats:</w:t>
      </w:r>
    </w:p>
    <w:p>
      <w:pPr>
        <w:pStyle w:val="BodyText"/>
        <w:spacing w:before="2"/>
        <w:rPr>
          <w:sz w:val="27"/>
        </w:rPr>
      </w:pPr>
    </w:p>
    <w:p>
      <w:pPr>
        <w:pStyle w:val="ListParagraph"/>
        <w:numPr>
          <w:ilvl w:val="1"/>
          <w:numId w:val="4"/>
        </w:numPr>
        <w:tabs>
          <w:tab w:pos="1746" w:val="left" w:leader="none"/>
        </w:tabs>
        <w:spacing w:line="256" w:lineRule="auto" w:before="1" w:after="0"/>
        <w:ind w:left="1095" w:right="494" w:firstLine="0"/>
        <w:jc w:val="both"/>
        <w:rPr>
          <w:sz w:val="24"/>
        </w:rPr>
      </w:pPr>
      <w:r>
        <w:rPr>
          <w:color w:val="231F20"/>
          <w:spacing w:val="-6"/>
          <w:sz w:val="24"/>
        </w:rPr>
        <w:t>D’élaborer des mécanismes institutionnels de mise </w:t>
      </w:r>
      <w:r>
        <w:rPr>
          <w:color w:val="231F20"/>
          <w:spacing w:val="-4"/>
          <w:sz w:val="24"/>
        </w:rPr>
        <w:t>en</w:t>
      </w:r>
      <w:r>
        <w:rPr>
          <w:color w:val="231F20"/>
          <w:spacing w:val="-11"/>
          <w:sz w:val="24"/>
        </w:rPr>
        <w:t> </w:t>
      </w:r>
      <w:r>
        <w:rPr>
          <w:color w:val="231F20"/>
          <w:spacing w:val="-4"/>
          <w:sz w:val="24"/>
        </w:rPr>
        <w:t>œuvre</w:t>
      </w:r>
      <w:r>
        <w:rPr>
          <w:color w:val="231F20"/>
          <w:spacing w:val="-11"/>
          <w:sz w:val="24"/>
        </w:rPr>
        <w:t> </w:t>
      </w:r>
      <w:r>
        <w:rPr>
          <w:color w:val="231F20"/>
          <w:spacing w:val="-4"/>
          <w:sz w:val="24"/>
        </w:rPr>
        <w:t>des</w:t>
      </w:r>
      <w:r>
        <w:rPr>
          <w:color w:val="231F20"/>
          <w:spacing w:val="-11"/>
          <w:sz w:val="24"/>
        </w:rPr>
        <w:t> </w:t>
      </w:r>
      <w:r>
        <w:rPr>
          <w:color w:val="231F20"/>
          <w:spacing w:val="-4"/>
          <w:sz w:val="24"/>
        </w:rPr>
        <w:t>objectifs</w:t>
      </w:r>
      <w:r>
        <w:rPr>
          <w:color w:val="231F20"/>
          <w:spacing w:val="-11"/>
          <w:sz w:val="24"/>
        </w:rPr>
        <w:t> </w:t>
      </w:r>
      <w:r>
        <w:rPr>
          <w:color w:val="231F20"/>
          <w:spacing w:val="-4"/>
          <w:sz w:val="24"/>
        </w:rPr>
        <w:t>et</w:t>
      </w:r>
      <w:r>
        <w:rPr>
          <w:color w:val="231F20"/>
          <w:spacing w:val="-11"/>
          <w:sz w:val="24"/>
        </w:rPr>
        <w:t> </w:t>
      </w:r>
      <w:r>
        <w:rPr>
          <w:color w:val="231F20"/>
          <w:spacing w:val="-4"/>
          <w:sz w:val="24"/>
        </w:rPr>
        <w:t>des</w:t>
      </w:r>
      <w:r>
        <w:rPr>
          <w:color w:val="231F20"/>
          <w:spacing w:val="-11"/>
          <w:sz w:val="24"/>
        </w:rPr>
        <w:t> </w:t>
      </w:r>
      <w:r>
        <w:rPr>
          <w:color w:val="231F20"/>
          <w:spacing w:val="-4"/>
          <w:sz w:val="24"/>
        </w:rPr>
        <w:t>mesures</w:t>
      </w:r>
      <w:r>
        <w:rPr>
          <w:color w:val="231F20"/>
          <w:spacing w:val="-11"/>
          <w:sz w:val="24"/>
        </w:rPr>
        <w:t> </w:t>
      </w:r>
      <w:r>
        <w:rPr>
          <w:color w:val="231F20"/>
          <w:spacing w:val="-4"/>
          <w:sz w:val="24"/>
        </w:rPr>
        <w:t>concernant</w:t>
      </w:r>
      <w:r>
        <w:rPr>
          <w:color w:val="231F20"/>
          <w:spacing w:val="-11"/>
          <w:sz w:val="24"/>
        </w:rPr>
        <w:t> </w:t>
      </w:r>
      <w:r>
        <w:rPr>
          <w:color w:val="231F20"/>
          <w:spacing w:val="-4"/>
          <w:sz w:val="24"/>
        </w:rPr>
        <w:t>les</w:t>
      </w:r>
      <w:r>
        <w:rPr>
          <w:color w:val="231F20"/>
          <w:spacing w:val="-11"/>
          <w:sz w:val="24"/>
        </w:rPr>
        <w:t> </w:t>
      </w:r>
      <w:r>
        <w:rPr>
          <w:color w:val="231F20"/>
          <w:spacing w:val="-4"/>
          <w:sz w:val="24"/>
        </w:rPr>
        <w:t>peu- </w:t>
      </w:r>
      <w:r>
        <w:rPr>
          <w:color w:val="231F20"/>
          <w:sz w:val="24"/>
        </w:rPr>
        <w:t>ples</w:t>
      </w:r>
      <w:r>
        <w:rPr>
          <w:color w:val="231F20"/>
          <w:spacing w:val="-5"/>
          <w:sz w:val="24"/>
        </w:rPr>
        <w:t> </w:t>
      </w:r>
      <w:r>
        <w:rPr>
          <w:color w:val="231F20"/>
          <w:sz w:val="24"/>
        </w:rPr>
        <w:t>autochtones</w:t>
      </w:r>
      <w:r>
        <w:rPr>
          <w:color w:val="231F20"/>
          <w:spacing w:val="-5"/>
          <w:sz w:val="24"/>
        </w:rPr>
        <w:t> </w:t>
      </w:r>
      <w:r>
        <w:rPr>
          <w:color w:val="231F20"/>
          <w:sz w:val="24"/>
        </w:rPr>
        <w:t>convenus</w:t>
      </w:r>
      <w:r>
        <w:rPr>
          <w:color w:val="231F20"/>
          <w:spacing w:val="-5"/>
          <w:sz w:val="24"/>
        </w:rPr>
        <w:t> </w:t>
      </w:r>
      <w:r>
        <w:rPr>
          <w:color w:val="231F20"/>
          <w:sz w:val="24"/>
        </w:rPr>
        <w:t>dans</w:t>
      </w:r>
      <w:r>
        <w:rPr>
          <w:color w:val="231F20"/>
          <w:spacing w:val="-5"/>
          <w:sz w:val="24"/>
        </w:rPr>
        <w:t> </w:t>
      </w:r>
      <w:r>
        <w:rPr>
          <w:color w:val="231F20"/>
          <w:sz w:val="24"/>
        </w:rPr>
        <w:t>le</w:t>
      </w:r>
      <w:r>
        <w:rPr>
          <w:color w:val="231F20"/>
          <w:spacing w:val="-5"/>
          <w:sz w:val="24"/>
        </w:rPr>
        <w:t> </w:t>
      </w:r>
      <w:r>
        <w:rPr>
          <w:color w:val="231F20"/>
          <w:sz w:val="24"/>
        </w:rPr>
        <w:t>présent</w:t>
      </w:r>
      <w:r>
        <w:rPr>
          <w:color w:val="231F20"/>
          <w:spacing w:val="-5"/>
          <w:sz w:val="24"/>
        </w:rPr>
        <w:t> </w:t>
      </w:r>
      <w:r>
        <w:rPr>
          <w:color w:val="231F20"/>
          <w:sz w:val="24"/>
        </w:rPr>
        <w:t>Programme d’action, et de les appuyer s’ils en sont déjà dotés;</w:t>
      </w:r>
    </w:p>
    <w:p>
      <w:pPr>
        <w:pStyle w:val="BodyText"/>
        <w:spacing w:before="4"/>
        <w:rPr>
          <w:sz w:val="21"/>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pacing w:val="-2"/>
          <w:sz w:val="24"/>
        </w:rPr>
        <w:t>De</w:t>
      </w:r>
      <w:r>
        <w:rPr>
          <w:color w:val="231F20"/>
          <w:spacing w:val="-13"/>
          <w:sz w:val="24"/>
        </w:rPr>
        <w:t> </w:t>
      </w:r>
      <w:r>
        <w:rPr>
          <w:color w:val="231F20"/>
          <w:spacing w:val="-2"/>
          <w:sz w:val="24"/>
        </w:rPr>
        <w:t>promouvoir,</w:t>
      </w:r>
      <w:r>
        <w:rPr>
          <w:color w:val="231F20"/>
          <w:spacing w:val="-13"/>
          <w:sz w:val="24"/>
        </w:rPr>
        <w:t> </w:t>
      </w:r>
      <w:r>
        <w:rPr>
          <w:color w:val="231F20"/>
          <w:spacing w:val="-2"/>
          <w:sz w:val="24"/>
        </w:rPr>
        <w:t>de</w:t>
      </w:r>
      <w:r>
        <w:rPr>
          <w:color w:val="231F20"/>
          <w:spacing w:val="-13"/>
          <w:sz w:val="24"/>
        </w:rPr>
        <w:t> </w:t>
      </w:r>
      <w:r>
        <w:rPr>
          <w:color w:val="231F20"/>
          <w:spacing w:val="-2"/>
          <w:sz w:val="24"/>
        </w:rPr>
        <w:t>concert</w:t>
      </w:r>
      <w:r>
        <w:rPr>
          <w:color w:val="231F20"/>
          <w:spacing w:val="-13"/>
          <w:sz w:val="24"/>
        </w:rPr>
        <w:t> </w:t>
      </w:r>
      <w:r>
        <w:rPr>
          <w:color w:val="231F20"/>
          <w:spacing w:val="-2"/>
          <w:sz w:val="24"/>
        </w:rPr>
        <w:t>avec</w:t>
      </w:r>
      <w:r>
        <w:rPr>
          <w:color w:val="231F20"/>
          <w:spacing w:val="-13"/>
          <w:sz w:val="24"/>
        </w:rPr>
        <w:t> </w:t>
      </w:r>
      <w:r>
        <w:rPr>
          <w:color w:val="231F20"/>
          <w:spacing w:val="-2"/>
          <w:sz w:val="24"/>
        </w:rPr>
        <w:t>les</w:t>
      </w:r>
      <w:r>
        <w:rPr>
          <w:color w:val="231F20"/>
          <w:spacing w:val="-13"/>
          <w:sz w:val="24"/>
        </w:rPr>
        <w:t> </w:t>
      </w:r>
      <w:r>
        <w:rPr>
          <w:color w:val="231F20"/>
          <w:spacing w:val="-2"/>
          <w:sz w:val="24"/>
        </w:rPr>
        <w:t>organisations</w:t>
      </w:r>
      <w:r>
        <w:rPr>
          <w:color w:val="231F20"/>
          <w:spacing w:val="-2"/>
          <w:sz w:val="24"/>
        </w:rPr>
        <w:t> </w:t>
      </w:r>
      <w:r>
        <w:rPr>
          <w:color w:val="231F20"/>
          <w:sz w:val="24"/>
        </w:rPr>
        <w:t>autochtones, les autorités locales et les </w:t>
      </w:r>
      <w:r>
        <w:rPr>
          <w:color w:val="231F20"/>
          <w:sz w:val="24"/>
        </w:rPr>
        <w:t>organisations non gouvernementales, les initiatives visant à faire </w:t>
      </w:r>
      <w:r>
        <w:rPr>
          <w:color w:val="231F20"/>
          <w:sz w:val="24"/>
        </w:rPr>
        <w:t>dis-</w:t>
      </w:r>
      <w:r>
        <w:rPr>
          <w:color w:val="231F20"/>
          <w:sz w:val="24"/>
        </w:rPr>
        <w:t> paraître le racisme, la discrimination raciale, la </w:t>
      </w:r>
      <w:r>
        <w:rPr>
          <w:color w:val="231F20"/>
          <w:sz w:val="24"/>
        </w:rPr>
        <w:t>xéno-</w:t>
      </w:r>
      <w:r>
        <w:rPr>
          <w:color w:val="231F20"/>
          <w:sz w:val="24"/>
        </w:rPr>
        <w:t> phobie et l’intolérance qui y est associée auxquels </w:t>
      </w:r>
      <w:r>
        <w:rPr>
          <w:color w:val="231F20"/>
          <w:sz w:val="24"/>
        </w:rPr>
        <w:t>sont</w:t>
      </w:r>
      <w:r>
        <w:rPr>
          <w:color w:val="231F20"/>
          <w:sz w:val="24"/>
        </w:rPr>
        <w:t> en butte les peuples autochtones, et de procéder </w:t>
      </w:r>
      <w:r>
        <w:rPr>
          <w:color w:val="231F20"/>
          <w:sz w:val="24"/>
        </w:rPr>
        <w:t>à</w:t>
      </w:r>
      <w:r>
        <w:rPr>
          <w:color w:val="231F20"/>
          <w:sz w:val="24"/>
        </w:rPr>
        <w:t> l’évaluation périodique des progrès réalisés;</w:t>
      </w:r>
    </w:p>
    <w:p>
      <w:pPr>
        <w:pStyle w:val="BodyText"/>
        <w:spacing w:before="2"/>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De mieux faire comprendre à l’ensemble de </w:t>
      </w:r>
      <w:r>
        <w:rPr>
          <w:color w:val="231F20"/>
          <w:sz w:val="24"/>
        </w:rPr>
        <w:t>la</w:t>
      </w:r>
      <w:r>
        <w:rPr>
          <w:color w:val="231F20"/>
          <w:sz w:val="24"/>
        </w:rPr>
        <w:t> société</w:t>
      </w:r>
      <w:r>
        <w:rPr>
          <w:color w:val="231F20"/>
          <w:spacing w:val="-10"/>
          <w:sz w:val="24"/>
        </w:rPr>
        <w:t> </w:t>
      </w:r>
      <w:r>
        <w:rPr>
          <w:color w:val="231F20"/>
          <w:sz w:val="24"/>
        </w:rPr>
        <w:t>l’importance</w:t>
      </w:r>
      <w:r>
        <w:rPr>
          <w:color w:val="231F20"/>
          <w:spacing w:val="-10"/>
          <w:sz w:val="24"/>
        </w:rPr>
        <w:t> </w:t>
      </w:r>
      <w:r>
        <w:rPr>
          <w:color w:val="231F20"/>
          <w:sz w:val="24"/>
        </w:rPr>
        <w:t>des</w:t>
      </w:r>
      <w:r>
        <w:rPr>
          <w:color w:val="231F20"/>
          <w:spacing w:val="-10"/>
          <w:sz w:val="24"/>
        </w:rPr>
        <w:t> </w:t>
      </w:r>
      <w:r>
        <w:rPr>
          <w:color w:val="231F20"/>
          <w:sz w:val="24"/>
        </w:rPr>
        <w:t>mesures</w:t>
      </w:r>
      <w:r>
        <w:rPr>
          <w:color w:val="231F20"/>
          <w:spacing w:val="-10"/>
          <w:sz w:val="24"/>
        </w:rPr>
        <w:t> </w:t>
      </w:r>
      <w:r>
        <w:rPr>
          <w:color w:val="231F20"/>
          <w:sz w:val="24"/>
        </w:rPr>
        <w:t>visant</w:t>
      </w:r>
      <w:r>
        <w:rPr>
          <w:color w:val="231F20"/>
          <w:spacing w:val="-10"/>
          <w:sz w:val="24"/>
        </w:rPr>
        <w:t> </w:t>
      </w:r>
      <w:r>
        <w:rPr>
          <w:color w:val="231F20"/>
          <w:sz w:val="24"/>
        </w:rPr>
        <w:t>expressément</w:t>
      </w:r>
      <w:r>
        <w:rPr>
          <w:color w:val="231F20"/>
          <w:spacing w:val="-10"/>
          <w:sz w:val="24"/>
        </w:rPr>
        <w:t> </w:t>
      </w:r>
      <w:r>
        <w:rPr>
          <w:color w:val="231F20"/>
          <w:sz w:val="24"/>
        </w:rPr>
        <w:t>à</w:t>
      </w:r>
      <w:r>
        <w:rPr>
          <w:color w:val="231F20"/>
          <w:sz w:val="24"/>
        </w:rPr>
        <w:t> éliminer les désavantages dont souffrent les </w:t>
      </w:r>
      <w:r>
        <w:rPr>
          <w:color w:val="231F20"/>
          <w:sz w:val="24"/>
        </w:rPr>
        <w:t>peuples</w:t>
      </w:r>
      <w:r>
        <w:rPr>
          <w:color w:val="231F20"/>
          <w:sz w:val="24"/>
        </w:rPr>
        <w:t> </w:t>
      </w:r>
      <w:r>
        <w:rPr>
          <w:color w:val="231F20"/>
          <w:spacing w:val="-2"/>
          <w:sz w:val="24"/>
        </w:rPr>
        <w:t>autochtones;</w:t>
      </w:r>
    </w:p>
    <w:p>
      <w:pPr>
        <w:pStyle w:val="BodyText"/>
        <w:spacing w:before="5"/>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De consulter les représentants des </w:t>
      </w:r>
      <w:r>
        <w:rPr>
          <w:color w:val="231F20"/>
          <w:sz w:val="24"/>
        </w:rPr>
        <w:t>autochtones</w:t>
      </w:r>
      <w:r>
        <w:rPr>
          <w:color w:val="231F20"/>
          <w:sz w:val="24"/>
        </w:rPr>
        <w:t> lorsque</w:t>
      </w:r>
      <w:r>
        <w:rPr>
          <w:color w:val="231F20"/>
          <w:spacing w:val="-9"/>
          <w:sz w:val="24"/>
        </w:rPr>
        <w:t> </w:t>
      </w:r>
      <w:r>
        <w:rPr>
          <w:color w:val="231F20"/>
          <w:sz w:val="24"/>
        </w:rPr>
        <w:t>des</w:t>
      </w:r>
      <w:r>
        <w:rPr>
          <w:color w:val="231F20"/>
          <w:spacing w:val="-9"/>
          <w:sz w:val="24"/>
        </w:rPr>
        <w:t> </w:t>
      </w:r>
      <w:r>
        <w:rPr>
          <w:color w:val="231F20"/>
          <w:sz w:val="24"/>
        </w:rPr>
        <w:t>décisions</w:t>
      </w:r>
      <w:r>
        <w:rPr>
          <w:color w:val="231F20"/>
          <w:spacing w:val="-9"/>
          <w:sz w:val="24"/>
        </w:rPr>
        <w:t> </w:t>
      </w:r>
      <w:r>
        <w:rPr>
          <w:color w:val="231F20"/>
          <w:sz w:val="24"/>
        </w:rPr>
        <w:t>sont</w:t>
      </w:r>
      <w:r>
        <w:rPr>
          <w:color w:val="231F20"/>
          <w:spacing w:val="-9"/>
          <w:sz w:val="24"/>
        </w:rPr>
        <w:t> </w:t>
      </w:r>
      <w:r>
        <w:rPr>
          <w:color w:val="231F20"/>
          <w:sz w:val="24"/>
        </w:rPr>
        <w:t>prises</w:t>
      </w:r>
      <w:r>
        <w:rPr>
          <w:color w:val="231F20"/>
          <w:spacing w:val="-9"/>
          <w:sz w:val="24"/>
        </w:rPr>
        <w:t> </w:t>
      </w:r>
      <w:r>
        <w:rPr>
          <w:color w:val="231F20"/>
          <w:sz w:val="24"/>
        </w:rPr>
        <w:t>sur</w:t>
      </w:r>
      <w:r>
        <w:rPr>
          <w:color w:val="231F20"/>
          <w:spacing w:val="-10"/>
          <w:sz w:val="24"/>
        </w:rPr>
        <w:t> </w:t>
      </w:r>
      <w:r>
        <w:rPr>
          <w:color w:val="231F20"/>
          <w:sz w:val="24"/>
        </w:rPr>
        <w:t>les</w:t>
      </w:r>
      <w:r>
        <w:rPr>
          <w:color w:val="231F20"/>
          <w:spacing w:val="-9"/>
          <w:sz w:val="24"/>
        </w:rPr>
        <w:t> </w:t>
      </w:r>
      <w:r>
        <w:rPr>
          <w:color w:val="231F20"/>
          <w:sz w:val="24"/>
        </w:rPr>
        <w:t>politiques</w:t>
      </w:r>
      <w:r>
        <w:rPr>
          <w:color w:val="231F20"/>
          <w:spacing w:val="-9"/>
          <w:sz w:val="24"/>
        </w:rPr>
        <w:t> </w:t>
      </w:r>
      <w:r>
        <w:rPr>
          <w:color w:val="231F20"/>
          <w:sz w:val="24"/>
        </w:rPr>
        <w:t>et</w:t>
      </w:r>
      <w:r>
        <w:rPr>
          <w:color w:val="231F20"/>
          <w:spacing w:val="-9"/>
          <w:sz w:val="24"/>
        </w:rPr>
        <w:t> </w:t>
      </w:r>
      <w:r>
        <w:rPr>
          <w:color w:val="231F20"/>
          <w:sz w:val="24"/>
        </w:rPr>
        <w:t>les mesures qui les touchent directement;</w:t>
      </w:r>
    </w:p>
    <w:p>
      <w:pPr>
        <w:pStyle w:val="BodyText"/>
        <w:spacing w:before="5"/>
        <w:rPr>
          <w:sz w:val="21"/>
        </w:rPr>
      </w:pPr>
    </w:p>
    <w:p>
      <w:pPr>
        <w:pStyle w:val="ListParagraph"/>
        <w:numPr>
          <w:ilvl w:val="0"/>
          <w:numId w:val="4"/>
        </w:numPr>
        <w:tabs>
          <w:tab w:pos="1312" w:val="left" w:leader="none"/>
        </w:tabs>
        <w:spacing w:line="256" w:lineRule="auto" w:before="1" w:after="0"/>
        <w:ind w:left="591" w:right="491" w:firstLine="0"/>
        <w:jc w:val="both"/>
        <w:rPr>
          <w:sz w:val="24"/>
        </w:rPr>
      </w:pPr>
      <w:r>
        <w:rPr>
          <w:i/>
          <w:color w:val="231F20"/>
          <w:sz w:val="24"/>
        </w:rPr>
        <w:t>Demande</w:t>
      </w:r>
      <w:r>
        <w:rPr>
          <w:i/>
          <w:color w:val="231F20"/>
          <w:spacing w:val="-4"/>
          <w:sz w:val="24"/>
        </w:rPr>
        <w:t> </w:t>
      </w:r>
      <w:r>
        <w:rPr>
          <w:color w:val="231F20"/>
          <w:sz w:val="24"/>
        </w:rPr>
        <w:t>aux</w:t>
      </w:r>
      <w:r>
        <w:rPr>
          <w:color w:val="231F20"/>
          <w:spacing w:val="-10"/>
          <w:sz w:val="24"/>
        </w:rPr>
        <w:t> </w:t>
      </w:r>
      <w:r>
        <w:rPr>
          <w:color w:val="231F20"/>
          <w:sz w:val="24"/>
        </w:rPr>
        <w:t>Etats</w:t>
      </w:r>
      <w:r>
        <w:rPr>
          <w:color w:val="231F20"/>
          <w:spacing w:val="-10"/>
          <w:sz w:val="24"/>
        </w:rPr>
        <w:t> </w:t>
      </w:r>
      <w:r>
        <w:rPr>
          <w:color w:val="231F20"/>
          <w:sz w:val="24"/>
        </w:rPr>
        <w:t>de</w:t>
      </w:r>
      <w:r>
        <w:rPr>
          <w:color w:val="231F20"/>
          <w:spacing w:val="-10"/>
          <w:sz w:val="24"/>
        </w:rPr>
        <w:t> </w:t>
      </w:r>
      <w:r>
        <w:rPr>
          <w:color w:val="231F20"/>
          <w:sz w:val="24"/>
        </w:rPr>
        <w:t>reconnaître</w:t>
      </w:r>
      <w:r>
        <w:rPr>
          <w:color w:val="231F20"/>
          <w:spacing w:val="-10"/>
          <w:sz w:val="24"/>
        </w:rPr>
        <w:t> </w:t>
      </w:r>
      <w:r>
        <w:rPr>
          <w:color w:val="231F20"/>
          <w:sz w:val="24"/>
        </w:rPr>
        <w:t>les</w:t>
      </w:r>
      <w:r>
        <w:rPr>
          <w:color w:val="231F20"/>
          <w:spacing w:val="-10"/>
          <w:sz w:val="24"/>
        </w:rPr>
        <w:t> </w:t>
      </w:r>
      <w:r>
        <w:rPr>
          <w:color w:val="231F20"/>
          <w:sz w:val="24"/>
        </w:rPr>
        <w:t>difficultés</w:t>
      </w:r>
      <w:r>
        <w:rPr>
          <w:color w:val="231F20"/>
          <w:spacing w:val="-10"/>
          <w:sz w:val="24"/>
        </w:rPr>
        <w:t> </w:t>
      </w:r>
      <w:r>
        <w:rPr>
          <w:color w:val="231F20"/>
          <w:sz w:val="24"/>
        </w:rPr>
        <w:t>parti- </w:t>
      </w:r>
      <w:r>
        <w:rPr>
          <w:color w:val="231F20"/>
          <w:spacing w:val="-2"/>
          <w:sz w:val="24"/>
        </w:rPr>
        <w:t>culières</w:t>
      </w:r>
      <w:r>
        <w:rPr>
          <w:color w:val="231F20"/>
          <w:spacing w:val="-13"/>
          <w:sz w:val="24"/>
        </w:rPr>
        <w:t> </w:t>
      </w:r>
      <w:r>
        <w:rPr>
          <w:color w:val="231F20"/>
          <w:spacing w:val="-2"/>
          <w:sz w:val="24"/>
        </w:rPr>
        <w:t>que</w:t>
      </w:r>
      <w:r>
        <w:rPr>
          <w:color w:val="231F20"/>
          <w:spacing w:val="-13"/>
          <w:sz w:val="24"/>
        </w:rPr>
        <w:t> </w:t>
      </w:r>
      <w:r>
        <w:rPr>
          <w:color w:val="231F20"/>
          <w:spacing w:val="-2"/>
          <w:sz w:val="24"/>
        </w:rPr>
        <w:t>doivent</w:t>
      </w:r>
      <w:r>
        <w:rPr>
          <w:color w:val="231F20"/>
          <w:spacing w:val="-13"/>
          <w:sz w:val="24"/>
        </w:rPr>
        <w:t> </w:t>
      </w:r>
      <w:r>
        <w:rPr>
          <w:color w:val="231F20"/>
          <w:spacing w:val="-2"/>
          <w:sz w:val="24"/>
        </w:rPr>
        <w:t>surmonter</w:t>
      </w:r>
      <w:r>
        <w:rPr>
          <w:color w:val="231F20"/>
          <w:spacing w:val="-13"/>
          <w:sz w:val="24"/>
        </w:rPr>
        <w:t> </w:t>
      </w:r>
      <w:r>
        <w:rPr>
          <w:color w:val="231F20"/>
          <w:spacing w:val="-2"/>
          <w:sz w:val="24"/>
        </w:rPr>
        <w:t>les</w:t>
      </w:r>
      <w:r>
        <w:rPr>
          <w:color w:val="231F20"/>
          <w:spacing w:val="-13"/>
          <w:sz w:val="24"/>
        </w:rPr>
        <w:t> </w:t>
      </w:r>
      <w:r>
        <w:rPr>
          <w:color w:val="231F20"/>
          <w:spacing w:val="-2"/>
          <w:sz w:val="24"/>
        </w:rPr>
        <w:t>autochtones,</w:t>
      </w:r>
      <w:r>
        <w:rPr>
          <w:color w:val="231F20"/>
          <w:spacing w:val="-13"/>
          <w:sz w:val="24"/>
        </w:rPr>
        <w:t> </w:t>
      </w:r>
      <w:r>
        <w:rPr>
          <w:color w:val="231F20"/>
          <w:spacing w:val="-2"/>
          <w:sz w:val="24"/>
        </w:rPr>
        <w:t>en</w:t>
      </w:r>
      <w:r>
        <w:rPr>
          <w:color w:val="231F20"/>
          <w:spacing w:val="-13"/>
          <w:sz w:val="24"/>
        </w:rPr>
        <w:t> </w:t>
      </w:r>
      <w:r>
        <w:rPr>
          <w:color w:val="231F20"/>
          <w:spacing w:val="-2"/>
          <w:sz w:val="24"/>
        </w:rPr>
        <w:t>groupes</w:t>
      </w:r>
      <w:r>
        <w:rPr>
          <w:color w:val="231F20"/>
          <w:spacing w:val="-13"/>
          <w:sz w:val="24"/>
        </w:rPr>
        <w:t> </w:t>
      </w:r>
      <w:r>
        <w:rPr>
          <w:color w:val="231F20"/>
          <w:spacing w:val="-2"/>
          <w:sz w:val="24"/>
        </w:rPr>
        <w:t>ou </w:t>
      </w:r>
      <w:r>
        <w:rPr>
          <w:color w:val="231F20"/>
          <w:sz w:val="24"/>
        </w:rPr>
        <w:t>isolément, quand ils vivent en milieu urbain, et engage instamment les Etats à mettre en œuvre des stratégies pour </w:t>
      </w:r>
      <w:r>
        <w:rPr>
          <w:color w:val="231F20"/>
          <w:spacing w:val="-2"/>
          <w:sz w:val="24"/>
        </w:rPr>
        <w:t>lutter</w:t>
      </w:r>
      <w:r>
        <w:rPr>
          <w:color w:val="231F20"/>
          <w:spacing w:val="-4"/>
          <w:sz w:val="24"/>
        </w:rPr>
        <w:t> </w:t>
      </w:r>
      <w:r>
        <w:rPr>
          <w:color w:val="231F20"/>
          <w:spacing w:val="-2"/>
          <w:sz w:val="24"/>
        </w:rPr>
        <w:t>efficacement</w:t>
      </w:r>
      <w:r>
        <w:rPr>
          <w:color w:val="231F20"/>
          <w:spacing w:val="-4"/>
          <w:sz w:val="24"/>
        </w:rPr>
        <w:t> </w:t>
      </w:r>
      <w:r>
        <w:rPr>
          <w:color w:val="231F20"/>
          <w:spacing w:val="-2"/>
          <w:sz w:val="24"/>
        </w:rPr>
        <w:t>contre</w:t>
      </w:r>
      <w:r>
        <w:rPr>
          <w:color w:val="231F20"/>
          <w:spacing w:val="-4"/>
          <w:sz w:val="24"/>
        </w:rPr>
        <w:t> </w:t>
      </w:r>
      <w:r>
        <w:rPr>
          <w:color w:val="231F20"/>
          <w:spacing w:val="-2"/>
          <w:sz w:val="24"/>
        </w:rPr>
        <w:t>le</w:t>
      </w:r>
      <w:r>
        <w:rPr>
          <w:color w:val="231F20"/>
          <w:spacing w:val="-4"/>
          <w:sz w:val="24"/>
        </w:rPr>
        <w:t> </w:t>
      </w:r>
      <w:r>
        <w:rPr>
          <w:color w:val="231F20"/>
          <w:spacing w:val="-2"/>
          <w:sz w:val="24"/>
        </w:rPr>
        <w:t>racisme,</w:t>
      </w:r>
      <w:r>
        <w:rPr>
          <w:color w:val="231F20"/>
          <w:spacing w:val="-4"/>
          <w:sz w:val="24"/>
        </w:rPr>
        <w:t> </w:t>
      </w:r>
      <w:r>
        <w:rPr>
          <w:color w:val="231F20"/>
          <w:spacing w:val="-2"/>
          <w:sz w:val="24"/>
        </w:rPr>
        <w:t>la</w:t>
      </w:r>
      <w:r>
        <w:rPr>
          <w:color w:val="231F20"/>
          <w:spacing w:val="-4"/>
          <w:sz w:val="24"/>
        </w:rPr>
        <w:t> </w:t>
      </w:r>
      <w:r>
        <w:rPr>
          <w:color w:val="231F20"/>
          <w:spacing w:val="-2"/>
          <w:sz w:val="24"/>
        </w:rPr>
        <w:t>discrimination</w:t>
      </w:r>
      <w:r>
        <w:rPr>
          <w:color w:val="231F20"/>
          <w:spacing w:val="-4"/>
          <w:sz w:val="24"/>
        </w:rPr>
        <w:t> </w:t>
      </w:r>
      <w:r>
        <w:rPr>
          <w:color w:val="231F20"/>
          <w:spacing w:val="-2"/>
          <w:sz w:val="24"/>
        </w:rPr>
        <w:t>raciale, </w:t>
      </w:r>
      <w:r>
        <w:rPr>
          <w:color w:val="231F20"/>
          <w:sz w:val="24"/>
        </w:rPr>
        <w:t>la xénophobie et l’intolérance qui y est associée auxquels ils sont en butte, en prenant particulièrement garde à ce qu’ils </w:t>
      </w:r>
      <w:r>
        <w:rPr>
          <w:color w:val="231F20"/>
          <w:spacing w:val="-2"/>
          <w:sz w:val="24"/>
        </w:rPr>
        <w:t>puissent</w:t>
      </w:r>
      <w:r>
        <w:rPr>
          <w:color w:val="231F20"/>
          <w:spacing w:val="-11"/>
          <w:sz w:val="24"/>
        </w:rPr>
        <w:t> </w:t>
      </w:r>
      <w:r>
        <w:rPr>
          <w:color w:val="231F20"/>
          <w:spacing w:val="-2"/>
          <w:sz w:val="24"/>
        </w:rPr>
        <w:t>continuer</w:t>
      </w:r>
      <w:r>
        <w:rPr>
          <w:color w:val="231F20"/>
          <w:spacing w:val="-11"/>
          <w:sz w:val="24"/>
        </w:rPr>
        <w:t> </w:t>
      </w:r>
      <w:r>
        <w:rPr>
          <w:color w:val="231F20"/>
          <w:spacing w:val="-2"/>
          <w:sz w:val="24"/>
        </w:rPr>
        <w:t>à</w:t>
      </w:r>
      <w:r>
        <w:rPr>
          <w:color w:val="231F20"/>
          <w:spacing w:val="-11"/>
          <w:sz w:val="24"/>
        </w:rPr>
        <w:t> </w:t>
      </w:r>
      <w:r>
        <w:rPr>
          <w:color w:val="231F20"/>
          <w:spacing w:val="-2"/>
          <w:sz w:val="24"/>
        </w:rPr>
        <w:t>pratiquer</w:t>
      </w:r>
      <w:r>
        <w:rPr>
          <w:color w:val="231F20"/>
          <w:spacing w:val="-11"/>
          <w:sz w:val="24"/>
        </w:rPr>
        <w:t> </w:t>
      </w:r>
      <w:r>
        <w:rPr>
          <w:color w:val="231F20"/>
          <w:spacing w:val="-2"/>
          <w:sz w:val="24"/>
        </w:rPr>
        <w:t>leurs</w:t>
      </w:r>
      <w:r>
        <w:rPr>
          <w:color w:val="231F20"/>
          <w:spacing w:val="-11"/>
          <w:sz w:val="24"/>
        </w:rPr>
        <w:t> </w:t>
      </w:r>
      <w:r>
        <w:rPr>
          <w:color w:val="231F20"/>
          <w:spacing w:val="-2"/>
          <w:sz w:val="24"/>
        </w:rPr>
        <w:t>modes</w:t>
      </w:r>
      <w:r>
        <w:rPr>
          <w:color w:val="231F20"/>
          <w:spacing w:val="-11"/>
          <w:sz w:val="24"/>
        </w:rPr>
        <w:t> </w:t>
      </w:r>
      <w:r>
        <w:rPr>
          <w:color w:val="231F20"/>
          <w:spacing w:val="-2"/>
          <w:sz w:val="24"/>
        </w:rPr>
        <w:t>de</w:t>
      </w:r>
      <w:r>
        <w:rPr>
          <w:color w:val="231F20"/>
          <w:spacing w:val="-11"/>
          <w:sz w:val="24"/>
        </w:rPr>
        <w:t> </w:t>
      </w:r>
      <w:r>
        <w:rPr>
          <w:color w:val="231F20"/>
          <w:spacing w:val="-2"/>
          <w:sz w:val="24"/>
        </w:rPr>
        <w:t>vie</w:t>
      </w:r>
      <w:r>
        <w:rPr>
          <w:color w:val="231F20"/>
          <w:spacing w:val="-11"/>
          <w:sz w:val="24"/>
        </w:rPr>
        <w:t> </w:t>
      </w:r>
      <w:r>
        <w:rPr>
          <w:color w:val="231F20"/>
          <w:spacing w:val="-2"/>
          <w:sz w:val="24"/>
        </w:rPr>
        <w:t>traditionnels </w:t>
      </w:r>
      <w:r>
        <w:rPr>
          <w:color w:val="231F20"/>
          <w:sz w:val="24"/>
        </w:rPr>
        <w:t>et leurs coutumes culturelles, linguistiques et spirituelles;</w:t>
      </w:r>
    </w:p>
    <w:p>
      <w:pPr>
        <w:spacing w:after="0" w:line="256" w:lineRule="auto"/>
        <w:jc w:val="both"/>
        <w:rPr>
          <w:sz w:val="24"/>
        </w:rPr>
        <w:sectPr>
          <w:pgSz w:w="7920" w:h="12240"/>
          <w:pgMar w:header="525" w:footer="1111" w:top="1020" w:bottom="1300" w:left="720" w:right="500"/>
        </w:sectPr>
      </w:pPr>
    </w:p>
    <w:p>
      <w:pPr>
        <w:spacing w:before="197"/>
        <w:ind w:left="591" w:right="0" w:firstLine="0"/>
        <w:jc w:val="left"/>
        <w:rPr>
          <w:b/>
          <w:sz w:val="21"/>
        </w:rPr>
      </w:pPr>
      <w:r>
        <w:rPr>
          <w:b/>
          <w:color w:val="231F20"/>
          <w:spacing w:val="-2"/>
          <w:sz w:val="21"/>
        </w:rPr>
        <w:t>MIGRANTS</w:t>
      </w:r>
    </w:p>
    <w:p>
      <w:pPr>
        <w:pStyle w:val="BodyText"/>
        <w:spacing w:before="4"/>
        <w:rPr>
          <w:b/>
          <w:sz w:val="26"/>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Prie </w:t>
      </w:r>
      <w:r>
        <w:rPr>
          <w:color w:val="231F20"/>
          <w:sz w:val="24"/>
        </w:rPr>
        <w:t>tous les Etats de combattre les </w:t>
      </w:r>
      <w:r>
        <w:rPr>
          <w:color w:val="231F20"/>
          <w:sz w:val="24"/>
        </w:rPr>
        <w:t>manifestations</w:t>
      </w:r>
      <w:r>
        <w:rPr>
          <w:color w:val="231F20"/>
          <w:sz w:val="24"/>
        </w:rPr>
        <w:t> exprimant un rejet général des migrants et de </w:t>
      </w:r>
      <w:r>
        <w:rPr>
          <w:color w:val="231F20"/>
          <w:sz w:val="24"/>
        </w:rPr>
        <w:t>décourager</w:t>
      </w:r>
      <w:r>
        <w:rPr>
          <w:color w:val="231F20"/>
          <w:sz w:val="24"/>
        </w:rPr>
        <w:t> activement toute manifestation et tout acte raciste </w:t>
      </w:r>
      <w:r>
        <w:rPr>
          <w:color w:val="231F20"/>
          <w:sz w:val="24"/>
        </w:rPr>
        <w:t>suscepti-</w:t>
      </w:r>
      <w:r>
        <w:rPr>
          <w:color w:val="231F20"/>
          <w:sz w:val="24"/>
        </w:rPr>
        <w:t> bles</w:t>
      </w:r>
      <w:r>
        <w:rPr>
          <w:color w:val="231F20"/>
          <w:spacing w:val="-15"/>
          <w:sz w:val="24"/>
        </w:rPr>
        <w:t> </w:t>
      </w:r>
      <w:r>
        <w:rPr>
          <w:color w:val="231F20"/>
          <w:sz w:val="24"/>
        </w:rPr>
        <w:t>d’engendrer</w:t>
      </w:r>
      <w:r>
        <w:rPr>
          <w:color w:val="231F20"/>
          <w:spacing w:val="-15"/>
          <w:sz w:val="24"/>
        </w:rPr>
        <w:t> </w:t>
      </w:r>
      <w:r>
        <w:rPr>
          <w:color w:val="231F20"/>
          <w:sz w:val="24"/>
        </w:rPr>
        <w:t>la</w:t>
      </w:r>
      <w:r>
        <w:rPr>
          <w:color w:val="231F20"/>
          <w:spacing w:val="-15"/>
          <w:sz w:val="24"/>
        </w:rPr>
        <w:t> </w:t>
      </w:r>
      <w:r>
        <w:rPr>
          <w:color w:val="231F20"/>
          <w:sz w:val="24"/>
        </w:rPr>
        <w:t>xénophobie,</w:t>
      </w:r>
      <w:r>
        <w:rPr>
          <w:color w:val="231F20"/>
          <w:spacing w:val="-15"/>
          <w:sz w:val="24"/>
        </w:rPr>
        <w:t> </w:t>
      </w:r>
      <w:r>
        <w:rPr>
          <w:color w:val="231F20"/>
          <w:sz w:val="24"/>
        </w:rPr>
        <w:t>le</w:t>
      </w:r>
      <w:r>
        <w:rPr>
          <w:color w:val="231F20"/>
          <w:spacing w:val="-15"/>
          <w:sz w:val="24"/>
        </w:rPr>
        <w:t> </w:t>
      </w:r>
      <w:r>
        <w:rPr>
          <w:color w:val="231F20"/>
          <w:sz w:val="24"/>
        </w:rPr>
        <w:t>rejet</w:t>
      </w:r>
      <w:r>
        <w:rPr>
          <w:color w:val="231F20"/>
          <w:spacing w:val="-15"/>
          <w:sz w:val="24"/>
        </w:rPr>
        <w:t> </w:t>
      </w:r>
      <w:r>
        <w:rPr>
          <w:color w:val="231F20"/>
          <w:sz w:val="24"/>
        </w:rPr>
        <w:t>des</w:t>
      </w:r>
      <w:r>
        <w:rPr>
          <w:color w:val="231F20"/>
          <w:spacing w:val="-15"/>
          <w:sz w:val="24"/>
        </w:rPr>
        <w:t> </w:t>
      </w:r>
      <w:r>
        <w:rPr>
          <w:color w:val="231F20"/>
          <w:sz w:val="24"/>
        </w:rPr>
        <w:t>migrants</w:t>
      </w:r>
      <w:r>
        <w:rPr>
          <w:color w:val="231F20"/>
          <w:spacing w:val="-15"/>
          <w:sz w:val="24"/>
        </w:rPr>
        <w:t> </w:t>
      </w:r>
      <w:r>
        <w:rPr>
          <w:color w:val="231F20"/>
          <w:sz w:val="24"/>
        </w:rPr>
        <w:t>ou</w:t>
      </w:r>
      <w:r>
        <w:rPr>
          <w:color w:val="231F20"/>
          <w:spacing w:val="-15"/>
          <w:sz w:val="24"/>
        </w:rPr>
        <w:t> </w:t>
      </w:r>
      <w:r>
        <w:rPr>
          <w:color w:val="231F20"/>
          <w:sz w:val="24"/>
        </w:rPr>
        <w:t>l’hos-</w:t>
      </w:r>
      <w:r>
        <w:rPr>
          <w:color w:val="231F20"/>
          <w:sz w:val="24"/>
        </w:rPr>
        <w:t> tilité à leur égard;</w:t>
      </w:r>
    </w:p>
    <w:p>
      <w:pPr>
        <w:pStyle w:val="BodyText"/>
        <w:spacing w:before="2"/>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les organisations non gouvernementales </w:t>
      </w:r>
      <w:r>
        <w:rPr>
          <w:color w:val="231F20"/>
          <w:sz w:val="24"/>
        </w:rPr>
        <w:t>inter-</w:t>
      </w:r>
      <w:r>
        <w:rPr>
          <w:color w:val="231F20"/>
          <w:sz w:val="24"/>
        </w:rPr>
        <w:t> nationales et nationales à prévoir dans leurs programmes </w:t>
      </w:r>
      <w:r>
        <w:rPr>
          <w:color w:val="231F20"/>
          <w:sz w:val="24"/>
        </w:rPr>
        <w:t>et</w:t>
      </w:r>
      <w:r>
        <w:rPr>
          <w:color w:val="231F20"/>
          <w:sz w:val="24"/>
        </w:rPr>
        <w:t> leurs activités des fonctions de surveillance et de </w:t>
      </w:r>
      <w:r>
        <w:rPr>
          <w:color w:val="231F20"/>
          <w:sz w:val="24"/>
        </w:rPr>
        <w:t>protection</w:t>
      </w:r>
      <w:r>
        <w:rPr>
          <w:color w:val="231F20"/>
          <w:sz w:val="24"/>
        </w:rPr>
        <w:t> des droits fondamentaux des migrants, et à sensibiliser les autorités</w:t>
      </w:r>
      <w:r>
        <w:rPr>
          <w:color w:val="231F20"/>
          <w:spacing w:val="-10"/>
          <w:sz w:val="24"/>
        </w:rPr>
        <w:t> </w:t>
      </w:r>
      <w:r>
        <w:rPr>
          <w:color w:val="231F20"/>
          <w:sz w:val="24"/>
        </w:rPr>
        <w:t>et</w:t>
      </w:r>
      <w:r>
        <w:rPr>
          <w:color w:val="231F20"/>
          <w:spacing w:val="-10"/>
          <w:sz w:val="24"/>
        </w:rPr>
        <w:t> </w:t>
      </w:r>
      <w:r>
        <w:rPr>
          <w:color w:val="231F20"/>
          <w:sz w:val="24"/>
        </w:rPr>
        <w:t>les</w:t>
      </w:r>
      <w:r>
        <w:rPr>
          <w:color w:val="231F20"/>
          <w:spacing w:val="-10"/>
          <w:sz w:val="24"/>
        </w:rPr>
        <w:t> </w:t>
      </w:r>
      <w:r>
        <w:rPr>
          <w:color w:val="231F20"/>
          <w:sz w:val="24"/>
        </w:rPr>
        <w:t>opinions</w:t>
      </w:r>
      <w:r>
        <w:rPr>
          <w:color w:val="231F20"/>
          <w:spacing w:val="-10"/>
          <w:sz w:val="24"/>
        </w:rPr>
        <w:t> </w:t>
      </w:r>
      <w:r>
        <w:rPr>
          <w:color w:val="231F20"/>
          <w:sz w:val="24"/>
        </w:rPr>
        <w:t>publiques</w:t>
      </w:r>
      <w:r>
        <w:rPr>
          <w:color w:val="231F20"/>
          <w:spacing w:val="-10"/>
          <w:sz w:val="24"/>
        </w:rPr>
        <w:t> </w:t>
      </w:r>
      <w:r>
        <w:rPr>
          <w:color w:val="231F20"/>
          <w:sz w:val="24"/>
        </w:rPr>
        <w:t>de</w:t>
      </w:r>
      <w:r>
        <w:rPr>
          <w:color w:val="231F20"/>
          <w:spacing w:val="-10"/>
          <w:sz w:val="24"/>
        </w:rPr>
        <w:t> </w:t>
      </w:r>
      <w:r>
        <w:rPr>
          <w:color w:val="231F20"/>
          <w:sz w:val="24"/>
        </w:rPr>
        <w:t>tous</w:t>
      </w:r>
      <w:r>
        <w:rPr>
          <w:color w:val="231F20"/>
          <w:spacing w:val="-10"/>
          <w:sz w:val="24"/>
        </w:rPr>
        <w:t> </w:t>
      </w:r>
      <w:r>
        <w:rPr>
          <w:color w:val="231F20"/>
          <w:sz w:val="24"/>
        </w:rPr>
        <w:t>les</w:t>
      </w:r>
      <w:r>
        <w:rPr>
          <w:color w:val="231F20"/>
          <w:spacing w:val="-10"/>
          <w:sz w:val="24"/>
        </w:rPr>
        <w:t> </w:t>
      </w:r>
      <w:r>
        <w:rPr>
          <w:color w:val="231F20"/>
          <w:sz w:val="24"/>
        </w:rPr>
        <w:t>pays</w:t>
      </w:r>
      <w:r>
        <w:rPr>
          <w:color w:val="231F20"/>
          <w:spacing w:val="-10"/>
          <w:sz w:val="24"/>
        </w:rPr>
        <w:t> </w:t>
      </w:r>
      <w:r>
        <w:rPr>
          <w:color w:val="231F20"/>
          <w:sz w:val="24"/>
        </w:rPr>
        <w:t>à</w:t>
      </w:r>
      <w:r>
        <w:rPr>
          <w:color w:val="231F20"/>
          <w:spacing w:val="-10"/>
          <w:sz w:val="24"/>
        </w:rPr>
        <w:t> </w:t>
      </w:r>
      <w:r>
        <w:rPr>
          <w:color w:val="231F20"/>
          <w:sz w:val="24"/>
        </w:rPr>
        <w:t>la</w:t>
      </w:r>
      <w:r>
        <w:rPr>
          <w:color w:val="231F20"/>
          <w:spacing w:val="-10"/>
          <w:sz w:val="24"/>
        </w:rPr>
        <w:t> </w:t>
      </w:r>
      <w:r>
        <w:rPr>
          <w:color w:val="231F20"/>
          <w:sz w:val="24"/>
        </w:rPr>
        <w:t>néces- sité</w:t>
      </w:r>
      <w:r>
        <w:rPr>
          <w:color w:val="231F20"/>
          <w:spacing w:val="-3"/>
          <w:sz w:val="24"/>
        </w:rPr>
        <w:t> </w:t>
      </w:r>
      <w:r>
        <w:rPr>
          <w:color w:val="231F20"/>
          <w:sz w:val="24"/>
        </w:rPr>
        <w:t>de</w:t>
      </w:r>
      <w:r>
        <w:rPr>
          <w:color w:val="231F20"/>
          <w:spacing w:val="-3"/>
          <w:sz w:val="24"/>
        </w:rPr>
        <w:t> </w:t>
      </w:r>
      <w:r>
        <w:rPr>
          <w:color w:val="231F20"/>
          <w:sz w:val="24"/>
        </w:rPr>
        <w:t>prévenir</w:t>
      </w:r>
      <w:r>
        <w:rPr>
          <w:color w:val="231F20"/>
          <w:spacing w:val="-3"/>
          <w:sz w:val="24"/>
        </w:rPr>
        <w:t> </w:t>
      </w:r>
      <w:r>
        <w:rPr>
          <w:color w:val="231F20"/>
          <w:sz w:val="24"/>
        </w:rPr>
        <w:t>les</w:t>
      </w:r>
      <w:r>
        <w:rPr>
          <w:color w:val="231F20"/>
          <w:spacing w:val="-3"/>
          <w:sz w:val="24"/>
        </w:rPr>
        <w:t> </w:t>
      </w:r>
      <w:r>
        <w:rPr>
          <w:color w:val="231F20"/>
          <w:sz w:val="24"/>
        </w:rPr>
        <w:t>actes</w:t>
      </w:r>
      <w:r>
        <w:rPr>
          <w:color w:val="231F20"/>
          <w:spacing w:val="-3"/>
          <w:sz w:val="24"/>
        </w:rPr>
        <w:t> </w:t>
      </w:r>
      <w:r>
        <w:rPr>
          <w:color w:val="231F20"/>
          <w:sz w:val="24"/>
        </w:rPr>
        <w:t>racistes</w:t>
      </w:r>
      <w:r>
        <w:rPr>
          <w:color w:val="231F20"/>
          <w:spacing w:val="-3"/>
          <w:sz w:val="24"/>
        </w:rPr>
        <w:t> </w:t>
      </w:r>
      <w:r>
        <w:rPr>
          <w:color w:val="231F20"/>
          <w:sz w:val="24"/>
        </w:rPr>
        <w:t>et</w:t>
      </w:r>
      <w:r>
        <w:rPr>
          <w:color w:val="231F20"/>
          <w:spacing w:val="-3"/>
          <w:sz w:val="24"/>
        </w:rPr>
        <w:t> </w:t>
      </w:r>
      <w:r>
        <w:rPr>
          <w:color w:val="231F20"/>
          <w:sz w:val="24"/>
        </w:rPr>
        <w:t>les</w:t>
      </w:r>
      <w:r>
        <w:rPr>
          <w:color w:val="231F20"/>
          <w:spacing w:val="-3"/>
          <w:sz w:val="24"/>
        </w:rPr>
        <w:t> </w:t>
      </w:r>
      <w:r>
        <w:rPr>
          <w:color w:val="231F20"/>
          <w:sz w:val="24"/>
        </w:rPr>
        <w:t>manifestations</w:t>
      </w:r>
      <w:r>
        <w:rPr>
          <w:color w:val="231F20"/>
          <w:spacing w:val="-3"/>
          <w:sz w:val="24"/>
        </w:rPr>
        <w:t> </w:t>
      </w:r>
      <w:r>
        <w:rPr>
          <w:color w:val="231F20"/>
          <w:sz w:val="24"/>
        </w:rPr>
        <w:t>de</w:t>
      </w:r>
      <w:r>
        <w:rPr>
          <w:color w:val="231F20"/>
          <w:spacing w:val="-3"/>
          <w:sz w:val="24"/>
        </w:rPr>
        <w:t> </w:t>
      </w:r>
      <w:r>
        <w:rPr>
          <w:color w:val="231F20"/>
          <w:sz w:val="24"/>
        </w:rPr>
        <w:t>dis- crimination,</w:t>
      </w:r>
      <w:r>
        <w:rPr>
          <w:color w:val="231F20"/>
          <w:spacing w:val="-13"/>
          <w:sz w:val="24"/>
        </w:rPr>
        <w:t> </w:t>
      </w:r>
      <w:r>
        <w:rPr>
          <w:color w:val="231F20"/>
          <w:sz w:val="24"/>
        </w:rPr>
        <w:t>de</w:t>
      </w:r>
      <w:r>
        <w:rPr>
          <w:color w:val="231F20"/>
          <w:spacing w:val="-13"/>
          <w:sz w:val="24"/>
        </w:rPr>
        <w:t> </w:t>
      </w:r>
      <w:r>
        <w:rPr>
          <w:color w:val="231F20"/>
          <w:sz w:val="24"/>
        </w:rPr>
        <w:t>xénophobie</w:t>
      </w:r>
      <w:r>
        <w:rPr>
          <w:color w:val="231F20"/>
          <w:spacing w:val="-13"/>
          <w:sz w:val="24"/>
        </w:rPr>
        <w:t> </w:t>
      </w:r>
      <w:r>
        <w:rPr>
          <w:color w:val="231F20"/>
          <w:sz w:val="24"/>
        </w:rPr>
        <w:t>et</w:t>
      </w:r>
      <w:r>
        <w:rPr>
          <w:color w:val="231F20"/>
          <w:spacing w:val="-13"/>
          <w:sz w:val="24"/>
        </w:rPr>
        <w:t> </w:t>
      </w:r>
      <w:r>
        <w:rPr>
          <w:color w:val="231F20"/>
          <w:sz w:val="24"/>
        </w:rPr>
        <w:t>d’intolérance</w:t>
      </w:r>
      <w:r>
        <w:rPr>
          <w:color w:val="231F20"/>
          <w:spacing w:val="-13"/>
          <w:sz w:val="24"/>
        </w:rPr>
        <w:t> </w:t>
      </w:r>
      <w:r>
        <w:rPr>
          <w:color w:val="231F20"/>
          <w:sz w:val="24"/>
        </w:rPr>
        <w:t>qui</w:t>
      </w:r>
      <w:r>
        <w:rPr>
          <w:color w:val="231F20"/>
          <w:spacing w:val="-13"/>
          <w:sz w:val="24"/>
        </w:rPr>
        <w:t> </w:t>
      </w:r>
      <w:r>
        <w:rPr>
          <w:color w:val="231F20"/>
          <w:sz w:val="24"/>
        </w:rPr>
        <w:t>y</w:t>
      </w:r>
      <w:r>
        <w:rPr>
          <w:color w:val="231F20"/>
          <w:spacing w:val="-13"/>
          <w:sz w:val="24"/>
        </w:rPr>
        <w:t> </w:t>
      </w:r>
      <w:r>
        <w:rPr>
          <w:color w:val="231F20"/>
          <w:sz w:val="24"/>
        </w:rPr>
        <w:t>est</w:t>
      </w:r>
      <w:r>
        <w:rPr>
          <w:color w:val="231F20"/>
          <w:spacing w:val="-13"/>
          <w:sz w:val="24"/>
        </w:rPr>
        <w:t> </w:t>
      </w:r>
      <w:r>
        <w:rPr>
          <w:color w:val="231F20"/>
          <w:sz w:val="24"/>
        </w:rPr>
        <w:t>associée</w:t>
      </w:r>
      <w:r>
        <w:rPr>
          <w:color w:val="231F20"/>
          <w:sz w:val="24"/>
        </w:rPr>
        <w:t> à l’encontre des migrants;</w:t>
      </w:r>
    </w:p>
    <w:p>
      <w:pPr>
        <w:pStyle w:val="BodyText"/>
        <w:spacing w:before="10"/>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Demande </w:t>
      </w:r>
      <w:r>
        <w:rPr>
          <w:color w:val="231F20"/>
          <w:sz w:val="24"/>
        </w:rPr>
        <w:t>aux Etats de promouvoir et de </w:t>
      </w:r>
      <w:r>
        <w:rPr>
          <w:color w:val="231F20"/>
          <w:sz w:val="24"/>
        </w:rPr>
        <w:t>protéger</w:t>
      </w:r>
      <w:r>
        <w:rPr>
          <w:color w:val="231F20"/>
          <w:sz w:val="24"/>
        </w:rPr>
        <w:t> pleinement</w:t>
      </w:r>
      <w:r>
        <w:rPr>
          <w:color w:val="231F20"/>
          <w:spacing w:val="-8"/>
          <w:sz w:val="24"/>
        </w:rPr>
        <w:t> </w:t>
      </w:r>
      <w:r>
        <w:rPr>
          <w:color w:val="231F20"/>
          <w:sz w:val="24"/>
        </w:rPr>
        <w:t>et</w:t>
      </w:r>
      <w:r>
        <w:rPr>
          <w:color w:val="231F20"/>
          <w:spacing w:val="-8"/>
          <w:sz w:val="24"/>
        </w:rPr>
        <w:t> </w:t>
      </w:r>
      <w:r>
        <w:rPr>
          <w:color w:val="231F20"/>
          <w:sz w:val="24"/>
        </w:rPr>
        <w:t>efficacement</w:t>
      </w:r>
      <w:r>
        <w:rPr>
          <w:color w:val="231F20"/>
          <w:spacing w:val="-8"/>
          <w:sz w:val="24"/>
        </w:rPr>
        <w:t> </w:t>
      </w:r>
      <w:r>
        <w:rPr>
          <w:color w:val="231F20"/>
          <w:sz w:val="24"/>
        </w:rPr>
        <w:t>les</w:t>
      </w:r>
      <w:r>
        <w:rPr>
          <w:color w:val="231F20"/>
          <w:spacing w:val="-8"/>
          <w:sz w:val="24"/>
        </w:rPr>
        <w:t> </w:t>
      </w:r>
      <w:r>
        <w:rPr>
          <w:color w:val="231F20"/>
          <w:sz w:val="24"/>
        </w:rPr>
        <w:t>droits</w:t>
      </w:r>
      <w:r>
        <w:rPr>
          <w:color w:val="231F20"/>
          <w:spacing w:val="-8"/>
          <w:sz w:val="24"/>
        </w:rPr>
        <w:t> </w:t>
      </w:r>
      <w:r>
        <w:rPr>
          <w:color w:val="231F20"/>
          <w:sz w:val="24"/>
        </w:rPr>
        <w:t>de</w:t>
      </w:r>
      <w:r>
        <w:rPr>
          <w:color w:val="231F20"/>
          <w:spacing w:val="-8"/>
          <w:sz w:val="24"/>
        </w:rPr>
        <w:t> </w:t>
      </w:r>
      <w:r>
        <w:rPr>
          <w:color w:val="231F20"/>
          <w:sz w:val="24"/>
        </w:rPr>
        <w:t>l’homme</w:t>
      </w:r>
      <w:r>
        <w:rPr>
          <w:color w:val="231F20"/>
          <w:spacing w:val="-8"/>
          <w:sz w:val="24"/>
        </w:rPr>
        <w:t> </w:t>
      </w:r>
      <w:r>
        <w:rPr>
          <w:color w:val="231F20"/>
          <w:sz w:val="24"/>
        </w:rPr>
        <w:t>et</w:t>
      </w:r>
      <w:r>
        <w:rPr>
          <w:color w:val="231F20"/>
          <w:spacing w:val="-8"/>
          <w:sz w:val="24"/>
        </w:rPr>
        <w:t> </w:t>
      </w:r>
      <w:r>
        <w:rPr>
          <w:color w:val="231F20"/>
          <w:sz w:val="24"/>
        </w:rPr>
        <w:t>les</w:t>
      </w:r>
      <w:r>
        <w:rPr>
          <w:color w:val="231F20"/>
          <w:spacing w:val="-8"/>
          <w:sz w:val="24"/>
        </w:rPr>
        <w:t> </w:t>
      </w:r>
      <w:r>
        <w:rPr>
          <w:color w:val="231F20"/>
          <w:sz w:val="24"/>
        </w:rPr>
        <w:t>liber-</w:t>
      </w:r>
      <w:r>
        <w:rPr>
          <w:color w:val="231F20"/>
          <w:sz w:val="24"/>
        </w:rPr>
        <w:t> tés fondamentales de tous les migrants, conformément à </w:t>
      </w:r>
      <w:r>
        <w:rPr>
          <w:color w:val="231F20"/>
          <w:sz w:val="24"/>
        </w:rPr>
        <w:t>la</w:t>
      </w:r>
      <w:r>
        <w:rPr>
          <w:color w:val="231F20"/>
          <w:sz w:val="24"/>
        </w:rPr>
        <w:t> Déclaration universelle des droits de l’homme et aux </w:t>
      </w:r>
      <w:r>
        <w:rPr>
          <w:color w:val="231F20"/>
          <w:sz w:val="24"/>
        </w:rPr>
        <w:t>obliga-</w:t>
      </w:r>
      <w:r>
        <w:rPr>
          <w:color w:val="231F20"/>
          <w:sz w:val="24"/>
        </w:rPr>
        <w:t> tions</w:t>
      </w:r>
      <w:r>
        <w:rPr>
          <w:color w:val="231F20"/>
          <w:spacing w:val="-5"/>
          <w:sz w:val="24"/>
        </w:rPr>
        <w:t> </w:t>
      </w:r>
      <w:r>
        <w:rPr>
          <w:color w:val="231F20"/>
          <w:sz w:val="24"/>
        </w:rPr>
        <w:t>qu’ils</w:t>
      </w:r>
      <w:r>
        <w:rPr>
          <w:color w:val="231F20"/>
          <w:spacing w:val="-5"/>
          <w:sz w:val="24"/>
        </w:rPr>
        <w:t> </w:t>
      </w:r>
      <w:r>
        <w:rPr>
          <w:color w:val="231F20"/>
          <w:sz w:val="24"/>
        </w:rPr>
        <w:t>ont</w:t>
      </w:r>
      <w:r>
        <w:rPr>
          <w:color w:val="231F20"/>
          <w:spacing w:val="-5"/>
          <w:sz w:val="24"/>
        </w:rPr>
        <w:t> </w:t>
      </w:r>
      <w:r>
        <w:rPr>
          <w:color w:val="231F20"/>
          <w:sz w:val="24"/>
        </w:rPr>
        <w:t>contractées</w:t>
      </w:r>
      <w:r>
        <w:rPr>
          <w:color w:val="231F20"/>
          <w:spacing w:val="-5"/>
          <w:sz w:val="24"/>
        </w:rPr>
        <w:t> </w:t>
      </w:r>
      <w:r>
        <w:rPr>
          <w:color w:val="231F20"/>
          <w:sz w:val="24"/>
        </w:rPr>
        <w:t>en</w:t>
      </w:r>
      <w:r>
        <w:rPr>
          <w:color w:val="231F20"/>
          <w:spacing w:val="-5"/>
          <w:sz w:val="24"/>
        </w:rPr>
        <w:t> </w:t>
      </w:r>
      <w:r>
        <w:rPr>
          <w:color w:val="231F20"/>
          <w:sz w:val="24"/>
        </w:rPr>
        <w:t>vertu</w:t>
      </w:r>
      <w:r>
        <w:rPr>
          <w:color w:val="231F20"/>
          <w:spacing w:val="-5"/>
          <w:sz w:val="24"/>
        </w:rPr>
        <w:t> </w:t>
      </w:r>
      <w:r>
        <w:rPr>
          <w:color w:val="231F20"/>
          <w:sz w:val="24"/>
        </w:rPr>
        <w:t>des</w:t>
      </w:r>
      <w:r>
        <w:rPr>
          <w:color w:val="231F20"/>
          <w:spacing w:val="-5"/>
          <w:sz w:val="24"/>
        </w:rPr>
        <w:t> </w:t>
      </w:r>
      <w:r>
        <w:rPr>
          <w:color w:val="231F20"/>
          <w:sz w:val="24"/>
        </w:rPr>
        <w:t>instruments</w:t>
      </w:r>
      <w:r>
        <w:rPr>
          <w:color w:val="231F20"/>
          <w:spacing w:val="-5"/>
          <w:sz w:val="24"/>
        </w:rPr>
        <w:t> </w:t>
      </w:r>
      <w:r>
        <w:rPr>
          <w:color w:val="231F20"/>
          <w:sz w:val="24"/>
        </w:rPr>
        <w:t>interna- tionaux</w:t>
      </w:r>
      <w:r>
        <w:rPr>
          <w:color w:val="231F20"/>
          <w:spacing w:val="-3"/>
          <w:sz w:val="24"/>
        </w:rPr>
        <w:t> </w:t>
      </w:r>
      <w:r>
        <w:rPr>
          <w:color w:val="231F20"/>
          <w:sz w:val="24"/>
        </w:rPr>
        <w:t>relatifs</w:t>
      </w:r>
      <w:r>
        <w:rPr>
          <w:color w:val="231F20"/>
          <w:spacing w:val="-3"/>
          <w:sz w:val="24"/>
        </w:rPr>
        <w:t> </w:t>
      </w:r>
      <w:r>
        <w:rPr>
          <w:color w:val="231F20"/>
          <w:sz w:val="24"/>
        </w:rPr>
        <w:t>aux</w:t>
      </w:r>
      <w:r>
        <w:rPr>
          <w:color w:val="231F20"/>
          <w:spacing w:val="-3"/>
          <w:sz w:val="24"/>
        </w:rPr>
        <w:t> </w:t>
      </w:r>
      <w:r>
        <w:rPr>
          <w:color w:val="231F20"/>
          <w:sz w:val="24"/>
        </w:rPr>
        <w:t>droits</w:t>
      </w:r>
      <w:r>
        <w:rPr>
          <w:color w:val="231F20"/>
          <w:spacing w:val="-3"/>
          <w:sz w:val="24"/>
        </w:rPr>
        <w:t> </w:t>
      </w:r>
      <w:r>
        <w:rPr>
          <w:color w:val="231F20"/>
          <w:sz w:val="24"/>
        </w:rPr>
        <w:t>de</w:t>
      </w:r>
      <w:r>
        <w:rPr>
          <w:color w:val="231F20"/>
          <w:spacing w:val="-3"/>
          <w:sz w:val="24"/>
        </w:rPr>
        <w:t> </w:t>
      </w:r>
      <w:r>
        <w:rPr>
          <w:color w:val="231F20"/>
          <w:sz w:val="24"/>
        </w:rPr>
        <w:t>l’homme,</w:t>
      </w:r>
      <w:r>
        <w:rPr>
          <w:color w:val="231F20"/>
          <w:spacing w:val="-3"/>
          <w:sz w:val="24"/>
        </w:rPr>
        <w:t> </w:t>
      </w:r>
      <w:r>
        <w:rPr>
          <w:color w:val="231F20"/>
          <w:sz w:val="24"/>
        </w:rPr>
        <w:t>quel</w:t>
      </w:r>
      <w:r>
        <w:rPr>
          <w:color w:val="231F20"/>
          <w:spacing w:val="-3"/>
          <w:sz w:val="24"/>
        </w:rPr>
        <w:t> </w:t>
      </w:r>
      <w:r>
        <w:rPr>
          <w:color w:val="231F20"/>
          <w:sz w:val="24"/>
        </w:rPr>
        <w:t>que</w:t>
      </w:r>
      <w:r>
        <w:rPr>
          <w:color w:val="231F20"/>
          <w:spacing w:val="-3"/>
          <w:sz w:val="24"/>
        </w:rPr>
        <w:t> </w:t>
      </w:r>
      <w:r>
        <w:rPr>
          <w:color w:val="231F20"/>
          <w:sz w:val="24"/>
        </w:rPr>
        <w:t>soit</w:t>
      </w:r>
      <w:r>
        <w:rPr>
          <w:color w:val="231F20"/>
          <w:spacing w:val="-3"/>
          <w:sz w:val="24"/>
        </w:rPr>
        <w:t> </w:t>
      </w:r>
      <w:r>
        <w:rPr>
          <w:color w:val="231F20"/>
          <w:sz w:val="24"/>
        </w:rPr>
        <w:t>le</w:t>
      </w:r>
      <w:r>
        <w:rPr>
          <w:color w:val="231F20"/>
          <w:spacing w:val="-3"/>
          <w:sz w:val="24"/>
        </w:rPr>
        <w:t> </w:t>
      </w:r>
      <w:r>
        <w:rPr>
          <w:color w:val="231F20"/>
          <w:sz w:val="24"/>
        </w:rPr>
        <w:t>statut</w:t>
      </w:r>
      <w:r>
        <w:rPr>
          <w:color w:val="231F20"/>
          <w:sz w:val="24"/>
        </w:rPr>
        <w:t> juridique des migrants;</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Encourage </w:t>
      </w:r>
      <w:r>
        <w:rPr>
          <w:color w:val="231F20"/>
          <w:sz w:val="24"/>
        </w:rPr>
        <w:t>les Etats à promouvoir l’enseignement des droits</w:t>
      </w:r>
      <w:r>
        <w:rPr>
          <w:color w:val="231F20"/>
          <w:spacing w:val="-6"/>
          <w:sz w:val="24"/>
        </w:rPr>
        <w:t> </w:t>
      </w:r>
      <w:r>
        <w:rPr>
          <w:color w:val="231F20"/>
          <w:sz w:val="24"/>
        </w:rPr>
        <w:t>fondamentaux</w:t>
      </w:r>
      <w:r>
        <w:rPr>
          <w:color w:val="231F20"/>
          <w:spacing w:val="-6"/>
          <w:sz w:val="24"/>
        </w:rPr>
        <w:t> </w:t>
      </w:r>
      <w:r>
        <w:rPr>
          <w:color w:val="231F20"/>
          <w:sz w:val="24"/>
        </w:rPr>
        <w:t>des</w:t>
      </w:r>
      <w:r>
        <w:rPr>
          <w:color w:val="231F20"/>
          <w:spacing w:val="-6"/>
          <w:sz w:val="24"/>
        </w:rPr>
        <w:t> </w:t>
      </w:r>
      <w:r>
        <w:rPr>
          <w:color w:val="231F20"/>
          <w:sz w:val="24"/>
        </w:rPr>
        <w:t>migrants</w:t>
      </w:r>
      <w:r>
        <w:rPr>
          <w:color w:val="231F20"/>
          <w:spacing w:val="-6"/>
          <w:sz w:val="24"/>
        </w:rPr>
        <w:t> </w:t>
      </w:r>
      <w:r>
        <w:rPr>
          <w:color w:val="231F20"/>
          <w:sz w:val="24"/>
        </w:rPr>
        <w:t>et</w:t>
      </w:r>
      <w:r>
        <w:rPr>
          <w:color w:val="231F20"/>
          <w:spacing w:val="-6"/>
          <w:sz w:val="24"/>
        </w:rPr>
        <w:t> </w:t>
      </w:r>
      <w:r>
        <w:rPr>
          <w:color w:val="231F20"/>
          <w:sz w:val="24"/>
        </w:rPr>
        <w:t>à</w:t>
      </w:r>
      <w:r>
        <w:rPr>
          <w:color w:val="231F20"/>
          <w:spacing w:val="-6"/>
          <w:sz w:val="24"/>
        </w:rPr>
        <w:t> </w:t>
      </w:r>
      <w:r>
        <w:rPr>
          <w:color w:val="231F20"/>
          <w:sz w:val="24"/>
        </w:rPr>
        <w:t>lancer</w:t>
      </w:r>
      <w:r>
        <w:rPr>
          <w:color w:val="231F20"/>
          <w:spacing w:val="-6"/>
          <w:sz w:val="24"/>
        </w:rPr>
        <w:t> </w:t>
      </w:r>
      <w:r>
        <w:rPr>
          <w:color w:val="231F20"/>
          <w:sz w:val="24"/>
        </w:rPr>
        <w:t>des</w:t>
      </w:r>
      <w:r>
        <w:rPr>
          <w:color w:val="231F20"/>
          <w:spacing w:val="-6"/>
          <w:sz w:val="24"/>
        </w:rPr>
        <w:t> </w:t>
      </w:r>
      <w:r>
        <w:rPr>
          <w:color w:val="231F20"/>
          <w:sz w:val="24"/>
        </w:rPr>
        <w:t>campagnes d’information pour que l’opinion publique ait des informa- tions</w:t>
      </w:r>
      <w:r>
        <w:rPr>
          <w:color w:val="231F20"/>
          <w:spacing w:val="-15"/>
          <w:sz w:val="24"/>
        </w:rPr>
        <w:t> </w:t>
      </w:r>
      <w:r>
        <w:rPr>
          <w:color w:val="231F20"/>
          <w:sz w:val="24"/>
        </w:rPr>
        <w:t>exactes</w:t>
      </w:r>
      <w:r>
        <w:rPr>
          <w:color w:val="231F20"/>
          <w:spacing w:val="-15"/>
          <w:sz w:val="24"/>
        </w:rPr>
        <w:t> </w:t>
      </w:r>
      <w:r>
        <w:rPr>
          <w:color w:val="231F20"/>
          <w:sz w:val="24"/>
        </w:rPr>
        <w:t>sur</w:t>
      </w:r>
      <w:r>
        <w:rPr>
          <w:color w:val="231F20"/>
          <w:spacing w:val="-15"/>
          <w:sz w:val="24"/>
        </w:rPr>
        <w:t> </w:t>
      </w:r>
      <w:r>
        <w:rPr>
          <w:color w:val="231F20"/>
          <w:sz w:val="24"/>
        </w:rPr>
        <w:t>les</w:t>
      </w:r>
      <w:r>
        <w:rPr>
          <w:color w:val="231F20"/>
          <w:spacing w:val="-15"/>
          <w:sz w:val="24"/>
        </w:rPr>
        <w:t> </w:t>
      </w:r>
      <w:r>
        <w:rPr>
          <w:color w:val="231F20"/>
          <w:sz w:val="24"/>
        </w:rPr>
        <w:t>migrants</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problèmes</w:t>
      </w:r>
      <w:r>
        <w:rPr>
          <w:color w:val="231F20"/>
          <w:spacing w:val="-15"/>
          <w:sz w:val="24"/>
        </w:rPr>
        <w:t> </w:t>
      </w:r>
      <w:r>
        <w:rPr>
          <w:color w:val="231F20"/>
          <w:sz w:val="24"/>
        </w:rPr>
        <w:t>de</w:t>
      </w:r>
      <w:r>
        <w:rPr>
          <w:color w:val="231F20"/>
          <w:spacing w:val="-15"/>
          <w:sz w:val="24"/>
        </w:rPr>
        <w:t> </w:t>
      </w:r>
      <w:r>
        <w:rPr>
          <w:color w:val="231F20"/>
          <w:sz w:val="24"/>
        </w:rPr>
        <w:t>migration</w:t>
      </w:r>
      <w:r>
        <w:rPr>
          <w:color w:val="231F20"/>
          <w:spacing w:val="-15"/>
          <w:sz w:val="24"/>
        </w:rPr>
        <w:t> </w:t>
      </w:r>
      <w:r>
        <w:rPr>
          <w:color w:val="231F20"/>
          <w:sz w:val="24"/>
        </w:rPr>
        <w:t>et </w:t>
      </w:r>
      <w:r>
        <w:rPr>
          <w:color w:val="231F20"/>
          <w:spacing w:val="-2"/>
          <w:sz w:val="24"/>
        </w:rPr>
        <w:t>prenne</w:t>
      </w:r>
      <w:r>
        <w:rPr>
          <w:color w:val="231F20"/>
          <w:spacing w:val="-9"/>
          <w:sz w:val="24"/>
        </w:rPr>
        <w:t> </w:t>
      </w:r>
      <w:r>
        <w:rPr>
          <w:color w:val="231F20"/>
          <w:spacing w:val="-2"/>
          <w:sz w:val="24"/>
        </w:rPr>
        <w:t>notamment</w:t>
      </w:r>
      <w:r>
        <w:rPr>
          <w:color w:val="231F20"/>
          <w:spacing w:val="-9"/>
          <w:sz w:val="24"/>
        </w:rPr>
        <w:t> </w:t>
      </w:r>
      <w:r>
        <w:rPr>
          <w:color w:val="231F20"/>
          <w:spacing w:val="-2"/>
          <w:sz w:val="24"/>
        </w:rPr>
        <w:t>conscience</w:t>
      </w:r>
      <w:r>
        <w:rPr>
          <w:color w:val="231F20"/>
          <w:spacing w:val="-9"/>
          <w:sz w:val="24"/>
        </w:rPr>
        <w:t> </w:t>
      </w:r>
      <w:r>
        <w:rPr>
          <w:color w:val="231F20"/>
          <w:spacing w:val="-2"/>
          <w:sz w:val="24"/>
        </w:rPr>
        <w:t>de</w:t>
      </w:r>
      <w:r>
        <w:rPr>
          <w:color w:val="231F20"/>
          <w:spacing w:val="-9"/>
          <w:sz w:val="24"/>
        </w:rPr>
        <w:t> </w:t>
      </w:r>
      <w:r>
        <w:rPr>
          <w:color w:val="231F20"/>
          <w:spacing w:val="-2"/>
          <w:sz w:val="24"/>
        </w:rPr>
        <w:t>la</w:t>
      </w:r>
      <w:r>
        <w:rPr>
          <w:color w:val="231F20"/>
          <w:spacing w:val="-9"/>
          <w:sz w:val="24"/>
        </w:rPr>
        <w:t> </w:t>
      </w:r>
      <w:r>
        <w:rPr>
          <w:color w:val="231F20"/>
          <w:spacing w:val="-2"/>
          <w:sz w:val="24"/>
        </w:rPr>
        <w:t>contribution</w:t>
      </w:r>
      <w:r>
        <w:rPr>
          <w:color w:val="231F20"/>
          <w:spacing w:val="-9"/>
          <w:sz w:val="24"/>
        </w:rPr>
        <w:t> </w:t>
      </w:r>
      <w:r>
        <w:rPr>
          <w:color w:val="231F20"/>
          <w:spacing w:val="-2"/>
          <w:sz w:val="24"/>
        </w:rPr>
        <w:t>positive</w:t>
      </w:r>
      <w:r>
        <w:rPr>
          <w:color w:val="231F20"/>
          <w:spacing w:val="-9"/>
          <w:sz w:val="24"/>
        </w:rPr>
        <w:t> </w:t>
      </w:r>
      <w:r>
        <w:rPr>
          <w:color w:val="231F20"/>
          <w:spacing w:val="-2"/>
          <w:sz w:val="24"/>
        </w:rPr>
        <w:t>que </w:t>
      </w:r>
      <w:r>
        <w:rPr>
          <w:color w:val="231F20"/>
          <w:sz w:val="24"/>
        </w:rPr>
        <w:t>les migrants apportent à la société d’accueil et de leur vul- nérabilité, surtout lorsqu’ils sont en situation irrégulière;</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56" w:lineRule="auto" w:before="126" w:after="0"/>
        <w:ind w:left="591" w:right="491" w:firstLine="0"/>
        <w:jc w:val="both"/>
        <w:rPr>
          <w:sz w:val="24"/>
        </w:rPr>
      </w:pPr>
      <w:r>
        <w:rPr>
          <w:i/>
          <w:color w:val="231F20"/>
          <w:sz w:val="24"/>
        </w:rPr>
        <w:t>Invite</w:t>
      </w:r>
      <w:r>
        <w:rPr>
          <w:i/>
          <w:color w:val="231F20"/>
          <w:spacing w:val="-13"/>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z w:val="24"/>
        </w:rPr>
        <w:t>à</w:t>
      </w:r>
      <w:r>
        <w:rPr>
          <w:color w:val="231F20"/>
          <w:spacing w:val="-15"/>
          <w:sz w:val="24"/>
        </w:rPr>
        <w:t> </w:t>
      </w:r>
      <w:r>
        <w:rPr>
          <w:color w:val="231F20"/>
          <w:sz w:val="24"/>
        </w:rPr>
        <w:t>faciliter</w:t>
      </w:r>
      <w:r>
        <w:rPr>
          <w:color w:val="231F20"/>
          <w:spacing w:val="-15"/>
          <w:sz w:val="24"/>
        </w:rPr>
        <w:t> </w:t>
      </w:r>
      <w:r>
        <w:rPr>
          <w:color w:val="231F20"/>
          <w:sz w:val="24"/>
        </w:rPr>
        <w:t>le</w:t>
      </w:r>
      <w:r>
        <w:rPr>
          <w:color w:val="231F20"/>
          <w:spacing w:val="-15"/>
          <w:sz w:val="24"/>
        </w:rPr>
        <w:t> </w:t>
      </w:r>
      <w:r>
        <w:rPr>
          <w:color w:val="231F20"/>
          <w:sz w:val="24"/>
        </w:rPr>
        <w:t>regroupement</w:t>
      </w:r>
      <w:r>
        <w:rPr>
          <w:color w:val="231F20"/>
          <w:spacing w:val="-15"/>
          <w:sz w:val="24"/>
        </w:rPr>
        <w:t> </w:t>
      </w:r>
      <w:r>
        <w:rPr>
          <w:color w:val="231F20"/>
          <w:sz w:val="24"/>
        </w:rPr>
        <w:t>des</w:t>
      </w:r>
      <w:r>
        <w:rPr>
          <w:color w:val="231F20"/>
          <w:spacing w:val="-15"/>
          <w:sz w:val="24"/>
        </w:rPr>
        <w:t> </w:t>
      </w:r>
      <w:r>
        <w:rPr>
          <w:color w:val="231F20"/>
          <w:sz w:val="24"/>
        </w:rPr>
        <w:t>familles, qui</w:t>
      </w:r>
      <w:r>
        <w:rPr>
          <w:color w:val="231F20"/>
          <w:spacing w:val="-4"/>
          <w:sz w:val="24"/>
        </w:rPr>
        <w:t> </w:t>
      </w:r>
      <w:r>
        <w:rPr>
          <w:color w:val="231F20"/>
          <w:sz w:val="24"/>
        </w:rPr>
        <w:t>exerce</w:t>
      </w:r>
      <w:r>
        <w:rPr>
          <w:color w:val="231F20"/>
          <w:spacing w:val="-4"/>
          <w:sz w:val="24"/>
        </w:rPr>
        <w:t> </w:t>
      </w:r>
      <w:r>
        <w:rPr>
          <w:color w:val="231F20"/>
          <w:sz w:val="24"/>
        </w:rPr>
        <w:t>un</w:t>
      </w:r>
      <w:r>
        <w:rPr>
          <w:color w:val="231F20"/>
          <w:spacing w:val="-4"/>
          <w:sz w:val="24"/>
        </w:rPr>
        <w:t> </w:t>
      </w:r>
      <w:r>
        <w:rPr>
          <w:color w:val="231F20"/>
          <w:sz w:val="24"/>
        </w:rPr>
        <w:t>effet</w:t>
      </w:r>
      <w:r>
        <w:rPr>
          <w:color w:val="231F20"/>
          <w:spacing w:val="-4"/>
          <w:sz w:val="24"/>
        </w:rPr>
        <w:t> </w:t>
      </w:r>
      <w:r>
        <w:rPr>
          <w:color w:val="231F20"/>
          <w:sz w:val="24"/>
        </w:rPr>
        <w:t>d’intégration</w:t>
      </w:r>
      <w:r>
        <w:rPr>
          <w:color w:val="231F20"/>
          <w:spacing w:val="-4"/>
          <w:sz w:val="24"/>
        </w:rPr>
        <w:t> </w:t>
      </w:r>
      <w:r>
        <w:rPr>
          <w:color w:val="231F20"/>
          <w:sz w:val="24"/>
        </w:rPr>
        <w:t>positif,</w:t>
      </w:r>
      <w:r>
        <w:rPr>
          <w:color w:val="231F20"/>
          <w:spacing w:val="-4"/>
          <w:sz w:val="24"/>
        </w:rPr>
        <w:t> </w:t>
      </w:r>
      <w:r>
        <w:rPr>
          <w:color w:val="231F20"/>
          <w:sz w:val="24"/>
        </w:rPr>
        <w:t>de</w:t>
      </w:r>
      <w:r>
        <w:rPr>
          <w:color w:val="231F20"/>
          <w:spacing w:val="-4"/>
          <w:sz w:val="24"/>
        </w:rPr>
        <w:t> </w:t>
      </w:r>
      <w:r>
        <w:rPr>
          <w:color w:val="231F20"/>
          <w:sz w:val="24"/>
        </w:rPr>
        <w:t>manière</w:t>
      </w:r>
      <w:r>
        <w:rPr>
          <w:color w:val="231F20"/>
          <w:spacing w:val="-4"/>
          <w:sz w:val="24"/>
        </w:rPr>
        <w:t> </w:t>
      </w:r>
      <w:r>
        <w:rPr>
          <w:color w:val="231F20"/>
          <w:sz w:val="24"/>
        </w:rPr>
        <w:t>rapide</w:t>
      </w:r>
      <w:r>
        <w:rPr>
          <w:color w:val="231F20"/>
          <w:spacing w:val="-4"/>
          <w:sz w:val="24"/>
        </w:rPr>
        <w:t> </w:t>
      </w:r>
      <w:r>
        <w:rPr>
          <w:color w:val="231F20"/>
          <w:sz w:val="24"/>
        </w:rPr>
        <w:t>et efficace, compte dûment tenu du souhait des membres de la famille qui sont nombreux à vouloir un statut indépendant;</w:t>
      </w:r>
    </w:p>
    <w:p>
      <w:pPr>
        <w:pStyle w:val="BodyText"/>
        <w:spacing w:before="5"/>
        <w:rPr>
          <w:sz w:val="19"/>
        </w:rPr>
      </w:pPr>
    </w:p>
    <w:p>
      <w:pPr>
        <w:pStyle w:val="ListParagraph"/>
        <w:numPr>
          <w:ilvl w:val="0"/>
          <w:numId w:val="4"/>
        </w:numPr>
        <w:tabs>
          <w:tab w:pos="1312" w:val="left" w:leader="none"/>
        </w:tabs>
        <w:spacing w:line="256" w:lineRule="auto" w:before="1" w:after="0"/>
        <w:ind w:left="591" w:right="489" w:firstLine="0"/>
        <w:jc w:val="both"/>
        <w:rPr>
          <w:sz w:val="24"/>
        </w:rPr>
      </w:pPr>
      <w:r>
        <w:rPr>
          <w:i/>
          <w:color w:val="231F20"/>
          <w:sz w:val="24"/>
        </w:rPr>
        <w:t>Prie instamment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de</w:t>
      </w:r>
      <w:r>
        <w:rPr>
          <w:color w:val="231F20"/>
          <w:spacing w:val="-5"/>
          <w:sz w:val="24"/>
        </w:rPr>
        <w:t> </w:t>
      </w:r>
      <w:r>
        <w:rPr>
          <w:color w:val="231F20"/>
          <w:sz w:val="24"/>
        </w:rPr>
        <w:t>prendre</w:t>
      </w:r>
      <w:r>
        <w:rPr>
          <w:color w:val="231F20"/>
          <w:spacing w:val="-5"/>
          <w:sz w:val="24"/>
        </w:rPr>
        <w:t> </w:t>
      </w:r>
      <w:r>
        <w:rPr>
          <w:color w:val="231F20"/>
          <w:sz w:val="24"/>
        </w:rPr>
        <w:t>des</w:t>
      </w:r>
      <w:r>
        <w:rPr>
          <w:color w:val="231F20"/>
          <w:spacing w:val="-5"/>
          <w:sz w:val="24"/>
        </w:rPr>
        <w:t> </w:t>
      </w:r>
      <w:r>
        <w:rPr>
          <w:color w:val="231F20"/>
          <w:sz w:val="24"/>
        </w:rPr>
        <w:t>mesures</w:t>
      </w:r>
      <w:r>
        <w:rPr>
          <w:color w:val="231F20"/>
          <w:spacing w:val="-5"/>
          <w:sz w:val="24"/>
        </w:rPr>
        <w:t> </w:t>
      </w:r>
      <w:r>
        <w:rPr>
          <w:color w:val="231F20"/>
          <w:sz w:val="24"/>
        </w:rPr>
        <w:t>con-</w:t>
      </w:r>
      <w:r>
        <w:rPr>
          <w:color w:val="231F20"/>
          <w:sz w:val="24"/>
        </w:rPr>
        <w:t> crètes pour éliminer le racisme, la discrimination raciale, </w:t>
      </w:r>
      <w:r>
        <w:rPr>
          <w:color w:val="231F20"/>
          <w:sz w:val="24"/>
        </w:rPr>
        <w:t>la</w:t>
      </w:r>
      <w:r>
        <w:rPr>
          <w:color w:val="231F20"/>
          <w:sz w:val="24"/>
        </w:rPr>
        <w:t> xénophobie et l’intolérance qui y est associée sur le lieu </w:t>
      </w:r>
      <w:r>
        <w:rPr>
          <w:color w:val="231F20"/>
          <w:sz w:val="24"/>
        </w:rPr>
        <w:t>de</w:t>
      </w:r>
      <w:r>
        <w:rPr>
          <w:color w:val="231F20"/>
          <w:sz w:val="24"/>
        </w:rPr>
        <w:t> travail auxquels sont en butte tous les travailleurs y </w:t>
      </w:r>
      <w:r>
        <w:rPr>
          <w:color w:val="231F20"/>
          <w:sz w:val="24"/>
        </w:rPr>
        <w:t>compris</w:t>
      </w:r>
      <w:r>
        <w:rPr>
          <w:color w:val="231F20"/>
          <w:sz w:val="24"/>
        </w:rPr>
        <w:t> les</w:t>
      </w:r>
      <w:r>
        <w:rPr>
          <w:color w:val="231F20"/>
          <w:spacing w:val="-6"/>
          <w:sz w:val="24"/>
        </w:rPr>
        <w:t> </w:t>
      </w:r>
      <w:r>
        <w:rPr>
          <w:color w:val="231F20"/>
          <w:sz w:val="24"/>
        </w:rPr>
        <w:t>migrants,</w:t>
      </w:r>
      <w:r>
        <w:rPr>
          <w:color w:val="231F20"/>
          <w:spacing w:val="-6"/>
          <w:sz w:val="24"/>
        </w:rPr>
        <w:t> </w:t>
      </w:r>
      <w:r>
        <w:rPr>
          <w:color w:val="231F20"/>
          <w:sz w:val="24"/>
        </w:rPr>
        <w:t>et</w:t>
      </w:r>
      <w:r>
        <w:rPr>
          <w:color w:val="231F20"/>
          <w:spacing w:val="-6"/>
          <w:sz w:val="24"/>
        </w:rPr>
        <w:t> </w:t>
      </w:r>
      <w:r>
        <w:rPr>
          <w:color w:val="231F20"/>
          <w:sz w:val="24"/>
        </w:rPr>
        <w:t>pour</w:t>
      </w:r>
      <w:r>
        <w:rPr>
          <w:color w:val="231F20"/>
          <w:spacing w:val="-6"/>
          <w:sz w:val="24"/>
        </w:rPr>
        <w:t> </w:t>
      </w:r>
      <w:r>
        <w:rPr>
          <w:color w:val="231F20"/>
          <w:sz w:val="24"/>
        </w:rPr>
        <w:t>assurer</w:t>
      </w:r>
      <w:r>
        <w:rPr>
          <w:color w:val="231F20"/>
          <w:spacing w:val="-6"/>
          <w:sz w:val="24"/>
        </w:rPr>
        <w:t> </w:t>
      </w:r>
      <w:r>
        <w:rPr>
          <w:color w:val="231F20"/>
          <w:sz w:val="24"/>
        </w:rPr>
        <w:t>à</w:t>
      </w:r>
      <w:r>
        <w:rPr>
          <w:color w:val="231F20"/>
          <w:spacing w:val="-6"/>
          <w:sz w:val="24"/>
        </w:rPr>
        <w:t> </w:t>
      </w:r>
      <w:r>
        <w:rPr>
          <w:color w:val="231F20"/>
          <w:sz w:val="24"/>
        </w:rPr>
        <w:t>tous</w:t>
      </w:r>
      <w:r>
        <w:rPr>
          <w:color w:val="231F20"/>
          <w:spacing w:val="-6"/>
          <w:sz w:val="24"/>
        </w:rPr>
        <w:t> </w:t>
      </w:r>
      <w:r>
        <w:rPr>
          <w:color w:val="231F20"/>
          <w:sz w:val="24"/>
        </w:rPr>
        <w:t>une</w:t>
      </w:r>
      <w:r>
        <w:rPr>
          <w:color w:val="231F20"/>
          <w:spacing w:val="-6"/>
          <w:sz w:val="24"/>
        </w:rPr>
        <w:t> </w:t>
      </w:r>
      <w:r>
        <w:rPr>
          <w:color w:val="231F20"/>
          <w:sz w:val="24"/>
        </w:rPr>
        <w:t>entière</w:t>
      </w:r>
      <w:r>
        <w:rPr>
          <w:color w:val="231F20"/>
          <w:spacing w:val="-6"/>
          <w:sz w:val="24"/>
        </w:rPr>
        <w:t> </w:t>
      </w:r>
      <w:r>
        <w:rPr>
          <w:color w:val="231F20"/>
          <w:sz w:val="24"/>
        </w:rPr>
        <w:t>égalité</w:t>
      </w:r>
      <w:r>
        <w:rPr>
          <w:color w:val="231F20"/>
          <w:spacing w:val="-6"/>
          <w:sz w:val="24"/>
        </w:rPr>
        <w:t> </w:t>
      </w:r>
      <w:r>
        <w:rPr>
          <w:color w:val="231F20"/>
          <w:sz w:val="24"/>
        </w:rPr>
        <w:t>devant la loi, y compris la législation du travail; et les prie aussi instamment d’éliminer les obstacles éventuels dans les domaines</w:t>
      </w:r>
      <w:r>
        <w:rPr>
          <w:color w:val="231F20"/>
          <w:spacing w:val="-10"/>
          <w:sz w:val="24"/>
        </w:rPr>
        <w:t> </w:t>
      </w:r>
      <w:r>
        <w:rPr>
          <w:color w:val="231F20"/>
          <w:sz w:val="24"/>
        </w:rPr>
        <w:t>suivants:</w:t>
      </w:r>
      <w:r>
        <w:rPr>
          <w:color w:val="231F20"/>
          <w:spacing w:val="-10"/>
          <w:sz w:val="24"/>
        </w:rPr>
        <w:t> </w:t>
      </w:r>
      <w:r>
        <w:rPr>
          <w:color w:val="231F20"/>
          <w:sz w:val="24"/>
        </w:rPr>
        <w:t>possibilités</w:t>
      </w:r>
      <w:r>
        <w:rPr>
          <w:color w:val="231F20"/>
          <w:spacing w:val="-10"/>
          <w:sz w:val="24"/>
        </w:rPr>
        <w:t> </w:t>
      </w:r>
      <w:r>
        <w:rPr>
          <w:color w:val="231F20"/>
          <w:sz w:val="24"/>
        </w:rPr>
        <w:t>de</w:t>
      </w:r>
      <w:r>
        <w:rPr>
          <w:color w:val="231F20"/>
          <w:spacing w:val="-10"/>
          <w:sz w:val="24"/>
        </w:rPr>
        <w:t> </w:t>
      </w:r>
      <w:r>
        <w:rPr>
          <w:color w:val="231F20"/>
          <w:sz w:val="24"/>
        </w:rPr>
        <w:t>formation</w:t>
      </w:r>
      <w:r>
        <w:rPr>
          <w:color w:val="231F20"/>
          <w:spacing w:val="-10"/>
          <w:sz w:val="24"/>
        </w:rPr>
        <w:t> </w:t>
      </w:r>
      <w:r>
        <w:rPr>
          <w:color w:val="231F20"/>
          <w:sz w:val="24"/>
        </w:rPr>
        <w:t>professionnelle,</w:t>
      </w:r>
      <w:r>
        <w:rPr>
          <w:color w:val="231F20"/>
          <w:sz w:val="24"/>
        </w:rPr>
        <w:t> négociations collectives, emploi, contrats et activité syndi- cale; accès aux tribunaux judiciaires et administratifs chargés de considérer les plaintes; recherche d’un emploi n’importe où dans le pays de résidence; et conditions de travail con- formes aux prescriptions en matière de sécurité et de santé;</w:t>
      </w:r>
    </w:p>
    <w:p>
      <w:pPr>
        <w:pStyle w:val="BodyText"/>
        <w:spacing w:before="6"/>
      </w:pPr>
    </w:p>
    <w:p>
      <w:pPr>
        <w:pStyle w:val="ListParagraph"/>
        <w:numPr>
          <w:ilvl w:val="0"/>
          <w:numId w:val="4"/>
        </w:numPr>
        <w:tabs>
          <w:tab w:pos="1312" w:val="left" w:leader="none"/>
        </w:tabs>
        <w:spacing w:line="240" w:lineRule="auto" w:before="0" w:after="0"/>
        <w:ind w:left="1311" w:right="0" w:hanging="721"/>
        <w:jc w:val="both"/>
        <w:rPr>
          <w:sz w:val="24"/>
        </w:rPr>
      </w:pPr>
      <w:r>
        <w:rPr>
          <w:i/>
          <w:color w:val="231F20"/>
          <w:sz w:val="24"/>
        </w:rPr>
        <w:t>Invite</w:t>
      </w:r>
      <w:r>
        <w:rPr>
          <w:i/>
          <w:color w:val="231F20"/>
          <w:spacing w:val="66"/>
          <w:sz w:val="24"/>
        </w:rPr>
        <w:t> </w:t>
      </w:r>
      <w:r>
        <w:rPr>
          <w:i/>
          <w:color w:val="231F20"/>
          <w:sz w:val="24"/>
        </w:rPr>
        <w:t>instamment</w:t>
      </w:r>
      <w:r>
        <w:rPr>
          <w:i/>
          <w:color w:val="231F20"/>
          <w:spacing w:val="56"/>
          <w:sz w:val="24"/>
        </w:rPr>
        <w:t> </w:t>
      </w:r>
      <w:r>
        <w:rPr>
          <w:color w:val="231F20"/>
          <w:sz w:val="24"/>
        </w:rPr>
        <w:t>les</w:t>
      </w:r>
      <w:r>
        <w:rPr>
          <w:color w:val="231F20"/>
          <w:spacing w:val="49"/>
          <w:sz w:val="24"/>
        </w:rPr>
        <w:t> </w:t>
      </w:r>
      <w:r>
        <w:rPr>
          <w:color w:val="231F20"/>
          <w:spacing w:val="-2"/>
          <w:sz w:val="24"/>
        </w:rPr>
        <w:t>Etats:</w:t>
      </w:r>
    </w:p>
    <w:p>
      <w:pPr>
        <w:pStyle w:val="ListParagraph"/>
        <w:numPr>
          <w:ilvl w:val="1"/>
          <w:numId w:val="4"/>
        </w:numPr>
        <w:tabs>
          <w:tab w:pos="1746" w:val="left" w:leader="none"/>
        </w:tabs>
        <w:spacing w:line="256" w:lineRule="auto" w:before="221" w:after="0"/>
        <w:ind w:left="1095" w:right="491" w:firstLine="0"/>
        <w:jc w:val="both"/>
        <w:rPr>
          <w:sz w:val="24"/>
        </w:rPr>
      </w:pPr>
      <w:r>
        <w:rPr>
          <w:color w:val="231F20"/>
          <w:sz w:val="24"/>
        </w:rPr>
        <w:t>À</w:t>
      </w:r>
      <w:r>
        <w:rPr>
          <w:color w:val="231F20"/>
          <w:spacing w:val="-12"/>
          <w:sz w:val="24"/>
        </w:rPr>
        <w:t> </w:t>
      </w:r>
      <w:r>
        <w:rPr>
          <w:color w:val="231F20"/>
          <w:sz w:val="24"/>
        </w:rPr>
        <w:t>mettre</w:t>
      </w:r>
      <w:r>
        <w:rPr>
          <w:color w:val="231F20"/>
          <w:spacing w:val="-12"/>
          <w:sz w:val="24"/>
        </w:rPr>
        <w:t> </w:t>
      </w:r>
      <w:r>
        <w:rPr>
          <w:color w:val="231F20"/>
          <w:sz w:val="24"/>
        </w:rPr>
        <w:t>au</w:t>
      </w:r>
      <w:r>
        <w:rPr>
          <w:color w:val="231F20"/>
          <w:spacing w:val="-12"/>
          <w:sz w:val="24"/>
        </w:rPr>
        <w:t> </w:t>
      </w:r>
      <w:r>
        <w:rPr>
          <w:color w:val="231F20"/>
          <w:sz w:val="24"/>
        </w:rPr>
        <w:t>point</w:t>
      </w:r>
      <w:r>
        <w:rPr>
          <w:color w:val="231F20"/>
          <w:spacing w:val="-12"/>
          <w:sz w:val="24"/>
        </w:rPr>
        <w:t> </w:t>
      </w:r>
      <w:r>
        <w:rPr>
          <w:color w:val="231F20"/>
          <w:sz w:val="24"/>
        </w:rPr>
        <w:t>et</w:t>
      </w:r>
      <w:r>
        <w:rPr>
          <w:color w:val="231F20"/>
          <w:spacing w:val="-12"/>
          <w:sz w:val="24"/>
        </w:rPr>
        <w:t> </w:t>
      </w:r>
      <w:r>
        <w:rPr>
          <w:color w:val="231F20"/>
          <w:sz w:val="24"/>
        </w:rPr>
        <w:t>à</w:t>
      </w:r>
      <w:r>
        <w:rPr>
          <w:color w:val="231F20"/>
          <w:spacing w:val="-12"/>
          <w:sz w:val="24"/>
        </w:rPr>
        <w:t> </w:t>
      </w:r>
      <w:r>
        <w:rPr>
          <w:color w:val="231F20"/>
          <w:sz w:val="24"/>
        </w:rPr>
        <w:t>appliquer</w:t>
      </w:r>
      <w:r>
        <w:rPr>
          <w:color w:val="231F20"/>
          <w:spacing w:val="-12"/>
          <w:sz w:val="24"/>
        </w:rPr>
        <w:t> </w:t>
      </w:r>
      <w:r>
        <w:rPr>
          <w:color w:val="231F20"/>
          <w:sz w:val="24"/>
        </w:rPr>
        <w:t>des</w:t>
      </w:r>
      <w:r>
        <w:rPr>
          <w:color w:val="231F20"/>
          <w:spacing w:val="-12"/>
          <w:sz w:val="24"/>
        </w:rPr>
        <w:t> </w:t>
      </w:r>
      <w:r>
        <w:rPr>
          <w:color w:val="231F20"/>
          <w:sz w:val="24"/>
        </w:rPr>
        <w:t>politiques</w:t>
      </w:r>
      <w:r>
        <w:rPr>
          <w:color w:val="231F20"/>
          <w:spacing w:val="-12"/>
          <w:sz w:val="24"/>
        </w:rPr>
        <w:t> </w:t>
      </w:r>
      <w:r>
        <w:rPr>
          <w:color w:val="231F20"/>
          <w:sz w:val="24"/>
        </w:rPr>
        <w:t>et des plans d’action, à rendre plus strictes et à mettre en </w:t>
      </w:r>
      <w:r>
        <w:rPr>
          <w:color w:val="231F20"/>
          <w:spacing w:val="-2"/>
          <w:sz w:val="24"/>
        </w:rPr>
        <w:t>application</w:t>
      </w:r>
      <w:r>
        <w:rPr>
          <w:color w:val="231F20"/>
          <w:spacing w:val="-13"/>
          <w:sz w:val="24"/>
        </w:rPr>
        <w:t> </w:t>
      </w:r>
      <w:r>
        <w:rPr>
          <w:color w:val="231F20"/>
          <w:spacing w:val="-2"/>
          <w:sz w:val="24"/>
        </w:rPr>
        <w:t>les</w:t>
      </w:r>
      <w:r>
        <w:rPr>
          <w:color w:val="231F20"/>
          <w:spacing w:val="-13"/>
          <w:sz w:val="24"/>
        </w:rPr>
        <w:t> </w:t>
      </w:r>
      <w:r>
        <w:rPr>
          <w:color w:val="231F20"/>
          <w:spacing w:val="-2"/>
          <w:sz w:val="24"/>
        </w:rPr>
        <w:t>mesures</w:t>
      </w:r>
      <w:r>
        <w:rPr>
          <w:color w:val="231F20"/>
          <w:spacing w:val="-13"/>
          <w:sz w:val="24"/>
        </w:rPr>
        <w:t> </w:t>
      </w:r>
      <w:r>
        <w:rPr>
          <w:color w:val="231F20"/>
          <w:spacing w:val="-2"/>
          <w:sz w:val="24"/>
        </w:rPr>
        <w:t>de</w:t>
      </w:r>
      <w:r>
        <w:rPr>
          <w:color w:val="231F20"/>
          <w:spacing w:val="-13"/>
          <w:sz w:val="24"/>
        </w:rPr>
        <w:t> </w:t>
      </w:r>
      <w:r>
        <w:rPr>
          <w:color w:val="231F20"/>
          <w:spacing w:val="-2"/>
          <w:sz w:val="24"/>
        </w:rPr>
        <w:t>prévention</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favoriser</w:t>
      </w:r>
      <w:r>
        <w:rPr>
          <w:color w:val="231F20"/>
          <w:spacing w:val="-13"/>
          <w:sz w:val="24"/>
        </w:rPr>
        <w:t> </w:t>
      </w:r>
      <w:r>
        <w:rPr>
          <w:color w:val="231F20"/>
          <w:spacing w:val="-2"/>
          <w:sz w:val="24"/>
        </w:rPr>
        <w:t>l’har- </w:t>
      </w:r>
      <w:r>
        <w:rPr>
          <w:color w:val="231F20"/>
          <w:sz w:val="24"/>
        </w:rPr>
        <w:t>monie</w:t>
      </w:r>
      <w:r>
        <w:rPr>
          <w:color w:val="231F20"/>
          <w:spacing w:val="-12"/>
          <w:sz w:val="24"/>
        </w:rPr>
        <w:t> </w:t>
      </w:r>
      <w:r>
        <w:rPr>
          <w:color w:val="231F20"/>
          <w:sz w:val="24"/>
        </w:rPr>
        <w:t>et</w:t>
      </w:r>
      <w:r>
        <w:rPr>
          <w:color w:val="231F20"/>
          <w:spacing w:val="-12"/>
          <w:sz w:val="24"/>
        </w:rPr>
        <w:t> </w:t>
      </w:r>
      <w:r>
        <w:rPr>
          <w:color w:val="231F20"/>
          <w:sz w:val="24"/>
        </w:rPr>
        <w:t>la</w:t>
      </w:r>
      <w:r>
        <w:rPr>
          <w:color w:val="231F20"/>
          <w:spacing w:val="-12"/>
          <w:sz w:val="24"/>
        </w:rPr>
        <w:t> </w:t>
      </w:r>
      <w:r>
        <w:rPr>
          <w:color w:val="231F20"/>
          <w:sz w:val="24"/>
        </w:rPr>
        <w:t>tolérance</w:t>
      </w:r>
      <w:r>
        <w:rPr>
          <w:color w:val="231F20"/>
          <w:spacing w:val="-12"/>
          <w:sz w:val="24"/>
        </w:rPr>
        <w:t> </w:t>
      </w:r>
      <w:r>
        <w:rPr>
          <w:color w:val="231F20"/>
          <w:sz w:val="24"/>
        </w:rPr>
        <w:t>entre</w:t>
      </w:r>
      <w:r>
        <w:rPr>
          <w:color w:val="231F20"/>
          <w:spacing w:val="-12"/>
          <w:sz w:val="24"/>
        </w:rPr>
        <w:t> </w:t>
      </w:r>
      <w:r>
        <w:rPr>
          <w:color w:val="231F20"/>
          <w:sz w:val="24"/>
        </w:rPr>
        <w:t>migrants</w:t>
      </w:r>
      <w:r>
        <w:rPr>
          <w:color w:val="231F20"/>
          <w:spacing w:val="-12"/>
          <w:sz w:val="24"/>
        </w:rPr>
        <w:t> </w:t>
      </w:r>
      <w:r>
        <w:rPr>
          <w:color w:val="231F20"/>
          <w:sz w:val="24"/>
        </w:rPr>
        <w:t>et</w:t>
      </w:r>
      <w:r>
        <w:rPr>
          <w:color w:val="231F20"/>
          <w:spacing w:val="-12"/>
          <w:sz w:val="24"/>
        </w:rPr>
        <w:t> </w:t>
      </w:r>
      <w:r>
        <w:rPr>
          <w:color w:val="231F20"/>
          <w:sz w:val="24"/>
        </w:rPr>
        <w:t>société</w:t>
      </w:r>
      <w:r>
        <w:rPr>
          <w:color w:val="231F20"/>
          <w:spacing w:val="-12"/>
          <w:sz w:val="24"/>
        </w:rPr>
        <w:t> </w:t>
      </w:r>
      <w:r>
        <w:rPr>
          <w:color w:val="231F20"/>
          <w:sz w:val="24"/>
        </w:rPr>
        <w:t>d’accueil, en</w:t>
      </w:r>
      <w:r>
        <w:rPr>
          <w:color w:val="231F20"/>
          <w:spacing w:val="-2"/>
          <w:sz w:val="24"/>
        </w:rPr>
        <w:t> </w:t>
      </w:r>
      <w:r>
        <w:rPr>
          <w:color w:val="231F20"/>
          <w:sz w:val="24"/>
        </w:rPr>
        <w:t>vue</w:t>
      </w:r>
      <w:r>
        <w:rPr>
          <w:color w:val="231F20"/>
          <w:spacing w:val="-2"/>
          <w:sz w:val="24"/>
        </w:rPr>
        <w:t> </w:t>
      </w:r>
      <w:r>
        <w:rPr>
          <w:color w:val="231F20"/>
          <w:sz w:val="24"/>
        </w:rPr>
        <w:t>d’éliminer</w:t>
      </w:r>
      <w:r>
        <w:rPr>
          <w:color w:val="231F20"/>
          <w:spacing w:val="-2"/>
          <w:sz w:val="24"/>
        </w:rPr>
        <w:t> </w:t>
      </w:r>
      <w:r>
        <w:rPr>
          <w:color w:val="231F20"/>
          <w:sz w:val="24"/>
        </w:rPr>
        <w:t>les</w:t>
      </w:r>
      <w:r>
        <w:rPr>
          <w:color w:val="231F20"/>
          <w:spacing w:val="-2"/>
          <w:sz w:val="24"/>
        </w:rPr>
        <w:t> </w:t>
      </w:r>
      <w:r>
        <w:rPr>
          <w:color w:val="231F20"/>
          <w:sz w:val="24"/>
        </w:rPr>
        <w:t>manifestations</w:t>
      </w:r>
      <w:r>
        <w:rPr>
          <w:color w:val="231F20"/>
          <w:spacing w:val="-2"/>
          <w:sz w:val="24"/>
        </w:rPr>
        <w:t> </w:t>
      </w:r>
      <w:r>
        <w:rPr>
          <w:color w:val="231F20"/>
          <w:sz w:val="24"/>
        </w:rPr>
        <w:t>de</w:t>
      </w:r>
      <w:r>
        <w:rPr>
          <w:color w:val="231F20"/>
          <w:spacing w:val="-2"/>
          <w:sz w:val="24"/>
        </w:rPr>
        <w:t> </w:t>
      </w:r>
      <w:r>
        <w:rPr>
          <w:color w:val="231F20"/>
          <w:sz w:val="24"/>
        </w:rPr>
        <w:t>racisme,</w:t>
      </w:r>
      <w:r>
        <w:rPr>
          <w:color w:val="231F20"/>
          <w:spacing w:val="-2"/>
          <w:sz w:val="24"/>
        </w:rPr>
        <w:t> </w:t>
      </w:r>
      <w:r>
        <w:rPr>
          <w:color w:val="231F20"/>
          <w:sz w:val="24"/>
        </w:rPr>
        <w:t>de</w:t>
      </w:r>
      <w:r>
        <w:rPr>
          <w:color w:val="231F20"/>
          <w:spacing w:val="-3"/>
          <w:sz w:val="24"/>
        </w:rPr>
        <w:t> </w:t>
      </w:r>
      <w:r>
        <w:rPr>
          <w:color w:val="231F20"/>
          <w:sz w:val="24"/>
        </w:rPr>
        <w:t>dis- crimination</w:t>
      </w:r>
      <w:r>
        <w:rPr>
          <w:color w:val="231F20"/>
          <w:spacing w:val="-15"/>
          <w:sz w:val="24"/>
        </w:rPr>
        <w:t> </w:t>
      </w:r>
      <w:r>
        <w:rPr>
          <w:color w:val="231F20"/>
          <w:sz w:val="24"/>
        </w:rPr>
        <w:t>raciale,</w:t>
      </w:r>
      <w:r>
        <w:rPr>
          <w:color w:val="231F20"/>
          <w:spacing w:val="-15"/>
          <w:sz w:val="24"/>
        </w:rPr>
        <w:t> </w:t>
      </w:r>
      <w:r>
        <w:rPr>
          <w:color w:val="231F20"/>
          <w:sz w:val="24"/>
        </w:rPr>
        <w:t>de</w:t>
      </w:r>
      <w:r>
        <w:rPr>
          <w:color w:val="231F20"/>
          <w:spacing w:val="-15"/>
          <w:sz w:val="24"/>
        </w:rPr>
        <w:t> </w:t>
      </w:r>
      <w:r>
        <w:rPr>
          <w:color w:val="231F20"/>
          <w:sz w:val="24"/>
        </w:rPr>
        <w:t>xénophobie</w:t>
      </w:r>
      <w:r>
        <w:rPr>
          <w:color w:val="231F20"/>
          <w:spacing w:val="-15"/>
          <w:sz w:val="24"/>
        </w:rPr>
        <w:t> </w:t>
      </w:r>
      <w:r>
        <w:rPr>
          <w:color w:val="231F20"/>
          <w:sz w:val="24"/>
        </w:rPr>
        <w:t>et</w:t>
      </w:r>
      <w:r>
        <w:rPr>
          <w:color w:val="231F20"/>
          <w:spacing w:val="-15"/>
          <w:sz w:val="24"/>
        </w:rPr>
        <w:t> </w:t>
      </w:r>
      <w:r>
        <w:rPr>
          <w:color w:val="231F20"/>
          <w:sz w:val="24"/>
        </w:rPr>
        <w:t>d’intolérance</w:t>
      </w:r>
      <w:r>
        <w:rPr>
          <w:color w:val="231F20"/>
          <w:spacing w:val="-15"/>
          <w:sz w:val="24"/>
        </w:rPr>
        <w:t> </w:t>
      </w:r>
      <w:r>
        <w:rPr>
          <w:color w:val="231F20"/>
          <w:sz w:val="24"/>
        </w:rPr>
        <w:t>qui</w:t>
      </w:r>
      <w:r>
        <w:rPr>
          <w:color w:val="231F20"/>
          <w:spacing w:val="-15"/>
          <w:sz w:val="24"/>
        </w:rPr>
        <w:t> </w:t>
      </w:r>
      <w:r>
        <w:rPr>
          <w:color w:val="231F20"/>
          <w:sz w:val="24"/>
        </w:rPr>
        <w:t>y </w:t>
      </w:r>
      <w:r>
        <w:rPr>
          <w:color w:val="231F20"/>
          <w:spacing w:val="-2"/>
          <w:sz w:val="24"/>
        </w:rPr>
        <w:t>est</w:t>
      </w:r>
      <w:r>
        <w:rPr>
          <w:color w:val="231F20"/>
          <w:spacing w:val="-13"/>
          <w:sz w:val="24"/>
        </w:rPr>
        <w:t> </w:t>
      </w:r>
      <w:r>
        <w:rPr>
          <w:color w:val="231F20"/>
          <w:spacing w:val="-2"/>
          <w:sz w:val="24"/>
        </w:rPr>
        <w:t>associée,</w:t>
      </w:r>
      <w:r>
        <w:rPr>
          <w:color w:val="231F20"/>
          <w:spacing w:val="-13"/>
          <w:sz w:val="24"/>
        </w:rPr>
        <w:t> </w:t>
      </w:r>
      <w:r>
        <w:rPr>
          <w:color w:val="231F20"/>
          <w:spacing w:val="-2"/>
          <w:sz w:val="24"/>
        </w:rPr>
        <w:t>y</w:t>
      </w:r>
      <w:r>
        <w:rPr>
          <w:color w:val="231F20"/>
          <w:spacing w:val="-13"/>
          <w:sz w:val="24"/>
        </w:rPr>
        <w:t> </w:t>
      </w:r>
      <w:r>
        <w:rPr>
          <w:color w:val="231F20"/>
          <w:spacing w:val="-2"/>
          <w:sz w:val="24"/>
        </w:rPr>
        <w:t>compris</w:t>
      </w:r>
      <w:r>
        <w:rPr>
          <w:color w:val="231F20"/>
          <w:spacing w:val="-13"/>
          <w:sz w:val="24"/>
        </w:rPr>
        <w:t> </w:t>
      </w:r>
      <w:r>
        <w:rPr>
          <w:color w:val="231F20"/>
          <w:spacing w:val="-2"/>
          <w:sz w:val="24"/>
        </w:rPr>
        <w:t>les</w:t>
      </w:r>
      <w:r>
        <w:rPr>
          <w:color w:val="231F20"/>
          <w:spacing w:val="-13"/>
          <w:sz w:val="24"/>
        </w:rPr>
        <w:t> </w:t>
      </w:r>
      <w:r>
        <w:rPr>
          <w:color w:val="231F20"/>
          <w:spacing w:val="-2"/>
          <w:sz w:val="24"/>
        </w:rPr>
        <w:t>actes</w:t>
      </w:r>
      <w:r>
        <w:rPr>
          <w:color w:val="231F20"/>
          <w:spacing w:val="-13"/>
          <w:sz w:val="24"/>
        </w:rPr>
        <w:t> </w:t>
      </w:r>
      <w:r>
        <w:rPr>
          <w:color w:val="231F20"/>
          <w:spacing w:val="-2"/>
          <w:sz w:val="24"/>
        </w:rPr>
        <w:t>de</w:t>
      </w:r>
      <w:r>
        <w:rPr>
          <w:color w:val="231F20"/>
          <w:spacing w:val="-13"/>
          <w:sz w:val="24"/>
        </w:rPr>
        <w:t> </w:t>
      </w:r>
      <w:r>
        <w:rPr>
          <w:color w:val="231F20"/>
          <w:spacing w:val="-2"/>
          <w:sz w:val="24"/>
        </w:rPr>
        <w:t>violence</w:t>
      </w:r>
      <w:r>
        <w:rPr>
          <w:color w:val="231F20"/>
          <w:spacing w:val="-13"/>
          <w:sz w:val="24"/>
        </w:rPr>
        <w:t> </w:t>
      </w:r>
      <w:r>
        <w:rPr>
          <w:color w:val="231F20"/>
          <w:spacing w:val="-2"/>
          <w:sz w:val="24"/>
        </w:rPr>
        <w:t>commis</w:t>
      </w:r>
      <w:r>
        <w:rPr>
          <w:color w:val="231F20"/>
          <w:spacing w:val="-13"/>
          <w:sz w:val="24"/>
        </w:rPr>
        <w:t> </w:t>
      </w:r>
      <w:r>
        <w:rPr>
          <w:color w:val="231F20"/>
          <w:spacing w:val="-2"/>
          <w:sz w:val="24"/>
        </w:rPr>
        <w:t>dans beaucoup</w:t>
      </w:r>
      <w:r>
        <w:rPr>
          <w:color w:val="231F20"/>
          <w:spacing w:val="-13"/>
          <w:sz w:val="24"/>
        </w:rPr>
        <w:t> </w:t>
      </w:r>
      <w:r>
        <w:rPr>
          <w:color w:val="231F20"/>
          <w:spacing w:val="-2"/>
          <w:sz w:val="24"/>
        </w:rPr>
        <w:t>de</w:t>
      </w:r>
      <w:r>
        <w:rPr>
          <w:color w:val="231F20"/>
          <w:spacing w:val="-13"/>
          <w:sz w:val="24"/>
        </w:rPr>
        <w:t> </w:t>
      </w:r>
      <w:r>
        <w:rPr>
          <w:color w:val="231F20"/>
          <w:spacing w:val="-2"/>
          <w:sz w:val="24"/>
        </w:rPr>
        <w:t>sociétés</w:t>
      </w:r>
      <w:r>
        <w:rPr>
          <w:color w:val="231F20"/>
          <w:spacing w:val="-13"/>
          <w:sz w:val="24"/>
        </w:rPr>
        <w:t> </w:t>
      </w:r>
      <w:r>
        <w:rPr>
          <w:color w:val="231F20"/>
          <w:spacing w:val="-2"/>
          <w:sz w:val="24"/>
        </w:rPr>
        <w:t>par</w:t>
      </w:r>
      <w:r>
        <w:rPr>
          <w:color w:val="231F20"/>
          <w:spacing w:val="-13"/>
          <w:sz w:val="24"/>
        </w:rPr>
        <w:t> </w:t>
      </w:r>
      <w:r>
        <w:rPr>
          <w:color w:val="231F20"/>
          <w:spacing w:val="-2"/>
          <w:sz w:val="24"/>
        </w:rPr>
        <w:t>des</w:t>
      </w:r>
      <w:r>
        <w:rPr>
          <w:color w:val="231F20"/>
          <w:spacing w:val="-13"/>
          <w:sz w:val="24"/>
        </w:rPr>
        <w:t> </w:t>
      </w:r>
      <w:r>
        <w:rPr>
          <w:color w:val="231F20"/>
          <w:spacing w:val="-2"/>
          <w:sz w:val="24"/>
        </w:rPr>
        <w:t>particuliers</w:t>
      </w:r>
      <w:r>
        <w:rPr>
          <w:color w:val="231F20"/>
          <w:spacing w:val="-13"/>
          <w:sz w:val="24"/>
        </w:rPr>
        <w:t> </w:t>
      </w:r>
      <w:r>
        <w:rPr>
          <w:color w:val="231F20"/>
          <w:spacing w:val="-2"/>
          <w:sz w:val="24"/>
        </w:rPr>
        <w:t>ou</w:t>
      </w:r>
      <w:r>
        <w:rPr>
          <w:color w:val="231F20"/>
          <w:spacing w:val="-13"/>
          <w:sz w:val="24"/>
        </w:rPr>
        <w:t> </w:t>
      </w:r>
      <w:r>
        <w:rPr>
          <w:color w:val="231F20"/>
          <w:spacing w:val="-2"/>
          <w:sz w:val="24"/>
        </w:rPr>
        <w:t>des</w:t>
      </w:r>
      <w:r>
        <w:rPr>
          <w:color w:val="231F20"/>
          <w:spacing w:val="-13"/>
          <w:sz w:val="24"/>
        </w:rPr>
        <w:t> </w:t>
      </w:r>
      <w:r>
        <w:rPr>
          <w:color w:val="231F20"/>
          <w:spacing w:val="-2"/>
          <w:sz w:val="24"/>
        </w:rPr>
        <w:t>groupes;</w:t>
      </w:r>
    </w:p>
    <w:p>
      <w:pPr>
        <w:pStyle w:val="BodyText"/>
        <w:spacing w:before="1"/>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À</w:t>
      </w:r>
      <w:r>
        <w:rPr>
          <w:color w:val="231F20"/>
          <w:spacing w:val="-1"/>
          <w:sz w:val="24"/>
        </w:rPr>
        <w:t> </w:t>
      </w:r>
      <w:r>
        <w:rPr>
          <w:color w:val="231F20"/>
          <w:sz w:val="24"/>
        </w:rPr>
        <w:t>réviser,</w:t>
      </w:r>
      <w:r>
        <w:rPr>
          <w:color w:val="231F20"/>
          <w:spacing w:val="-1"/>
          <w:sz w:val="24"/>
        </w:rPr>
        <w:t> </w:t>
      </w:r>
      <w:r>
        <w:rPr>
          <w:color w:val="231F20"/>
          <w:sz w:val="24"/>
        </w:rPr>
        <w:t>et</w:t>
      </w:r>
      <w:r>
        <w:rPr>
          <w:color w:val="231F20"/>
          <w:spacing w:val="-1"/>
          <w:sz w:val="24"/>
        </w:rPr>
        <w:t> </w:t>
      </w:r>
      <w:r>
        <w:rPr>
          <w:color w:val="231F20"/>
          <w:sz w:val="24"/>
        </w:rPr>
        <w:t>au</w:t>
      </w:r>
      <w:r>
        <w:rPr>
          <w:color w:val="231F20"/>
          <w:spacing w:val="-1"/>
          <w:sz w:val="24"/>
        </w:rPr>
        <w:t> </w:t>
      </w:r>
      <w:r>
        <w:rPr>
          <w:color w:val="231F20"/>
          <w:sz w:val="24"/>
        </w:rPr>
        <w:t>besoin</w:t>
      </w:r>
      <w:r>
        <w:rPr>
          <w:color w:val="231F20"/>
          <w:spacing w:val="-1"/>
          <w:sz w:val="24"/>
        </w:rPr>
        <w:t> </w:t>
      </w:r>
      <w:r>
        <w:rPr>
          <w:color w:val="231F20"/>
          <w:sz w:val="24"/>
        </w:rPr>
        <w:t>modifier,</w:t>
      </w:r>
      <w:r>
        <w:rPr>
          <w:color w:val="231F20"/>
          <w:spacing w:val="-1"/>
          <w:sz w:val="24"/>
        </w:rPr>
        <w:t> </w:t>
      </w:r>
      <w:r>
        <w:rPr>
          <w:color w:val="231F20"/>
          <w:sz w:val="24"/>
        </w:rPr>
        <w:t>leur</w:t>
      </w:r>
      <w:r>
        <w:rPr>
          <w:color w:val="231F20"/>
          <w:spacing w:val="-1"/>
          <w:sz w:val="24"/>
        </w:rPr>
        <w:t> </w:t>
      </w:r>
      <w:r>
        <w:rPr>
          <w:color w:val="231F20"/>
          <w:sz w:val="24"/>
        </w:rPr>
        <w:t>législation, leurs politiques et leurs pratiques en matière </w:t>
      </w:r>
      <w:r>
        <w:rPr>
          <w:color w:val="231F20"/>
          <w:sz w:val="24"/>
        </w:rPr>
        <w:t>d’immi-</w:t>
      </w:r>
      <w:r>
        <w:rPr>
          <w:color w:val="231F20"/>
          <w:sz w:val="24"/>
        </w:rPr>
        <w:t> gration</w:t>
      </w:r>
      <w:r>
        <w:rPr>
          <w:color w:val="231F20"/>
          <w:spacing w:val="20"/>
          <w:sz w:val="24"/>
        </w:rPr>
        <w:t> </w:t>
      </w:r>
      <w:r>
        <w:rPr>
          <w:color w:val="231F20"/>
          <w:sz w:val="24"/>
        </w:rPr>
        <w:t>afin</w:t>
      </w:r>
      <w:r>
        <w:rPr>
          <w:color w:val="231F20"/>
          <w:spacing w:val="20"/>
          <w:sz w:val="24"/>
        </w:rPr>
        <w:t> </w:t>
      </w:r>
      <w:r>
        <w:rPr>
          <w:color w:val="231F20"/>
          <w:sz w:val="24"/>
        </w:rPr>
        <w:t>d’en</w:t>
      </w:r>
      <w:r>
        <w:rPr>
          <w:color w:val="231F20"/>
          <w:spacing w:val="20"/>
          <w:sz w:val="24"/>
        </w:rPr>
        <w:t> </w:t>
      </w:r>
      <w:r>
        <w:rPr>
          <w:color w:val="231F20"/>
          <w:sz w:val="24"/>
        </w:rPr>
        <w:t>faire</w:t>
      </w:r>
      <w:r>
        <w:rPr>
          <w:color w:val="231F20"/>
          <w:spacing w:val="20"/>
          <w:sz w:val="24"/>
        </w:rPr>
        <w:t> </w:t>
      </w:r>
      <w:r>
        <w:rPr>
          <w:color w:val="231F20"/>
          <w:sz w:val="24"/>
        </w:rPr>
        <w:t>disparaître</w:t>
      </w:r>
      <w:r>
        <w:rPr>
          <w:color w:val="231F20"/>
          <w:spacing w:val="20"/>
          <w:sz w:val="24"/>
        </w:rPr>
        <w:t> </w:t>
      </w:r>
      <w:r>
        <w:rPr>
          <w:color w:val="231F20"/>
          <w:sz w:val="24"/>
        </w:rPr>
        <w:t>toute</w:t>
      </w:r>
      <w:r>
        <w:rPr>
          <w:color w:val="231F20"/>
          <w:spacing w:val="20"/>
          <w:sz w:val="24"/>
        </w:rPr>
        <w:t> </w:t>
      </w:r>
      <w:r>
        <w:rPr>
          <w:color w:val="231F20"/>
          <w:spacing w:val="-2"/>
          <w:sz w:val="24"/>
        </w:rPr>
        <w:t>discrimination</w:t>
      </w:r>
    </w:p>
    <w:p>
      <w:pPr>
        <w:spacing w:after="0" w:line="256" w:lineRule="auto"/>
        <w:jc w:val="both"/>
        <w:rPr>
          <w:sz w:val="24"/>
        </w:rPr>
        <w:sectPr>
          <w:pgSz w:w="7920" w:h="12240"/>
          <w:pgMar w:header="525" w:footer="1111" w:top="1020" w:bottom="1300" w:left="720" w:right="500"/>
        </w:sectPr>
      </w:pPr>
    </w:p>
    <w:p>
      <w:pPr>
        <w:pStyle w:val="BodyText"/>
        <w:spacing w:line="256" w:lineRule="auto" w:before="126"/>
        <w:ind w:left="1095" w:right="490"/>
        <w:jc w:val="both"/>
      </w:pPr>
      <w:r>
        <w:rPr>
          <w:color w:val="231F20"/>
        </w:rPr>
        <w:t>raciale</w:t>
      </w:r>
      <w:r>
        <w:rPr>
          <w:color w:val="231F20"/>
          <w:spacing w:val="-2"/>
        </w:rPr>
        <w:t> </w:t>
      </w:r>
      <w:r>
        <w:rPr>
          <w:color w:val="231F20"/>
        </w:rPr>
        <w:t>et</w:t>
      </w:r>
      <w:r>
        <w:rPr>
          <w:color w:val="231F20"/>
          <w:spacing w:val="-2"/>
        </w:rPr>
        <w:t> </w:t>
      </w:r>
      <w:r>
        <w:rPr>
          <w:color w:val="231F20"/>
        </w:rPr>
        <w:t>de</w:t>
      </w:r>
      <w:r>
        <w:rPr>
          <w:color w:val="231F20"/>
          <w:spacing w:val="-2"/>
        </w:rPr>
        <w:t> </w:t>
      </w:r>
      <w:r>
        <w:rPr>
          <w:color w:val="231F20"/>
        </w:rPr>
        <w:t>les</w:t>
      </w:r>
      <w:r>
        <w:rPr>
          <w:color w:val="231F20"/>
          <w:spacing w:val="-2"/>
        </w:rPr>
        <w:t> </w:t>
      </w:r>
      <w:r>
        <w:rPr>
          <w:color w:val="231F20"/>
        </w:rPr>
        <w:t>rendre</w:t>
      </w:r>
      <w:r>
        <w:rPr>
          <w:color w:val="231F20"/>
          <w:spacing w:val="-2"/>
        </w:rPr>
        <w:t> </w:t>
      </w:r>
      <w:r>
        <w:rPr>
          <w:color w:val="231F20"/>
        </w:rPr>
        <w:t>compatibles</w:t>
      </w:r>
      <w:r>
        <w:rPr>
          <w:color w:val="231F20"/>
          <w:spacing w:val="-2"/>
        </w:rPr>
        <w:t> </w:t>
      </w:r>
      <w:r>
        <w:rPr>
          <w:color w:val="231F20"/>
        </w:rPr>
        <w:t>avec</w:t>
      </w:r>
      <w:r>
        <w:rPr>
          <w:color w:val="231F20"/>
          <w:spacing w:val="-2"/>
        </w:rPr>
        <w:t> </w:t>
      </w:r>
      <w:r>
        <w:rPr>
          <w:color w:val="231F20"/>
        </w:rPr>
        <w:t>les</w:t>
      </w:r>
      <w:r>
        <w:rPr>
          <w:color w:val="231F20"/>
          <w:spacing w:val="-2"/>
        </w:rPr>
        <w:t> </w:t>
      </w:r>
      <w:r>
        <w:rPr>
          <w:color w:val="231F20"/>
        </w:rPr>
        <w:t>obligations qu’ils ont contractées en souscrivant aux </w:t>
      </w:r>
      <w:r>
        <w:rPr>
          <w:color w:val="231F20"/>
        </w:rPr>
        <w:t>instruments internationaux relatifs aux droits de l’homme;</w:t>
      </w:r>
    </w:p>
    <w:p>
      <w:pPr>
        <w:pStyle w:val="BodyText"/>
        <w:spacing w:before="6"/>
        <w:rPr>
          <w:sz w:val="21"/>
        </w:rPr>
      </w:pPr>
    </w:p>
    <w:p>
      <w:pPr>
        <w:pStyle w:val="ListParagraph"/>
        <w:numPr>
          <w:ilvl w:val="1"/>
          <w:numId w:val="4"/>
        </w:numPr>
        <w:tabs>
          <w:tab w:pos="1746" w:val="left" w:leader="none"/>
        </w:tabs>
        <w:spacing w:line="256" w:lineRule="auto" w:before="0" w:after="0"/>
        <w:ind w:left="1095" w:right="489" w:firstLine="0"/>
        <w:jc w:val="both"/>
        <w:rPr>
          <w:sz w:val="24"/>
        </w:rPr>
      </w:pPr>
      <w:r>
        <w:rPr>
          <w:color w:val="231F20"/>
          <w:sz w:val="24"/>
        </w:rPr>
        <w:t>À appliquer des mesures spéciales associant la communauté d’accueil et les migrants et visant à encourager le respect de la diversité culturelle, à </w:t>
      </w:r>
      <w:r>
        <w:rPr>
          <w:color w:val="231F20"/>
          <w:sz w:val="24"/>
        </w:rPr>
        <w:t>pro-</w:t>
      </w:r>
      <w:r>
        <w:rPr>
          <w:color w:val="231F20"/>
          <w:sz w:val="24"/>
        </w:rPr>
        <w:t> mouvoir</w:t>
      </w:r>
      <w:r>
        <w:rPr>
          <w:color w:val="231F20"/>
          <w:spacing w:val="-12"/>
          <w:sz w:val="24"/>
        </w:rPr>
        <w:t> </w:t>
      </w:r>
      <w:r>
        <w:rPr>
          <w:color w:val="231F20"/>
          <w:sz w:val="24"/>
        </w:rPr>
        <w:t>un</w:t>
      </w:r>
      <w:r>
        <w:rPr>
          <w:color w:val="231F20"/>
          <w:spacing w:val="-12"/>
          <w:sz w:val="24"/>
        </w:rPr>
        <w:t> </w:t>
      </w:r>
      <w:r>
        <w:rPr>
          <w:color w:val="231F20"/>
          <w:sz w:val="24"/>
        </w:rPr>
        <w:t>traitement</w:t>
      </w:r>
      <w:r>
        <w:rPr>
          <w:color w:val="231F20"/>
          <w:spacing w:val="-12"/>
          <w:sz w:val="24"/>
        </w:rPr>
        <w:t> </w:t>
      </w:r>
      <w:r>
        <w:rPr>
          <w:color w:val="231F20"/>
          <w:sz w:val="24"/>
        </w:rPr>
        <w:t>équitable</w:t>
      </w:r>
      <w:r>
        <w:rPr>
          <w:color w:val="231F20"/>
          <w:spacing w:val="-12"/>
          <w:sz w:val="24"/>
        </w:rPr>
        <w:t> </w:t>
      </w:r>
      <w:r>
        <w:rPr>
          <w:color w:val="231F20"/>
          <w:sz w:val="24"/>
        </w:rPr>
        <w:t>en</w:t>
      </w:r>
      <w:r>
        <w:rPr>
          <w:color w:val="231F20"/>
          <w:spacing w:val="-12"/>
          <w:sz w:val="24"/>
        </w:rPr>
        <w:t> </w:t>
      </w:r>
      <w:r>
        <w:rPr>
          <w:color w:val="231F20"/>
          <w:sz w:val="24"/>
        </w:rPr>
        <w:t>faveur</w:t>
      </w:r>
      <w:r>
        <w:rPr>
          <w:color w:val="231F20"/>
          <w:spacing w:val="-12"/>
          <w:sz w:val="24"/>
        </w:rPr>
        <w:t> </w:t>
      </w:r>
      <w:r>
        <w:rPr>
          <w:color w:val="231F20"/>
          <w:sz w:val="24"/>
        </w:rPr>
        <w:t>des</w:t>
      </w:r>
      <w:r>
        <w:rPr>
          <w:color w:val="231F20"/>
          <w:spacing w:val="-12"/>
          <w:sz w:val="24"/>
        </w:rPr>
        <w:t> </w:t>
      </w:r>
      <w:r>
        <w:rPr>
          <w:color w:val="231F20"/>
          <w:sz w:val="24"/>
        </w:rPr>
        <w:t>migrants</w:t>
      </w:r>
      <w:r>
        <w:rPr>
          <w:color w:val="231F20"/>
          <w:sz w:val="24"/>
        </w:rPr>
        <w:t> et</w:t>
      </w:r>
      <w:r>
        <w:rPr>
          <w:color w:val="231F20"/>
          <w:spacing w:val="-12"/>
          <w:sz w:val="24"/>
        </w:rPr>
        <w:t> </w:t>
      </w:r>
      <w:r>
        <w:rPr>
          <w:color w:val="231F20"/>
          <w:sz w:val="24"/>
        </w:rPr>
        <w:t>à</w:t>
      </w:r>
      <w:r>
        <w:rPr>
          <w:color w:val="231F20"/>
          <w:spacing w:val="-12"/>
          <w:sz w:val="24"/>
        </w:rPr>
        <w:t> </w:t>
      </w:r>
      <w:r>
        <w:rPr>
          <w:color w:val="231F20"/>
          <w:sz w:val="24"/>
        </w:rPr>
        <w:t>élaborer,</w:t>
      </w:r>
      <w:r>
        <w:rPr>
          <w:color w:val="231F20"/>
          <w:spacing w:val="-12"/>
          <w:sz w:val="24"/>
        </w:rPr>
        <w:t> </w:t>
      </w:r>
      <w:r>
        <w:rPr>
          <w:color w:val="231F20"/>
          <w:sz w:val="24"/>
        </w:rPr>
        <w:t>selon</w:t>
      </w:r>
      <w:r>
        <w:rPr>
          <w:color w:val="231F20"/>
          <w:spacing w:val="-12"/>
          <w:sz w:val="24"/>
        </w:rPr>
        <w:t> </w:t>
      </w:r>
      <w:r>
        <w:rPr>
          <w:color w:val="231F20"/>
          <w:sz w:val="24"/>
        </w:rPr>
        <w:t>que</w:t>
      </w:r>
      <w:r>
        <w:rPr>
          <w:color w:val="231F20"/>
          <w:spacing w:val="-12"/>
          <w:sz w:val="24"/>
        </w:rPr>
        <w:t> </w:t>
      </w:r>
      <w:r>
        <w:rPr>
          <w:color w:val="231F20"/>
          <w:sz w:val="24"/>
        </w:rPr>
        <w:t>de</w:t>
      </w:r>
      <w:r>
        <w:rPr>
          <w:color w:val="231F20"/>
          <w:spacing w:val="-12"/>
          <w:sz w:val="24"/>
        </w:rPr>
        <w:t> </w:t>
      </w:r>
      <w:r>
        <w:rPr>
          <w:color w:val="231F20"/>
          <w:sz w:val="24"/>
        </w:rPr>
        <w:t>besoin,</w:t>
      </w:r>
      <w:r>
        <w:rPr>
          <w:color w:val="231F20"/>
          <w:spacing w:val="-12"/>
          <w:sz w:val="24"/>
        </w:rPr>
        <w:t> </w:t>
      </w:r>
      <w:r>
        <w:rPr>
          <w:color w:val="231F20"/>
          <w:sz w:val="24"/>
        </w:rPr>
        <w:t>des</w:t>
      </w:r>
      <w:r>
        <w:rPr>
          <w:color w:val="231F20"/>
          <w:spacing w:val="-12"/>
          <w:sz w:val="24"/>
        </w:rPr>
        <w:t> </w:t>
      </w:r>
      <w:r>
        <w:rPr>
          <w:color w:val="231F20"/>
          <w:sz w:val="24"/>
        </w:rPr>
        <w:t>programmes</w:t>
      </w:r>
      <w:r>
        <w:rPr>
          <w:color w:val="231F20"/>
          <w:spacing w:val="-12"/>
          <w:sz w:val="24"/>
        </w:rPr>
        <w:t> </w:t>
      </w:r>
      <w:r>
        <w:rPr>
          <w:color w:val="231F20"/>
          <w:sz w:val="24"/>
        </w:rPr>
        <w:t>des- tinés à faciliter l’intégration des migrants dans la </w:t>
      </w:r>
      <w:r>
        <w:rPr>
          <w:color w:val="231F20"/>
          <w:sz w:val="24"/>
        </w:rPr>
        <w:t>vie</w:t>
      </w:r>
      <w:r>
        <w:rPr>
          <w:color w:val="231F20"/>
          <w:sz w:val="24"/>
        </w:rPr>
        <w:t> sociale, culturelle, politique et économique;</w:t>
      </w:r>
    </w:p>
    <w:p>
      <w:pPr>
        <w:pStyle w:val="BodyText"/>
        <w:spacing w:before="2"/>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À veiller à ce que les migrants détenus par </w:t>
      </w:r>
      <w:r>
        <w:rPr>
          <w:color w:val="231F20"/>
          <w:sz w:val="24"/>
        </w:rPr>
        <w:t>des</w:t>
      </w:r>
      <w:r>
        <w:rPr>
          <w:color w:val="231F20"/>
          <w:sz w:val="24"/>
        </w:rPr>
        <w:t> autorités</w:t>
      </w:r>
      <w:r>
        <w:rPr>
          <w:color w:val="231F20"/>
          <w:spacing w:val="-3"/>
          <w:sz w:val="24"/>
        </w:rPr>
        <w:t> </w:t>
      </w:r>
      <w:r>
        <w:rPr>
          <w:color w:val="231F20"/>
          <w:sz w:val="24"/>
        </w:rPr>
        <w:t>publiques</w:t>
      </w:r>
      <w:r>
        <w:rPr>
          <w:color w:val="231F20"/>
          <w:spacing w:val="-3"/>
          <w:sz w:val="24"/>
        </w:rPr>
        <w:t> </w:t>
      </w:r>
      <w:r>
        <w:rPr>
          <w:color w:val="231F20"/>
          <w:sz w:val="24"/>
        </w:rPr>
        <w:t>soient,</w:t>
      </w:r>
      <w:r>
        <w:rPr>
          <w:color w:val="231F20"/>
          <w:spacing w:val="-3"/>
          <w:sz w:val="24"/>
        </w:rPr>
        <w:t> </w:t>
      </w:r>
      <w:r>
        <w:rPr>
          <w:color w:val="231F20"/>
          <w:sz w:val="24"/>
        </w:rPr>
        <w:t>quelle</w:t>
      </w:r>
      <w:r>
        <w:rPr>
          <w:color w:val="231F20"/>
          <w:spacing w:val="-3"/>
          <w:sz w:val="24"/>
        </w:rPr>
        <w:t> </w:t>
      </w:r>
      <w:r>
        <w:rPr>
          <w:color w:val="231F20"/>
          <w:sz w:val="24"/>
        </w:rPr>
        <w:t>que</w:t>
      </w:r>
      <w:r>
        <w:rPr>
          <w:color w:val="231F20"/>
          <w:spacing w:val="-3"/>
          <w:sz w:val="24"/>
        </w:rPr>
        <w:t> </w:t>
      </w:r>
      <w:r>
        <w:rPr>
          <w:color w:val="231F20"/>
          <w:sz w:val="24"/>
        </w:rPr>
        <w:t>soit</w:t>
      </w:r>
      <w:r>
        <w:rPr>
          <w:color w:val="231F20"/>
          <w:spacing w:val="-3"/>
          <w:sz w:val="24"/>
        </w:rPr>
        <w:t> </w:t>
      </w:r>
      <w:r>
        <w:rPr>
          <w:color w:val="231F20"/>
          <w:sz w:val="24"/>
        </w:rPr>
        <w:t>leur</w:t>
      </w:r>
      <w:r>
        <w:rPr>
          <w:color w:val="231F20"/>
          <w:spacing w:val="-3"/>
          <w:sz w:val="24"/>
        </w:rPr>
        <w:t> </w:t>
      </w:r>
      <w:r>
        <w:rPr>
          <w:color w:val="231F20"/>
          <w:sz w:val="24"/>
        </w:rPr>
        <w:t>situation au regard des règlements d’immigration, traités </w:t>
      </w:r>
      <w:r>
        <w:rPr>
          <w:color w:val="231F20"/>
          <w:sz w:val="24"/>
        </w:rPr>
        <w:t>avec</w:t>
      </w:r>
      <w:r>
        <w:rPr>
          <w:color w:val="231F20"/>
          <w:sz w:val="24"/>
        </w:rPr>
        <w:t> humanité et équité, reçoivent une protection </w:t>
      </w:r>
      <w:r>
        <w:rPr>
          <w:color w:val="231F20"/>
          <w:sz w:val="24"/>
        </w:rPr>
        <w:t>juridique</w:t>
      </w:r>
      <w:r>
        <w:rPr>
          <w:color w:val="231F20"/>
          <w:sz w:val="24"/>
        </w:rPr>
        <w:t> effective</w:t>
      </w:r>
      <w:r>
        <w:rPr>
          <w:color w:val="231F20"/>
          <w:spacing w:val="-12"/>
          <w:sz w:val="24"/>
        </w:rPr>
        <w:t> </w:t>
      </w:r>
      <w:r>
        <w:rPr>
          <w:color w:val="231F20"/>
          <w:sz w:val="24"/>
        </w:rPr>
        <w:t>et</w:t>
      </w:r>
      <w:r>
        <w:rPr>
          <w:color w:val="231F20"/>
          <w:spacing w:val="-12"/>
          <w:sz w:val="24"/>
        </w:rPr>
        <w:t> </w:t>
      </w:r>
      <w:r>
        <w:rPr>
          <w:color w:val="231F20"/>
          <w:sz w:val="24"/>
        </w:rPr>
        <w:t>bénéficient,</w:t>
      </w:r>
      <w:r>
        <w:rPr>
          <w:color w:val="231F20"/>
          <w:spacing w:val="-12"/>
          <w:sz w:val="24"/>
        </w:rPr>
        <w:t> </w:t>
      </w:r>
      <w:r>
        <w:rPr>
          <w:color w:val="231F20"/>
          <w:sz w:val="24"/>
        </w:rPr>
        <w:t>le</w:t>
      </w:r>
      <w:r>
        <w:rPr>
          <w:color w:val="231F20"/>
          <w:spacing w:val="-12"/>
          <w:sz w:val="24"/>
        </w:rPr>
        <w:t> </w:t>
      </w:r>
      <w:r>
        <w:rPr>
          <w:color w:val="231F20"/>
          <w:sz w:val="24"/>
        </w:rPr>
        <w:t>cas</w:t>
      </w:r>
      <w:r>
        <w:rPr>
          <w:color w:val="231F20"/>
          <w:spacing w:val="-12"/>
          <w:sz w:val="24"/>
        </w:rPr>
        <w:t> </w:t>
      </w:r>
      <w:r>
        <w:rPr>
          <w:color w:val="231F20"/>
          <w:sz w:val="24"/>
        </w:rPr>
        <w:t>échéant,</w:t>
      </w:r>
      <w:r>
        <w:rPr>
          <w:color w:val="231F20"/>
          <w:spacing w:val="-12"/>
          <w:sz w:val="24"/>
        </w:rPr>
        <w:t> </w:t>
      </w:r>
      <w:r>
        <w:rPr>
          <w:color w:val="231F20"/>
          <w:sz w:val="24"/>
        </w:rPr>
        <w:t>des</w:t>
      </w:r>
      <w:r>
        <w:rPr>
          <w:color w:val="231F20"/>
          <w:spacing w:val="-12"/>
          <w:sz w:val="24"/>
        </w:rPr>
        <w:t> </w:t>
      </w:r>
      <w:r>
        <w:rPr>
          <w:color w:val="231F20"/>
          <w:sz w:val="24"/>
        </w:rPr>
        <w:t>services</w:t>
      </w:r>
      <w:r>
        <w:rPr>
          <w:color w:val="231F20"/>
          <w:spacing w:val="-12"/>
          <w:sz w:val="24"/>
        </w:rPr>
        <w:t> </w:t>
      </w:r>
      <w:r>
        <w:rPr>
          <w:color w:val="231F20"/>
          <w:sz w:val="24"/>
        </w:rPr>
        <w:t>d’un </w:t>
      </w:r>
      <w:r>
        <w:rPr>
          <w:color w:val="231F20"/>
          <w:spacing w:val="-2"/>
          <w:sz w:val="24"/>
        </w:rPr>
        <w:t>interprète</w:t>
      </w:r>
      <w:r>
        <w:rPr>
          <w:color w:val="231F20"/>
          <w:spacing w:val="-8"/>
          <w:sz w:val="24"/>
        </w:rPr>
        <w:t> </w:t>
      </w:r>
      <w:r>
        <w:rPr>
          <w:color w:val="231F20"/>
          <w:spacing w:val="-2"/>
          <w:sz w:val="24"/>
        </w:rPr>
        <w:t>compétent</w:t>
      </w:r>
      <w:r>
        <w:rPr>
          <w:color w:val="231F20"/>
          <w:spacing w:val="-8"/>
          <w:sz w:val="24"/>
        </w:rPr>
        <w:t> </w:t>
      </w:r>
      <w:r>
        <w:rPr>
          <w:color w:val="231F20"/>
          <w:spacing w:val="-2"/>
          <w:sz w:val="24"/>
        </w:rPr>
        <w:t>comme</w:t>
      </w:r>
      <w:r>
        <w:rPr>
          <w:color w:val="231F20"/>
          <w:spacing w:val="-8"/>
          <w:sz w:val="24"/>
        </w:rPr>
        <w:t> </w:t>
      </w:r>
      <w:r>
        <w:rPr>
          <w:color w:val="231F20"/>
          <w:spacing w:val="-2"/>
          <w:sz w:val="24"/>
        </w:rPr>
        <w:t>le</w:t>
      </w:r>
      <w:r>
        <w:rPr>
          <w:color w:val="231F20"/>
          <w:spacing w:val="-8"/>
          <w:sz w:val="24"/>
        </w:rPr>
        <w:t> </w:t>
      </w:r>
      <w:r>
        <w:rPr>
          <w:color w:val="231F20"/>
          <w:spacing w:val="-2"/>
          <w:sz w:val="24"/>
        </w:rPr>
        <w:t>prévoient</w:t>
      </w:r>
      <w:r>
        <w:rPr>
          <w:color w:val="231F20"/>
          <w:spacing w:val="-8"/>
          <w:sz w:val="24"/>
        </w:rPr>
        <w:t> </w:t>
      </w:r>
      <w:r>
        <w:rPr>
          <w:color w:val="231F20"/>
          <w:spacing w:val="-2"/>
          <w:sz w:val="24"/>
        </w:rPr>
        <w:t>les</w:t>
      </w:r>
      <w:r>
        <w:rPr>
          <w:color w:val="231F20"/>
          <w:spacing w:val="-8"/>
          <w:sz w:val="24"/>
        </w:rPr>
        <w:t> </w:t>
      </w:r>
      <w:r>
        <w:rPr>
          <w:color w:val="231F20"/>
          <w:spacing w:val="-2"/>
          <w:sz w:val="24"/>
        </w:rPr>
        <w:t>normes</w:t>
      </w:r>
      <w:r>
        <w:rPr>
          <w:color w:val="231F20"/>
          <w:spacing w:val="-8"/>
          <w:sz w:val="24"/>
        </w:rPr>
        <w:t> </w:t>
      </w:r>
      <w:r>
        <w:rPr>
          <w:color w:val="231F20"/>
          <w:spacing w:val="-2"/>
          <w:sz w:val="24"/>
        </w:rPr>
        <w:t>du </w:t>
      </w:r>
      <w:r>
        <w:rPr>
          <w:color w:val="231F20"/>
          <w:sz w:val="24"/>
        </w:rPr>
        <w:t>droit international et les normes relatives aux droits de l’homme, en particulier durant les interrogatoires;</w:t>
      </w:r>
    </w:p>
    <w:p>
      <w:pPr>
        <w:pStyle w:val="BodyText"/>
        <w:spacing w:before="1"/>
        <w:rPr>
          <w:sz w:val="21"/>
        </w:rPr>
      </w:pPr>
    </w:p>
    <w:p>
      <w:pPr>
        <w:pStyle w:val="ListParagraph"/>
        <w:numPr>
          <w:ilvl w:val="1"/>
          <w:numId w:val="4"/>
        </w:numPr>
        <w:tabs>
          <w:tab w:pos="1745" w:val="left" w:leader="none"/>
        </w:tabs>
        <w:spacing w:line="256" w:lineRule="auto" w:before="0" w:after="0"/>
        <w:ind w:left="1095" w:right="486" w:firstLine="0"/>
        <w:jc w:val="both"/>
        <w:rPr>
          <w:sz w:val="24"/>
        </w:rPr>
      </w:pPr>
      <w:r>
        <w:rPr>
          <w:color w:val="231F20"/>
          <w:sz w:val="24"/>
        </w:rPr>
        <w:t>À veiller à ce que les services de police et d’im- migration accordent aux migrants un traitement respectueux</w:t>
      </w:r>
      <w:r>
        <w:rPr>
          <w:color w:val="231F20"/>
          <w:spacing w:val="-7"/>
          <w:sz w:val="24"/>
        </w:rPr>
        <w:t> </w:t>
      </w:r>
      <w:r>
        <w:rPr>
          <w:color w:val="231F20"/>
          <w:sz w:val="24"/>
        </w:rPr>
        <w:t>de</w:t>
      </w:r>
      <w:r>
        <w:rPr>
          <w:color w:val="231F20"/>
          <w:spacing w:val="-7"/>
          <w:sz w:val="24"/>
        </w:rPr>
        <w:t> </w:t>
      </w:r>
      <w:r>
        <w:rPr>
          <w:color w:val="231F20"/>
          <w:sz w:val="24"/>
        </w:rPr>
        <w:t>leur</w:t>
      </w:r>
      <w:r>
        <w:rPr>
          <w:color w:val="231F20"/>
          <w:spacing w:val="-7"/>
          <w:sz w:val="24"/>
        </w:rPr>
        <w:t> </w:t>
      </w:r>
      <w:r>
        <w:rPr>
          <w:color w:val="231F20"/>
          <w:sz w:val="24"/>
        </w:rPr>
        <w:t>dignité</w:t>
      </w:r>
      <w:r>
        <w:rPr>
          <w:color w:val="231F20"/>
          <w:spacing w:val="-7"/>
          <w:sz w:val="24"/>
        </w:rPr>
        <w:t> </w:t>
      </w:r>
      <w:r>
        <w:rPr>
          <w:color w:val="231F20"/>
          <w:sz w:val="24"/>
        </w:rPr>
        <w:t>et</w:t>
      </w:r>
      <w:r>
        <w:rPr>
          <w:color w:val="231F20"/>
          <w:spacing w:val="-7"/>
          <w:sz w:val="24"/>
        </w:rPr>
        <w:t> </w:t>
      </w:r>
      <w:r>
        <w:rPr>
          <w:color w:val="231F20"/>
          <w:sz w:val="24"/>
        </w:rPr>
        <w:t>non</w:t>
      </w:r>
      <w:r>
        <w:rPr>
          <w:color w:val="231F20"/>
          <w:spacing w:val="-7"/>
          <w:sz w:val="24"/>
        </w:rPr>
        <w:t> </w:t>
      </w:r>
      <w:r>
        <w:rPr>
          <w:color w:val="231F20"/>
          <w:sz w:val="24"/>
        </w:rPr>
        <w:t>discriminatoire,</w:t>
      </w:r>
      <w:r>
        <w:rPr>
          <w:color w:val="231F20"/>
          <w:spacing w:val="-7"/>
          <w:sz w:val="24"/>
        </w:rPr>
        <w:t> </w:t>
      </w:r>
      <w:r>
        <w:rPr>
          <w:color w:val="231F20"/>
          <w:sz w:val="24"/>
        </w:rPr>
        <w:t>con- formément aux normes internationales, en </w:t>
      </w:r>
      <w:r>
        <w:rPr>
          <w:color w:val="231F20"/>
          <w:sz w:val="24"/>
        </w:rPr>
        <w:t>dispensant</w:t>
      </w:r>
      <w:r>
        <w:rPr>
          <w:color w:val="231F20"/>
          <w:sz w:val="24"/>
        </w:rPr>
        <w:t> notamment</w:t>
      </w:r>
      <w:r>
        <w:rPr>
          <w:color w:val="231F20"/>
          <w:spacing w:val="-5"/>
          <w:sz w:val="24"/>
        </w:rPr>
        <w:t> </w:t>
      </w:r>
      <w:r>
        <w:rPr>
          <w:color w:val="231F20"/>
          <w:sz w:val="24"/>
        </w:rPr>
        <w:t>à</w:t>
      </w:r>
      <w:r>
        <w:rPr>
          <w:color w:val="231F20"/>
          <w:spacing w:val="-5"/>
          <w:sz w:val="24"/>
        </w:rPr>
        <w:t> </w:t>
      </w:r>
      <w:r>
        <w:rPr>
          <w:color w:val="231F20"/>
          <w:sz w:val="24"/>
        </w:rPr>
        <w:t>ce</w:t>
      </w:r>
      <w:r>
        <w:rPr>
          <w:color w:val="231F20"/>
          <w:spacing w:val="-5"/>
          <w:sz w:val="24"/>
        </w:rPr>
        <w:t> </w:t>
      </w:r>
      <w:r>
        <w:rPr>
          <w:color w:val="231F20"/>
          <w:sz w:val="24"/>
        </w:rPr>
        <w:t>titre</w:t>
      </w:r>
      <w:r>
        <w:rPr>
          <w:color w:val="231F20"/>
          <w:spacing w:val="-5"/>
          <w:sz w:val="24"/>
        </w:rPr>
        <w:t> </w:t>
      </w:r>
      <w:r>
        <w:rPr>
          <w:color w:val="231F20"/>
          <w:sz w:val="24"/>
        </w:rPr>
        <w:t>des</w:t>
      </w:r>
      <w:r>
        <w:rPr>
          <w:color w:val="231F20"/>
          <w:spacing w:val="-5"/>
          <w:sz w:val="24"/>
        </w:rPr>
        <w:t> </w:t>
      </w:r>
      <w:r>
        <w:rPr>
          <w:color w:val="231F20"/>
          <w:sz w:val="24"/>
        </w:rPr>
        <w:t>cours</w:t>
      </w:r>
      <w:r>
        <w:rPr>
          <w:color w:val="231F20"/>
          <w:spacing w:val="-5"/>
          <w:sz w:val="24"/>
        </w:rPr>
        <w:t> </w:t>
      </w:r>
      <w:r>
        <w:rPr>
          <w:color w:val="231F20"/>
          <w:sz w:val="24"/>
        </w:rPr>
        <w:t>spécialisés</w:t>
      </w:r>
      <w:r>
        <w:rPr>
          <w:color w:val="231F20"/>
          <w:spacing w:val="-5"/>
          <w:sz w:val="24"/>
        </w:rPr>
        <w:t> </w:t>
      </w:r>
      <w:r>
        <w:rPr>
          <w:color w:val="231F20"/>
          <w:sz w:val="24"/>
        </w:rPr>
        <w:t>aux</w:t>
      </w:r>
      <w:r>
        <w:rPr>
          <w:color w:val="231F20"/>
          <w:spacing w:val="-5"/>
          <w:sz w:val="24"/>
        </w:rPr>
        <w:t> </w:t>
      </w:r>
      <w:r>
        <w:rPr>
          <w:color w:val="231F20"/>
          <w:sz w:val="24"/>
        </w:rPr>
        <w:t>adminis- trateurs, aux fonctionnaires de la police et des services d’immigration et aux autres corps concernés;</w:t>
      </w:r>
    </w:p>
    <w:p>
      <w:pPr>
        <w:pStyle w:val="BodyText"/>
        <w:spacing w:before="2"/>
        <w:rPr>
          <w:sz w:val="21"/>
        </w:rPr>
      </w:pPr>
    </w:p>
    <w:p>
      <w:pPr>
        <w:pStyle w:val="ListParagraph"/>
        <w:numPr>
          <w:ilvl w:val="1"/>
          <w:numId w:val="4"/>
        </w:numPr>
        <w:tabs>
          <w:tab w:pos="1745" w:val="left" w:leader="none"/>
        </w:tabs>
        <w:spacing w:line="256" w:lineRule="auto" w:before="1" w:after="0"/>
        <w:ind w:left="1095" w:right="492" w:firstLine="0"/>
        <w:jc w:val="both"/>
        <w:rPr>
          <w:sz w:val="24"/>
        </w:rPr>
      </w:pPr>
      <w:r>
        <w:rPr>
          <w:color w:val="231F20"/>
          <w:sz w:val="24"/>
        </w:rPr>
        <w:t>À envisager d’encourager la reconnaissance des acquis scolaires, professionnels et techniques des mig- rants de manière que les nouveaux Etats de résidence tirent pleinement profit de leur contribution;</w:t>
      </w:r>
    </w:p>
    <w:p>
      <w:pPr>
        <w:spacing w:after="0" w:line="256" w:lineRule="auto"/>
        <w:jc w:val="both"/>
        <w:rPr>
          <w:sz w:val="24"/>
        </w:rPr>
        <w:sectPr>
          <w:pgSz w:w="7920" w:h="12240"/>
          <w:pgMar w:header="525" w:footer="980" w:top="1020" w:bottom="1180" w:left="720" w:right="500"/>
        </w:sectPr>
      </w:pPr>
    </w:p>
    <w:p>
      <w:pPr>
        <w:pStyle w:val="ListParagraph"/>
        <w:numPr>
          <w:ilvl w:val="1"/>
          <w:numId w:val="4"/>
        </w:numPr>
        <w:tabs>
          <w:tab w:pos="1746" w:val="left" w:leader="none"/>
        </w:tabs>
        <w:spacing w:line="256" w:lineRule="auto" w:before="190" w:after="0"/>
        <w:ind w:left="1095" w:right="490" w:firstLine="0"/>
        <w:jc w:val="both"/>
        <w:rPr>
          <w:sz w:val="24"/>
        </w:rPr>
      </w:pPr>
      <w:r>
        <w:rPr>
          <w:color w:val="231F20"/>
          <w:sz w:val="24"/>
        </w:rPr>
        <w:t>À prendre toutes les mesures envisageables </w:t>
      </w:r>
      <w:r>
        <w:rPr>
          <w:color w:val="231F20"/>
          <w:sz w:val="24"/>
        </w:rPr>
        <w:t>qui</w:t>
      </w:r>
      <w:r>
        <w:rPr>
          <w:color w:val="231F20"/>
          <w:sz w:val="24"/>
        </w:rPr>
        <w:t> favoriseraient le plein exercice par tous les migrants </w:t>
      </w:r>
      <w:r>
        <w:rPr>
          <w:color w:val="231F20"/>
          <w:sz w:val="24"/>
        </w:rPr>
        <w:t>de</w:t>
      </w:r>
      <w:r>
        <w:rPr>
          <w:color w:val="231F20"/>
          <w:sz w:val="24"/>
        </w:rPr>
        <w:t> tous</w:t>
      </w:r>
      <w:r>
        <w:rPr>
          <w:color w:val="231F20"/>
          <w:spacing w:val="-1"/>
          <w:sz w:val="24"/>
        </w:rPr>
        <w:t> </w:t>
      </w:r>
      <w:r>
        <w:rPr>
          <w:color w:val="231F20"/>
          <w:sz w:val="24"/>
        </w:rPr>
        <w:t>les</w:t>
      </w:r>
      <w:r>
        <w:rPr>
          <w:color w:val="231F20"/>
          <w:spacing w:val="-1"/>
          <w:sz w:val="24"/>
        </w:rPr>
        <w:t> </w:t>
      </w:r>
      <w:r>
        <w:rPr>
          <w:color w:val="231F20"/>
          <w:sz w:val="24"/>
        </w:rPr>
        <w:t>droits</w:t>
      </w:r>
      <w:r>
        <w:rPr>
          <w:color w:val="231F20"/>
          <w:spacing w:val="-1"/>
          <w:sz w:val="24"/>
        </w:rPr>
        <w:t> </w:t>
      </w:r>
      <w:r>
        <w:rPr>
          <w:color w:val="231F20"/>
          <w:sz w:val="24"/>
        </w:rPr>
        <w:t>de</w:t>
      </w:r>
      <w:r>
        <w:rPr>
          <w:color w:val="231F20"/>
          <w:spacing w:val="-1"/>
          <w:sz w:val="24"/>
        </w:rPr>
        <w:t> </w:t>
      </w:r>
      <w:r>
        <w:rPr>
          <w:color w:val="231F20"/>
          <w:sz w:val="24"/>
        </w:rPr>
        <w:t>l’homme,</w:t>
      </w:r>
      <w:r>
        <w:rPr>
          <w:color w:val="231F20"/>
          <w:spacing w:val="-1"/>
          <w:sz w:val="24"/>
        </w:rPr>
        <w:t> </w:t>
      </w:r>
      <w:r>
        <w:rPr>
          <w:color w:val="231F20"/>
          <w:sz w:val="24"/>
        </w:rPr>
        <w:t>y</w:t>
      </w:r>
      <w:r>
        <w:rPr>
          <w:color w:val="231F20"/>
          <w:spacing w:val="-1"/>
          <w:sz w:val="24"/>
        </w:rPr>
        <w:t> </w:t>
      </w:r>
      <w:r>
        <w:rPr>
          <w:color w:val="231F20"/>
          <w:sz w:val="24"/>
        </w:rPr>
        <w:t>compris</w:t>
      </w:r>
      <w:r>
        <w:rPr>
          <w:color w:val="231F20"/>
          <w:spacing w:val="-1"/>
          <w:sz w:val="24"/>
        </w:rPr>
        <w:t> </w:t>
      </w:r>
      <w:r>
        <w:rPr>
          <w:color w:val="231F20"/>
          <w:sz w:val="24"/>
        </w:rPr>
        <w:t>ceux</w:t>
      </w:r>
      <w:r>
        <w:rPr>
          <w:color w:val="231F20"/>
          <w:spacing w:val="-1"/>
          <w:sz w:val="24"/>
        </w:rPr>
        <w:t> </w:t>
      </w:r>
      <w:r>
        <w:rPr>
          <w:color w:val="231F20"/>
          <w:sz w:val="24"/>
        </w:rPr>
        <w:t>qui</w:t>
      </w:r>
      <w:r>
        <w:rPr>
          <w:color w:val="231F20"/>
          <w:spacing w:val="-1"/>
          <w:sz w:val="24"/>
        </w:rPr>
        <w:t> </w:t>
      </w:r>
      <w:r>
        <w:rPr>
          <w:color w:val="231F20"/>
          <w:sz w:val="24"/>
        </w:rPr>
        <w:t>concer-</w:t>
      </w:r>
      <w:r>
        <w:rPr>
          <w:color w:val="231F20"/>
          <w:sz w:val="24"/>
        </w:rPr>
        <w:t> nent l’équité des salaires, l’égalité des </w:t>
      </w:r>
      <w:r>
        <w:rPr>
          <w:color w:val="231F20"/>
          <w:sz w:val="24"/>
        </w:rPr>
        <w:t>rémunérations</w:t>
      </w:r>
      <w:r>
        <w:rPr>
          <w:color w:val="231F20"/>
          <w:sz w:val="24"/>
        </w:rPr>
        <w:t> pour un travail d’égale valeur sans distinction </w:t>
      </w:r>
      <w:r>
        <w:rPr>
          <w:color w:val="231F20"/>
          <w:sz w:val="24"/>
        </w:rPr>
        <w:t>d’aucune</w:t>
      </w:r>
      <w:r>
        <w:rPr>
          <w:color w:val="231F20"/>
          <w:sz w:val="24"/>
        </w:rPr>
        <w:t> sorte ainsi que le droit à la sécurité en cas de </w:t>
      </w:r>
      <w:r>
        <w:rPr>
          <w:color w:val="231F20"/>
          <w:sz w:val="24"/>
        </w:rPr>
        <w:t>chômage,</w:t>
      </w:r>
      <w:r>
        <w:rPr>
          <w:color w:val="231F20"/>
          <w:sz w:val="24"/>
        </w:rPr>
        <w:t> de</w:t>
      </w:r>
      <w:r>
        <w:rPr>
          <w:color w:val="231F20"/>
          <w:spacing w:val="80"/>
          <w:sz w:val="24"/>
        </w:rPr>
        <w:t> </w:t>
      </w:r>
      <w:r>
        <w:rPr>
          <w:color w:val="231F20"/>
          <w:sz w:val="24"/>
        </w:rPr>
        <w:t>maladie,</w:t>
      </w:r>
      <w:r>
        <w:rPr>
          <w:color w:val="231F20"/>
          <w:spacing w:val="80"/>
          <w:sz w:val="24"/>
        </w:rPr>
        <w:t> </w:t>
      </w:r>
      <w:r>
        <w:rPr>
          <w:color w:val="231F20"/>
          <w:sz w:val="24"/>
        </w:rPr>
        <w:t>d’invalidité,</w:t>
      </w:r>
      <w:r>
        <w:rPr>
          <w:color w:val="231F20"/>
          <w:spacing w:val="80"/>
          <w:sz w:val="24"/>
        </w:rPr>
        <w:t> </w:t>
      </w:r>
      <w:r>
        <w:rPr>
          <w:color w:val="231F20"/>
          <w:sz w:val="24"/>
        </w:rPr>
        <w:t>de</w:t>
      </w:r>
      <w:r>
        <w:rPr>
          <w:color w:val="231F20"/>
          <w:spacing w:val="80"/>
          <w:sz w:val="24"/>
        </w:rPr>
        <w:t> </w:t>
      </w:r>
      <w:r>
        <w:rPr>
          <w:color w:val="231F20"/>
          <w:sz w:val="24"/>
        </w:rPr>
        <w:t>veuvage,</w:t>
      </w:r>
      <w:r>
        <w:rPr>
          <w:color w:val="231F20"/>
          <w:spacing w:val="80"/>
          <w:sz w:val="24"/>
        </w:rPr>
        <w:t> </w:t>
      </w:r>
      <w:r>
        <w:rPr>
          <w:color w:val="231F20"/>
          <w:sz w:val="24"/>
        </w:rPr>
        <w:t>de</w:t>
      </w:r>
      <w:r>
        <w:rPr>
          <w:color w:val="231F20"/>
          <w:spacing w:val="80"/>
          <w:sz w:val="24"/>
        </w:rPr>
        <w:t> </w:t>
      </w:r>
      <w:r>
        <w:rPr>
          <w:color w:val="231F20"/>
          <w:sz w:val="24"/>
        </w:rPr>
        <w:t>vieillesse ou</w:t>
      </w:r>
      <w:r>
        <w:rPr>
          <w:color w:val="231F20"/>
          <w:spacing w:val="-8"/>
          <w:sz w:val="24"/>
        </w:rPr>
        <w:t> </w:t>
      </w:r>
      <w:r>
        <w:rPr>
          <w:color w:val="231F20"/>
          <w:sz w:val="24"/>
        </w:rPr>
        <w:t>d’autres</w:t>
      </w:r>
      <w:r>
        <w:rPr>
          <w:color w:val="231F20"/>
          <w:spacing w:val="-8"/>
          <w:sz w:val="24"/>
        </w:rPr>
        <w:t> </w:t>
      </w:r>
      <w:r>
        <w:rPr>
          <w:color w:val="231F20"/>
          <w:sz w:val="24"/>
        </w:rPr>
        <w:t>situations</w:t>
      </w:r>
      <w:r>
        <w:rPr>
          <w:color w:val="231F20"/>
          <w:spacing w:val="-8"/>
          <w:sz w:val="24"/>
        </w:rPr>
        <w:t> </w:t>
      </w:r>
      <w:r>
        <w:rPr>
          <w:color w:val="231F20"/>
          <w:sz w:val="24"/>
        </w:rPr>
        <w:t>indépendantes</w:t>
      </w:r>
      <w:r>
        <w:rPr>
          <w:color w:val="231F20"/>
          <w:spacing w:val="-8"/>
          <w:sz w:val="24"/>
        </w:rPr>
        <w:t> </w:t>
      </w:r>
      <w:r>
        <w:rPr>
          <w:color w:val="231F20"/>
          <w:sz w:val="24"/>
        </w:rPr>
        <w:t>de</w:t>
      </w:r>
      <w:r>
        <w:rPr>
          <w:color w:val="231F20"/>
          <w:spacing w:val="-8"/>
          <w:sz w:val="24"/>
        </w:rPr>
        <w:t> </w:t>
      </w:r>
      <w:r>
        <w:rPr>
          <w:color w:val="231F20"/>
          <w:sz w:val="24"/>
        </w:rPr>
        <w:t>leur</w:t>
      </w:r>
      <w:r>
        <w:rPr>
          <w:color w:val="231F20"/>
          <w:spacing w:val="-8"/>
          <w:sz w:val="24"/>
        </w:rPr>
        <w:t> </w:t>
      </w:r>
      <w:r>
        <w:rPr>
          <w:color w:val="231F20"/>
          <w:sz w:val="24"/>
        </w:rPr>
        <w:t>volonté</w:t>
      </w:r>
      <w:r>
        <w:rPr>
          <w:color w:val="231F20"/>
          <w:spacing w:val="-8"/>
          <w:sz w:val="24"/>
        </w:rPr>
        <w:t> </w:t>
      </w:r>
      <w:r>
        <w:rPr>
          <w:color w:val="231F20"/>
          <w:sz w:val="24"/>
        </w:rPr>
        <w:t>les</w:t>
      </w:r>
      <w:r>
        <w:rPr>
          <w:color w:val="231F20"/>
          <w:sz w:val="24"/>
        </w:rPr>
        <w:t> privant</w:t>
      </w:r>
      <w:r>
        <w:rPr>
          <w:color w:val="231F20"/>
          <w:spacing w:val="29"/>
          <w:sz w:val="24"/>
        </w:rPr>
        <w:t> </w:t>
      </w:r>
      <w:r>
        <w:rPr>
          <w:color w:val="231F20"/>
          <w:sz w:val="24"/>
        </w:rPr>
        <w:t>de</w:t>
      </w:r>
      <w:r>
        <w:rPr>
          <w:color w:val="231F20"/>
          <w:spacing w:val="29"/>
          <w:sz w:val="24"/>
        </w:rPr>
        <w:t> </w:t>
      </w:r>
      <w:r>
        <w:rPr>
          <w:color w:val="231F20"/>
          <w:sz w:val="24"/>
        </w:rPr>
        <w:t>moyens</w:t>
      </w:r>
      <w:r>
        <w:rPr>
          <w:color w:val="231F20"/>
          <w:spacing w:val="29"/>
          <w:sz w:val="24"/>
        </w:rPr>
        <w:t> </w:t>
      </w:r>
      <w:r>
        <w:rPr>
          <w:color w:val="231F20"/>
          <w:sz w:val="24"/>
        </w:rPr>
        <w:t>de</w:t>
      </w:r>
      <w:r>
        <w:rPr>
          <w:color w:val="231F20"/>
          <w:spacing w:val="29"/>
          <w:sz w:val="24"/>
        </w:rPr>
        <w:t> </w:t>
      </w:r>
      <w:r>
        <w:rPr>
          <w:color w:val="231F20"/>
          <w:sz w:val="24"/>
        </w:rPr>
        <w:t>subsistance,</w:t>
      </w:r>
      <w:r>
        <w:rPr>
          <w:color w:val="231F20"/>
          <w:spacing w:val="29"/>
          <w:sz w:val="24"/>
        </w:rPr>
        <w:t> </w:t>
      </w:r>
      <w:r>
        <w:rPr>
          <w:color w:val="231F20"/>
          <w:sz w:val="24"/>
        </w:rPr>
        <w:t>la</w:t>
      </w:r>
      <w:r>
        <w:rPr>
          <w:color w:val="231F20"/>
          <w:spacing w:val="29"/>
          <w:sz w:val="24"/>
        </w:rPr>
        <w:t> </w:t>
      </w:r>
      <w:r>
        <w:rPr>
          <w:color w:val="231F20"/>
          <w:sz w:val="24"/>
        </w:rPr>
        <w:t>sécurité</w:t>
      </w:r>
      <w:r>
        <w:rPr>
          <w:color w:val="231F20"/>
          <w:spacing w:val="29"/>
          <w:sz w:val="24"/>
        </w:rPr>
        <w:t> </w:t>
      </w:r>
      <w:r>
        <w:rPr>
          <w:color w:val="231F20"/>
          <w:sz w:val="24"/>
        </w:rPr>
        <w:t>sociale,</w:t>
      </w:r>
      <w:r>
        <w:rPr>
          <w:color w:val="231F20"/>
          <w:sz w:val="24"/>
        </w:rPr>
        <w:t> y</w:t>
      </w:r>
      <w:r>
        <w:rPr>
          <w:color w:val="231F20"/>
          <w:spacing w:val="-9"/>
          <w:sz w:val="24"/>
        </w:rPr>
        <w:t> </w:t>
      </w:r>
      <w:r>
        <w:rPr>
          <w:color w:val="231F20"/>
          <w:sz w:val="24"/>
        </w:rPr>
        <w:t>compris</w:t>
      </w:r>
      <w:r>
        <w:rPr>
          <w:color w:val="231F20"/>
          <w:spacing w:val="-10"/>
          <w:sz w:val="24"/>
        </w:rPr>
        <w:t> </w:t>
      </w:r>
      <w:r>
        <w:rPr>
          <w:color w:val="231F20"/>
          <w:sz w:val="24"/>
        </w:rPr>
        <w:t>les</w:t>
      </w:r>
      <w:r>
        <w:rPr>
          <w:color w:val="231F20"/>
          <w:spacing w:val="-9"/>
          <w:sz w:val="24"/>
        </w:rPr>
        <w:t> </w:t>
      </w:r>
      <w:r>
        <w:rPr>
          <w:color w:val="231F20"/>
          <w:sz w:val="24"/>
        </w:rPr>
        <w:t>assurances</w:t>
      </w:r>
      <w:r>
        <w:rPr>
          <w:color w:val="231F20"/>
          <w:spacing w:val="-10"/>
          <w:sz w:val="24"/>
        </w:rPr>
        <w:t> </w:t>
      </w:r>
      <w:r>
        <w:rPr>
          <w:color w:val="231F20"/>
          <w:sz w:val="24"/>
        </w:rPr>
        <w:t>sociales,</w:t>
      </w:r>
      <w:r>
        <w:rPr>
          <w:color w:val="231F20"/>
          <w:spacing w:val="-9"/>
          <w:sz w:val="24"/>
        </w:rPr>
        <w:t> </w:t>
      </w:r>
      <w:r>
        <w:rPr>
          <w:color w:val="231F20"/>
          <w:sz w:val="24"/>
        </w:rPr>
        <w:t>et</w:t>
      </w:r>
      <w:r>
        <w:rPr>
          <w:color w:val="231F20"/>
          <w:spacing w:val="-10"/>
          <w:sz w:val="24"/>
        </w:rPr>
        <w:t> </w:t>
      </w:r>
      <w:r>
        <w:rPr>
          <w:color w:val="231F20"/>
          <w:sz w:val="24"/>
        </w:rPr>
        <w:t>l’accès</w:t>
      </w:r>
      <w:r>
        <w:rPr>
          <w:color w:val="231F20"/>
          <w:spacing w:val="-9"/>
          <w:sz w:val="24"/>
        </w:rPr>
        <w:t> </w:t>
      </w:r>
      <w:r>
        <w:rPr>
          <w:color w:val="231F20"/>
          <w:sz w:val="24"/>
        </w:rPr>
        <w:t>à</w:t>
      </w:r>
      <w:r>
        <w:rPr>
          <w:color w:val="231F20"/>
          <w:spacing w:val="-10"/>
          <w:sz w:val="24"/>
        </w:rPr>
        <w:t> </w:t>
      </w:r>
      <w:r>
        <w:rPr>
          <w:color w:val="231F20"/>
          <w:sz w:val="24"/>
        </w:rPr>
        <w:t>l’enseigne- ment, aux soins de santé et aux services sociaux, et </w:t>
      </w:r>
      <w:r>
        <w:rPr>
          <w:color w:val="231F20"/>
          <w:sz w:val="24"/>
        </w:rPr>
        <w:t>qui</w:t>
      </w:r>
      <w:r>
        <w:rPr>
          <w:color w:val="231F20"/>
          <w:sz w:val="24"/>
        </w:rPr>
        <w:t> assureraient le respect de leur identité culturelle;</w:t>
      </w:r>
    </w:p>
    <w:p>
      <w:pPr>
        <w:pStyle w:val="BodyText"/>
        <w:spacing w:before="9"/>
        <w:rPr>
          <w:sz w:val="20"/>
        </w:rPr>
      </w:pPr>
    </w:p>
    <w:p>
      <w:pPr>
        <w:pStyle w:val="ListParagraph"/>
        <w:numPr>
          <w:ilvl w:val="1"/>
          <w:numId w:val="4"/>
        </w:numPr>
        <w:tabs>
          <w:tab w:pos="1746" w:val="left" w:leader="none"/>
        </w:tabs>
        <w:spacing w:line="256" w:lineRule="auto" w:before="0" w:after="0"/>
        <w:ind w:left="1095" w:right="486" w:firstLine="0"/>
        <w:jc w:val="both"/>
        <w:rPr>
          <w:sz w:val="24"/>
        </w:rPr>
      </w:pPr>
      <w:r>
        <w:rPr>
          <w:color w:val="231F20"/>
          <w:sz w:val="24"/>
        </w:rPr>
        <w:t>À envisager d’adopter et de mettre en œuvre en matière d’immigration des politiques et des pro- grammes permettant aux immigrants, notamment les femmes et les enfants victimes de brutalités dans </w:t>
      </w:r>
      <w:r>
        <w:rPr>
          <w:color w:val="231F20"/>
          <w:sz w:val="24"/>
        </w:rPr>
        <w:t>la</w:t>
      </w:r>
      <w:r>
        <w:rPr>
          <w:color w:val="231F20"/>
          <w:sz w:val="24"/>
        </w:rPr>
        <w:t> famille ou des violences du conjoint, de se libérer des relations de maltraitance;</w:t>
      </w:r>
    </w:p>
    <w:p>
      <w:pPr>
        <w:pStyle w:val="BodyText"/>
        <w:spacing w:before="10"/>
        <w:rPr>
          <w:sz w:val="23"/>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Prie instamment </w:t>
      </w:r>
      <w:r>
        <w:rPr>
          <w:color w:val="231F20"/>
          <w:sz w:val="24"/>
        </w:rPr>
        <w:t>les Etats, dans la mesure où la pro- portion de femmes est en augmentation parmi les </w:t>
      </w:r>
      <w:r>
        <w:rPr>
          <w:color w:val="231F20"/>
          <w:sz w:val="24"/>
        </w:rPr>
        <w:t>migrants,</w:t>
      </w:r>
      <w:r>
        <w:rPr>
          <w:color w:val="231F20"/>
          <w:sz w:val="24"/>
        </w:rPr>
        <w:t> de</w:t>
      </w:r>
      <w:r>
        <w:rPr>
          <w:color w:val="231F20"/>
          <w:spacing w:val="-4"/>
          <w:sz w:val="24"/>
        </w:rPr>
        <w:t> </w:t>
      </w:r>
      <w:r>
        <w:rPr>
          <w:color w:val="231F20"/>
          <w:sz w:val="24"/>
        </w:rPr>
        <w:t>s’intéresser</w:t>
      </w:r>
      <w:r>
        <w:rPr>
          <w:color w:val="231F20"/>
          <w:spacing w:val="-5"/>
          <w:sz w:val="24"/>
        </w:rPr>
        <w:t> </w:t>
      </w:r>
      <w:r>
        <w:rPr>
          <w:color w:val="231F20"/>
          <w:sz w:val="24"/>
        </w:rPr>
        <w:t>particulièrement</w:t>
      </w:r>
      <w:r>
        <w:rPr>
          <w:color w:val="231F20"/>
          <w:spacing w:val="-4"/>
          <w:sz w:val="24"/>
        </w:rPr>
        <w:t> </w:t>
      </w:r>
      <w:r>
        <w:rPr>
          <w:color w:val="231F20"/>
          <w:sz w:val="24"/>
        </w:rPr>
        <w:t>au</w:t>
      </w:r>
      <w:r>
        <w:rPr>
          <w:color w:val="231F20"/>
          <w:spacing w:val="-5"/>
          <w:sz w:val="24"/>
        </w:rPr>
        <w:t> </w:t>
      </w:r>
      <w:r>
        <w:rPr>
          <w:color w:val="231F20"/>
          <w:sz w:val="24"/>
        </w:rPr>
        <w:t>problème</w:t>
      </w:r>
      <w:r>
        <w:rPr>
          <w:color w:val="231F20"/>
          <w:spacing w:val="-4"/>
          <w:sz w:val="24"/>
        </w:rPr>
        <w:t> </w:t>
      </w:r>
      <w:r>
        <w:rPr>
          <w:color w:val="231F20"/>
          <w:sz w:val="24"/>
        </w:rPr>
        <w:t>de</w:t>
      </w:r>
      <w:r>
        <w:rPr>
          <w:color w:val="231F20"/>
          <w:spacing w:val="-5"/>
          <w:sz w:val="24"/>
        </w:rPr>
        <w:t> </w:t>
      </w:r>
      <w:r>
        <w:rPr>
          <w:color w:val="231F20"/>
          <w:sz w:val="24"/>
        </w:rPr>
        <w:t>la</w:t>
      </w:r>
      <w:r>
        <w:rPr>
          <w:color w:val="231F20"/>
          <w:spacing w:val="-4"/>
          <w:sz w:val="24"/>
        </w:rPr>
        <w:t> </w:t>
      </w:r>
      <w:r>
        <w:rPr>
          <w:color w:val="231F20"/>
          <w:sz w:val="24"/>
        </w:rPr>
        <w:t>sexospéci- ficité, en particulier à la discrimination sexuelle, et, plus pré-</w:t>
      </w:r>
      <w:r>
        <w:rPr>
          <w:color w:val="231F20"/>
          <w:sz w:val="24"/>
        </w:rPr>
        <w:t> cisément, aux multiples obstacles auxquels les femmes </w:t>
      </w:r>
      <w:r>
        <w:rPr>
          <w:color w:val="231F20"/>
          <w:sz w:val="24"/>
        </w:rPr>
        <w:t>se</w:t>
      </w:r>
      <w:r>
        <w:rPr>
          <w:color w:val="231F20"/>
          <w:sz w:val="24"/>
        </w:rPr>
        <w:t> heurtent; d’entreprendre des recherches approfondies non seulement</w:t>
      </w:r>
      <w:r>
        <w:rPr>
          <w:color w:val="231F20"/>
          <w:spacing w:val="-15"/>
          <w:sz w:val="24"/>
        </w:rPr>
        <w:t> </w:t>
      </w:r>
      <w:r>
        <w:rPr>
          <w:color w:val="231F20"/>
          <w:sz w:val="24"/>
        </w:rPr>
        <w:t>sur</w:t>
      </w:r>
      <w:r>
        <w:rPr>
          <w:color w:val="231F20"/>
          <w:spacing w:val="-15"/>
          <w:sz w:val="24"/>
        </w:rPr>
        <w:t> </w:t>
      </w:r>
      <w:r>
        <w:rPr>
          <w:color w:val="231F20"/>
          <w:sz w:val="24"/>
        </w:rPr>
        <w:t>les</w:t>
      </w:r>
      <w:r>
        <w:rPr>
          <w:color w:val="231F20"/>
          <w:spacing w:val="-15"/>
          <w:sz w:val="24"/>
        </w:rPr>
        <w:t> </w:t>
      </w:r>
      <w:r>
        <w:rPr>
          <w:color w:val="231F20"/>
          <w:sz w:val="24"/>
        </w:rPr>
        <w:t>violations</w:t>
      </w:r>
      <w:r>
        <w:rPr>
          <w:color w:val="231F20"/>
          <w:spacing w:val="-15"/>
          <w:sz w:val="24"/>
        </w:rPr>
        <w:t> </w:t>
      </w:r>
      <w:r>
        <w:rPr>
          <w:color w:val="231F20"/>
          <w:sz w:val="24"/>
        </w:rPr>
        <w:t>des</w:t>
      </w:r>
      <w:r>
        <w:rPr>
          <w:color w:val="231F20"/>
          <w:spacing w:val="-15"/>
          <w:sz w:val="24"/>
        </w:rPr>
        <w:t> </w:t>
      </w:r>
      <w:r>
        <w:rPr>
          <w:color w:val="231F20"/>
          <w:sz w:val="24"/>
        </w:rPr>
        <w:t>droits</w:t>
      </w:r>
      <w:r>
        <w:rPr>
          <w:color w:val="231F20"/>
          <w:spacing w:val="-15"/>
          <w:sz w:val="24"/>
        </w:rPr>
        <w:t> </w:t>
      </w:r>
      <w:r>
        <w:rPr>
          <w:color w:val="231F20"/>
          <w:sz w:val="24"/>
        </w:rPr>
        <w:t>fondamentaux</w:t>
      </w:r>
      <w:r>
        <w:rPr>
          <w:color w:val="231F20"/>
          <w:spacing w:val="-15"/>
          <w:sz w:val="24"/>
        </w:rPr>
        <w:t> </w:t>
      </w:r>
      <w:r>
        <w:rPr>
          <w:color w:val="231F20"/>
          <w:sz w:val="24"/>
        </w:rPr>
        <w:t>dont</w:t>
      </w:r>
      <w:r>
        <w:rPr>
          <w:color w:val="231F20"/>
          <w:spacing w:val="-15"/>
          <w:sz w:val="24"/>
        </w:rPr>
        <w:t> </w:t>
      </w:r>
      <w:r>
        <w:rPr>
          <w:color w:val="231F20"/>
          <w:sz w:val="24"/>
        </w:rPr>
        <w:t>les</w:t>
      </w:r>
      <w:r>
        <w:rPr>
          <w:color w:val="231F20"/>
          <w:sz w:val="24"/>
        </w:rPr>
        <w:t> femmes migrantes sont victimes, mais aussi sur la </w:t>
      </w:r>
      <w:r>
        <w:rPr>
          <w:color w:val="231F20"/>
          <w:sz w:val="24"/>
        </w:rPr>
        <w:t>contribu- tion</w:t>
      </w:r>
      <w:r>
        <w:rPr>
          <w:color w:val="231F20"/>
          <w:spacing w:val="-1"/>
          <w:sz w:val="24"/>
        </w:rPr>
        <w:t> </w:t>
      </w:r>
      <w:r>
        <w:rPr>
          <w:color w:val="231F20"/>
          <w:sz w:val="24"/>
        </w:rPr>
        <w:t>qu’elles</w:t>
      </w:r>
      <w:r>
        <w:rPr>
          <w:color w:val="231F20"/>
          <w:spacing w:val="-1"/>
          <w:sz w:val="24"/>
        </w:rPr>
        <w:t> </w:t>
      </w:r>
      <w:r>
        <w:rPr>
          <w:color w:val="231F20"/>
          <w:sz w:val="24"/>
        </w:rPr>
        <w:t>apportent</w:t>
      </w:r>
      <w:r>
        <w:rPr>
          <w:color w:val="231F20"/>
          <w:spacing w:val="-1"/>
          <w:sz w:val="24"/>
        </w:rPr>
        <w:t> </w:t>
      </w:r>
      <w:r>
        <w:rPr>
          <w:color w:val="231F20"/>
          <w:sz w:val="24"/>
        </w:rPr>
        <w:t>à</w:t>
      </w:r>
      <w:r>
        <w:rPr>
          <w:color w:val="231F20"/>
          <w:spacing w:val="-1"/>
          <w:sz w:val="24"/>
        </w:rPr>
        <w:t> </w:t>
      </w:r>
      <w:r>
        <w:rPr>
          <w:color w:val="231F20"/>
          <w:sz w:val="24"/>
        </w:rPr>
        <w:t>l’économie</w:t>
      </w:r>
      <w:r>
        <w:rPr>
          <w:color w:val="231F20"/>
          <w:spacing w:val="-1"/>
          <w:sz w:val="24"/>
        </w:rPr>
        <w:t> </w:t>
      </w:r>
      <w:r>
        <w:rPr>
          <w:color w:val="231F20"/>
          <w:sz w:val="24"/>
        </w:rPr>
        <w:t>de</w:t>
      </w:r>
      <w:r>
        <w:rPr>
          <w:color w:val="231F20"/>
          <w:spacing w:val="-1"/>
          <w:sz w:val="24"/>
        </w:rPr>
        <w:t> </w:t>
      </w:r>
      <w:r>
        <w:rPr>
          <w:color w:val="231F20"/>
          <w:sz w:val="24"/>
        </w:rPr>
        <w:t>leur</w:t>
      </w:r>
      <w:r>
        <w:rPr>
          <w:color w:val="231F20"/>
          <w:spacing w:val="-1"/>
          <w:sz w:val="24"/>
        </w:rPr>
        <w:t> </w:t>
      </w:r>
      <w:r>
        <w:rPr>
          <w:color w:val="231F20"/>
          <w:sz w:val="24"/>
        </w:rPr>
        <w:t>pays</w:t>
      </w:r>
      <w:r>
        <w:rPr>
          <w:color w:val="231F20"/>
          <w:spacing w:val="-1"/>
          <w:sz w:val="24"/>
        </w:rPr>
        <w:t> </w:t>
      </w:r>
      <w:r>
        <w:rPr>
          <w:color w:val="231F20"/>
          <w:sz w:val="24"/>
        </w:rPr>
        <w:t>d’origine</w:t>
      </w:r>
      <w:r>
        <w:rPr>
          <w:color w:val="231F20"/>
          <w:spacing w:val="-1"/>
          <w:sz w:val="24"/>
        </w:rPr>
        <w:t> </w:t>
      </w:r>
      <w:r>
        <w:rPr>
          <w:color w:val="231F20"/>
          <w:sz w:val="24"/>
        </w:rPr>
        <w:t>et de</w:t>
      </w:r>
      <w:r>
        <w:rPr>
          <w:color w:val="231F20"/>
          <w:spacing w:val="-11"/>
          <w:sz w:val="24"/>
        </w:rPr>
        <w:t> </w:t>
      </w:r>
      <w:r>
        <w:rPr>
          <w:color w:val="231F20"/>
          <w:sz w:val="24"/>
        </w:rPr>
        <w:t>leur</w:t>
      </w:r>
      <w:r>
        <w:rPr>
          <w:color w:val="231F20"/>
          <w:spacing w:val="-11"/>
          <w:sz w:val="24"/>
        </w:rPr>
        <w:t> </w:t>
      </w:r>
      <w:r>
        <w:rPr>
          <w:color w:val="231F20"/>
          <w:sz w:val="24"/>
        </w:rPr>
        <w:t>pays</w:t>
      </w:r>
      <w:r>
        <w:rPr>
          <w:color w:val="231F20"/>
          <w:spacing w:val="-11"/>
          <w:sz w:val="24"/>
        </w:rPr>
        <w:t> </w:t>
      </w:r>
      <w:r>
        <w:rPr>
          <w:color w:val="231F20"/>
          <w:sz w:val="24"/>
        </w:rPr>
        <w:t>d’accueil,</w:t>
      </w:r>
      <w:r>
        <w:rPr>
          <w:color w:val="231F20"/>
          <w:spacing w:val="-11"/>
          <w:sz w:val="24"/>
        </w:rPr>
        <w:t> </w:t>
      </w:r>
      <w:r>
        <w:rPr>
          <w:color w:val="231F20"/>
          <w:sz w:val="24"/>
        </w:rPr>
        <w:t>et</w:t>
      </w:r>
      <w:r>
        <w:rPr>
          <w:color w:val="231F20"/>
          <w:spacing w:val="-11"/>
          <w:sz w:val="24"/>
        </w:rPr>
        <w:t> </w:t>
      </w:r>
      <w:r>
        <w:rPr>
          <w:color w:val="231F20"/>
          <w:sz w:val="24"/>
        </w:rPr>
        <w:t>d’en</w:t>
      </w:r>
      <w:r>
        <w:rPr>
          <w:color w:val="231F20"/>
          <w:spacing w:val="-11"/>
          <w:sz w:val="24"/>
        </w:rPr>
        <w:t> </w:t>
      </w:r>
      <w:r>
        <w:rPr>
          <w:color w:val="231F20"/>
          <w:sz w:val="24"/>
        </w:rPr>
        <w:t>communiquer</w:t>
      </w:r>
      <w:r>
        <w:rPr>
          <w:color w:val="231F20"/>
          <w:spacing w:val="-11"/>
          <w:sz w:val="24"/>
        </w:rPr>
        <w:t> </w:t>
      </w:r>
      <w:r>
        <w:rPr>
          <w:color w:val="231F20"/>
          <w:sz w:val="24"/>
        </w:rPr>
        <w:t>les</w:t>
      </w:r>
      <w:r>
        <w:rPr>
          <w:color w:val="231F20"/>
          <w:spacing w:val="-11"/>
          <w:sz w:val="24"/>
        </w:rPr>
        <w:t> </w:t>
      </w:r>
      <w:r>
        <w:rPr>
          <w:color w:val="231F20"/>
          <w:sz w:val="24"/>
        </w:rPr>
        <w:t>résultats</w:t>
      </w:r>
      <w:r>
        <w:rPr>
          <w:color w:val="231F20"/>
          <w:spacing w:val="-11"/>
          <w:sz w:val="24"/>
        </w:rPr>
        <w:t> </w:t>
      </w:r>
      <w:r>
        <w:rPr>
          <w:color w:val="231F20"/>
          <w:sz w:val="24"/>
        </w:rPr>
        <w:t>dans les rapports qu’ils soumettent aux organes conventionnels;</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1" w:firstLine="0"/>
        <w:jc w:val="both"/>
        <w:rPr>
          <w:sz w:val="24"/>
        </w:rPr>
      </w:pPr>
      <w:r>
        <w:rPr>
          <w:i/>
          <w:color w:val="231F20"/>
          <w:sz w:val="24"/>
        </w:rPr>
        <w:t>Invite instamment </w:t>
      </w:r>
      <w:r>
        <w:rPr>
          <w:color w:val="231F20"/>
          <w:sz w:val="24"/>
        </w:rPr>
        <w:t>les Etats à reconnaître aux </w:t>
      </w:r>
      <w:r>
        <w:rPr>
          <w:color w:val="231F20"/>
          <w:sz w:val="24"/>
        </w:rPr>
        <w:t>immi-</w:t>
      </w:r>
      <w:r>
        <w:rPr>
          <w:color w:val="231F20"/>
          <w:sz w:val="24"/>
        </w:rPr>
        <w:t> grants</w:t>
      </w:r>
      <w:r>
        <w:rPr>
          <w:color w:val="231F20"/>
          <w:spacing w:val="-3"/>
          <w:sz w:val="24"/>
        </w:rPr>
        <w:t> </w:t>
      </w:r>
      <w:r>
        <w:rPr>
          <w:color w:val="231F20"/>
          <w:sz w:val="24"/>
        </w:rPr>
        <w:t>de</w:t>
      </w:r>
      <w:r>
        <w:rPr>
          <w:color w:val="231F20"/>
          <w:spacing w:val="-3"/>
          <w:sz w:val="24"/>
        </w:rPr>
        <w:t> </w:t>
      </w:r>
      <w:r>
        <w:rPr>
          <w:color w:val="231F20"/>
          <w:sz w:val="24"/>
        </w:rPr>
        <w:t>longue</w:t>
      </w:r>
      <w:r>
        <w:rPr>
          <w:color w:val="231F20"/>
          <w:spacing w:val="-3"/>
          <w:sz w:val="24"/>
        </w:rPr>
        <w:t> </w:t>
      </w:r>
      <w:r>
        <w:rPr>
          <w:color w:val="231F20"/>
          <w:sz w:val="24"/>
        </w:rPr>
        <w:t>date</w:t>
      </w:r>
      <w:r>
        <w:rPr>
          <w:color w:val="231F20"/>
          <w:spacing w:val="-3"/>
          <w:sz w:val="24"/>
        </w:rPr>
        <w:t> </w:t>
      </w:r>
      <w:r>
        <w:rPr>
          <w:color w:val="231F20"/>
          <w:sz w:val="24"/>
        </w:rPr>
        <w:t>en</w:t>
      </w:r>
      <w:r>
        <w:rPr>
          <w:color w:val="231F20"/>
          <w:spacing w:val="-3"/>
          <w:sz w:val="24"/>
        </w:rPr>
        <w:t> </w:t>
      </w:r>
      <w:r>
        <w:rPr>
          <w:color w:val="231F20"/>
          <w:sz w:val="24"/>
        </w:rPr>
        <w:t>situation</w:t>
      </w:r>
      <w:r>
        <w:rPr>
          <w:color w:val="231F20"/>
          <w:spacing w:val="-3"/>
          <w:sz w:val="24"/>
        </w:rPr>
        <w:t> </w:t>
      </w:r>
      <w:r>
        <w:rPr>
          <w:color w:val="231F20"/>
          <w:sz w:val="24"/>
        </w:rPr>
        <w:t>régulière</w:t>
      </w:r>
      <w:r>
        <w:rPr>
          <w:color w:val="231F20"/>
          <w:spacing w:val="-3"/>
          <w:sz w:val="24"/>
        </w:rPr>
        <w:t> </w:t>
      </w:r>
      <w:r>
        <w:rPr>
          <w:color w:val="231F20"/>
          <w:sz w:val="24"/>
        </w:rPr>
        <w:t>les</w:t>
      </w:r>
      <w:r>
        <w:rPr>
          <w:color w:val="231F20"/>
          <w:spacing w:val="-3"/>
          <w:sz w:val="24"/>
        </w:rPr>
        <w:t> </w:t>
      </w:r>
      <w:r>
        <w:rPr>
          <w:color w:val="231F20"/>
          <w:sz w:val="24"/>
        </w:rPr>
        <w:t>mêmes</w:t>
      </w:r>
      <w:r>
        <w:rPr>
          <w:color w:val="231F20"/>
          <w:spacing w:val="-3"/>
          <w:sz w:val="24"/>
        </w:rPr>
        <w:t> </w:t>
      </w:r>
      <w:r>
        <w:rPr>
          <w:color w:val="231F20"/>
          <w:sz w:val="24"/>
        </w:rPr>
        <w:t>possi-</w:t>
      </w:r>
      <w:r>
        <w:rPr>
          <w:color w:val="231F20"/>
          <w:sz w:val="24"/>
        </w:rPr>
        <w:t> bilités</w:t>
      </w:r>
      <w:r>
        <w:rPr>
          <w:color w:val="231F20"/>
          <w:spacing w:val="-15"/>
          <w:sz w:val="24"/>
        </w:rPr>
        <w:t> </w:t>
      </w:r>
      <w:r>
        <w:rPr>
          <w:color w:val="231F20"/>
          <w:sz w:val="24"/>
        </w:rPr>
        <w:t>et</w:t>
      </w:r>
      <w:r>
        <w:rPr>
          <w:color w:val="231F20"/>
          <w:spacing w:val="-15"/>
          <w:sz w:val="24"/>
        </w:rPr>
        <w:t> </w:t>
      </w:r>
      <w:r>
        <w:rPr>
          <w:color w:val="231F20"/>
          <w:sz w:val="24"/>
        </w:rPr>
        <w:t>responsabilités</w:t>
      </w:r>
      <w:r>
        <w:rPr>
          <w:color w:val="231F20"/>
          <w:spacing w:val="-15"/>
          <w:sz w:val="24"/>
        </w:rPr>
        <w:t> </w:t>
      </w:r>
      <w:r>
        <w:rPr>
          <w:color w:val="231F20"/>
          <w:sz w:val="24"/>
        </w:rPr>
        <w:t>économiques</w:t>
      </w:r>
      <w:r>
        <w:rPr>
          <w:color w:val="231F20"/>
          <w:spacing w:val="-15"/>
          <w:sz w:val="24"/>
        </w:rPr>
        <w:t> </w:t>
      </w:r>
      <w:r>
        <w:rPr>
          <w:color w:val="231F20"/>
          <w:sz w:val="24"/>
        </w:rPr>
        <w:t>qu’aux</w:t>
      </w:r>
      <w:r>
        <w:rPr>
          <w:color w:val="231F20"/>
          <w:spacing w:val="-15"/>
          <w:sz w:val="24"/>
        </w:rPr>
        <w:t> </w:t>
      </w:r>
      <w:r>
        <w:rPr>
          <w:color w:val="231F20"/>
          <w:sz w:val="24"/>
        </w:rPr>
        <w:t>autres</w:t>
      </w:r>
      <w:r>
        <w:rPr>
          <w:color w:val="231F20"/>
          <w:spacing w:val="-15"/>
          <w:sz w:val="24"/>
        </w:rPr>
        <w:t> </w:t>
      </w:r>
      <w:r>
        <w:rPr>
          <w:color w:val="231F20"/>
          <w:sz w:val="24"/>
        </w:rPr>
        <w:t>membres</w:t>
      </w:r>
      <w:r>
        <w:rPr>
          <w:color w:val="231F20"/>
          <w:sz w:val="24"/>
        </w:rPr>
        <w:t> de la société;</w:t>
      </w:r>
    </w:p>
    <w:p>
      <w:pPr>
        <w:pStyle w:val="BodyText"/>
        <w:spacing w:before="3"/>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Recommande </w:t>
      </w:r>
      <w:r>
        <w:rPr>
          <w:color w:val="231F20"/>
          <w:sz w:val="24"/>
        </w:rPr>
        <w:t>que les pays accueillant des </w:t>
      </w:r>
      <w:r>
        <w:rPr>
          <w:color w:val="231F20"/>
          <w:sz w:val="24"/>
        </w:rPr>
        <w:t>migrants</w:t>
      </w:r>
      <w:r>
        <w:rPr>
          <w:color w:val="231F20"/>
          <w:sz w:val="24"/>
        </w:rPr>
        <w:t> envisagent</w:t>
      </w:r>
      <w:r>
        <w:rPr>
          <w:color w:val="231F20"/>
          <w:spacing w:val="-3"/>
          <w:sz w:val="24"/>
        </w:rPr>
        <w:t> </w:t>
      </w:r>
      <w:r>
        <w:rPr>
          <w:color w:val="231F20"/>
          <w:sz w:val="24"/>
        </w:rPr>
        <w:t>de</w:t>
      </w:r>
      <w:r>
        <w:rPr>
          <w:color w:val="231F20"/>
          <w:spacing w:val="-3"/>
          <w:sz w:val="24"/>
        </w:rPr>
        <w:t> </w:t>
      </w:r>
      <w:r>
        <w:rPr>
          <w:color w:val="231F20"/>
          <w:sz w:val="24"/>
        </w:rPr>
        <w:t>leur</w:t>
      </w:r>
      <w:r>
        <w:rPr>
          <w:color w:val="231F20"/>
          <w:spacing w:val="-3"/>
          <w:sz w:val="24"/>
        </w:rPr>
        <w:t> </w:t>
      </w:r>
      <w:r>
        <w:rPr>
          <w:color w:val="231F20"/>
          <w:sz w:val="24"/>
        </w:rPr>
        <w:t>fournir</w:t>
      </w:r>
      <w:r>
        <w:rPr>
          <w:color w:val="231F20"/>
          <w:spacing w:val="-3"/>
          <w:sz w:val="24"/>
        </w:rPr>
        <w:t> </w:t>
      </w:r>
      <w:r>
        <w:rPr>
          <w:color w:val="231F20"/>
          <w:sz w:val="24"/>
        </w:rPr>
        <w:t>à</w:t>
      </w:r>
      <w:r>
        <w:rPr>
          <w:color w:val="231F20"/>
          <w:spacing w:val="-3"/>
          <w:sz w:val="24"/>
        </w:rPr>
        <w:t> </w:t>
      </w:r>
      <w:r>
        <w:rPr>
          <w:color w:val="231F20"/>
          <w:sz w:val="24"/>
        </w:rPr>
        <w:t>titre</w:t>
      </w:r>
      <w:r>
        <w:rPr>
          <w:color w:val="231F20"/>
          <w:spacing w:val="-3"/>
          <w:sz w:val="24"/>
        </w:rPr>
        <w:t> </w:t>
      </w:r>
      <w:r>
        <w:rPr>
          <w:color w:val="231F20"/>
          <w:sz w:val="24"/>
        </w:rPr>
        <w:t>prioritaire</w:t>
      </w:r>
      <w:r>
        <w:rPr>
          <w:color w:val="231F20"/>
          <w:spacing w:val="-3"/>
          <w:sz w:val="24"/>
        </w:rPr>
        <w:t> </w:t>
      </w:r>
      <w:r>
        <w:rPr>
          <w:color w:val="231F20"/>
          <w:sz w:val="24"/>
        </w:rPr>
        <w:t>des</w:t>
      </w:r>
      <w:r>
        <w:rPr>
          <w:color w:val="231F20"/>
          <w:spacing w:val="-3"/>
          <w:sz w:val="24"/>
        </w:rPr>
        <w:t> </w:t>
      </w:r>
      <w:r>
        <w:rPr>
          <w:color w:val="231F20"/>
          <w:sz w:val="24"/>
        </w:rPr>
        <w:t>services</w:t>
      </w:r>
      <w:r>
        <w:rPr>
          <w:color w:val="231F20"/>
          <w:spacing w:val="-3"/>
          <w:sz w:val="24"/>
        </w:rPr>
        <w:t> </w:t>
      </w:r>
      <w:r>
        <w:rPr>
          <w:color w:val="231F20"/>
          <w:sz w:val="24"/>
        </w:rPr>
        <w:t>soci-</w:t>
      </w:r>
      <w:r>
        <w:rPr>
          <w:color w:val="231F20"/>
          <w:sz w:val="24"/>
        </w:rPr>
        <w:t> aux adéquats, notamment en matière de santé, </w:t>
      </w:r>
      <w:r>
        <w:rPr>
          <w:color w:val="231F20"/>
          <w:sz w:val="24"/>
        </w:rPr>
        <w:t>d’enseigne-</w:t>
      </w:r>
      <w:r>
        <w:rPr>
          <w:color w:val="231F20"/>
          <w:sz w:val="24"/>
        </w:rPr>
        <w:t> ment</w:t>
      </w:r>
      <w:r>
        <w:rPr>
          <w:color w:val="231F20"/>
          <w:spacing w:val="-9"/>
          <w:sz w:val="24"/>
        </w:rPr>
        <w:t> </w:t>
      </w:r>
      <w:r>
        <w:rPr>
          <w:color w:val="231F20"/>
          <w:sz w:val="24"/>
        </w:rPr>
        <w:t>et</w:t>
      </w:r>
      <w:r>
        <w:rPr>
          <w:color w:val="231F20"/>
          <w:spacing w:val="-9"/>
          <w:sz w:val="24"/>
        </w:rPr>
        <w:t> </w:t>
      </w:r>
      <w:r>
        <w:rPr>
          <w:color w:val="231F20"/>
          <w:sz w:val="24"/>
        </w:rPr>
        <w:t>de</w:t>
      </w:r>
      <w:r>
        <w:rPr>
          <w:color w:val="231F20"/>
          <w:spacing w:val="-9"/>
          <w:sz w:val="24"/>
        </w:rPr>
        <w:t> </w:t>
      </w:r>
      <w:r>
        <w:rPr>
          <w:color w:val="231F20"/>
          <w:sz w:val="24"/>
        </w:rPr>
        <w:t>logement,</w:t>
      </w:r>
      <w:r>
        <w:rPr>
          <w:color w:val="231F20"/>
          <w:spacing w:val="-9"/>
          <w:sz w:val="24"/>
        </w:rPr>
        <w:t> </w:t>
      </w:r>
      <w:r>
        <w:rPr>
          <w:color w:val="231F20"/>
          <w:sz w:val="24"/>
        </w:rPr>
        <w:t>en</w:t>
      </w:r>
      <w:r>
        <w:rPr>
          <w:color w:val="231F20"/>
          <w:spacing w:val="-9"/>
          <w:sz w:val="24"/>
        </w:rPr>
        <w:t> </w:t>
      </w:r>
      <w:r>
        <w:rPr>
          <w:color w:val="231F20"/>
          <w:sz w:val="24"/>
        </w:rPr>
        <w:t>coopération</w:t>
      </w:r>
      <w:r>
        <w:rPr>
          <w:color w:val="231F20"/>
          <w:spacing w:val="-9"/>
          <w:sz w:val="24"/>
        </w:rPr>
        <w:t> </w:t>
      </w:r>
      <w:r>
        <w:rPr>
          <w:color w:val="231F20"/>
          <w:sz w:val="24"/>
        </w:rPr>
        <w:t>avec</w:t>
      </w:r>
      <w:r>
        <w:rPr>
          <w:color w:val="231F20"/>
          <w:spacing w:val="-9"/>
          <w:sz w:val="24"/>
        </w:rPr>
        <w:t> </w:t>
      </w:r>
      <w:r>
        <w:rPr>
          <w:color w:val="231F20"/>
          <w:sz w:val="24"/>
        </w:rPr>
        <w:t>les</w:t>
      </w:r>
      <w:r>
        <w:rPr>
          <w:color w:val="231F20"/>
          <w:spacing w:val="-9"/>
          <w:sz w:val="24"/>
        </w:rPr>
        <w:t> </w:t>
      </w:r>
      <w:r>
        <w:rPr>
          <w:color w:val="231F20"/>
          <w:sz w:val="24"/>
        </w:rPr>
        <w:t>institutions</w:t>
      </w:r>
      <w:r>
        <w:rPr>
          <w:color w:val="231F20"/>
          <w:spacing w:val="-9"/>
          <w:sz w:val="24"/>
        </w:rPr>
        <w:t> </w:t>
      </w:r>
      <w:r>
        <w:rPr>
          <w:color w:val="231F20"/>
          <w:sz w:val="24"/>
        </w:rPr>
        <w:t>des Nations</w:t>
      </w:r>
      <w:r>
        <w:rPr>
          <w:color w:val="231F20"/>
          <w:spacing w:val="-4"/>
          <w:sz w:val="24"/>
        </w:rPr>
        <w:t> </w:t>
      </w:r>
      <w:r>
        <w:rPr>
          <w:color w:val="231F20"/>
          <w:sz w:val="24"/>
        </w:rPr>
        <w:t>Unies,</w:t>
      </w:r>
      <w:r>
        <w:rPr>
          <w:color w:val="231F20"/>
          <w:spacing w:val="-4"/>
          <w:sz w:val="24"/>
        </w:rPr>
        <w:t> </w:t>
      </w:r>
      <w:r>
        <w:rPr>
          <w:color w:val="231F20"/>
          <w:sz w:val="24"/>
        </w:rPr>
        <w:t>les</w:t>
      </w:r>
      <w:r>
        <w:rPr>
          <w:color w:val="231F20"/>
          <w:spacing w:val="-4"/>
          <w:sz w:val="24"/>
        </w:rPr>
        <w:t> </w:t>
      </w:r>
      <w:r>
        <w:rPr>
          <w:color w:val="231F20"/>
          <w:sz w:val="24"/>
        </w:rPr>
        <w:t>organisations</w:t>
      </w:r>
      <w:r>
        <w:rPr>
          <w:color w:val="231F20"/>
          <w:spacing w:val="-4"/>
          <w:sz w:val="24"/>
        </w:rPr>
        <w:t> </w:t>
      </w:r>
      <w:r>
        <w:rPr>
          <w:color w:val="231F20"/>
          <w:sz w:val="24"/>
        </w:rPr>
        <w:t>régionales</w:t>
      </w:r>
      <w:r>
        <w:rPr>
          <w:color w:val="231F20"/>
          <w:spacing w:val="-4"/>
          <w:sz w:val="24"/>
        </w:rPr>
        <w:t> </w:t>
      </w:r>
      <w:r>
        <w:rPr>
          <w:color w:val="231F20"/>
          <w:sz w:val="24"/>
        </w:rPr>
        <w:t>et</w:t>
      </w:r>
      <w:r>
        <w:rPr>
          <w:color w:val="231F20"/>
          <w:spacing w:val="-4"/>
          <w:sz w:val="24"/>
        </w:rPr>
        <w:t> </w:t>
      </w:r>
      <w:r>
        <w:rPr>
          <w:color w:val="231F20"/>
          <w:sz w:val="24"/>
        </w:rPr>
        <w:t>les</w:t>
      </w:r>
      <w:r>
        <w:rPr>
          <w:color w:val="231F20"/>
          <w:spacing w:val="-4"/>
          <w:sz w:val="24"/>
        </w:rPr>
        <w:t> </w:t>
      </w:r>
      <w:r>
        <w:rPr>
          <w:color w:val="231F20"/>
          <w:sz w:val="24"/>
        </w:rPr>
        <w:t>organismes</w:t>
      </w:r>
      <w:r>
        <w:rPr>
          <w:color w:val="231F20"/>
          <w:sz w:val="24"/>
        </w:rPr>
        <w:t> financiers</w:t>
      </w:r>
      <w:r>
        <w:rPr>
          <w:color w:val="231F20"/>
          <w:spacing w:val="-8"/>
          <w:sz w:val="24"/>
        </w:rPr>
        <w:t> </w:t>
      </w:r>
      <w:r>
        <w:rPr>
          <w:color w:val="231F20"/>
          <w:sz w:val="24"/>
        </w:rPr>
        <w:t>internationaux,</w:t>
      </w:r>
      <w:r>
        <w:rPr>
          <w:color w:val="231F20"/>
          <w:spacing w:val="-8"/>
          <w:sz w:val="24"/>
        </w:rPr>
        <w:t> </w:t>
      </w:r>
      <w:r>
        <w:rPr>
          <w:color w:val="231F20"/>
          <w:sz w:val="24"/>
        </w:rPr>
        <w:t>et</w:t>
      </w:r>
      <w:r>
        <w:rPr>
          <w:color w:val="231F20"/>
          <w:spacing w:val="-8"/>
          <w:sz w:val="24"/>
        </w:rPr>
        <w:t> </w:t>
      </w:r>
      <w:r>
        <w:rPr>
          <w:color w:val="231F20"/>
          <w:sz w:val="24"/>
        </w:rPr>
        <w:t>prie</w:t>
      </w:r>
      <w:r>
        <w:rPr>
          <w:color w:val="231F20"/>
          <w:spacing w:val="-8"/>
          <w:sz w:val="24"/>
        </w:rPr>
        <w:t> </w:t>
      </w:r>
      <w:r>
        <w:rPr>
          <w:color w:val="231F20"/>
          <w:sz w:val="24"/>
        </w:rPr>
        <w:t>ces</w:t>
      </w:r>
      <w:r>
        <w:rPr>
          <w:color w:val="231F20"/>
          <w:spacing w:val="-8"/>
          <w:sz w:val="24"/>
        </w:rPr>
        <w:t> </w:t>
      </w:r>
      <w:r>
        <w:rPr>
          <w:color w:val="231F20"/>
          <w:sz w:val="24"/>
        </w:rPr>
        <w:t>institutions</w:t>
      </w:r>
      <w:r>
        <w:rPr>
          <w:color w:val="231F20"/>
          <w:spacing w:val="-8"/>
          <w:sz w:val="24"/>
        </w:rPr>
        <w:t> </w:t>
      </w:r>
      <w:r>
        <w:rPr>
          <w:color w:val="231F20"/>
          <w:sz w:val="24"/>
        </w:rPr>
        <w:t>de</w:t>
      </w:r>
      <w:r>
        <w:rPr>
          <w:color w:val="231F20"/>
          <w:spacing w:val="-8"/>
          <w:sz w:val="24"/>
        </w:rPr>
        <w:t> </w:t>
      </w:r>
      <w:r>
        <w:rPr>
          <w:color w:val="231F20"/>
          <w:sz w:val="24"/>
        </w:rPr>
        <w:t>répondre</w:t>
      </w:r>
      <w:r>
        <w:rPr>
          <w:color w:val="231F20"/>
          <w:sz w:val="24"/>
        </w:rPr>
        <w:t> favorablement aux demandes concernant ces services;</w:t>
      </w:r>
    </w:p>
    <w:p>
      <w:pPr>
        <w:pStyle w:val="BodyText"/>
        <w:spacing w:before="7"/>
        <w:rPr>
          <w:sz w:val="25"/>
        </w:rPr>
      </w:pPr>
    </w:p>
    <w:p>
      <w:pPr>
        <w:spacing w:before="0"/>
        <w:ind w:left="591" w:right="0" w:firstLine="0"/>
        <w:jc w:val="left"/>
        <w:rPr>
          <w:b/>
          <w:sz w:val="21"/>
        </w:rPr>
      </w:pPr>
      <w:r>
        <w:rPr>
          <w:b/>
          <w:color w:val="231F20"/>
          <w:spacing w:val="-2"/>
          <w:sz w:val="21"/>
        </w:rPr>
        <w:t>RÉFUGIÉS</w:t>
      </w:r>
    </w:p>
    <w:p>
      <w:pPr>
        <w:pStyle w:val="BodyText"/>
        <w:spacing w:before="5"/>
        <w:rPr>
          <w:b/>
          <w:sz w:val="26"/>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honorer les </w:t>
      </w:r>
      <w:r>
        <w:rPr>
          <w:color w:val="231F20"/>
          <w:sz w:val="24"/>
        </w:rPr>
        <w:t>obligations qui</w:t>
      </w:r>
      <w:r>
        <w:rPr>
          <w:color w:val="231F20"/>
          <w:spacing w:val="-3"/>
          <w:sz w:val="24"/>
        </w:rPr>
        <w:t> </w:t>
      </w:r>
      <w:r>
        <w:rPr>
          <w:color w:val="231F20"/>
          <w:sz w:val="24"/>
        </w:rPr>
        <w:t>leur</w:t>
      </w:r>
      <w:r>
        <w:rPr>
          <w:color w:val="231F20"/>
          <w:spacing w:val="-3"/>
          <w:sz w:val="24"/>
        </w:rPr>
        <w:t> </w:t>
      </w:r>
      <w:r>
        <w:rPr>
          <w:color w:val="231F20"/>
          <w:sz w:val="24"/>
        </w:rPr>
        <w:t>incombent</w:t>
      </w:r>
      <w:r>
        <w:rPr>
          <w:color w:val="231F20"/>
          <w:spacing w:val="-3"/>
          <w:sz w:val="24"/>
        </w:rPr>
        <w:t> </w:t>
      </w:r>
      <w:r>
        <w:rPr>
          <w:color w:val="231F20"/>
          <w:sz w:val="24"/>
        </w:rPr>
        <w:t>en</w:t>
      </w:r>
      <w:r>
        <w:rPr>
          <w:color w:val="231F20"/>
          <w:spacing w:val="-3"/>
          <w:sz w:val="24"/>
        </w:rPr>
        <w:t> </w:t>
      </w:r>
      <w:r>
        <w:rPr>
          <w:color w:val="231F20"/>
          <w:sz w:val="24"/>
        </w:rPr>
        <w:t>vertu</w:t>
      </w:r>
      <w:r>
        <w:rPr>
          <w:color w:val="231F20"/>
          <w:spacing w:val="-3"/>
          <w:sz w:val="24"/>
        </w:rPr>
        <w:t> </w:t>
      </w:r>
      <w:r>
        <w:rPr>
          <w:color w:val="231F20"/>
          <w:sz w:val="24"/>
        </w:rPr>
        <w:t>du</w:t>
      </w:r>
      <w:r>
        <w:rPr>
          <w:color w:val="231F20"/>
          <w:spacing w:val="-3"/>
          <w:sz w:val="24"/>
        </w:rPr>
        <w:t> </w:t>
      </w:r>
      <w:r>
        <w:rPr>
          <w:color w:val="231F20"/>
          <w:sz w:val="24"/>
        </w:rPr>
        <w:t>droit</w:t>
      </w:r>
      <w:r>
        <w:rPr>
          <w:color w:val="231F20"/>
          <w:spacing w:val="-3"/>
          <w:sz w:val="24"/>
        </w:rPr>
        <w:t> </w:t>
      </w:r>
      <w:r>
        <w:rPr>
          <w:color w:val="231F20"/>
          <w:sz w:val="24"/>
        </w:rPr>
        <w:t>international</w:t>
      </w:r>
      <w:r>
        <w:rPr>
          <w:color w:val="231F20"/>
          <w:spacing w:val="-3"/>
          <w:sz w:val="24"/>
        </w:rPr>
        <w:t> </w:t>
      </w:r>
      <w:r>
        <w:rPr>
          <w:color w:val="231F20"/>
          <w:sz w:val="24"/>
        </w:rPr>
        <w:t>relatif</w:t>
      </w:r>
      <w:r>
        <w:rPr>
          <w:color w:val="231F20"/>
          <w:spacing w:val="-3"/>
          <w:sz w:val="24"/>
        </w:rPr>
        <w:t> </w:t>
      </w:r>
      <w:r>
        <w:rPr>
          <w:color w:val="231F20"/>
          <w:sz w:val="24"/>
        </w:rPr>
        <w:t>aux</w:t>
      </w:r>
      <w:r>
        <w:rPr>
          <w:color w:val="231F20"/>
          <w:sz w:val="24"/>
        </w:rPr>
        <w:t> droits de l’homme, du droit des réfugiés et du droit </w:t>
      </w:r>
      <w:r>
        <w:rPr>
          <w:color w:val="231F20"/>
          <w:sz w:val="24"/>
        </w:rPr>
        <w:t>humani-</w:t>
      </w:r>
      <w:r>
        <w:rPr>
          <w:color w:val="231F20"/>
          <w:sz w:val="24"/>
        </w:rPr>
        <w:t> taire applicable aux réfugiés, aux demandeurs d’asile et </w:t>
      </w:r>
      <w:r>
        <w:rPr>
          <w:color w:val="231F20"/>
          <w:sz w:val="24"/>
        </w:rPr>
        <w:t>aux</w:t>
      </w:r>
      <w:r>
        <w:rPr>
          <w:color w:val="231F20"/>
          <w:sz w:val="24"/>
        </w:rPr>
        <w:t> personnes déplacées et demande instamment à la commu- nauté</w:t>
      </w:r>
      <w:r>
        <w:rPr>
          <w:color w:val="231F20"/>
          <w:spacing w:val="-1"/>
          <w:sz w:val="24"/>
        </w:rPr>
        <w:t> </w:t>
      </w:r>
      <w:r>
        <w:rPr>
          <w:color w:val="231F20"/>
          <w:sz w:val="24"/>
        </w:rPr>
        <w:t>internationale</w:t>
      </w:r>
      <w:r>
        <w:rPr>
          <w:color w:val="231F20"/>
          <w:spacing w:val="-1"/>
          <w:sz w:val="24"/>
        </w:rPr>
        <w:t> </w:t>
      </w:r>
      <w:r>
        <w:rPr>
          <w:color w:val="231F20"/>
          <w:sz w:val="24"/>
        </w:rPr>
        <w:t>de</w:t>
      </w:r>
      <w:r>
        <w:rPr>
          <w:color w:val="231F20"/>
          <w:spacing w:val="-1"/>
          <w:sz w:val="24"/>
        </w:rPr>
        <w:t> </w:t>
      </w:r>
      <w:r>
        <w:rPr>
          <w:color w:val="231F20"/>
          <w:sz w:val="24"/>
        </w:rPr>
        <w:t>leur</w:t>
      </w:r>
      <w:r>
        <w:rPr>
          <w:color w:val="231F20"/>
          <w:spacing w:val="-1"/>
          <w:sz w:val="24"/>
        </w:rPr>
        <w:t> </w:t>
      </w:r>
      <w:r>
        <w:rPr>
          <w:color w:val="231F20"/>
          <w:sz w:val="24"/>
        </w:rPr>
        <w:t>offrir</w:t>
      </w:r>
      <w:r>
        <w:rPr>
          <w:color w:val="231F20"/>
          <w:spacing w:val="-1"/>
          <w:sz w:val="24"/>
        </w:rPr>
        <w:t> </w:t>
      </w:r>
      <w:r>
        <w:rPr>
          <w:color w:val="231F20"/>
          <w:sz w:val="24"/>
        </w:rPr>
        <w:t>protection</w:t>
      </w:r>
      <w:r>
        <w:rPr>
          <w:color w:val="231F20"/>
          <w:spacing w:val="-1"/>
          <w:sz w:val="24"/>
        </w:rPr>
        <w:t> </w:t>
      </w:r>
      <w:r>
        <w:rPr>
          <w:color w:val="231F20"/>
          <w:sz w:val="24"/>
        </w:rPr>
        <w:t>et</w:t>
      </w:r>
      <w:r>
        <w:rPr>
          <w:color w:val="231F20"/>
          <w:spacing w:val="-1"/>
          <w:sz w:val="24"/>
        </w:rPr>
        <w:t> </w:t>
      </w:r>
      <w:r>
        <w:rPr>
          <w:color w:val="231F20"/>
          <w:sz w:val="24"/>
        </w:rPr>
        <w:t>assistance</w:t>
      </w:r>
      <w:r>
        <w:rPr>
          <w:color w:val="231F20"/>
          <w:spacing w:val="-1"/>
          <w:sz w:val="24"/>
        </w:rPr>
        <w:t> </w:t>
      </w:r>
      <w:r>
        <w:rPr>
          <w:color w:val="231F20"/>
          <w:sz w:val="24"/>
        </w:rPr>
        <w:t>de</w:t>
      </w:r>
      <w:r>
        <w:rPr>
          <w:color w:val="231F20"/>
          <w:sz w:val="24"/>
        </w:rPr>
        <w:t> manière équitable et en tenant dûment compte de </w:t>
      </w:r>
      <w:r>
        <w:rPr>
          <w:color w:val="231F20"/>
          <w:sz w:val="24"/>
        </w:rPr>
        <w:t>leurs</w:t>
      </w:r>
      <w:r>
        <w:rPr>
          <w:color w:val="231F20"/>
          <w:sz w:val="24"/>
        </w:rPr>
        <w:t> </w:t>
      </w:r>
      <w:r>
        <w:rPr>
          <w:color w:val="231F20"/>
          <w:spacing w:val="-2"/>
          <w:sz w:val="24"/>
        </w:rPr>
        <w:t>besoins</w:t>
      </w:r>
      <w:r>
        <w:rPr>
          <w:color w:val="231F20"/>
          <w:spacing w:val="-10"/>
          <w:sz w:val="24"/>
        </w:rPr>
        <w:t> </w:t>
      </w:r>
      <w:r>
        <w:rPr>
          <w:color w:val="231F20"/>
          <w:spacing w:val="-2"/>
          <w:sz w:val="24"/>
        </w:rPr>
        <w:t>dans</w:t>
      </w:r>
      <w:r>
        <w:rPr>
          <w:color w:val="231F20"/>
          <w:spacing w:val="-10"/>
          <w:sz w:val="24"/>
        </w:rPr>
        <w:t> </w:t>
      </w:r>
      <w:r>
        <w:rPr>
          <w:color w:val="231F20"/>
          <w:spacing w:val="-2"/>
          <w:sz w:val="24"/>
        </w:rPr>
        <w:t>les</w:t>
      </w:r>
      <w:r>
        <w:rPr>
          <w:color w:val="231F20"/>
          <w:spacing w:val="-10"/>
          <w:sz w:val="24"/>
        </w:rPr>
        <w:t> </w:t>
      </w:r>
      <w:r>
        <w:rPr>
          <w:color w:val="231F20"/>
          <w:spacing w:val="-2"/>
          <w:sz w:val="24"/>
        </w:rPr>
        <w:t>différentes</w:t>
      </w:r>
      <w:r>
        <w:rPr>
          <w:color w:val="231F20"/>
          <w:spacing w:val="-10"/>
          <w:sz w:val="24"/>
        </w:rPr>
        <w:t> </w:t>
      </w:r>
      <w:r>
        <w:rPr>
          <w:color w:val="231F20"/>
          <w:spacing w:val="-2"/>
          <w:sz w:val="24"/>
        </w:rPr>
        <w:t>régions</w:t>
      </w:r>
      <w:r>
        <w:rPr>
          <w:color w:val="231F20"/>
          <w:spacing w:val="-10"/>
          <w:sz w:val="24"/>
        </w:rPr>
        <w:t> </w:t>
      </w:r>
      <w:r>
        <w:rPr>
          <w:color w:val="231F20"/>
          <w:spacing w:val="-2"/>
          <w:sz w:val="24"/>
        </w:rPr>
        <w:t>du</w:t>
      </w:r>
      <w:r>
        <w:rPr>
          <w:color w:val="231F20"/>
          <w:spacing w:val="-10"/>
          <w:sz w:val="24"/>
        </w:rPr>
        <w:t> </w:t>
      </w:r>
      <w:r>
        <w:rPr>
          <w:color w:val="231F20"/>
          <w:spacing w:val="-2"/>
          <w:sz w:val="24"/>
        </w:rPr>
        <w:t>monde,</w:t>
      </w:r>
      <w:r>
        <w:rPr>
          <w:color w:val="231F20"/>
          <w:spacing w:val="-10"/>
          <w:sz w:val="24"/>
        </w:rPr>
        <w:t> </w:t>
      </w:r>
      <w:r>
        <w:rPr>
          <w:color w:val="231F20"/>
          <w:spacing w:val="-2"/>
          <w:sz w:val="24"/>
        </w:rPr>
        <w:t>comme</w:t>
      </w:r>
      <w:r>
        <w:rPr>
          <w:color w:val="231F20"/>
          <w:spacing w:val="-10"/>
          <w:sz w:val="24"/>
        </w:rPr>
        <w:t> </w:t>
      </w:r>
      <w:r>
        <w:rPr>
          <w:color w:val="231F20"/>
          <w:spacing w:val="-2"/>
          <w:sz w:val="24"/>
        </w:rPr>
        <w:t>le</w:t>
      </w:r>
      <w:r>
        <w:rPr>
          <w:color w:val="231F20"/>
          <w:spacing w:val="-10"/>
          <w:sz w:val="24"/>
        </w:rPr>
        <w:t> </w:t>
      </w:r>
      <w:r>
        <w:rPr>
          <w:color w:val="231F20"/>
          <w:spacing w:val="-2"/>
          <w:sz w:val="24"/>
        </w:rPr>
        <w:t>veu-</w:t>
      </w:r>
      <w:r>
        <w:rPr>
          <w:color w:val="231F20"/>
          <w:spacing w:val="-2"/>
          <w:sz w:val="24"/>
        </w:rPr>
        <w:t> </w:t>
      </w:r>
      <w:r>
        <w:rPr>
          <w:color w:val="231F20"/>
          <w:sz w:val="24"/>
        </w:rPr>
        <w:t>lent les principes de la solidarité internationale, du </w:t>
      </w:r>
      <w:r>
        <w:rPr>
          <w:color w:val="231F20"/>
          <w:sz w:val="24"/>
        </w:rPr>
        <w:t>partage</w:t>
      </w:r>
      <w:r>
        <w:rPr>
          <w:color w:val="231F20"/>
          <w:sz w:val="24"/>
        </w:rPr>
        <w:t> des obligations et de la coopération internationale dans la répartition des responsabilités;</w:t>
      </w:r>
    </w:p>
    <w:p>
      <w:pPr>
        <w:pStyle w:val="BodyText"/>
        <w:spacing w:before="8"/>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Demande</w:t>
      </w:r>
      <w:r>
        <w:rPr>
          <w:i/>
          <w:color w:val="231F20"/>
          <w:spacing w:val="40"/>
          <w:sz w:val="24"/>
        </w:rPr>
        <w:t> </w:t>
      </w:r>
      <w:r>
        <w:rPr>
          <w:color w:val="231F20"/>
          <w:sz w:val="24"/>
        </w:rPr>
        <w:t>aux</w:t>
      </w:r>
      <w:r>
        <w:rPr>
          <w:color w:val="231F20"/>
          <w:spacing w:val="40"/>
          <w:sz w:val="24"/>
        </w:rPr>
        <w:t> </w:t>
      </w:r>
      <w:r>
        <w:rPr>
          <w:color w:val="231F20"/>
          <w:sz w:val="24"/>
        </w:rPr>
        <w:t>Etats</w:t>
      </w:r>
      <w:r>
        <w:rPr>
          <w:color w:val="231F20"/>
          <w:spacing w:val="40"/>
          <w:sz w:val="24"/>
        </w:rPr>
        <w:t> </w:t>
      </w:r>
      <w:r>
        <w:rPr>
          <w:color w:val="231F20"/>
          <w:sz w:val="24"/>
        </w:rPr>
        <w:t>de</w:t>
      </w:r>
      <w:r>
        <w:rPr>
          <w:color w:val="231F20"/>
          <w:spacing w:val="40"/>
          <w:sz w:val="24"/>
        </w:rPr>
        <w:t> </w:t>
      </w:r>
      <w:r>
        <w:rPr>
          <w:color w:val="231F20"/>
          <w:sz w:val="24"/>
        </w:rPr>
        <w:t>reconnaître</w:t>
      </w:r>
      <w:r>
        <w:rPr>
          <w:color w:val="231F20"/>
          <w:spacing w:val="40"/>
          <w:sz w:val="24"/>
        </w:rPr>
        <w:t> </w:t>
      </w:r>
      <w:r>
        <w:rPr>
          <w:color w:val="231F20"/>
          <w:sz w:val="24"/>
        </w:rPr>
        <w:t>que</w:t>
      </w:r>
      <w:r>
        <w:rPr>
          <w:color w:val="231F20"/>
          <w:spacing w:val="40"/>
          <w:sz w:val="24"/>
        </w:rPr>
        <w:t> </w:t>
      </w:r>
      <w:r>
        <w:rPr>
          <w:color w:val="231F20"/>
          <w:sz w:val="24"/>
        </w:rPr>
        <w:t>le</w:t>
      </w:r>
      <w:r>
        <w:rPr>
          <w:color w:val="231F20"/>
          <w:spacing w:val="49"/>
          <w:sz w:val="24"/>
        </w:rPr>
        <w:t> </w:t>
      </w:r>
      <w:r>
        <w:rPr>
          <w:color w:val="231F20"/>
          <w:sz w:val="24"/>
        </w:rPr>
        <w:t>racisme,</w:t>
      </w:r>
      <w:r>
        <w:rPr>
          <w:color w:val="231F20"/>
          <w:sz w:val="24"/>
        </w:rPr>
        <w:t> la discrimination raciale, la xénophobie et l’intolérance qui </w:t>
      </w:r>
      <w:r>
        <w:rPr>
          <w:color w:val="231F20"/>
          <w:sz w:val="24"/>
        </w:rPr>
        <w:t>y</w:t>
      </w:r>
      <w:r>
        <w:rPr>
          <w:color w:val="231F20"/>
          <w:sz w:val="24"/>
        </w:rPr>
        <w:t> est</w:t>
      </w:r>
      <w:r>
        <w:rPr>
          <w:color w:val="231F20"/>
          <w:spacing w:val="-7"/>
          <w:sz w:val="24"/>
        </w:rPr>
        <w:t> </w:t>
      </w:r>
      <w:r>
        <w:rPr>
          <w:color w:val="231F20"/>
          <w:sz w:val="24"/>
        </w:rPr>
        <w:t>associée</w:t>
      </w:r>
      <w:r>
        <w:rPr>
          <w:color w:val="231F20"/>
          <w:spacing w:val="-7"/>
          <w:sz w:val="24"/>
        </w:rPr>
        <w:t> </w:t>
      </w:r>
      <w:r>
        <w:rPr>
          <w:color w:val="231F20"/>
          <w:sz w:val="24"/>
        </w:rPr>
        <w:t>empêchent</w:t>
      </w:r>
      <w:r>
        <w:rPr>
          <w:color w:val="231F20"/>
          <w:spacing w:val="-7"/>
          <w:sz w:val="24"/>
        </w:rPr>
        <w:t> </w:t>
      </w:r>
      <w:r>
        <w:rPr>
          <w:color w:val="231F20"/>
          <w:sz w:val="24"/>
        </w:rPr>
        <w:t>les</w:t>
      </w:r>
      <w:r>
        <w:rPr>
          <w:color w:val="231F20"/>
          <w:spacing w:val="-7"/>
          <w:sz w:val="24"/>
        </w:rPr>
        <w:t> </w:t>
      </w:r>
      <w:r>
        <w:rPr>
          <w:color w:val="231F20"/>
          <w:sz w:val="24"/>
        </w:rPr>
        <w:t>réfugiés</w:t>
      </w:r>
      <w:r>
        <w:rPr>
          <w:color w:val="231F20"/>
          <w:spacing w:val="-7"/>
          <w:sz w:val="24"/>
        </w:rPr>
        <w:t> </w:t>
      </w:r>
      <w:r>
        <w:rPr>
          <w:color w:val="231F20"/>
          <w:sz w:val="24"/>
        </w:rPr>
        <w:t>de</w:t>
      </w:r>
      <w:r>
        <w:rPr>
          <w:color w:val="231F20"/>
          <w:spacing w:val="-7"/>
          <w:sz w:val="24"/>
        </w:rPr>
        <w:t> </w:t>
      </w:r>
      <w:r>
        <w:rPr>
          <w:color w:val="231F20"/>
          <w:sz w:val="24"/>
        </w:rPr>
        <w:t>participer</w:t>
      </w:r>
      <w:r>
        <w:rPr>
          <w:color w:val="231F20"/>
          <w:spacing w:val="-7"/>
          <w:sz w:val="24"/>
        </w:rPr>
        <w:t> </w:t>
      </w:r>
      <w:r>
        <w:rPr>
          <w:color w:val="231F20"/>
          <w:sz w:val="24"/>
        </w:rPr>
        <w:t>à</w:t>
      </w:r>
      <w:r>
        <w:rPr>
          <w:color w:val="231F20"/>
          <w:spacing w:val="-7"/>
          <w:sz w:val="24"/>
        </w:rPr>
        <w:t> </w:t>
      </w:r>
      <w:r>
        <w:rPr>
          <w:color w:val="231F20"/>
          <w:sz w:val="24"/>
        </w:rPr>
        <w:t>la</w:t>
      </w:r>
      <w:r>
        <w:rPr>
          <w:color w:val="231F20"/>
          <w:spacing w:val="-7"/>
          <w:sz w:val="24"/>
        </w:rPr>
        <w:t> </w:t>
      </w:r>
      <w:r>
        <w:rPr>
          <w:color w:val="231F20"/>
          <w:sz w:val="24"/>
        </w:rPr>
        <w:t>vie</w:t>
      </w:r>
      <w:r>
        <w:rPr>
          <w:color w:val="231F20"/>
          <w:spacing w:val="-7"/>
          <w:sz w:val="24"/>
        </w:rPr>
        <w:t> </w:t>
      </w:r>
      <w:r>
        <w:rPr>
          <w:color w:val="231F20"/>
          <w:sz w:val="24"/>
        </w:rPr>
        <w:t>de</w:t>
      </w:r>
      <w:r>
        <w:rPr>
          <w:color w:val="231F20"/>
          <w:spacing w:val="-7"/>
          <w:sz w:val="24"/>
        </w:rPr>
        <w:t> </w:t>
      </w:r>
      <w:r>
        <w:rPr>
          <w:color w:val="231F20"/>
          <w:sz w:val="24"/>
        </w:rPr>
        <w:t>la</w:t>
      </w:r>
      <w:r>
        <w:rPr>
          <w:color w:val="231F20"/>
          <w:sz w:val="24"/>
        </w:rPr>
        <w:t> société</w:t>
      </w:r>
      <w:r>
        <w:rPr>
          <w:color w:val="231F20"/>
          <w:spacing w:val="15"/>
          <w:sz w:val="24"/>
        </w:rPr>
        <w:t> </w:t>
      </w:r>
      <w:r>
        <w:rPr>
          <w:color w:val="231F20"/>
          <w:sz w:val="24"/>
        </w:rPr>
        <w:t>des</w:t>
      </w:r>
      <w:r>
        <w:rPr>
          <w:color w:val="231F20"/>
          <w:spacing w:val="15"/>
          <w:sz w:val="24"/>
        </w:rPr>
        <w:t> </w:t>
      </w:r>
      <w:r>
        <w:rPr>
          <w:color w:val="231F20"/>
          <w:sz w:val="24"/>
        </w:rPr>
        <w:t>pays</w:t>
      </w:r>
      <w:r>
        <w:rPr>
          <w:color w:val="231F20"/>
          <w:spacing w:val="15"/>
          <w:sz w:val="24"/>
        </w:rPr>
        <w:t> </w:t>
      </w:r>
      <w:r>
        <w:rPr>
          <w:color w:val="231F20"/>
          <w:sz w:val="24"/>
        </w:rPr>
        <w:t>qui</w:t>
      </w:r>
      <w:r>
        <w:rPr>
          <w:color w:val="231F20"/>
          <w:spacing w:val="15"/>
          <w:sz w:val="24"/>
        </w:rPr>
        <w:t> </w:t>
      </w:r>
      <w:r>
        <w:rPr>
          <w:color w:val="231F20"/>
          <w:sz w:val="24"/>
        </w:rPr>
        <w:t>les</w:t>
      </w:r>
      <w:r>
        <w:rPr>
          <w:color w:val="231F20"/>
          <w:spacing w:val="15"/>
          <w:sz w:val="24"/>
        </w:rPr>
        <w:t> </w:t>
      </w:r>
      <w:r>
        <w:rPr>
          <w:color w:val="231F20"/>
          <w:sz w:val="24"/>
        </w:rPr>
        <w:t>accueillent,</w:t>
      </w:r>
      <w:r>
        <w:rPr>
          <w:color w:val="231F20"/>
          <w:spacing w:val="15"/>
          <w:sz w:val="24"/>
        </w:rPr>
        <w:t> </w:t>
      </w:r>
      <w:r>
        <w:rPr>
          <w:color w:val="231F20"/>
          <w:sz w:val="24"/>
        </w:rPr>
        <w:t>et</w:t>
      </w:r>
      <w:r>
        <w:rPr>
          <w:color w:val="231F20"/>
          <w:spacing w:val="15"/>
          <w:sz w:val="24"/>
        </w:rPr>
        <w:t> </w:t>
      </w:r>
      <w:r>
        <w:rPr>
          <w:color w:val="231F20"/>
          <w:sz w:val="24"/>
        </w:rPr>
        <w:t>encourage</w:t>
      </w:r>
      <w:r>
        <w:rPr>
          <w:color w:val="231F20"/>
          <w:spacing w:val="15"/>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pacing w:val="-10"/>
          <w:sz w:val="24"/>
        </w:rPr>
        <w:t>à</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élaborer,</w:t>
      </w:r>
      <w:r>
        <w:rPr>
          <w:color w:val="231F20"/>
          <w:spacing w:val="-9"/>
        </w:rPr>
        <w:t> </w:t>
      </w:r>
      <w:r>
        <w:rPr>
          <w:color w:val="231F20"/>
        </w:rPr>
        <w:t>conformément</w:t>
      </w:r>
      <w:r>
        <w:rPr>
          <w:color w:val="231F20"/>
          <w:spacing w:val="-9"/>
        </w:rPr>
        <w:t> </w:t>
      </w:r>
      <w:r>
        <w:rPr>
          <w:color w:val="231F20"/>
        </w:rPr>
        <w:t>à</w:t>
      </w:r>
      <w:r>
        <w:rPr>
          <w:color w:val="231F20"/>
          <w:spacing w:val="-9"/>
        </w:rPr>
        <w:t> </w:t>
      </w:r>
      <w:r>
        <w:rPr>
          <w:color w:val="231F20"/>
        </w:rPr>
        <w:t>leurs</w:t>
      </w:r>
      <w:r>
        <w:rPr>
          <w:color w:val="231F20"/>
          <w:spacing w:val="-9"/>
        </w:rPr>
        <w:t> </w:t>
      </w:r>
      <w:r>
        <w:rPr>
          <w:color w:val="231F20"/>
        </w:rPr>
        <w:t>obligations</w:t>
      </w:r>
      <w:r>
        <w:rPr>
          <w:color w:val="231F20"/>
          <w:spacing w:val="-9"/>
        </w:rPr>
        <w:t> </w:t>
      </w:r>
      <w:r>
        <w:rPr>
          <w:color w:val="231F20"/>
        </w:rPr>
        <w:t>et</w:t>
      </w:r>
      <w:r>
        <w:rPr>
          <w:color w:val="231F20"/>
          <w:spacing w:val="-9"/>
        </w:rPr>
        <w:t> </w:t>
      </w:r>
      <w:r>
        <w:rPr>
          <w:color w:val="231F20"/>
        </w:rPr>
        <w:t>à</w:t>
      </w:r>
      <w:r>
        <w:rPr>
          <w:color w:val="231F20"/>
          <w:spacing w:val="-9"/>
        </w:rPr>
        <w:t> </w:t>
      </w:r>
      <w:r>
        <w:rPr>
          <w:color w:val="231F20"/>
        </w:rPr>
        <w:t>leurs</w:t>
      </w:r>
      <w:r>
        <w:rPr>
          <w:color w:val="231F20"/>
          <w:spacing w:val="-9"/>
        </w:rPr>
        <w:t> </w:t>
      </w:r>
      <w:r>
        <w:rPr>
          <w:color w:val="231F20"/>
        </w:rPr>
        <w:t>engage- ments internationaux, des stratégies pour remédier à cette situation de discrimination et assurer aux réfugiés la pleine jouissance</w:t>
      </w:r>
      <w:r>
        <w:rPr>
          <w:color w:val="231F20"/>
          <w:spacing w:val="-10"/>
        </w:rPr>
        <w:t> </w:t>
      </w:r>
      <w:r>
        <w:rPr>
          <w:color w:val="231F20"/>
        </w:rPr>
        <w:t>de</w:t>
      </w:r>
      <w:r>
        <w:rPr>
          <w:color w:val="231F20"/>
          <w:spacing w:val="-10"/>
        </w:rPr>
        <w:t> </w:t>
      </w:r>
      <w:r>
        <w:rPr>
          <w:color w:val="231F20"/>
        </w:rPr>
        <w:t>leurs</w:t>
      </w:r>
      <w:r>
        <w:rPr>
          <w:color w:val="231F20"/>
          <w:spacing w:val="-10"/>
        </w:rPr>
        <w:t> </w:t>
      </w:r>
      <w:r>
        <w:rPr>
          <w:color w:val="231F20"/>
        </w:rPr>
        <w:t>droits.</w:t>
      </w:r>
      <w:r>
        <w:rPr>
          <w:color w:val="231F20"/>
          <w:spacing w:val="-10"/>
        </w:rPr>
        <w:t> </w:t>
      </w:r>
      <w:r>
        <w:rPr>
          <w:color w:val="231F20"/>
        </w:rPr>
        <w:t>Les</w:t>
      </w:r>
      <w:r>
        <w:rPr>
          <w:color w:val="231F20"/>
          <w:spacing w:val="-10"/>
        </w:rPr>
        <w:t> </w:t>
      </w:r>
      <w:r>
        <w:rPr>
          <w:color w:val="231F20"/>
        </w:rPr>
        <w:t>Etats</w:t>
      </w:r>
      <w:r>
        <w:rPr>
          <w:color w:val="231F20"/>
          <w:spacing w:val="-10"/>
        </w:rPr>
        <w:t> </w:t>
      </w:r>
      <w:r>
        <w:rPr>
          <w:color w:val="231F20"/>
        </w:rPr>
        <w:t>parties</w:t>
      </w:r>
      <w:r>
        <w:rPr>
          <w:color w:val="231F20"/>
          <w:spacing w:val="-10"/>
        </w:rPr>
        <w:t> </w:t>
      </w:r>
      <w:r>
        <w:rPr>
          <w:color w:val="231F20"/>
        </w:rPr>
        <w:t>devraient</w:t>
      </w:r>
      <w:r>
        <w:rPr>
          <w:color w:val="231F20"/>
          <w:spacing w:val="-10"/>
        </w:rPr>
        <w:t> </w:t>
      </w:r>
      <w:r>
        <w:rPr>
          <w:color w:val="231F20"/>
        </w:rPr>
        <w:t>veiller</w:t>
      </w:r>
      <w:r>
        <w:rPr>
          <w:color w:val="231F20"/>
          <w:spacing w:val="-10"/>
        </w:rPr>
        <w:t> </w:t>
      </w:r>
      <w:r>
        <w:rPr>
          <w:color w:val="231F20"/>
        </w:rPr>
        <w:t>à ce que toutes les mesures concernant les réfugiés soient pleinement conformes à la Convention de 1951 relative au statut des réfugiés et au Protocole de 1967 s’y rapportant;</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à</w:t>
      </w:r>
      <w:r>
        <w:rPr>
          <w:color w:val="231F20"/>
          <w:spacing w:val="-5"/>
          <w:sz w:val="24"/>
        </w:rPr>
        <w:t> </w:t>
      </w:r>
      <w:r>
        <w:rPr>
          <w:color w:val="231F20"/>
          <w:sz w:val="24"/>
        </w:rPr>
        <w:t>prendre</w:t>
      </w:r>
      <w:r>
        <w:rPr>
          <w:color w:val="231F20"/>
          <w:spacing w:val="-5"/>
          <w:sz w:val="24"/>
        </w:rPr>
        <w:t> </w:t>
      </w:r>
      <w:r>
        <w:rPr>
          <w:color w:val="231F20"/>
          <w:sz w:val="24"/>
        </w:rPr>
        <w:t>des</w:t>
      </w:r>
      <w:r>
        <w:rPr>
          <w:color w:val="231F20"/>
          <w:spacing w:val="-5"/>
          <w:sz w:val="24"/>
        </w:rPr>
        <w:t> </w:t>
      </w:r>
      <w:r>
        <w:rPr>
          <w:color w:val="231F20"/>
          <w:sz w:val="24"/>
        </w:rPr>
        <w:t>mesures</w:t>
      </w:r>
      <w:r>
        <w:rPr>
          <w:color w:val="231F20"/>
          <w:spacing w:val="-5"/>
          <w:sz w:val="24"/>
        </w:rPr>
        <w:t> </w:t>
      </w:r>
      <w:r>
        <w:rPr>
          <w:color w:val="231F20"/>
          <w:sz w:val="24"/>
        </w:rPr>
        <w:t>con-</w:t>
      </w:r>
      <w:r>
        <w:rPr>
          <w:color w:val="231F20"/>
          <w:sz w:val="24"/>
        </w:rPr>
        <w:t> crètes pour mettre les femmes et les fillettes déplacées </w:t>
      </w:r>
      <w:r>
        <w:rPr>
          <w:color w:val="231F20"/>
          <w:sz w:val="24"/>
        </w:rPr>
        <w:t>ou</w:t>
      </w:r>
      <w:r>
        <w:rPr>
          <w:color w:val="231F20"/>
          <w:sz w:val="24"/>
        </w:rPr>
        <w:t> réfugiées à l’abri des violences, à faire enquête en cas d’abus et</w:t>
      </w:r>
      <w:r>
        <w:rPr>
          <w:color w:val="231F20"/>
          <w:spacing w:val="-15"/>
          <w:sz w:val="24"/>
        </w:rPr>
        <w:t> </w:t>
      </w:r>
      <w:r>
        <w:rPr>
          <w:color w:val="231F20"/>
          <w:sz w:val="24"/>
        </w:rPr>
        <w:t>à</w:t>
      </w:r>
      <w:r>
        <w:rPr>
          <w:color w:val="231F20"/>
          <w:spacing w:val="-15"/>
          <w:sz w:val="24"/>
        </w:rPr>
        <w:t> </w:t>
      </w:r>
      <w:r>
        <w:rPr>
          <w:color w:val="231F20"/>
          <w:sz w:val="24"/>
        </w:rPr>
        <w:t>poursuivre</w:t>
      </w:r>
      <w:r>
        <w:rPr>
          <w:color w:val="231F20"/>
          <w:spacing w:val="-15"/>
          <w:sz w:val="24"/>
        </w:rPr>
        <w:t> </w:t>
      </w:r>
      <w:r>
        <w:rPr>
          <w:color w:val="231F20"/>
          <w:sz w:val="24"/>
        </w:rPr>
        <w:t>les</w:t>
      </w:r>
      <w:r>
        <w:rPr>
          <w:color w:val="231F20"/>
          <w:spacing w:val="-15"/>
          <w:sz w:val="24"/>
        </w:rPr>
        <w:t> </w:t>
      </w:r>
      <w:r>
        <w:rPr>
          <w:color w:val="231F20"/>
          <w:sz w:val="24"/>
        </w:rPr>
        <w:t>responsables</w:t>
      </w:r>
      <w:r>
        <w:rPr>
          <w:color w:val="231F20"/>
          <w:spacing w:val="-15"/>
          <w:sz w:val="24"/>
        </w:rPr>
        <w:t> </w:t>
      </w:r>
      <w:r>
        <w:rPr>
          <w:color w:val="231F20"/>
          <w:sz w:val="24"/>
        </w:rPr>
        <w:t>en</w:t>
      </w:r>
      <w:r>
        <w:rPr>
          <w:color w:val="231F20"/>
          <w:spacing w:val="-15"/>
          <w:sz w:val="24"/>
        </w:rPr>
        <w:t> </w:t>
      </w:r>
      <w:r>
        <w:rPr>
          <w:color w:val="231F20"/>
          <w:sz w:val="24"/>
        </w:rPr>
        <w:t>justice,</w:t>
      </w:r>
      <w:r>
        <w:rPr>
          <w:color w:val="231F20"/>
          <w:spacing w:val="-15"/>
          <w:sz w:val="24"/>
        </w:rPr>
        <w:t> </w:t>
      </w:r>
      <w:r>
        <w:rPr>
          <w:color w:val="231F20"/>
          <w:sz w:val="24"/>
        </w:rPr>
        <w:t>en</w:t>
      </w:r>
      <w:r>
        <w:rPr>
          <w:color w:val="231F20"/>
          <w:spacing w:val="-15"/>
          <w:sz w:val="24"/>
        </w:rPr>
        <w:t> </w:t>
      </w:r>
      <w:r>
        <w:rPr>
          <w:color w:val="231F20"/>
          <w:sz w:val="24"/>
        </w:rPr>
        <w:t>collaboration,</w:t>
      </w:r>
      <w:r>
        <w:rPr>
          <w:color w:val="231F20"/>
          <w:spacing w:val="-15"/>
          <w:sz w:val="24"/>
        </w:rPr>
        <w:t> </w:t>
      </w:r>
      <w:r>
        <w:rPr>
          <w:color w:val="231F20"/>
          <w:sz w:val="24"/>
        </w:rPr>
        <w:t>le</w:t>
      </w:r>
      <w:r>
        <w:rPr>
          <w:color w:val="231F20"/>
          <w:sz w:val="24"/>
        </w:rPr>
        <w:t> cas échéant, avec d’autres organismes compétents;</w:t>
      </w:r>
    </w:p>
    <w:p>
      <w:pPr>
        <w:pStyle w:val="BodyText"/>
        <w:spacing w:before="9"/>
        <w:rPr>
          <w:sz w:val="28"/>
        </w:rPr>
      </w:pPr>
    </w:p>
    <w:p>
      <w:pPr>
        <w:spacing w:before="1"/>
        <w:ind w:left="591" w:right="0" w:firstLine="0"/>
        <w:jc w:val="both"/>
        <w:rPr>
          <w:b/>
          <w:sz w:val="21"/>
        </w:rPr>
      </w:pPr>
      <w:r>
        <w:rPr>
          <w:b/>
          <w:color w:val="231F20"/>
          <w:spacing w:val="-4"/>
          <w:sz w:val="21"/>
        </w:rPr>
        <w:t>AUTRES</w:t>
      </w:r>
      <w:r>
        <w:rPr>
          <w:b/>
          <w:color w:val="231F20"/>
          <w:spacing w:val="-5"/>
          <w:sz w:val="21"/>
        </w:rPr>
        <w:t> </w:t>
      </w:r>
      <w:r>
        <w:rPr>
          <w:b/>
          <w:color w:val="231F20"/>
          <w:spacing w:val="-2"/>
          <w:sz w:val="21"/>
        </w:rPr>
        <w:t>VICTIMES</w:t>
      </w:r>
    </w:p>
    <w:p>
      <w:pPr>
        <w:pStyle w:val="BodyText"/>
        <w:spacing w:before="4"/>
        <w:rPr>
          <w:b/>
          <w:sz w:val="26"/>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Invite instamment </w:t>
      </w:r>
      <w:r>
        <w:rPr>
          <w:color w:val="231F20"/>
          <w:sz w:val="24"/>
        </w:rPr>
        <w:t>les Etats à prendre toutes les mesures possibles pour veiller à ce que toutes les personnes, </w:t>
      </w:r>
      <w:r>
        <w:rPr>
          <w:color w:val="231F20"/>
          <w:spacing w:val="-2"/>
          <w:sz w:val="24"/>
        </w:rPr>
        <w:t>sans</w:t>
      </w:r>
      <w:r>
        <w:rPr>
          <w:color w:val="231F20"/>
          <w:spacing w:val="-7"/>
          <w:sz w:val="24"/>
        </w:rPr>
        <w:t> </w:t>
      </w:r>
      <w:r>
        <w:rPr>
          <w:color w:val="231F20"/>
          <w:spacing w:val="-2"/>
          <w:sz w:val="24"/>
        </w:rPr>
        <w:t>discrimination,</w:t>
      </w:r>
      <w:r>
        <w:rPr>
          <w:color w:val="231F20"/>
          <w:spacing w:val="-7"/>
          <w:sz w:val="24"/>
        </w:rPr>
        <w:t> </w:t>
      </w:r>
      <w:r>
        <w:rPr>
          <w:color w:val="231F20"/>
          <w:spacing w:val="-2"/>
          <w:sz w:val="24"/>
        </w:rPr>
        <w:t>soient</w:t>
      </w:r>
      <w:r>
        <w:rPr>
          <w:color w:val="231F20"/>
          <w:spacing w:val="-7"/>
          <w:sz w:val="24"/>
        </w:rPr>
        <w:t> </w:t>
      </w:r>
      <w:r>
        <w:rPr>
          <w:color w:val="231F20"/>
          <w:spacing w:val="-2"/>
          <w:sz w:val="24"/>
        </w:rPr>
        <w:t>enregistrées</w:t>
      </w:r>
      <w:r>
        <w:rPr>
          <w:color w:val="231F20"/>
          <w:spacing w:val="-7"/>
          <w:sz w:val="24"/>
        </w:rPr>
        <w:t> </w:t>
      </w:r>
      <w:r>
        <w:rPr>
          <w:color w:val="231F20"/>
          <w:spacing w:val="-2"/>
          <w:sz w:val="24"/>
        </w:rPr>
        <w:t>et</w:t>
      </w:r>
      <w:r>
        <w:rPr>
          <w:color w:val="231F20"/>
          <w:spacing w:val="-7"/>
          <w:sz w:val="24"/>
        </w:rPr>
        <w:t> </w:t>
      </w:r>
      <w:r>
        <w:rPr>
          <w:color w:val="231F20"/>
          <w:spacing w:val="-2"/>
          <w:sz w:val="24"/>
        </w:rPr>
        <w:t>aient</w:t>
      </w:r>
      <w:r>
        <w:rPr>
          <w:color w:val="231F20"/>
          <w:spacing w:val="-7"/>
          <w:sz w:val="24"/>
        </w:rPr>
        <w:t> </w:t>
      </w:r>
      <w:r>
        <w:rPr>
          <w:color w:val="231F20"/>
          <w:spacing w:val="-2"/>
          <w:sz w:val="24"/>
        </w:rPr>
        <w:t>accès</w:t>
      </w:r>
      <w:r>
        <w:rPr>
          <w:color w:val="231F20"/>
          <w:spacing w:val="-7"/>
          <w:sz w:val="24"/>
        </w:rPr>
        <w:t> </w:t>
      </w:r>
      <w:r>
        <w:rPr>
          <w:color w:val="231F20"/>
          <w:spacing w:val="-2"/>
          <w:sz w:val="24"/>
        </w:rPr>
        <w:t>aux</w:t>
      </w:r>
      <w:r>
        <w:rPr>
          <w:color w:val="231F20"/>
          <w:spacing w:val="-7"/>
          <w:sz w:val="24"/>
        </w:rPr>
        <w:t> </w:t>
      </w:r>
      <w:r>
        <w:rPr>
          <w:color w:val="231F20"/>
          <w:spacing w:val="-2"/>
          <w:sz w:val="24"/>
        </w:rPr>
        <w:t>doc- </w:t>
      </w:r>
      <w:r>
        <w:rPr>
          <w:color w:val="231F20"/>
          <w:sz w:val="24"/>
        </w:rPr>
        <w:t>uments attestant leur identité légale qui leur sont nécessaires pour</w:t>
      </w:r>
      <w:r>
        <w:rPr>
          <w:color w:val="231F20"/>
          <w:spacing w:val="-14"/>
          <w:sz w:val="24"/>
        </w:rPr>
        <w:t> </w:t>
      </w:r>
      <w:r>
        <w:rPr>
          <w:color w:val="231F20"/>
          <w:sz w:val="24"/>
        </w:rPr>
        <w:t>accéder</w:t>
      </w:r>
      <w:r>
        <w:rPr>
          <w:color w:val="231F20"/>
          <w:spacing w:val="-14"/>
          <w:sz w:val="24"/>
        </w:rPr>
        <w:t> </w:t>
      </w:r>
      <w:r>
        <w:rPr>
          <w:color w:val="231F20"/>
          <w:sz w:val="24"/>
        </w:rPr>
        <w:t>aux</w:t>
      </w:r>
      <w:r>
        <w:rPr>
          <w:color w:val="231F20"/>
          <w:spacing w:val="-14"/>
          <w:sz w:val="24"/>
        </w:rPr>
        <w:t> </w:t>
      </w:r>
      <w:r>
        <w:rPr>
          <w:color w:val="231F20"/>
          <w:sz w:val="24"/>
        </w:rPr>
        <w:t>procédures</w:t>
      </w:r>
      <w:r>
        <w:rPr>
          <w:color w:val="231F20"/>
          <w:spacing w:val="-14"/>
          <w:sz w:val="24"/>
        </w:rPr>
        <w:t> </w:t>
      </w:r>
      <w:r>
        <w:rPr>
          <w:color w:val="231F20"/>
          <w:sz w:val="24"/>
        </w:rPr>
        <w:t>et</w:t>
      </w:r>
      <w:r>
        <w:rPr>
          <w:color w:val="231F20"/>
          <w:spacing w:val="-14"/>
          <w:sz w:val="24"/>
        </w:rPr>
        <w:t> </w:t>
      </w:r>
      <w:r>
        <w:rPr>
          <w:color w:val="231F20"/>
          <w:sz w:val="24"/>
        </w:rPr>
        <w:t>recours</w:t>
      </w:r>
      <w:r>
        <w:rPr>
          <w:color w:val="231F20"/>
          <w:spacing w:val="-14"/>
          <w:sz w:val="24"/>
        </w:rPr>
        <w:t> </w:t>
      </w:r>
      <w:r>
        <w:rPr>
          <w:color w:val="231F20"/>
          <w:sz w:val="24"/>
        </w:rPr>
        <w:t>légaux</w:t>
      </w:r>
      <w:r>
        <w:rPr>
          <w:color w:val="231F20"/>
          <w:spacing w:val="-14"/>
          <w:sz w:val="24"/>
        </w:rPr>
        <w:t> </w:t>
      </w:r>
      <w:r>
        <w:rPr>
          <w:color w:val="231F20"/>
          <w:sz w:val="24"/>
        </w:rPr>
        <w:t>et</w:t>
      </w:r>
      <w:r>
        <w:rPr>
          <w:color w:val="231F20"/>
          <w:spacing w:val="-14"/>
          <w:sz w:val="24"/>
        </w:rPr>
        <w:t> </w:t>
      </w:r>
      <w:r>
        <w:rPr>
          <w:color w:val="231F20"/>
          <w:sz w:val="24"/>
        </w:rPr>
        <w:t>aux</w:t>
      </w:r>
      <w:r>
        <w:rPr>
          <w:color w:val="231F20"/>
          <w:spacing w:val="-14"/>
          <w:sz w:val="24"/>
        </w:rPr>
        <w:t> </w:t>
      </w:r>
      <w:r>
        <w:rPr>
          <w:color w:val="231F20"/>
          <w:sz w:val="24"/>
        </w:rPr>
        <w:t>possibi- lités</w:t>
      </w:r>
      <w:r>
        <w:rPr>
          <w:color w:val="231F20"/>
          <w:spacing w:val="-4"/>
          <w:sz w:val="24"/>
        </w:rPr>
        <w:t> </w:t>
      </w:r>
      <w:r>
        <w:rPr>
          <w:color w:val="231F20"/>
          <w:sz w:val="24"/>
        </w:rPr>
        <w:t>de</w:t>
      </w:r>
      <w:r>
        <w:rPr>
          <w:color w:val="231F20"/>
          <w:spacing w:val="-4"/>
          <w:sz w:val="24"/>
        </w:rPr>
        <w:t> </w:t>
      </w:r>
      <w:r>
        <w:rPr>
          <w:color w:val="231F20"/>
          <w:sz w:val="24"/>
        </w:rPr>
        <w:t>développement</w:t>
      </w:r>
      <w:r>
        <w:rPr>
          <w:color w:val="231F20"/>
          <w:spacing w:val="-4"/>
          <w:sz w:val="24"/>
        </w:rPr>
        <w:t> </w:t>
      </w:r>
      <w:r>
        <w:rPr>
          <w:color w:val="231F20"/>
          <w:sz w:val="24"/>
        </w:rPr>
        <w:t>existantes,</w:t>
      </w:r>
      <w:r>
        <w:rPr>
          <w:color w:val="231F20"/>
          <w:spacing w:val="-4"/>
          <w:sz w:val="24"/>
        </w:rPr>
        <w:t> </w:t>
      </w:r>
      <w:r>
        <w:rPr>
          <w:color w:val="231F20"/>
          <w:sz w:val="24"/>
        </w:rPr>
        <w:t>et</w:t>
      </w:r>
      <w:r>
        <w:rPr>
          <w:color w:val="231F20"/>
          <w:spacing w:val="-4"/>
          <w:sz w:val="24"/>
        </w:rPr>
        <w:t> </w:t>
      </w:r>
      <w:r>
        <w:rPr>
          <w:color w:val="231F20"/>
          <w:sz w:val="24"/>
        </w:rPr>
        <w:t>pour</w:t>
      </w:r>
      <w:r>
        <w:rPr>
          <w:color w:val="231F20"/>
          <w:spacing w:val="-4"/>
          <w:sz w:val="24"/>
        </w:rPr>
        <w:t> </w:t>
      </w:r>
      <w:r>
        <w:rPr>
          <w:color w:val="231F20"/>
          <w:sz w:val="24"/>
        </w:rPr>
        <w:t>réduire</w:t>
      </w:r>
      <w:r>
        <w:rPr>
          <w:color w:val="231F20"/>
          <w:spacing w:val="-4"/>
          <w:sz w:val="24"/>
        </w:rPr>
        <w:t> </w:t>
      </w:r>
      <w:r>
        <w:rPr>
          <w:color w:val="231F20"/>
          <w:sz w:val="24"/>
        </w:rPr>
        <w:t>le</w:t>
      </w:r>
      <w:r>
        <w:rPr>
          <w:color w:val="231F20"/>
          <w:spacing w:val="-4"/>
          <w:sz w:val="24"/>
        </w:rPr>
        <w:t> </w:t>
      </w:r>
      <w:r>
        <w:rPr>
          <w:color w:val="231F20"/>
          <w:sz w:val="24"/>
        </w:rPr>
        <w:t>nombre des victimes de la traite;</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Reconnaît </w:t>
      </w:r>
      <w:r>
        <w:rPr>
          <w:color w:val="231F20"/>
          <w:sz w:val="24"/>
        </w:rPr>
        <w:t>que les victimes de la traite sont </w:t>
      </w:r>
      <w:r>
        <w:rPr>
          <w:color w:val="231F20"/>
          <w:sz w:val="24"/>
        </w:rPr>
        <w:t>partic-</w:t>
      </w:r>
      <w:r>
        <w:rPr>
          <w:color w:val="231F20"/>
          <w:sz w:val="24"/>
        </w:rPr>
        <w:t> ulièrement exposées au racisme, à</w:t>
      </w:r>
      <w:r>
        <w:rPr>
          <w:color w:val="231F20"/>
          <w:spacing w:val="-1"/>
          <w:sz w:val="24"/>
        </w:rPr>
        <w:t> </w:t>
      </w:r>
      <w:r>
        <w:rPr>
          <w:color w:val="231F20"/>
          <w:sz w:val="24"/>
        </w:rPr>
        <w:t>la discrimination raciale, à 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à</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w:t>
      </w:r>
      <w:r>
        <w:rPr>
          <w:color w:val="231F20"/>
          <w:spacing w:val="-6"/>
          <w:sz w:val="24"/>
        </w:rPr>
        <w:t> </w:t>
      </w:r>
      <w:r>
        <w:rPr>
          <w:color w:val="231F20"/>
          <w:sz w:val="24"/>
        </w:rPr>
        <w:t>est</w:t>
      </w:r>
      <w:r>
        <w:rPr>
          <w:color w:val="231F20"/>
          <w:spacing w:val="-6"/>
          <w:sz w:val="24"/>
        </w:rPr>
        <w:t> </w:t>
      </w:r>
      <w:r>
        <w:rPr>
          <w:color w:val="231F20"/>
          <w:sz w:val="24"/>
        </w:rPr>
        <w:t>associée</w:t>
      </w:r>
      <w:r>
        <w:rPr>
          <w:color w:val="231F20"/>
          <w:spacing w:val="-6"/>
          <w:sz w:val="24"/>
        </w:rPr>
        <w:t> </w:t>
      </w:r>
      <w:r>
        <w:rPr>
          <w:color w:val="231F20"/>
          <w:sz w:val="24"/>
        </w:rPr>
        <w:t>et</w:t>
      </w:r>
      <w:r>
        <w:rPr>
          <w:color w:val="231F20"/>
          <w:spacing w:val="-6"/>
          <w:sz w:val="24"/>
        </w:rPr>
        <w:t> </w:t>
      </w:r>
      <w:r>
        <w:rPr>
          <w:color w:val="231F20"/>
          <w:sz w:val="24"/>
        </w:rPr>
        <w:t>invite</w:t>
      </w:r>
      <w:r>
        <w:rPr>
          <w:color w:val="231F20"/>
          <w:spacing w:val="-6"/>
          <w:sz w:val="24"/>
        </w:rPr>
        <w:t> </w:t>
      </w:r>
      <w:r>
        <w:rPr>
          <w:color w:val="231F20"/>
          <w:sz w:val="24"/>
        </w:rPr>
        <w:t>les Etats à veiller à ce que toutes les mesures adoptées contre </w:t>
      </w:r>
      <w:r>
        <w:rPr>
          <w:color w:val="231F20"/>
          <w:sz w:val="24"/>
        </w:rPr>
        <w:t>la</w:t>
      </w:r>
      <w:r>
        <w:rPr>
          <w:color w:val="231F20"/>
          <w:sz w:val="24"/>
        </w:rPr>
        <w:t> traite des êtres humains, et en particulier celles qui </w:t>
      </w:r>
      <w:r>
        <w:rPr>
          <w:color w:val="231F20"/>
          <w:sz w:val="24"/>
        </w:rPr>
        <w:t>concer-</w:t>
      </w:r>
      <w:r>
        <w:rPr>
          <w:color w:val="231F20"/>
          <w:sz w:val="24"/>
        </w:rPr>
        <w:t> nent les victimes de ces pratiques, soient conformes au principe de non-discrimination internationalement </w:t>
      </w:r>
      <w:r>
        <w:rPr>
          <w:color w:val="231F20"/>
          <w:sz w:val="24"/>
        </w:rPr>
        <w:t>reconnu,</w:t>
      </w:r>
      <w:r>
        <w:rPr>
          <w:color w:val="231F20"/>
          <w:sz w:val="24"/>
        </w:rPr>
        <w:t> qui comprend l’interdiction de la discrimination raciale </w:t>
      </w:r>
      <w:r>
        <w:rPr>
          <w:color w:val="231F20"/>
          <w:sz w:val="24"/>
        </w:rPr>
        <w:t>et</w:t>
      </w:r>
      <w:r>
        <w:rPr>
          <w:color w:val="231F20"/>
          <w:sz w:val="24"/>
        </w:rPr>
        <w:t> l’accès à des voies de recours légales;</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1" w:firstLine="0"/>
        <w:jc w:val="both"/>
        <w:rPr>
          <w:sz w:val="24"/>
        </w:rPr>
      </w:pPr>
      <w:r>
        <w:rPr>
          <w:i/>
          <w:color w:val="231F20"/>
          <w:sz w:val="24"/>
        </w:rPr>
        <w:t>Exhorte </w:t>
      </w:r>
      <w:r>
        <w:rPr>
          <w:color w:val="231F20"/>
          <w:sz w:val="24"/>
        </w:rPr>
        <w:t>les Etats à veiller à ce que les enfants et </w:t>
      </w:r>
      <w:r>
        <w:rPr>
          <w:color w:val="231F20"/>
          <w:sz w:val="24"/>
        </w:rPr>
        <w:t>les</w:t>
      </w:r>
      <w:r>
        <w:rPr>
          <w:color w:val="231F20"/>
          <w:sz w:val="24"/>
        </w:rPr>
        <w:t> jeunes appartenant aux communautés des Roms/Gitans- Tziganes/Sintis et gens du voyage, en particulier les fillettes, aient les mêmes possibilités d’éducation et à ce que les pro- grammes</w:t>
      </w:r>
      <w:r>
        <w:rPr>
          <w:color w:val="231F20"/>
          <w:spacing w:val="-9"/>
          <w:sz w:val="24"/>
        </w:rPr>
        <w:t> </w:t>
      </w:r>
      <w:r>
        <w:rPr>
          <w:color w:val="231F20"/>
          <w:sz w:val="24"/>
        </w:rPr>
        <w:t>d’enseignement</w:t>
      </w:r>
      <w:r>
        <w:rPr>
          <w:color w:val="231F20"/>
          <w:spacing w:val="-9"/>
          <w:sz w:val="24"/>
        </w:rPr>
        <w:t> </w:t>
      </w:r>
      <w:r>
        <w:rPr>
          <w:color w:val="231F20"/>
          <w:sz w:val="24"/>
        </w:rPr>
        <w:t>de</w:t>
      </w:r>
      <w:r>
        <w:rPr>
          <w:color w:val="231F20"/>
          <w:spacing w:val="-9"/>
          <w:sz w:val="24"/>
        </w:rPr>
        <w:t> </w:t>
      </w:r>
      <w:r>
        <w:rPr>
          <w:color w:val="231F20"/>
          <w:sz w:val="24"/>
        </w:rPr>
        <w:t>tous</w:t>
      </w:r>
      <w:r>
        <w:rPr>
          <w:color w:val="231F20"/>
          <w:spacing w:val="-9"/>
          <w:sz w:val="24"/>
        </w:rPr>
        <w:t> </w:t>
      </w:r>
      <w:r>
        <w:rPr>
          <w:color w:val="231F20"/>
          <w:sz w:val="24"/>
        </w:rPr>
        <w:t>niveaux,</w:t>
      </w:r>
      <w:r>
        <w:rPr>
          <w:color w:val="231F20"/>
          <w:spacing w:val="-9"/>
          <w:sz w:val="24"/>
        </w:rPr>
        <w:t> </w:t>
      </w:r>
      <w:r>
        <w:rPr>
          <w:color w:val="231F20"/>
          <w:sz w:val="24"/>
        </w:rPr>
        <w:t>y</w:t>
      </w:r>
      <w:r>
        <w:rPr>
          <w:color w:val="231F20"/>
          <w:spacing w:val="-8"/>
          <w:sz w:val="24"/>
        </w:rPr>
        <w:t> </w:t>
      </w:r>
      <w:r>
        <w:rPr>
          <w:color w:val="231F20"/>
          <w:sz w:val="24"/>
        </w:rPr>
        <w:t>compris</w:t>
      </w:r>
      <w:r>
        <w:rPr>
          <w:color w:val="231F20"/>
          <w:spacing w:val="-9"/>
          <w:sz w:val="24"/>
        </w:rPr>
        <w:t> </w:t>
      </w:r>
      <w:r>
        <w:rPr>
          <w:color w:val="231F20"/>
          <w:sz w:val="24"/>
        </w:rPr>
        <w:t>les</w:t>
      </w:r>
      <w:r>
        <w:rPr>
          <w:color w:val="231F20"/>
          <w:spacing w:val="-9"/>
          <w:sz w:val="24"/>
        </w:rPr>
        <w:t> </w:t>
      </w:r>
      <w:r>
        <w:rPr>
          <w:color w:val="231F20"/>
          <w:sz w:val="24"/>
        </w:rPr>
        <w:t>pro- grammes complémentaires d’éducation interculturelle qui </w:t>
      </w:r>
      <w:r>
        <w:rPr>
          <w:color w:val="231F20"/>
          <w:spacing w:val="-2"/>
          <w:sz w:val="24"/>
        </w:rPr>
        <w:t>pourraient</w:t>
      </w:r>
      <w:r>
        <w:rPr>
          <w:color w:val="231F20"/>
          <w:spacing w:val="-9"/>
          <w:sz w:val="24"/>
        </w:rPr>
        <w:t> </w:t>
      </w:r>
      <w:r>
        <w:rPr>
          <w:color w:val="231F20"/>
          <w:spacing w:val="-2"/>
          <w:sz w:val="24"/>
        </w:rPr>
        <w:t>leur</w:t>
      </w:r>
      <w:r>
        <w:rPr>
          <w:color w:val="231F20"/>
          <w:spacing w:val="-9"/>
          <w:sz w:val="24"/>
        </w:rPr>
        <w:t> </w:t>
      </w:r>
      <w:r>
        <w:rPr>
          <w:color w:val="231F20"/>
          <w:spacing w:val="-2"/>
          <w:sz w:val="24"/>
        </w:rPr>
        <w:t>offrir</w:t>
      </w:r>
      <w:r>
        <w:rPr>
          <w:color w:val="231F20"/>
          <w:spacing w:val="-9"/>
          <w:sz w:val="24"/>
        </w:rPr>
        <w:t> </w:t>
      </w:r>
      <w:r>
        <w:rPr>
          <w:color w:val="231F20"/>
          <w:spacing w:val="-2"/>
          <w:sz w:val="24"/>
        </w:rPr>
        <w:t>notamment</w:t>
      </w:r>
      <w:r>
        <w:rPr>
          <w:color w:val="231F20"/>
          <w:spacing w:val="-9"/>
          <w:sz w:val="24"/>
        </w:rPr>
        <w:t> </w:t>
      </w:r>
      <w:r>
        <w:rPr>
          <w:color w:val="231F20"/>
          <w:spacing w:val="-2"/>
          <w:sz w:val="24"/>
        </w:rPr>
        <w:t>la</w:t>
      </w:r>
      <w:r>
        <w:rPr>
          <w:color w:val="231F20"/>
          <w:spacing w:val="-9"/>
          <w:sz w:val="24"/>
        </w:rPr>
        <w:t> </w:t>
      </w:r>
      <w:r>
        <w:rPr>
          <w:color w:val="231F20"/>
          <w:spacing w:val="-2"/>
          <w:sz w:val="24"/>
        </w:rPr>
        <w:t>possibilité</w:t>
      </w:r>
      <w:r>
        <w:rPr>
          <w:color w:val="231F20"/>
          <w:spacing w:val="-9"/>
          <w:sz w:val="24"/>
        </w:rPr>
        <w:t> </w:t>
      </w:r>
      <w:r>
        <w:rPr>
          <w:color w:val="231F20"/>
          <w:spacing w:val="-2"/>
          <w:sz w:val="24"/>
        </w:rPr>
        <w:t>d’apprendre</w:t>
      </w:r>
      <w:r>
        <w:rPr>
          <w:color w:val="231F20"/>
          <w:spacing w:val="-9"/>
          <w:sz w:val="24"/>
        </w:rPr>
        <w:t> </w:t>
      </w:r>
      <w:r>
        <w:rPr>
          <w:color w:val="231F20"/>
          <w:spacing w:val="-2"/>
          <w:sz w:val="24"/>
        </w:rPr>
        <w:t>les </w:t>
      </w:r>
      <w:r>
        <w:rPr>
          <w:color w:val="231F20"/>
          <w:sz w:val="24"/>
        </w:rPr>
        <w:t>langues</w:t>
      </w:r>
      <w:r>
        <w:rPr>
          <w:color w:val="231F20"/>
          <w:spacing w:val="-11"/>
          <w:sz w:val="24"/>
        </w:rPr>
        <w:t> </w:t>
      </w:r>
      <w:r>
        <w:rPr>
          <w:color w:val="231F20"/>
          <w:sz w:val="24"/>
        </w:rPr>
        <w:t>officielles</w:t>
      </w:r>
      <w:r>
        <w:rPr>
          <w:color w:val="231F20"/>
          <w:spacing w:val="-11"/>
          <w:sz w:val="24"/>
        </w:rPr>
        <w:t> </w:t>
      </w:r>
      <w:r>
        <w:rPr>
          <w:color w:val="231F20"/>
          <w:sz w:val="24"/>
        </w:rPr>
        <w:t>pendant</w:t>
      </w:r>
      <w:r>
        <w:rPr>
          <w:color w:val="231F20"/>
          <w:spacing w:val="-11"/>
          <w:sz w:val="24"/>
        </w:rPr>
        <w:t> </w:t>
      </w:r>
      <w:r>
        <w:rPr>
          <w:color w:val="231F20"/>
          <w:sz w:val="24"/>
        </w:rPr>
        <w:t>la</w:t>
      </w:r>
      <w:r>
        <w:rPr>
          <w:color w:val="231F20"/>
          <w:spacing w:val="-11"/>
          <w:sz w:val="24"/>
        </w:rPr>
        <w:t> </w:t>
      </w:r>
      <w:r>
        <w:rPr>
          <w:color w:val="231F20"/>
          <w:sz w:val="24"/>
        </w:rPr>
        <w:t>période</w:t>
      </w:r>
      <w:r>
        <w:rPr>
          <w:color w:val="231F20"/>
          <w:spacing w:val="-11"/>
          <w:sz w:val="24"/>
        </w:rPr>
        <w:t> </w:t>
      </w:r>
      <w:r>
        <w:rPr>
          <w:color w:val="231F20"/>
          <w:sz w:val="24"/>
        </w:rPr>
        <w:t>préscolaire</w:t>
      </w:r>
      <w:r>
        <w:rPr>
          <w:color w:val="231F20"/>
          <w:spacing w:val="-11"/>
          <w:sz w:val="24"/>
        </w:rPr>
        <w:t> </w:t>
      </w:r>
      <w:r>
        <w:rPr>
          <w:color w:val="231F20"/>
          <w:sz w:val="24"/>
        </w:rPr>
        <w:t>répondant</w:t>
      </w:r>
      <w:r>
        <w:rPr>
          <w:color w:val="231F20"/>
          <w:spacing w:val="-11"/>
          <w:sz w:val="24"/>
        </w:rPr>
        <w:t> </w:t>
      </w:r>
      <w:r>
        <w:rPr>
          <w:color w:val="231F20"/>
          <w:sz w:val="24"/>
        </w:rPr>
        <w:t>à leur</w:t>
      </w:r>
      <w:r>
        <w:rPr>
          <w:color w:val="231F20"/>
          <w:spacing w:val="-7"/>
          <w:sz w:val="24"/>
        </w:rPr>
        <w:t> </w:t>
      </w:r>
      <w:r>
        <w:rPr>
          <w:color w:val="231F20"/>
          <w:sz w:val="24"/>
        </w:rPr>
        <w:t>sensibilité</w:t>
      </w:r>
      <w:r>
        <w:rPr>
          <w:color w:val="231F20"/>
          <w:spacing w:val="-7"/>
          <w:sz w:val="24"/>
        </w:rPr>
        <w:t> </w:t>
      </w:r>
      <w:r>
        <w:rPr>
          <w:color w:val="231F20"/>
          <w:sz w:val="24"/>
        </w:rPr>
        <w:t>et</w:t>
      </w:r>
      <w:r>
        <w:rPr>
          <w:color w:val="231F20"/>
          <w:spacing w:val="-7"/>
          <w:sz w:val="24"/>
        </w:rPr>
        <w:t> </w:t>
      </w:r>
      <w:r>
        <w:rPr>
          <w:color w:val="231F20"/>
          <w:sz w:val="24"/>
        </w:rPr>
        <w:t>à</w:t>
      </w:r>
      <w:r>
        <w:rPr>
          <w:color w:val="231F20"/>
          <w:spacing w:val="-7"/>
          <w:sz w:val="24"/>
        </w:rPr>
        <w:t> </w:t>
      </w:r>
      <w:r>
        <w:rPr>
          <w:color w:val="231F20"/>
          <w:sz w:val="24"/>
        </w:rPr>
        <w:t>leurs</w:t>
      </w:r>
      <w:r>
        <w:rPr>
          <w:color w:val="231F20"/>
          <w:spacing w:val="-7"/>
          <w:sz w:val="24"/>
        </w:rPr>
        <w:t> </w:t>
      </w:r>
      <w:r>
        <w:rPr>
          <w:color w:val="231F20"/>
          <w:sz w:val="24"/>
        </w:rPr>
        <w:t>besoins</w:t>
      </w:r>
      <w:r>
        <w:rPr>
          <w:color w:val="231F20"/>
          <w:spacing w:val="-7"/>
          <w:sz w:val="24"/>
        </w:rPr>
        <w:t> </w:t>
      </w:r>
      <w:r>
        <w:rPr>
          <w:color w:val="231F20"/>
          <w:sz w:val="24"/>
        </w:rPr>
        <w:t>et</w:t>
      </w:r>
      <w:r>
        <w:rPr>
          <w:color w:val="231F20"/>
          <w:spacing w:val="-7"/>
          <w:sz w:val="24"/>
        </w:rPr>
        <w:t> </w:t>
      </w:r>
      <w:r>
        <w:rPr>
          <w:color w:val="231F20"/>
          <w:sz w:val="24"/>
        </w:rPr>
        <w:t>à</w:t>
      </w:r>
      <w:r>
        <w:rPr>
          <w:color w:val="231F20"/>
          <w:spacing w:val="-7"/>
          <w:sz w:val="24"/>
        </w:rPr>
        <w:t> </w:t>
      </w:r>
      <w:r>
        <w:rPr>
          <w:color w:val="231F20"/>
          <w:sz w:val="24"/>
        </w:rPr>
        <w:t>recruter</w:t>
      </w:r>
      <w:r>
        <w:rPr>
          <w:color w:val="231F20"/>
          <w:spacing w:val="-7"/>
          <w:sz w:val="24"/>
        </w:rPr>
        <w:t> </w:t>
      </w:r>
      <w:r>
        <w:rPr>
          <w:color w:val="231F20"/>
          <w:sz w:val="24"/>
        </w:rPr>
        <w:t>des</w:t>
      </w:r>
      <w:r>
        <w:rPr>
          <w:color w:val="231F20"/>
          <w:spacing w:val="-7"/>
          <w:sz w:val="24"/>
        </w:rPr>
        <w:t> </w:t>
      </w:r>
      <w:r>
        <w:rPr>
          <w:color w:val="231F20"/>
          <w:sz w:val="24"/>
        </w:rPr>
        <w:t>enseignants et</w:t>
      </w:r>
      <w:r>
        <w:rPr>
          <w:color w:val="231F20"/>
          <w:spacing w:val="-15"/>
          <w:sz w:val="24"/>
        </w:rPr>
        <w:t> </w:t>
      </w:r>
      <w:r>
        <w:rPr>
          <w:color w:val="231F20"/>
          <w:sz w:val="24"/>
        </w:rPr>
        <w:t>des</w:t>
      </w:r>
      <w:r>
        <w:rPr>
          <w:color w:val="231F20"/>
          <w:spacing w:val="-15"/>
          <w:sz w:val="24"/>
        </w:rPr>
        <w:t> </w:t>
      </w:r>
      <w:r>
        <w:rPr>
          <w:color w:val="231F20"/>
          <w:sz w:val="24"/>
        </w:rPr>
        <w:t>assistants</w:t>
      </w:r>
      <w:r>
        <w:rPr>
          <w:color w:val="231F20"/>
          <w:spacing w:val="-15"/>
          <w:sz w:val="24"/>
        </w:rPr>
        <w:t> </w:t>
      </w:r>
      <w:r>
        <w:rPr>
          <w:color w:val="231F20"/>
          <w:sz w:val="24"/>
        </w:rPr>
        <w:t>roms/gitans-tziganes/sintis</w:t>
      </w:r>
      <w:r>
        <w:rPr>
          <w:color w:val="231F20"/>
          <w:spacing w:val="-15"/>
          <w:sz w:val="24"/>
        </w:rPr>
        <w:t> </w:t>
      </w:r>
      <w:r>
        <w:rPr>
          <w:color w:val="231F20"/>
          <w:sz w:val="24"/>
        </w:rPr>
        <w:t>qui</w:t>
      </w:r>
      <w:r>
        <w:rPr>
          <w:color w:val="231F20"/>
          <w:spacing w:val="-15"/>
          <w:sz w:val="24"/>
        </w:rPr>
        <w:t> </w:t>
      </w:r>
      <w:r>
        <w:rPr>
          <w:color w:val="231F20"/>
          <w:sz w:val="24"/>
        </w:rPr>
        <w:t>enseigneront ces enfants et ces jeunes dans leur langue maternelle;</w:t>
      </w:r>
    </w:p>
    <w:p>
      <w:pPr>
        <w:pStyle w:val="BodyText"/>
        <w:spacing w:before="8"/>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Encourage </w:t>
      </w:r>
      <w:r>
        <w:rPr>
          <w:color w:val="231F20"/>
          <w:sz w:val="24"/>
        </w:rPr>
        <w:t>les Etats à adopter des politiques et </w:t>
      </w:r>
      <w:r>
        <w:rPr>
          <w:color w:val="231F20"/>
          <w:sz w:val="24"/>
        </w:rPr>
        <w:t>des</w:t>
      </w:r>
      <w:r>
        <w:rPr>
          <w:color w:val="231F20"/>
          <w:sz w:val="24"/>
        </w:rPr>
        <w:t> mesures concrètes, à élaborer des mécanismes </w:t>
      </w:r>
      <w:r>
        <w:rPr>
          <w:color w:val="231F20"/>
          <w:sz w:val="24"/>
        </w:rPr>
        <w:t>d’application,</w:t>
      </w:r>
      <w:r>
        <w:rPr>
          <w:color w:val="231F20"/>
          <w:sz w:val="24"/>
        </w:rPr>
        <w:t> lorsque ceux-ci font défaut, et à échanger des données d’ex- </w:t>
      </w:r>
      <w:r>
        <w:rPr>
          <w:color w:val="231F20"/>
          <w:spacing w:val="-2"/>
          <w:sz w:val="24"/>
        </w:rPr>
        <w:t>périence,</w:t>
      </w:r>
      <w:r>
        <w:rPr>
          <w:color w:val="231F20"/>
          <w:spacing w:val="-13"/>
          <w:sz w:val="24"/>
        </w:rPr>
        <w:t> </w:t>
      </w:r>
      <w:r>
        <w:rPr>
          <w:color w:val="231F20"/>
          <w:spacing w:val="-2"/>
          <w:sz w:val="24"/>
        </w:rPr>
        <w:t>en</w:t>
      </w:r>
      <w:r>
        <w:rPr>
          <w:color w:val="231F20"/>
          <w:spacing w:val="-13"/>
          <w:sz w:val="24"/>
        </w:rPr>
        <w:t> </w:t>
      </w:r>
      <w:r>
        <w:rPr>
          <w:color w:val="231F20"/>
          <w:spacing w:val="-2"/>
          <w:sz w:val="24"/>
        </w:rPr>
        <w:t>coopération</w:t>
      </w:r>
      <w:r>
        <w:rPr>
          <w:color w:val="231F20"/>
          <w:spacing w:val="-13"/>
          <w:sz w:val="24"/>
        </w:rPr>
        <w:t> </w:t>
      </w:r>
      <w:r>
        <w:rPr>
          <w:color w:val="231F20"/>
          <w:spacing w:val="-2"/>
          <w:sz w:val="24"/>
        </w:rPr>
        <w:t>avec</w:t>
      </w:r>
      <w:r>
        <w:rPr>
          <w:color w:val="231F20"/>
          <w:spacing w:val="-13"/>
          <w:sz w:val="24"/>
        </w:rPr>
        <w:t> </w:t>
      </w:r>
      <w:r>
        <w:rPr>
          <w:color w:val="231F20"/>
          <w:spacing w:val="-2"/>
          <w:sz w:val="24"/>
        </w:rPr>
        <w:t>des</w:t>
      </w:r>
      <w:r>
        <w:rPr>
          <w:color w:val="231F20"/>
          <w:spacing w:val="-13"/>
          <w:sz w:val="24"/>
        </w:rPr>
        <w:t> </w:t>
      </w:r>
      <w:r>
        <w:rPr>
          <w:color w:val="231F20"/>
          <w:spacing w:val="-2"/>
          <w:sz w:val="24"/>
        </w:rPr>
        <w:t>représentants</w:t>
      </w:r>
      <w:r>
        <w:rPr>
          <w:color w:val="231F20"/>
          <w:spacing w:val="-13"/>
          <w:sz w:val="24"/>
        </w:rPr>
        <w:t> </w:t>
      </w:r>
      <w:r>
        <w:rPr>
          <w:color w:val="231F20"/>
          <w:spacing w:val="-2"/>
          <w:sz w:val="24"/>
        </w:rPr>
        <w:t>des</w:t>
      </w:r>
      <w:r>
        <w:rPr>
          <w:color w:val="231F20"/>
          <w:spacing w:val="-13"/>
          <w:sz w:val="24"/>
        </w:rPr>
        <w:t> </w:t>
      </w:r>
      <w:r>
        <w:rPr>
          <w:color w:val="231F20"/>
          <w:spacing w:val="-2"/>
          <w:sz w:val="24"/>
        </w:rPr>
        <w:t>Roms,</w:t>
      </w:r>
      <w:r>
        <w:rPr>
          <w:color w:val="231F20"/>
          <w:spacing w:val="-13"/>
          <w:sz w:val="24"/>
        </w:rPr>
        <w:t> </w:t>
      </w:r>
      <w:r>
        <w:rPr>
          <w:color w:val="231F20"/>
          <w:spacing w:val="-2"/>
          <w:sz w:val="24"/>
        </w:rPr>
        <w:t>des</w:t>
      </w:r>
      <w:r>
        <w:rPr>
          <w:color w:val="231F20"/>
          <w:spacing w:val="-2"/>
          <w:sz w:val="24"/>
        </w:rPr>
        <w:t> </w:t>
      </w:r>
      <w:r>
        <w:rPr>
          <w:color w:val="231F20"/>
          <w:sz w:val="24"/>
        </w:rPr>
        <w:t>Gitans-Tziganes, des Sintis et des gens du voyage, en vue </w:t>
      </w:r>
      <w:r>
        <w:rPr>
          <w:color w:val="231F20"/>
          <w:sz w:val="24"/>
        </w:rPr>
        <w:t>de</w:t>
      </w:r>
      <w:r>
        <w:rPr>
          <w:color w:val="231F20"/>
          <w:sz w:val="24"/>
        </w:rPr>
        <w:t> faire</w:t>
      </w:r>
      <w:r>
        <w:rPr>
          <w:color w:val="231F20"/>
          <w:spacing w:val="-5"/>
          <w:sz w:val="24"/>
        </w:rPr>
        <w:t> </w:t>
      </w:r>
      <w:r>
        <w:rPr>
          <w:color w:val="231F20"/>
          <w:sz w:val="24"/>
        </w:rPr>
        <w:t>disparaître</w:t>
      </w:r>
      <w:r>
        <w:rPr>
          <w:color w:val="231F20"/>
          <w:spacing w:val="-5"/>
          <w:sz w:val="24"/>
        </w:rPr>
        <w:t> </w:t>
      </w:r>
      <w:r>
        <w:rPr>
          <w:color w:val="231F20"/>
          <w:sz w:val="24"/>
        </w:rPr>
        <w:t>la</w:t>
      </w:r>
      <w:r>
        <w:rPr>
          <w:color w:val="231F20"/>
          <w:spacing w:val="-5"/>
          <w:sz w:val="24"/>
        </w:rPr>
        <w:t> </w:t>
      </w:r>
      <w:r>
        <w:rPr>
          <w:color w:val="231F20"/>
          <w:sz w:val="24"/>
        </w:rPr>
        <w:t>discrimination</w:t>
      </w:r>
      <w:r>
        <w:rPr>
          <w:color w:val="231F20"/>
          <w:spacing w:val="-5"/>
          <w:sz w:val="24"/>
        </w:rPr>
        <w:t> </w:t>
      </w:r>
      <w:r>
        <w:rPr>
          <w:color w:val="231F20"/>
          <w:sz w:val="24"/>
        </w:rPr>
        <w:t>dont</w:t>
      </w:r>
      <w:r>
        <w:rPr>
          <w:color w:val="231F20"/>
          <w:spacing w:val="-5"/>
          <w:sz w:val="24"/>
        </w:rPr>
        <w:t> </w:t>
      </w:r>
      <w:r>
        <w:rPr>
          <w:color w:val="231F20"/>
          <w:sz w:val="24"/>
        </w:rPr>
        <w:t>ces</w:t>
      </w:r>
      <w:r>
        <w:rPr>
          <w:color w:val="231F20"/>
          <w:spacing w:val="-5"/>
          <w:sz w:val="24"/>
        </w:rPr>
        <w:t> </w:t>
      </w:r>
      <w:r>
        <w:rPr>
          <w:color w:val="231F20"/>
          <w:sz w:val="24"/>
        </w:rPr>
        <w:t>groupes</w:t>
      </w:r>
      <w:r>
        <w:rPr>
          <w:color w:val="231F20"/>
          <w:spacing w:val="-5"/>
          <w:sz w:val="24"/>
        </w:rPr>
        <w:t> </w:t>
      </w:r>
      <w:r>
        <w:rPr>
          <w:color w:val="231F20"/>
          <w:sz w:val="24"/>
        </w:rPr>
        <w:t>font</w:t>
      </w:r>
      <w:r>
        <w:rPr>
          <w:color w:val="231F20"/>
          <w:spacing w:val="-5"/>
          <w:sz w:val="24"/>
        </w:rPr>
        <w:t> </w:t>
      </w:r>
      <w:r>
        <w:rPr>
          <w:color w:val="231F20"/>
          <w:sz w:val="24"/>
        </w:rPr>
        <w:t>l’ob-</w:t>
      </w:r>
      <w:r>
        <w:rPr>
          <w:color w:val="231F20"/>
          <w:sz w:val="24"/>
        </w:rPr>
        <w:t> jet et de leur assurer ainsi des conditions d’égalité et le plein exercice de tous les droits de l’homme, ainsi que le Comité pour l’élimination de la discrimination raciale a appelé à le faire dans sa recommandation générale XXVII pour </w:t>
      </w:r>
      <w:r>
        <w:rPr>
          <w:color w:val="231F20"/>
          <w:sz w:val="24"/>
        </w:rPr>
        <w:t>les</w:t>
      </w:r>
      <w:r>
        <w:rPr>
          <w:color w:val="231F20"/>
          <w:sz w:val="24"/>
        </w:rPr>
        <w:t> Roms, de manière à satisfaire leurs besoins;</w:t>
      </w:r>
    </w:p>
    <w:p>
      <w:pPr>
        <w:pStyle w:val="BodyText"/>
        <w:spacing w:before="8"/>
      </w:pPr>
    </w:p>
    <w:p>
      <w:pPr>
        <w:pStyle w:val="ListParagraph"/>
        <w:numPr>
          <w:ilvl w:val="0"/>
          <w:numId w:val="4"/>
        </w:numPr>
        <w:tabs>
          <w:tab w:pos="1312" w:val="left" w:leader="none"/>
        </w:tabs>
        <w:spacing w:line="256" w:lineRule="auto" w:before="1" w:after="0"/>
        <w:ind w:left="591" w:right="491" w:firstLine="0"/>
        <w:jc w:val="both"/>
        <w:rPr>
          <w:sz w:val="24"/>
        </w:rPr>
      </w:pPr>
      <w:r>
        <w:rPr>
          <w:i/>
          <w:color w:val="231F20"/>
          <w:sz w:val="24"/>
        </w:rPr>
        <w:t>Recommande </w:t>
      </w:r>
      <w:r>
        <w:rPr>
          <w:color w:val="231F20"/>
          <w:sz w:val="24"/>
        </w:rPr>
        <w:t>que</w:t>
      </w:r>
      <w:r>
        <w:rPr>
          <w:color w:val="231F20"/>
          <w:spacing w:val="-3"/>
          <w:sz w:val="24"/>
        </w:rPr>
        <w:t> </w:t>
      </w:r>
      <w:r>
        <w:rPr>
          <w:color w:val="231F20"/>
          <w:sz w:val="24"/>
        </w:rPr>
        <w:t>les</w:t>
      </w:r>
      <w:r>
        <w:rPr>
          <w:color w:val="231F20"/>
          <w:spacing w:val="-3"/>
          <w:sz w:val="24"/>
        </w:rPr>
        <w:t> </w:t>
      </w:r>
      <w:r>
        <w:rPr>
          <w:color w:val="231F20"/>
          <w:sz w:val="24"/>
        </w:rPr>
        <w:t>organisations</w:t>
      </w:r>
      <w:r>
        <w:rPr>
          <w:color w:val="231F20"/>
          <w:spacing w:val="-3"/>
          <w:sz w:val="24"/>
        </w:rPr>
        <w:t> </w:t>
      </w:r>
      <w:r>
        <w:rPr>
          <w:color w:val="231F20"/>
          <w:sz w:val="24"/>
        </w:rPr>
        <w:t>intergouvernemen-</w:t>
      </w:r>
      <w:r>
        <w:rPr>
          <w:color w:val="231F20"/>
          <w:sz w:val="24"/>
        </w:rPr>
        <w:t> tales</w:t>
      </w:r>
      <w:r>
        <w:rPr>
          <w:color w:val="231F20"/>
          <w:spacing w:val="-10"/>
          <w:sz w:val="24"/>
        </w:rPr>
        <w:t> </w:t>
      </w:r>
      <w:r>
        <w:rPr>
          <w:color w:val="231F20"/>
          <w:sz w:val="24"/>
        </w:rPr>
        <w:t>tiennent</w:t>
      </w:r>
      <w:r>
        <w:rPr>
          <w:color w:val="231F20"/>
          <w:spacing w:val="-10"/>
          <w:sz w:val="24"/>
        </w:rPr>
        <w:t> </w:t>
      </w:r>
      <w:r>
        <w:rPr>
          <w:color w:val="231F20"/>
          <w:sz w:val="24"/>
        </w:rPr>
        <w:t>compte,</w:t>
      </w:r>
      <w:r>
        <w:rPr>
          <w:color w:val="231F20"/>
          <w:spacing w:val="-10"/>
          <w:sz w:val="24"/>
        </w:rPr>
        <w:t> </w:t>
      </w:r>
      <w:r>
        <w:rPr>
          <w:color w:val="231F20"/>
          <w:sz w:val="24"/>
        </w:rPr>
        <w:t>dans</w:t>
      </w:r>
      <w:r>
        <w:rPr>
          <w:color w:val="231F20"/>
          <w:spacing w:val="-10"/>
          <w:sz w:val="24"/>
        </w:rPr>
        <w:t> </w:t>
      </w:r>
      <w:r>
        <w:rPr>
          <w:color w:val="231F20"/>
          <w:sz w:val="24"/>
        </w:rPr>
        <w:t>leurs</w:t>
      </w:r>
      <w:r>
        <w:rPr>
          <w:color w:val="231F20"/>
          <w:spacing w:val="-10"/>
          <w:sz w:val="24"/>
        </w:rPr>
        <w:t> </w:t>
      </w:r>
      <w:r>
        <w:rPr>
          <w:color w:val="231F20"/>
          <w:sz w:val="24"/>
        </w:rPr>
        <w:t>projets</w:t>
      </w:r>
      <w:r>
        <w:rPr>
          <w:color w:val="231F20"/>
          <w:spacing w:val="-10"/>
          <w:sz w:val="24"/>
        </w:rPr>
        <w:t> </w:t>
      </w:r>
      <w:r>
        <w:rPr>
          <w:color w:val="231F20"/>
          <w:sz w:val="24"/>
        </w:rPr>
        <w:t>de</w:t>
      </w:r>
      <w:r>
        <w:rPr>
          <w:color w:val="231F20"/>
          <w:spacing w:val="-10"/>
          <w:sz w:val="24"/>
        </w:rPr>
        <w:t> </w:t>
      </w:r>
      <w:r>
        <w:rPr>
          <w:color w:val="231F20"/>
          <w:sz w:val="24"/>
        </w:rPr>
        <w:t>coopération</w:t>
      </w:r>
      <w:r>
        <w:rPr>
          <w:color w:val="231F20"/>
          <w:spacing w:val="-10"/>
          <w:sz w:val="24"/>
        </w:rPr>
        <w:t> </w:t>
      </w:r>
      <w:r>
        <w:rPr>
          <w:color w:val="231F20"/>
          <w:sz w:val="24"/>
        </w:rPr>
        <w:t>avec les</w:t>
      </w:r>
      <w:r>
        <w:rPr>
          <w:color w:val="231F20"/>
          <w:spacing w:val="-12"/>
          <w:sz w:val="24"/>
        </w:rPr>
        <w:t> </w:t>
      </w:r>
      <w:r>
        <w:rPr>
          <w:color w:val="231F20"/>
          <w:sz w:val="24"/>
        </w:rPr>
        <w:t>Etats</w:t>
      </w:r>
      <w:r>
        <w:rPr>
          <w:color w:val="231F20"/>
          <w:spacing w:val="-12"/>
          <w:sz w:val="24"/>
        </w:rPr>
        <w:t> </w:t>
      </w:r>
      <w:r>
        <w:rPr>
          <w:color w:val="231F20"/>
          <w:sz w:val="24"/>
        </w:rPr>
        <w:t>ou</w:t>
      </w:r>
      <w:r>
        <w:rPr>
          <w:color w:val="231F20"/>
          <w:spacing w:val="-12"/>
          <w:sz w:val="24"/>
        </w:rPr>
        <w:t> </w:t>
      </w:r>
      <w:r>
        <w:rPr>
          <w:color w:val="231F20"/>
          <w:sz w:val="24"/>
        </w:rPr>
        <w:t>dans</w:t>
      </w:r>
      <w:r>
        <w:rPr>
          <w:color w:val="231F20"/>
          <w:spacing w:val="-12"/>
          <w:sz w:val="24"/>
        </w:rPr>
        <w:t> </w:t>
      </w:r>
      <w:r>
        <w:rPr>
          <w:color w:val="231F20"/>
          <w:sz w:val="24"/>
        </w:rPr>
        <w:t>leurs</w:t>
      </w:r>
      <w:r>
        <w:rPr>
          <w:color w:val="231F20"/>
          <w:spacing w:val="-12"/>
          <w:sz w:val="24"/>
        </w:rPr>
        <w:t> </w:t>
      </w:r>
      <w:r>
        <w:rPr>
          <w:color w:val="231F20"/>
          <w:sz w:val="24"/>
        </w:rPr>
        <w:t>projets</w:t>
      </w:r>
      <w:r>
        <w:rPr>
          <w:color w:val="231F20"/>
          <w:spacing w:val="-12"/>
          <w:sz w:val="24"/>
        </w:rPr>
        <w:t> </w:t>
      </w:r>
      <w:r>
        <w:rPr>
          <w:color w:val="231F20"/>
          <w:sz w:val="24"/>
        </w:rPr>
        <w:t>d’aide</w:t>
      </w:r>
      <w:r>
        <w:rPr>
          <w:color w:val="231F20"/>
          <w:spacing w:val="-12"/>
          <w:sz w:val="24"/>
        </w:rPr>
        <w:t> </w:t>
      </w:r>
      <w:r>
        <w:rPr>
          <w:color w:val="231F20"/>
          <w:sz w:val="24"/>
        </w:rPr>
        <w:t>aux</w:t>
      </w:r>
      <w:r>
        <w:rPr>
          <w:color w:val="231F20"/>
          <w:spacing w:val="-12"/>
          <w:sz w:val="24"/>
        </w:rPr>
        <w:t> </w:t>
      </w:r>
      <w:r>
        <w:rPr>
          <w:color w:val="231F20"/>
          <w:sz w:val="24"/>
        </w:rPr>
        <w:t>Etats,</w:t>
      </w:r>
      <w:r>
        <w:rPr>
          <w:color w:val="231F20"/>
          <w:spacing w:val="-12"/>
          <w:sz w:val="24"/>
        </w:rPr>
        <w:t> </w:t>
      </w:r>
      <w:r>
        <w:rPr>
          <w:color w:val="231F20"/>
          <w:sz w:val="24"/>
        </w:rPr>
        <w:t>de</w:t>
      </w:r>
      <w:r>
        <w:rPr>
          <w:color w:val="231F20"/>
          <w:spacing w:val="-12"/>
          <w:sz w:val="24"/>
        </w:rPr>
        <w:t> </w:t>
      </w:r>
      <w:r>
        <w:rPr>
          <w:color w:val="231F20"/>
          <w:sz w:val="24"/>
        </w:rPr>
        <w:t>la</w:t>
      </w:r>
      <w:r>
        <w:rPr>
          <w:color w:val="231F20"/>
          <w:spacing w:val="-12"/>
          <w:sz w:val="24"/>
        </w:rPr>
        <w:t> </w:t>
      </w:r>
      <w:r>
        <w:rPr>
          <w:color w:val="231F20"/>
          <w:sz w:val="24"/>
        </w:rPr>
        <w:t>situation des Roms/Gitans-Tziganes/Sintis et gens du voyage et favorisent le progrès économique, social et culturel de </w:t>
      </w:r>
      <w:r>
        <w:rPr>
          <w:color w:val="231F20"/>
          <w:sz w:val="24"/>
        </w:rPr>
        <w:t>ces</w:t>
      </w:r>
      <w:r>
        <w:rPr>
          <w:color w:val="231F20"/>
          <w:sz w:val="24"/>
        </w:rPr>
        <w:t> </w:t>
      </w:r>
      <w:r>
        <w:rPr>
          <w:color w:val="231F20"/>
          <w:spacing w:val="-2"/>
          <w:sz w:val="24"/>
        </w:rPr>
        <w:t>communautés;</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et encourage les </w:t>
      </w:r>
      <w:r>
        <w:rPr>
          <w:color w:val="231F20"/>
          <w:sz w:val="24"/>
        </w:rPr>
        <w:t>organisa-</w:t>
      </w:r>
      <w:r>
        <w:rPr>
          <w:color w:val="231F20"/>
          <w:sz w:val="24"/>
        </w:rPr>
        <w:t> tions non gouvernementales à informer davantage </w:t>
      </w:r>
      <w:r>
        <w:rPr>
          <w:color w:val="231F20"/>
          <w:sz w:val="24"/>
        </w:rPr>
        <w:t>l’opinion</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publique</w:t>
      </w:r>
      <w:r>
        <w:rPr>
          <w:color w:val="231F20"/>
          <w:spacing w:val="-1"/>
        </w:rPr>
        <w:t> </w:t>
      </w:r>
      <w:r>
        <w:rPr>
          <w:color w:val="231F20"/>
        </w:rPr>
        <w:t>du</w:t>
      </w:r>
      <w:r>
        <w:rPr>
          <w:color w:val="231F20"/>
          <w:spacing w:val="-1"/>
        </w:rPr>
        <w:t> </w:t>
      </w:r>
      <w:r>
        <w:rPr>
          <w:color w:val="231F20"/>
        </w:rPr>
        <w:t>racisme,</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discrimination</w:t>
      </w:r>
      <w:r>
        <w:rPr>
          <w:color w:val="231F20"/>
          <w:spacing w:val="-1"/>
        </w:rPr>
        <w:t> </w:t>
      </w:r>
      <w:r>
        <w:rPr>
          <w:color w:val="231F20"/>
        </w:rPr>
        <w:t>raciale,</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xéno- phobie et de l’intolérance qui y est associée dont font l’objet les</w:t>
      </w:r>
      <w:r>
        <w:rPr>
          <w:color w:val="231F20"/>
          <w:spacing w:val="-10"/>
        </w:rPr>
        <w:t> </w:t>
      </w:r>
      <w:r>
        <w:rPr>
          <w:color w:val="231F20"/>
        </w:rPr>
        <w:t>Roms/Gitans-Tziganes/Sintis</w:t>
      </w:r>
      <w:r>
        <w:rPr>
          <w:color w:val="231F20"/>
          <w:spacing w:val="-10"/>
        </w:rPr>
        <w:t> </w:t>
      </w:r>
      <w:r>
        <w:rPr>
          <w:color w:val="231F20"/>
        </w:rPr>
        <w:t>et</w:t>
      </w:r>
      <w:r>
        <w:rPr>
          <w:color w:val="231F20"/>
          <w:spacing w:val="-10"/>
        </w:rPr>
        <w:t> </w:t>
      </w:r>
      <w:r>
        <w:rPr>
          <w:color w:val="231F20"/>
        </w:rPr>
        <w:t>gens</w:t>
      </w:r>
      <w:r>
        <w:rPr>
          <w:color w:val="231F20"/>
          <w:spacing w:val="-10"/>
        </w:rPr>
        <w:t> </w:t>
      </w:r>
      <w:r>
        <w:rPr>
          <w:color w:val="231F20"/>
        </w:rPr>
        <w:t>du</w:t>
      </w:r>
      <w:r>
        <w:rPr>
          <w:color w:val="231F20"/>
          <w:spacing w:val="-10"/>
        </w:rPr>
        <w:t> </w:t>
      </w:r>
      <w:r>
        <w:rPr>
          <w:color w:val="231F20"/>
        </w:rPr>
        <w:t>voyage</w:t>
      </w:r>
      <w:r>
        <w:rPr>
          <w:color w:val="231F20"/>
          <w:spacing w:val="-10"/>
        </w:rPr>
        <w:t> </w:t>
      </w:r>
      <w:r>
        <w:rPr>
          <w:color w:val="231F20"/>
        </w:rPr>
        <w:t>et</w:t>
      </w:r>
      <w:r>
        <w:rPr>
          <w:color w:val="231F20"/>
          <w:spacing w:val="-10"/>
        </w:rPr>
        <w:t> </w:t>
      </w:r>
      <w:r>
        <w:rPr>
          <w:color w:val="231F20"/>
        </w:rPr>
        <w:t>à</w:t>
      </w:r>
      <w:r>
        <w:rPr>
          <w:color w:val="231F20"/>
          <w:spacing w:val="-10"/>
        </w:rPr>
        <w:t> </w:t>
      </w:r>
      <w:r>
        <w:rPr>
          <w:color w:val="231F20"/>
        </w:rPr>
        <w:t>pro- mouvoir</w:t>
      </w:r>
      <w:r>
        <w:rPr>
          <w:color w:val="231F20"/>
          <w:spacing w:val="-15"/>
        </w:rPr>
        <w:t> </w:t>
      </w:r>
      <w:r>
        <w:rPr>
          <w:color w:val="231F20"/>
        </w:rPr>
        <w:t>la</w:t>
      </w:r>
      <w:r>
        <w:rPr>
          <w:color w:val="231F20"/>
          <w:spacing w:val="-15"/>
        </w:rPr>
        <w:t> </w:t>
      </w:r>
      <w:r>
        <w:rPr>
          <w:color w:val="231F20"/>
        </w:rPr>
        <w:t>connaissance</w:t>
      </w:r>
      <w:r>
        <w:rPr>
          <w:color w:val="231F20"/>
          <w:spacing w:val="-15"/>
        </w:rPr>
        <w:t> </w:t>
      </w:r>
      <w:r>
        <w:rPr>
          <w:color w:val="231F20"/>
        </w:rPr>
        <w:t>et</w:t>
      </w:r>
      <w:r>
        <w:rPr>
          <w:color w:val="231F20"/>
          <w:spacing w:val="-15"/>
        </w:rPr>
        <w:t> </w:t>
      </w:r>
      <w:r>
        <w:rPr>
          <w:color w:val="231F20"/>
        </w:rPr>
        <w:t>le</w:t>
      </w:r>
      <w:r>
        <w:rPr>
          <w:color w:val="231F20"/>
          <w:spacing w:val="-15"/>
        </w:rPr>
        <w:t> </w:t>
      </w:r>
      <w:r>
        <w:rPr>
          <w:color w:val="231F20"/>
        </w:rPr>
        <w:t>respect</w:t>
      </w:r>
      <w:r>
        <w:rPr>
          <w:color w:val="231F20"/>
          <w:spacing w:val="-15"/>
        </w:rPr>
        <w:t> </w:t>
      </w:r>
      <w:r>
        <w:rPr>
          <w:color w:val="231F20"/>
        </w:rPr>
        <w:t>de</w:t>
      </w:r>
      <w:r>
        <w:rPr>
          <w:color w:val="231F20"/>
          <w:spacing w:val="-15"/>
        </w:rPr>
        <w:t> </w:t>
      </w:r>
      <w:r>
        <w:rPr>
          <w:color w:val="231F20"/>
        </w:rPr>
        <w:t>leur</w:t>
      </w:r>
      <w:r>
        <w:rPr>
          <w:color w:val="231F20"/>
          <w:spacing w:val="-15"/>
        </w:rPr>
        <w:t> </w:t>
      </w:r>
      <w:r>
        <w:rPr>
          <w:color w:val="231F20"/>
        </w:rPr>
        <w:t>culture</w:t>
      </w:r>
      <w:r>
        <w:rPr>
          <w:color w:val="231F20"/>
          <w:spacing w:val="-15"/>
        </w:rPr>
        <w:t> </w:t>
      </w:r>
      <w:r>
        <w:rPr>
          <w:color w:val="231F20"/>
        </w:rPr>
        <w:t>et</w:t>
      </w:r>
      <w:r>
        <w:rPr>
          <w:color w:val="231F20"/>
          <w:spacing w:val="-15"/>
        </w:rPr>
        <w:t> </w:t>
      </w:r>
      <w:r>
        <w:rPr>
          <w:color w:val="231F20"/>
        </w:rPr>
        <w:t>de</w:t>
      </w:r>
      <w:r>
        <w:rPr>
          <w:color w:val="231F20"/>
          <w:spacing w:val="-15"/>
        </w:rPr>
        <w:t> </w:t>
      </w:r>
      <w:r>
        <w:rPr>
          <w:color w:val="231F20"/>
        </w:rPr>
        <w:t>leur </w:t>
      </w:r>
      <w:r>
        <w:rPr>
          <w:color w:val="231F20"/>
          <w:spacing w:val="-2"/>
        </w:rPr>
        <w:t>histoire;</w:t>
      </w:r>
    </w:p>
    <w:p>
      <w:pPr>
        <w:pStyle w:val="BodyText"/>
        <w:spacing w:before="2"/>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Encourage </w:t>
      </w:r>
      <w:r>
        <w:rPr>
          <w:color w:val="231F20"/>
          <w:sz w:val="24"/>
        </w:rPr>
        <w:t>les médias à faciliter l’accès et la </w:t>
      </w:r>
      <w:r>
        <w:rPr>
          <w:color w:val="231F20"/>
          <w:sz w:val="24"/>
        </w:rPr>
        <w:t>participa-</w:t>
      </w:r>
      <w:r>
        <w:rPr>
          <w:color w:val="231F20"/>
          <w:sz w:val="24"/>
        </w:rPr>
        <w:t> tion, dans des conditions d’égalité, des Roms/Gitans- Tziganes/Sintis et gens du voyage à leurs activités et à </w:t>
      </w:r>
      <w:r>
        <w:rPr>
          <w:color w:val="231F20"/>
          <w:sz w:val="24"/>
        </w:rPr>
        <w:t>les</w:t>
      </w:r>
      <w:r>
        <w:rPr>
          <w:color w:val="231F20"/>
          <w:sz w:val="24"/>
        </w:rPr>
        <w:t> protéger des représentations racistes, stéréotypées et </w:t>
      </w:r>
      <w:r>
        <w:rPr>
          <w:color w:val="231F20"/>
          <w:sz w:val="24"/>
        </w:rPr>
        <w:t>discri-</w:t>
      </w:r>
      <w:r>
        <w:rPr>
          <w:color w:val="231F20"/>
          <w:sz w:val="24"/>
        </w:rPr>
        <w:t> minatoires</w:t>
      </w:r>
      <w:r>
        <w:rPr>
          <w:color w:val="231F20"/>
          <w:spacing w:val="-3"/>
          <w:sz w:val="24"/>
        </w:rPr>
        <w:t> </w:t>
      </w:r>
      <w:r>
        <w:rPr>
          <w:color w:val="231F20"/>
          <w:sz w:val="24"/>
        </w:rPr>
        <w:t>des</w:t>
      </w:r>
      <w:r>
        <w:rPr>
          <w:color w:val="231F20"/>
          <w:spacing w:val="-3"/>
          <w:sz w:val="24"/>
        </w:rPr>
        <w:t> </w:t>
      </w:r>
      <w:r>
        <w:rPr>
          <w:color w:val="231F20"/>
          <w:sz w:val="24"/>
        </w:rPr>
        <w:t>médias,</w:t>
      </w:r>
      <w:r>
        <w:rPr>
          <w:color w:val="231F20"/>
          <w:spacing w:val="-3"/>
          <w:sz w:val="24"/>
        </w:rPr>
        <w:t> </w:t>
      </w:r>
      <w:r>
        <w:rPr>
          <w:color w:val="231F20"/>
          <w:sz w:val="24"/>
        </w:rPr>
        <w:t>et</w:t>
      </w:r>
      <w:r>
        <w:rPr>
          <w:color w:val="231F20"/>
          <w:spacing w:val="-3"/>
          <w:sz w:val="24"/>
        </w:rPr>
        <w:t> </w:t>
      </w:r>
      <w:r>
        <w:rPr>
          <w:color w:val="231F20"/>
          <w:sz w:val="24"/>
        </w:rPr>
        <w:t>demande</w:t>
      </w:r>
      <w:r>
        <w:rPr>
          <w:color w:val="231F20"/>
          <w:spacing w:val="-3"/>
          <w:sz w:val="24"/>
        </w:rPr>
        <w:t> </w:t>
      </w:r>
      <w:r>
        <w:rPr>
          <w:color w:val="231F20"/>
          <w:sz w:val="24"/>
        </w:rPr>
        <w:t>instamment</w:t>
      </w:r>
      <w:r>
        <w:rPr>
          <w:color w:val="231F20"/>
          <w:spacing w:val="-3"/>
          <w:sz w:val="24"/>
        </w:rPr>
        <w:t> </w:t>
      </w:r>
      <w:r>
        <w:rPr>
          <w:color w:val="231F20"/>
          <w:sz w:val="24"/>
        </w:rPr>
        <w:t>aux</w:t>
      </w:r>
      <w:r>
        <w:rPr>
          <w:color w:val="231F20"/>
          <w:spacing w:val="-3"/>
          <w:sz w:val="24"/>
        </w:rPr>
        <w:t> </w:t>
      </w:r>
      <w:r>
        <w:rPr>
          <w:color w:val="231F20"/>
          <w:sz w:val="24"/>
        </w:rPr>
        <w:t>Etats</w:t>
      </w:r>
      <w:r>
        <w:rPr>
          <w:color w:val="231F20"/>
          <w:spacing w:val="-3"/>
          <w:sz w:val="24"/>
        </w:rPr>
        <w:t> </w:t>
      </w:r>
      <w:r>
        <w:rPr>
          <w:color w:val="231F20"/>
          <w:sz w:val="24"/>
        </w:rPr>
        <w:t>de</w:t>
      </w:r>
      <w:r>
        <w:rPr>
          <w:color w:val="231F20"/>
          <w:sz w:val="24"/>
        </w:rPr>
        <w:t> faciliter les efforts des médias sur ce plan;</w:t>
      </w:r>
    </w:p>
    <w:p>
      <w:pPr>
        <w:pStyle w:val="BodyText"/>
        <w:spacing w:before="1"/>
        <w:rPr>
          <w:sz w:val="25"/>
        </w:rPr>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Invite </w:t>
      </w:r>
      <w:r>
        <w:rPr>
          <w:color w:val="231F20"/>
          <w:sz w:val="24"/>
        </w:rPr>
        <w:t>les gouvernements à s’efforcer, dans leur lutte contre le racisme, la discrimination raciale, la xénophobie </w:t>
      </w:r>
      <w:r>
        <w:rPr>
          <w:color w:val="231F20"/>
          <w:sz w:val="24"/>
        </w:rPr>
        <w:t>et</w:t>
      </w:r>
      <w:r>
        <w:rPr>
          <w:color w:val="231F20"/>
          <w:sz w:val="24"/>
        </w:rPr>
        <w:t> l’intolérance qui y est associée, d’élaborer des politiques fondées</w:t>
      </w:r>
      <w:r>
        <w:rPr>
          <w:color w:val="231F20"/>
          <w:spacing w:val="-15"/>
          <w:sz w:val="24"/>
        </w:rPr>
        <w:t> </w:t>
      </w:r>
      <w:r>
        <w:rPr>
          <w:color w:val="231F20"/>
          <w:sz w:val="24"/>
        </w:rPr>
        <w:t>sur</w:t>
      </w:r>
      <w:r>
        <w:rPr>
          <w:color w:val="231F20"/>
          <w:spacing w:val="-15"/>
          <w:sz w:val="24"/>
        </w:rPr>
        <w:t> </w:t>
      </w:r>
      <w:r>
        <w:rPr>
          <w:color w:val="231F20"/>
          <w:sz w:val="24"/>
        </w:rPr>
        <w:t>des</w:t>
      </w:r>
      <w:r>
        <w:rPr>
          <w:color w:val="231F20"/>
          <w:spacing w:val="-15"/>
          <w:sz w:val="24"/>
        </w:rPr>
        <w:t> </w:t>
      </w:r>
      <w:r>
        <w:rPr>
          <w:color w:val="231F20"/>
          <w:sz w:val="24"/>
        </w:rPr>
        <w:t>données</w:t>
      </w:r>
      <w:r>
        <w:rPr>
          <w:color w:val="231F20"/>
          <w:spacing w:val="-15"/>
          <w:sz w:val="24"/>
        </w:rPr>
        <w:t> </w:t>
      </w:r>
      <w:r>
        <w:rPr>
          <w:color w:val="231F20"/>
          <w:sz w:val="24"/>
        </w:rPr>
        <w:t>statistiques</w:t>
      </w:r>
      <w:r>
        <w:rPr>
          <w:color w:val="231F20"/>
          <w:spacing w:val="-15"/>
          <w:sz w:val="24"/>
        </w:rPr>
        <w:t> </w:t>
      </w:r>
      <w:r>
        <w:rPr>
          <w:color w:val="231F20"/>
          <w:sz w:val="24"/>
        </w:rPr>
        <w:t>fiables</w:t>
      </w:r>
      <w:r>
        <w:rPr>
          <w:color w:val="231F20"/>
          <w:spacing w:val="-15"/>
          <w:sz w:val="24"/>
        </w:rPr>
        <w:t> </w:t>
      </w:r>
      <w:r>
        <w:rPr>
          <w:color w:val="231F20"/>
          <w:sz w:val="24"/>
        </w:rPr>
        <w:t>qui</w:t>
      </w:r>
      <w:r>
        <w:rPr>
          <w:color w:val="231F20"/>
          <w:spacing w:val="-15"/>
          <w:sz w:val="24"/>
        </w:rPr>
        <w:t> </w:t>
      </w:r>
      <w:r>
        <w:rPr>
          <w:color w:val="231F20"/>
          <w:sz w:val="24"/>
        </w:rPr>
        <w:t>reconnaissent les problèmes identifiés en consultation avec les </w:t>
      </w:r>
      <w:r>
        <w:rPr>
          <w:color w:val="231F20"/>
          <w:sz w:val="24"/>
        </w:rPr>
        <w:t>Roms/</w:t>
      </w:r>
      <w:r>
        <w:rPr>
          <w:color w:val="231F20"/>
          <w:sz w:val="24"/>
        </w:rPr>
        <w:t> </w:t>
      </w:r>
      <w:r>
        <w:rPr>
          <w:color w:val="231F20"/>
          <w:spacing w:val="-2"/>
          <w:sz w:val="24"/>
        </w:rPr>
        <w:t>Gitans-Tziganes/Sintis</w:t>
      </w:r>
      <w:r>
        <w:rPr>
          <w:color w:val="231F20"/>
          <w:spacing w:val="-8"/>
          <w:sz w:val="24"/>
        </w:rPr>
        <w:t> </w:t>
      </w:r>
      <w:r>
        <w:rPr>
          <w:color w:val="231F20"/>
          <w:spacing w:val="-2"/>
          <w:sz w:val="24"/>
        </w:rPr>
        <w:t>et</w:t>
      </w:r>
      <w:r>
        <w:rPr>
          <w:color w:val="231F20"/>
          <w:spacing w:val="-8"/>
          <w:sz w:val="24"/>
        </w:rPr>
        <w:t> </w:t>
      </w:r>
      <w:r>
        <w:rPr>
          <w:color w:val="231F20"/>
          <w:spacing w:val="-2"/>
          <w:sz w:val="24"/>
        </w:rPr>
        <w:t>gens</w:t>
      </w:r>
      <w:r>
        <w:rPr>
          <w:color w:val="231F20"/>
          <w:spacing w:val="-8"/>
          <w:sz w:val="24"/>
        </w:rPr>
        <w:t> </w:t>
      </w:r>
      <w:r>
        <w:rPr>
          <w:color w:val="231F20"/>
          <w:spacing w:val="-2"/>
          <w:sz w:val="24"/>
        </w:rPr>
        <w:t>du</w:t>
      </w:r>
      <w:r>
        <w:rPr>
          <w:color w:val="231F20"/>
          <w:spacing w:val="-8"/>
          <w:sz w:val="24"/>
        </w:rPr>
        <w:t> </w:t>
      </w:r>
      <w:r>
        <w:rPr>
          <w:color w:val="231F20"/>
          <w:spacing w:val="-2"/>
          <w:sz w:val="24"/>
        </w:rPr>
        <w:t>voyage</w:t>
      </w:r>
      <w:r>
        <w:rPr>
          <w:color w:val="231F20"/>
          <w:spacing w:val="-8"/>
          <w:sz w:val="24"/>
        </w:rPr>
        <w:t> </w:t>
      </w:r>
      <w:r>
        <w:rPr>
          <w:color w:val="231F20"/>
          <w:spacing w:val="-2"/>
          <w:sz w:val="24"/>
        </w:rPr>
        <w:t>eux-mêmes</w:t>
      </w:r>
      <w:r>
        <w:rPr>
          <w:color w:val="231F20"/>
          <w:spacing w:val="-8"/>
          <w:sz w:val="24"/>
        </w:rPr>
        <w:t> </w:t>
      </w:r>
      <w:r>
        <w:rPr>
          <w:color w:val="231F20"/>
          <w:spacing w:val="-2"/>
          <w:sz w:val="24"/>
        </w:rPr>
        <w:t>et</w:t>
      </w:r>
      <w:r>
        <w:rPr>
          <w:color w:val="231F20"/>
          <w:spacing w:val="-8"/>
          <w:sz w:val="24"/>
        </w:rPr>
        <w:t> </w:t>
      </w:r>
      <w:r>
        <w:rPr>
          <w:color w:val="231F20"/>
          <w:spacing w:val="-2"/>
          <w:sz w:val="24"/>
        </w:rPr>
        <w:t>reflè-</w:t>
      </w:r>
      <w:r>
        <w:rPr>
          <w:color w:val="231F20"/>
          <w:spacing w:val="-2"/>
          <w:sz w:val="24"/>
        </w:rPr>
        <w:t> </w:t>
      </w:r>
      <w:r>
        <w:rPr>
          <w:color w:val="231F20"/>
          <w:sz w:val="24"/>
        </w:rPr>
        <w:t>tent</w:t>
      </w:r>
      <w:r>
        <w:rPr>
          <w:color w:val="231F20"/>
          <w:spacing w:val="-5"/>
          <w:sz w:val="24"/>
        </w:rPr>
        <w:t> </w:t>
      </w:r>
      <w:r>
        <w:rPr>
          <w:color w:val="231F20"/>
          <w:sz w:val="24"/>
        </w:rPr>
        <w:t>aussi</w:t>
      </w:r>
      <w:r>
        <w:rPr>
          <w:color w:val="231F20"/>
          <w:spacing w:val="-5"/>
          <w:sz w:val="24"/>
        </w:rPr>
        <w:t> </w:t>
      </w:r>
      <w:r>
        <w:rPr>
          <w:color w:val="231F20"/>
          <w:sz w:val="24"/>
        </w:rPr>
        <w:t>exactement</w:t>
      </w:r>
      <w:r>
        <w:rPr>
          <w:color w:val="231F20"/>
          <w:spacing w:val="-5"/>
          <w:sz w:val="24"/>
        </w:rPr>
        <w:t> </w:t>
      </w:r>
      <w:r>
        <w:rPr>
          <w:color w:val="231F20"/>
          <w:sz w:val="24"/>
        </w:rPr>
        <w:t>que</w:t>
      </w:r>
      <w:r>
        <w:rPr>
          <w:color w:val="231F20"/>
          <w:spacing w:val="-5"/>
          <w:sz w:val="24"/>
        </w:rPr>
        <w:t> </w:t>
      </w:r>
      <w:r>
        <w:rPr>
          <w:color w:val="231F20"/>
          <w:sz w:val="24"/>
        </w:rPr>
        <w:t>possible</w:t>
      </w:r>
      <w:r>
        <w:rPr>
          <w:color w:val="231F20"/>
          <w:spacing w:val="-5"/>
          <w:sz w:val="24"/>
        </w:rPr>
        <w:t> </w:t>
      </w:r>
      <w:r>
        <w:rPr>
          <w:color w:val="231F20"/>
          <w:sz w:val="24"/>
        </w:rPr>
        <w:t>leur</w:t>
      </w:r>
      <w:r>
        <w:rPr>
          <w:color w:val="231F20"/>
          <w:spacing w:val="-5"/>
          <w:sz w:val="24"/>
        </w:rPr>
        <w:t> </w:t>
      </w:r>
      <w:r>
        <w:rPr>
          <w:color w:val="231F20"/>
          <w:sz w:val="24"/>
        </w:rPr>
        <w:t>statut</w:t>
      </w:r>
      <w:r>
        <w:rPr>
          <w:color w:val="231F20"/>
          <w:spacing w:val="-5"/>
          <w:sz w:val="24"/>
        </w:rPr>
        <w:t> </w:t>
      </w:r>
      <w:r>
        <w:rPr>
          <w:color w:val="231F20"/>
          <w:sz w:val="24"/>
        </w:rPr>
        <w:t>dans</w:t>
      </w:r>
      <w:r>
        <w:rPr>
          <w:color w:val="231F20"/>
          <w:spacing w:val="-5"/>
          <w:sz w:val="24"/>
        </w:rPr>
        <w:t> </w:t>
      </w:r>
      <w:r>
        <w:rPr>
          <w:color w:val="231F20"/>
          <w:sz w:val="24"/>
        </w:rPr>
        <w:t>la</w:t>
      </w:r>
      <w:r>
        <w:rPr>
          <w:color w:val="231F20"/>
          <w:spacing w:val="-5"/>
          <w:sz w:val="24"/>
        </w:rPr>
        <w:t> </w:t>
      </w:r>
      <w:r>
        <w:rPr>
          <w:color w:val="231F20"/>
          <w:sz w:val="24"/>
        </w:rPr>
        <w:t>société. Toutes</w:t>
      </w:r>
      <w:r>
        <w:rPr>
          <w:color w:val="231F20"/>
          <w:spacing w:val="-9"/>
          <w:sz w:val="24"/>
        </w:rPr>
        <w:t> </w:t>
      </w:r>
      <w:r>
        <w:rPr>
          <w:color w:val="231F20"/>
          <w:sz w:val="24"/>
        </w:rPr>
        <w:t>ces</w:t>
      </w:r>
      <w:r>
        <w:rPr>
          <w:color w:val="231F20"/>
          <w:spacing w:val="-9"/>
          <w:sz w:val="24"/>
        </w:rPr>
        <w:t> </w:t>
      </w:r>
      <w:r>
        <w:rPr>
          <w:color w:val="231F20"/>
          <w:sz w:val="24"/>
        </w:rPr>
        <w:t>informations</w:t>
      </w:r>
      <w:r>
        <w:rPr>
          <w:color w:val="231F20"/>
          <w:spacing w:val="-9"/>
          <w:sz w:val="24"/>
        </w:rPr>
        <w:t> </w:t>
      </w:r>
      <w:r>
        <w:rPr>
          <w:color w:val="231F20"/>
          <w:sz w:val="24"/>
        </w:rPr>
        <w:t>seront</w:t>
      </w:r>
      <w:r>
        <w:rPr>
          <w:color w:val="231F20"/>
          <w:spacing w:val="-9"/>
          <w:sz w:val="24"/>
        </w:rPr>
        <w:t> </w:t>
      </w:r>
      <w:r>
        <w:rPr>
          <w:color w:val="231F20"/>
          <w:sz w:val="24"/>
        </w:rPr>
        <w:t>recueillies</w:t>
      </w:r>
      <w:r>
        <w:rPr>
          <w:color w:val="231F20"/>
          <w:spacing w:val="-9"/>
          <w:sz w:val="24"/>
        </w:rPr>
        <w:t> </w:t>
      </w:r>
      <w:r>
        <w:rPr>
          <w:color w:val="231F20"/>
          <w:sz w:val="24"/>
        </w:rPr>
        <w:t>dans</w:t>
      </w:r>
      <w:r>
        <w:rPr>
          <w:color w:val="231F20"/>
          <w:spacing w:val="-9"/>
          <w:sz w:val="24"/>
        </w:rPr>
        <w:t> </w:t>
      </w:r>
      <w:r>
        <w:rPr>
          <w:color w:val="231F20"/>
          <w:sz w:val="24"/>
        </w:rPr>
        <w:t>le</w:t>
      </w:r>
      <w:r>
        <w:rPr>
          <w:color w:val="231F20"/>
          <w:spacing w:val="-9"/>
          <w:sz w:val="24"/>
        </w:rPr>
        <w:t> </w:t>
      </w:r>
      <w:r>
        <w:rPr>
          <w:color w:val="231F20"/>
          <w:sz w:val="24"/>
        </w:rPr>
        <w:t>respect</w:t>
      </w:r>
      <w:r>
        <w:rPr>
          <w:color w:val="231F20"/>
          <w:spacing w:val="-9"/>
          <w:sz w:val="24"/>
        </w:rPr>
        <w:t> </w:t>
      </w:r>
      <w:r>
        <w:rPr>
          <w:color w:val="231F20"/>
          <w:sz w:val="24"/>
        </w:rPr>
        <w:t>des</w:t>
      </w:r>
      <w:r>
        <w:rPr>
          <w:color w:val="231F20"/>
          <w:sz w:val="24"/>
        </w:rPr>
        <w:t> normes</w:t>
      </w:r>
      <w:r>
        <w:rPr>
          <w:color w:val="231F20"/>
          <w:spacing w:val="-11"/>
          <w:sz w:val="24"/>
        </w:rPr>
        <w:t> </w:t>
      </w:r>
      <w:r>
        <w:rPr>
          <w:color w:val="231F20"/>
          <w:sz w:val="24"/>
        </w:rPr>
        <w:t>relatives</w:t>
      </w:r>
      <w:r>
        <w:rPr>
          <w:color w:val="231F20"/>
          <w:spacing w:val="-11"/>
          <w:sz w:val="24"/>
        </w:rPr>
        <w:t> </w:t>
      </w:r>
      <w:r>
        <w:rPr>
          <w:color w:val="231F20"/>
          <w:sz w:val="24"/>
        </w:rPr>
        <w:t>aux</w:t>
      </w:r>
      <w:r>
        <w:rPr>
          <w:color w:val="231F20"/>
          <w:spacing w:val="-11"/>
          <w:sz w:val="24"/>
        </w:rPr>
        <w:t> </w:t>
      </w:r>
      <w:r>
        <w:rPr>
          <w:color w:val="231F20"/>
          <w:sz w:val="24"/>
        </w:rPr>
        <w:t>droits</w:t>
      </w:r>
      <w:r>
        <w:rPr>
          <w:color w:val="231F20"/>
          <w:spacing w:val="-11"/>
          <w:sz w:val="24"/>
        </w:rPr>
        <w:t> </w:t>
      </w:r>
      <w:r>
        <w:rPr>
          <w:color w:val="231F20"/>
          <w:sz w:val="24"/>
        </w:rPr>
        <w:t>de</w:t>
      </w:r>
      <w:r>
        <w:rPr>
          <w:color w:val="231F20"/>
          <w:spacing w:val="-11"/>
          <w:sz w:val="24"/>
        </w:rPr>
        <w:t> </w:t>
      </w:r>
      <w:r>
        <w:rPr>
          <w:color w:val="231F20"/>
          <w:sz w:val="24"/>
        </w:rPr>
        <w:t>l’homme</w:t>
      </w:r>
      <w:r>
        <w:rPr>
          <w:color w:val="231F20"/>
          <w:spacing w:val="-11"/>
          <w:sz w:val="24"/>
        </w:rPr>
        <w:t> </w:t>
      </w:r>
      <w:r>
        <w:rPr>
          <w:color w:val="231F20"/>
          <w:sz w:val="24"/>
        </w:rPr>
        <w:t>et</w:t>
      </w:r>
      <w:r>
        <w:rPr>
          <w:color w:val="231F20"/>
          <w:spacing w:val="-11"/>
          <w:sz w:val="24"/>
        </w:rPr>
        <w:t> </w:t>
      </w:r>
      <w:r>
        <w:rPr>
          <w:color w:val="231F20"/>
          <w:sz w:val="24"/>
        </w:rPr>
        <w:t>aux</w:t>
      </w:r>
      <w:r>
        <w:rPr>
          <w:color w:val="231F20"/>
          <w:spacing w:val="-11"/>
          <w:sz w:val="24"/>
        </w:rPr>
        <w:t> </w:t>
      </w:r>
      <w:r>
        <w:rPr>
          <w:color w:val="231F20"/>
          <w:sz w:val="24"/>
        </w:rPr>
        <w:t>libertés</w:t>
      </w:r>
      <w:r>
        <w:rPr>
          <w:color w:val="231F20"/>
          <w:spacing w:val="-11"/>
          <w:sz w:val="24"/>
        </w:rPr>
        <w:t> </w:t>
      </w:r>
      <w:r>
        <w:rPr>
          <w:color w:val="231F20"/>
          <w:sz w:val="24"/>
        </w:rPr>
        <w:t>fonda- mentales, notamment les règles de protection des </w:t>
      </w:r>
      <w:r>
        <w:rPr>
          <w:color w:val="231F20"/>
          <w:sz w:val="24"/>
        </w:rPr>
        <w:t>données</w:t>
      </w:r>
      <w:r>
        <w:rPr>
          <w:color w:val="231F20"/>
          <w:sz w:val="24"/>
        </w:rPr>
        <w:t> personnelles et les garanties de confidentialité, et en </w:t>
      </w:r>
      <w:r>
        <w:rPr>
          <w:color w:val="231F20"/>
          <w:sz w:val="24"/>
        </w:rPr>
        <w:t>consul-</w:t>
      </w:r>
      <w:r>
        <w:rPr>
          <w:color w:val="231F20"/>
          <w:sz w:val="24"/>
        </w:rPr>
        <w:t> tation avec les personnes concernées;</w:t>
      </w:r>
    </w:p>
    <w:p>
      <w:pPr>
        <w:pStyle w:val="BodyText"/>
        <w:spacing w:before="7"/>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Encourage </w:t>
      </w:r>
      <w:r>
        <w:rPr>
          <w:color w:val="231F20"/>
          <w:sz w:val="24"/>
        </w:rPr>
        <w:t>les Etats à examiner les problèmes </w:t>
      </w:r>
      <w:r>
        <w:rPr>
          <w:color w:val="231F20"/>
          <w:sz w:val="24"/>
        </w:rPr>
        <w:t>du</w:t>
      </w:r>
      <w:r>
        <w:rPr>
          <w:color w:val="231F20"/>
          <w:sz w:val="24"/>
        </w:rPr>
        <w:t> racisme, de la discrimination raciale, de la xénophobie et de l’intolérance</w:t>
      </w:r>
      <w:r>
        <w:rPr>
          <w:color w:val="231F20"/>
          <w:spacing w:val="-8"/>
          <w:sz w:val="24"/>
        </w:rPr>
        <w:t> </w:t>
      </w:r>
      <w:r>
        <w:rPr>
          <w:color w:val="231F20"/>
          <w:sz w:val="24"/>
        </w:rPr>
        <w:t>qui</w:t>
      </w:r>
      <w:r>
        <w:rPr>
          <w:color w:val="231F20"/>
          <w:spacing w:val="-8"/>
          <w:sz w:val="24"/>
        </w:rPr>
        <w:t> </w:t>
      </w:r>
      <w:r>
        <w:rPr>
          <w:color w:val="231F20"/>
          <w:sz w:val="24"/>
        </w:rPr>
        <w:t>y</w:t>
      </w:r>
      <w:r>
        <w:rPr>
          <w:color w:val="231F20"/>
          <w:spacing w:val="-8"/>
          <w:sz w:val="24"/>
        </w:rPr>
        <w:t> </w:t>
      </w:r>
      <w:r>
        <w:rPr>
          <w:color w:val="231F20"/>
          <w:sz w:val="24"/>
        </w:rPr>
        <w:t>est</w:t>
      </w:r>
      <w:r>
        <w:rPr>
          <w:color w:val="231F20"/>
          <w:spacing w:val="-8"/>
          <w:sz w:val="24"/>
        </w:rPr>
        <w:t> </w:t>
      </w:r>
      <w:r>
        <w:rPr>
          <w:color w:val="231F20"/>
          <w:sz w:val="24"/>
        </w:rPr>
        <w:t>associée</w:t>
      </w:r>
      <w:r>
        <w:rPr>
          <w:color w:val="231F20"/>
          <w:spacing w:val="-8"/>
          <w:sz w:val="24"/>
        </w:rPr>
        <w:t> </w:t>
      </w:r>
      <w:r>
        <w:rPr>
          <w:color w:val="231F20"/>
          <w:sz w:val="24"/>
        </w:rPr>
        <w:t>auxquels</w:t>
      </w:r>
      <w:r>
        <w:rPr>
          <w:color w:val="231F20"/>
          <w:spacing w:val="-8"/>
          <w:sz w:val="24"/>
        </w:rPr>
        <w:t> </w:t>
      </w:r>
      <w:r>
        <w:rPr>
          <w:color w:val="231F20"/>
          <w:sz w:val="24"/>
        </w:rPr>
        <w:t>sont</w:t>
      </w:r>
      <w:r>
        <w:rPr>
          <w:color w:val="231F20"/>
          <w:spacing w:val="-8"/>
          <w:sz w:val="24"/>
        </w:rPr>
        <w:t> </w:t>
      </w:r>
      <w:r>
        <w:rPr>
          <w:color w:val="231F20"/>
          <w:sz w:val="24"/>
        </w:rPr>
        <w:t>en</w:t>
      </w:r>
      <w:r>
        <w:rPr>
          <w:color w:val="231F20"/>
          <w:spacing w:val="-8"/>
          <w:sz w:val="24"/>
        </w:rPr>
        <w:t> </w:t>
      </w:r>
      <w:r>
        <w:rPr>
          <w:color w:val="231F20"/>
          <w:sz w:val="24"/>
        </w:rPr>
        <w:t>butte</w:t>
      </w:r>
      <w:r>
        <w:rPr>
          <w:color w:val="231F20"/>
          <w:spacing w:val="-8"/>
          <w:sz w:val="24"/>
        </w:rPr>
        <w:t> </w:t>
      </w:r>
      <w:r>
        <w:rPr>
          <w:color w:val="231F20"/>
          <w:sz w:val="24"/>
        </w:rPr>
        <w:t>les</w:t>
      </w:r>
      <w:r>
        <w:rPr>
          <w:color w:val="231F20"/>
          <w:spacing w:val="-8"/>
          <w:sz w:val="24"/>
        </w:rPr>
        <w:t> </w:t>
      </w:r>
      <w:r>
        <w:rPr>
          <w:color w:val="231F20"/>
          <w:sz w:val="24"/>
        </w:rPr>
        <w:t>per-</w:t>
      </w:r>
      <w:r>
        <w:rPr>
          <w:color w:val="231F20"/>
          <w:sz w:val="24"/>
        </w:rPr>
        <w:t> sonnes</w:t>
      </w:r>
      <w:r>
        <w:rPr>
          <w:color w:val="231F20"/>
          <w:spacing w:val="-1"/>
          <w:sz w:val="24"/>
        </w:rPr>
        <w:t> </w:t>
      </w:r>
      <w:r>
        <w:rPr>
          <w:color w:val="231F20"/>
          <w:sz w:val="24"/>
        </w:rPr>
        <w:t>d’ascendance</w:t>
      </w:r>
      <w:r>
        <w:rPr>
          <w:color w:val="231F20"/>
          <w:spacing w:val="-1"/>
          <w:sz w:val="24"/>
        </w:rPr>
        <w:t> </w:t>
      </w:r>
      <w:r>
        <w:rPr>
          <w:color w:val="231F20"/>
          <w:sz w:val="24"/>
        </w:rPr>
        <w:t>asiatique</w:t>
      </w:r>
      <w:r>
        <w:rPr>
          <w:color w:val="231F20"/>
          <w:spacing w:val="-1"/>
          <w:sz w:val="24"/>
        </w:rPr>
        <w:t> </w:t>
      </w:r>
      <w:r>
        <w:rPr>
          <w:color w:val="231F20"/>
          <w:sz w:val="24"/>
        </w:rPr>
        <w:t>et</w:t>
      </w:r>
      <w:r>
        <w:rPr>
          <w:color w:val="231F20"/>
          <w:spacing w:val="-1"/>
          <w:sz w:val="24"/>
        </w:rPr>
        <w:t> </w:t>
      </w:r>
      <w:r>
        <w:rPr>
          <w:color w:val="231F20"/>
          <w:sz w:val="24"/>
        </w:rPr>
        <w:t>invite</w:t>
      </w:r>
      <w:r>
        <w:rPr>
          <w:color w:val="231F20"/>
          <w:spacing w:val="-1"/>
          <w:sz w:val="24"/>
        </w:rPr>
        <w:t> </w:t>
      </w:r>
      <w:r>
        <w:rPr>
          <w:color w:val="231F20"/>
          <w:sz w:val="24"/>
        </w:rPr>
        <w:t>instamment</w:t>
      </w:r>
      <w:r>
        <w:rPr>
          <w:color w:val="231F20"/>
          <w:spacing w:val="-1"/>
          <w:sz w:val="24"/>
        </w:rPr>
        <w:t> </w:t>
      </w:r>
      <w:r>
        <w:rPr>
          <w:color w:val="231F20"/>
          <w:sz w:val="24"/>
        </w:rPr>
        <w:t>les</w:t>
      </w:r>
      <w:r>
        <w:rPr>
          <w:color w:val="231F20"/>
          <w:spacing w:val="-2"/>
          <w:sz w:val="24"/>
        </w:rPr>
        <w:t> </w:t>
      </w:r>
      <w:r>
        <w:rPr>
          <w:color w:val="231F20"/>
          <w:sz w:val="24"/>
        </w:rPr>
        <w:t>Etats</w:t>
      </w:r>
      <w:r>
        <w:rPr>
          <w:color w:val="231F20"/>
          <w:sz w:val="24"/>
        </w:rPr>
        <w:t> à prendre toutes les mesures nécessaires pour éliminer </w:t>
      </w:r>
      <w:r>
        <w:rPr>
          <w:color w:val="231F20"/>
          <w:sz w:val="24"/>
        </w:rPr>
        <w:t>les</w:t>
      </w:r>
      <w:r>
        <w:rPr>
          <w:color w:val="231F20"/>
          <w:sz w:val="24"/>
        </w:rPr>
        <w:t> obstacles</w:t>
      </w:r>
      <w:r>
        <w:rPr>
          <w:color w:val="231F20"/>
          <w:spacing w:val="-11"/>
          <w:sz w:val="24"/>
        </w:rPr>
        <w:t> </w:t>
      </w:r>
      <w:r>
        <w:rPr>
          <w:color w:val="231F20"/>
          <w:sz w:val="24"/>
        </w:rPr>
        <w:t>auxquels</w:t>
      </w:r>
      <w:r>
        <w:rPr>
          <w:color w:val="231F20"/>
          <w:spacing w:val="-11"/>
          <w:sz w:val="24"/>
        </w:rPr>
        <w:t> </w:t>
      </w:r>
      <w:r>
        <w:rPr>
          <w:color w:val="231F20"/>
          <w:sz w:val="24"/>
        </w:rPr>
        <w:t>ces</w:t>
      </w:r>
      <w:r>
        <w:rPr>
          <w:color w:val="231F20"/>
          <w:spacing w:val="-11"/>
          <w:sz w:val="24"/>
        </w:rPr>
        <w:t> </w:t>
      </w:r>
      <w:r>
        <w:rPr>
          <w:color w:val="231F20"/>
          <w:sz w:val="24"/>
        </w:rPr>
        <w:t>personnes</w:t>
      </w:r>
      <w:r>
        <w:rPr>
          <w:color w:val="231F20"/>
          <w:spacing w:val="-10"/>
          <w:sz w:val="24"/>
        </w:rPr>
        <w:t> </w:t>
      </w:r>
      <w:r>
        <w:rPr>
          <w:color w:val="231F20"/>
          <w:sz w:val="24"/>
        </w:rPr>
        <w:t>se</w:t>
      </w:r>
      <w:r>
        <w:rPr>
          <w:color w:val="231F20"/>
          <w:spacing w:val="-11"/>
          <w:sz w:val="24"/>
        </w:rPr>
        <w:t> </w:t>
      </w:r>
      <w:r>
        <w:rPr>
          <w:color w:val="231F20"/>
          <w:sz w:val="24"/>
        </w:rPr>
        <w:t>heurtent</w:t>
      </w:r>
      <w:r>
        <w:rPr>
          <w:color w:val="231F20"/>
          <w:spacing w:val="-11"/>
          <w:sz w:val="24"/>
        </w:rPr>
        <w:t> </w:t>
      </w:r>
      <w:r>
        <w:rPr>
          <w:color w:val="231F20"/>
          <w:sz w:val="24"/>
        </w:rPr>
        <w:t>dans</w:t>
      </w:r>
      <w:r>
        <w:rPr>
          <w:color w:val="231F20"/>
          <w:spacing w:val="-11"/>
          <w:sz w:val="24"/>
        </w:rPr>
        <w:t> </w:t>
      </w:r>
      <w:r>
        <w:rPr>
          <w:color w:val="231F20"/>
          <w:sz w:val="24"/>
        </w:rPr>
        <w:t>le</w:t>
      </w:r>
      <w:r>
        <w:rPr>
          <w:color w:val="231F20"/>
          <w:spacing w:val="-10"/>
          <w:sz w:val="24"/>
        </w:rPr>
        <w:t> </w:t>
      </w:r>
      <w:r>
        <w:rPr>
          <w:color w:val="231F20"/>
          <w:sz w:val="24"/>
        </w:rPr>
        <w:t>cadre</w:t>
      </w:r>
      <w:r>
        <w:rPr>
          <w:color w:val="231F20"/>
          <w:spacing w:val="-11"/>
          <w:sz w:val="24"/>
        </w:rPr>
        <w:t> </w:t>
      </w:r>
      <w:r>
        <w:rPr>
          <w:color w:val="231F20"/>
          <w:spacing w:val="-5"/>
          <w:sz w:val="24"/>
        </w:rPr>
        <w:t>de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pPr>
      <w:r>
        <w:rPr>
          <w:color w:val="231F20"/>
        </w:rPr>
        <w:t>leur participation à la vie économique, sociale, culturelle </w:t>
      </w:r>
      <w:r>
        <w:rPr>
          <w:color w:val="231F20"/>
        </w:rPr>
        <w:t>et </w:t>
      </w:r>
      <w:r>
        <w:rPr>
          <w:color w:val="231F20"/>
          <w:spacing w:val="-2"/>
        </w:rPr>
        <w:t>politique;</w:t>
      </w:r>
    </w:p>
    <w:p>
      <w:pPr>
        <w:pStyle w:val="BodyText"/>
        <w:spacing w:before="5"/>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Exhorte </w:t>
      </w:r>
      <w:r>
        <w:rPr>
          <w:color w:val="231F20"/>
          <w:sz w:val="24"/>
        </w:rPr>
        <w:t>les Etats à faire en sorte que, dans leur </w:t>
      </w:r>
      <w:r>
        <w:rPr>
          <w:color w:val="231F20"/>
          <w:sz w:val="24"/>
        </w:rPr>
        <w:t>juri-</w:t>
      </w:r>
      <w:r>
        <w:rPr>
          <w:color w:val="231F20"/>
          <w:sz w:val="24"/>
        </w:rPr>
        <w:t> diction,</w:t>
      </w:r>
      <w:r>
        <w:rPr>
          <w:color w:val="231F20"/>
          <w:spacing w:val="-6"/>
          <w:sz w:val="24"/>
        </w:rPr>
        <w:t> </w:t>
      </w:r>
      <w:r>
        <w:rPr>
          <w:color w:val="231F20"/>
          <w:sz w:val="24"/>
        </w:rPr>
        <w:t>les</w:t>
      </w:r>
      <w:r>
        <w:rPr>
          <w:color w:val="231F20"/>
          <w:spacing w:val="-6"/>
          <w:sz w:val="24"/>
        </w:rPr>
        <w:t> </w:t>
      </w:r>
      <w:r>
        <w:rPr>
          <w:color w:val="231F20"/>
          <w:sz w:val="24"/>
        </w:rPr>
        <w:t>personnes</w:t>
      </w:r>
      <w:r>
        <w:rPr>
          <w:color w:val="231F20"/>
          <w:spacing w:val="-6"/>
          <w:sz w:val="24"/>
        </w:rPr>
        <w:t> </w:t>
      </w:r>
      <w:r>
        <w:rPr>
          <w:color w:val="231F20"/>
          <w:sz w:val="24"/>
        </w:rPr>
        <w:t>appartenant</w:t>
      </w:r>
      <w:r>
        <w:rPr>
          <w:color w:val="231F20"/>
          <w:spacing w:val="-6"/>
          <w:sz w:val="24"/>
        </w:rPr>
        <w:t> </w:t>
      </w:r>
      <w:r>
        <w:rPr>
          <w:color w:val="231F20"/>
          <w:sz w:val="24"/>
        </w:rPr>
        <w:t>à</w:t>
      </w:r>
      <w:r>
        <w:rPr>
          <w:color w:val="231F20"/>
          <w:spacing w:val="-6"/>
          <w:sz w:val="24"/>
        </w:rPr>
        <w:t> </w:t>
      </w:r>
      <w:r>
        <w:rPr>
          <w:color w:val="231F20"/>
          <w:sz w:val="24"/>
        </w:rPr>
        <w:t>des</w:t>
      </w:r>
      <w:r>
        <w:rPr>
          <w:color w:val="231F20"/>
          <w:spacing w:val="-6"/>
          <w:sz w:val="24"/>
        </w:rPr>
        <w:t> </w:t>
      </w:r>
      <w:r>
        <w:rPr>
          <w:color w:val="231F20"/>
          <w:sz w:val="24"/>
        </w:rPr>
        <w:t>minorités</w:t>
      </w:r>
      <w:r>
        <w:rPr>
          <w:color w:val="231F20"/>
          <w:spacing w:val="-6"/>
          <w:sz w:val="24"/>
        </w:rPr>
        <w:t> </w:t>
      </w:r>
      <w:r>
        <w:rPr>
          <w:color w:val="231F20"/>
          <w:sz w:val="24"/>
        </w:rPr>
        <w:t>nationales</w:t>
      </w:r>
      <w:r>
        <w:rPr>
          <w:color w:val="231F20"/>
          <w:sz w:val="24"/>
        </w:rPr>
        <w:t> ou ethniques, religieuses et linguistiques puissent </w:t>
      </w:r>
      <w:r>
        <w:rPr>
          <w:color w:val="231F20"/>
          <w:sz w:val="24"/>
        </w:rPr>
        <w:t>jouir</w:t>
      </w:r>
      <w:r>
        <w:rPr>
          <w:color w:val="231F20"/>
          <w:sz w:val="24"/>
        </w:rPr>
        <w:t> pleinement</w:t>
      </w:r>
      <w:r>
        <w:rPr>
          <w:color w:val="231F20"/>
          <w:spacing w:val="-5"/>
          <w:sz w:val="24"/>
        </w:rPr>
        <w:t> </w:t>
      </w:r>
      <w:r>
        <w:rPr>
          <w:color w:val="231F20"/>
          <w:sz w:val="24"/>
        </w:rPr>
        <w:t>et</w:t>
      </w:r>
      <w:r>
        <w:rPr>
          <w:color w:val="231F20"/>
          <w:spacing w:val="-5"/>
          <w:sz w:val="24"/>
        </w:rPr>
        <w:t> </w:t>
      </w:r>
      <w:r>
        <w:rPr>
          <w:color w:val="231F20"/>
          <w:sz w:val="24"/>
        </w:rPr>
        <w:t>effectivement</w:t>
      </w:r>
      <w:r>
        <w:rPr>
          <w:color w:val="231F20"/>
          <w:spacing w:val="-5"/>
          <w:sz w:val="24"/>
        </w:rPr>
        <w:t> </w:t>
      </w:r>
      <w:r>
        <w:rPr>
          <w:color w:val="231F20"/>
          <w:sz w:val="24"/>
        </w:rPr>
        <w:t>de</w:t>
      </w:r>
      <w:r>
        <w:rPr>
          <w:color w:val="231F20"/>
          <w:spacing w:val="-5"/>
          <w:sz w:val="24"/>
        </w:rPr>
        <w:t> </w:t>
      </w:r>
      <w:r>
        <w:rPr>
          <w:color w:val="231F20"/>
          <w:sz w:val="24"/>
        </w:rPr>
        <w:t>tous</w:t>
      </w:r>
      <w:r>
        <w:rPr>
          <w:color w:val="231F20"/>
          <w:spacing w:val="-5"/>
          <w:sz w:val="24"/>
        </w:rPr>
        <w:t> </w:t>
      </w:r>
      <w:r>
        <w:rPr>
          <w:color w:val="231F20"/>
          <w:sz w:val="24"/>
        </w:rPr>
        <w:t>les</w:t>
      </w:r>
      <w:r>
        <w:rPr>
          <w:color w:val="231F20"/>
          <w:spacing w:val="-5"/>
          <w:sz w:val="24"/>
        </w:rPr>
        <w:t> </w:t>
      </w:r>
      <w:r>
        <w:rPr>
          <w:color w:val="231F20"/>
          <w:sz w:val="24"/>
        </w:rPr>
        <w:t>droits</w:t>
      </w:r>
      <w:r>
        <w:rPr>
          <w:color w:val="231F20"/>
          <w:spacing w:val="-5"/>
          <w:sz w:val="24"/>
        </w:rPr>
        <w:t> </w:t>
      </w:r>
      <w:r>
        <w:rPr>
          <w:color w:val="231F20"/>
          <w:sz w:val="24"/>
        </w:rPr>
        <w:t>de</w:t>
      </w:r>
      <w:r>
        <w:rPr>
          <w:color w:val="231F20"/>
          <w:spacing w:val="-5"/>
          <w:sz w:val="24"/>
        </w:rPr>
        <w:t> </w:t>
      </w:r>
      <w:r>
        <w:rPr>
          <w:color w:val="231F20"/>
          <w:sz w:val="24"/>
        </w:rPr>
        <w:t>l’homme</w:t>
      </w:r>
      <w:r>
        <w:rPr>
          <w:color w:val="231F20"/>
          <w:spacing w:val="-5"/>
          <w:sz w:val="24"/>
        </w:rPr>
        <w:t> </w:t>
      </w:r>
      <w:r>
        <w:rPr>
          <w:color w:val="231F20"/>
          <w:sz w:val="24"/>
        </w:rPr>
        <w:t>et</w:t>
      </w:r>
      <w:r>
        <w:rPr>
          <w:color w:val="231F20"/>
          <w:sz w:val="24"/>
        </w:rPr>
        <w:t> de</w:t>
      </w:r>
      <w:r>
        <w:rPr>
          <w:color w:val="231F20"/>
          <w:spacing w:val="-5"/>
          <w:sz w:val="24"/>
        </w:rPr>
        <w:t> </w:t>
      </w:r>
      <w:r>
        <w:rPr>
          <w:color w:val="231F20"/>
          <w:sz w:val="24"/>
        </w:rPr>
        <w:t>toutes</w:t>
      </w:r>
      <w:r>
        <w:rPr>
          <w:color w:val="231F20"/>
          <w:spacing w:val="-5"/>
          <w:sz w:val="24"/>
        </w:rPr>
        <w:t> </w:t>
      </w:r>
      <w:r>
        <w:rPr>
          <w:color w:val="231F20"/>
          <w:sz w:val="24"/>
        </w:rPr>
        <w:t>les</w:t>
      </w:r>
      <w:r>
        <w:rPr>
          <w:color w:val="231F20"/>
          <w:spacing w:val="-5"/>
          <w:sz w:val="24"/>
        </w:rPr>
        <w:t> </w:t>
      </w:r>
      <w:r>
        <w:rPr>
          <w:color w:val="231F20"/>
          <w:sz w:val="24"/>
        </w:rPr>
        <w:t>libertés</w:t>
      </w:r>
      <w:r>
        <w:rPr>
          <w:color w:val="231F20"/>
          <w:spacing w:val="-5"/>
          <w:sz w:val="24"/>
        </w:rPr>
        <w:t> </w:t>
      </w:r>
      <w:r>
        <w:rPr>
          <w:color w:val="231F20"/>
          <w:sz w:val="24"/>
        </w:rPr>
        <w:t>fondamentales,</w:t>
      </w:r>
      <w:r>
        <w:rPr>
          <w:color w:val="231F20"/>
          <w:spacing w:val="-5"/>
          <w:sz w:val="24"/>
        </w:rPr>
        <w:t> </w:t>
      </w:r>
      <w:r>
        <w:rPr>
          <w:color w:val="231F20"/>
          <w:sz w:val="24"/>
        </w:rPr>
        <w:t>sans</w:t>
      </w:r>
      <w:r>
        <w:rPr>
          <w:color w:val="231F20"/>
          <w:spacing w:val="-5"/>
          <w:sz w:val="24"/>
        </w:rPr>
        <w:t> </w:t>
      </w:r>
      <w:r>
        <w:rPr>
          <w:color w:val="231F20"/>
          <w:sz w:val="24"/>
        </w:rPr>
        <w:t>aucune</w:t>
      </w:r>
      <w:r>
        <w:rPr>
          <w:color w:val="231F20"/>
          <w:spacing w:val="-5"/>
          <w:sz w:val="24"/>
        </w:rPr>
        <w:t> </w:t>
      </w:r>
      <w:r>
        <w:rPr>
          <w:color w:val="231F20"/>
          <w:sz w:val="24"/>
        </w:rPr>
        <w:t>discrimina- tion</w:t>
      </w:r>
      <w:r>
        <w:rPr>
          <w:color w:val="231F20"/>
          <w:spacing w:val="-9"/>
          <w:sz w:val="24"/>
        </w:rPr>
        <w:t> </w:t>
      </w:r>
      <w:r>
        <w:rPr>
          <w:color w:val="231F20"/>
          <w:sz w:val="24"/>
        </w:rPr>
        <w:t>et</w:t>
      </w:r>
      <w:r>
        <w:rPr>
          <w:color w:val="231F20"/>
          <w:spacing w:val="-9"/>
          <w:sz w:val="24"/>
        </w:rPr>
        <w:t> </w:t>
      </w:r>
      <w:r>
        <w:rPr>
          <w:color w:val="231F20"/>
          <w:sz w:val="24"/>
        </w:rPr>
        <w:t>en</w:t>
      </w:r>
      <w:r>
        <w:rPr>
          <w:color w:val="231F20"/>
          <w:spacing w:val="-9"/>
          <w:sz w:val="24"/>
        </w:rPr>
        <w:t> </w:t>
      </w:r>
      <w:r>
        <w:rPr>
          <w:color w:val="231F20"/>
          <w:sz w:val="24"/>
        </w:rPr>
        <w:t>pleine</w:t>
      </w:r>
      <w:r>
        <w:rPr>
          <w:color w:val="231F20"/>
          <w:spacing w:val="-9"/>
          <w:sz w:val="24"/>
        </w:rPr>
        <w:t> </w:t>
      </w:r>
      <w:r>
        <w:rPr>
          <w:color w:val="231F20"/>
          <w:sz w:val="24"/>
        </w:rPr>
        <w:t>égalité</w:t>
      </w:r>
      <w:r>
        <w:rPr>
          <w:color w:val="231F20"/>
          <w:spacing w:val="-9"/>
          <w:sz w:val="24"/>
        </w:rPr>
        <w:t> </w:t>
      </w:r>
      <w:r>
        <w:rPr>
          <w:color w:val="231F20"/>
          <w:sz w:val="24"/>
        </w:rPr>
        <w:t>devant</w:t>
      </w:r>
      <w:r>
        <w:rPr>
          <w:color w:val="231F20"/>
          <w:spacing w:val="-9"/>
          <w:sz w:val="24"/>
        </w:rPr>
        <w:t> </w:t>
      </w:r>
      <w:r>
        <w:rPr>
          <w:color w:val="231F20"/>
          <w:sz w:val="24"/>
        </w:rPr>
        <w:t>la</w:t>
      </w:r>
      <w:r>
        <w:rPr>
          <w:color w:val="231F20"/>
          <w:spacing w:val="-9"/>
          <w:sz w:val="24"/>
        </w:rPr>
        <w:t> </w:t>
      </w:r>
      <w:r>
        <w:rPr>
          <w:color w:val="231F20"/>
          <w:sz w:val="24"/>
        </w:rPr>
        <w:t>loi,</w:t>
      </w:r>
      <w:r>
        <w:rPr>
          <w:color w:val="231F20"/>
          <w:spacing w:val="-9"/>
          <w:sz w:val="24"/>
        </w:rPr>
        <w:t> </w:t>
      </w:r>
      <w:r>
        <w:rPr>
          <w:color w:val="231F20"/>
          <w:sz w:val="24"/>
        </w:rPr>
        <w:t>et</w:t>
      </w:r>
      <w:r>
        <w:rPr>
          <w:color w:val="231F20"/>
          <w:spacing w:val="-9"/>
          <w:sz w:val="24"/>
        </w:rPr>
        <w:t> </w:t>
      </w:r>
      <w:r>
        <w:rPr>
          <w:color w:val="231F20"/>
          <w:sz w:val="24"/>
        </w:rPr>
        <w:t>exhorte</w:t>
      </w:r>
      <w:r>
        <w:rPr>
          <w:color w:val="231F20"/>
          <w:spacing w:val="-9"/>
          <w:sz w:val="24"/>
        </w:rPr>
        <w:t> </w:t>
      </w:r>
      <w:r>
        <w:rPr>
          <w:color w:val="231F20"/>
          <w:sz w:val="24"/>
        </w:rPr>
        <w:t>également</w:t>
      </w:r>
      <w:r>
        <w:rPr>
          <w:color w:val="231F20"/>
          <w:spacing w:val="-9"/>
          <w:sz w:val="24"/>
        </w:rPr>
        <w:t> </w:t>
      </w:r>
      <w:r>
        <w:rPr>
          <w:color w:val="231F20"/>
          <w:sz w:val="24"/>
        </w:rPr>
        <w:t>les Etats et la communauté internationale à promouvoir et </w:t>
      </w:r>
      <w:r>
        <w:rPr>
          <w:color w:val="231F20"/>
          <w:sz w:val="24"/>
        </w:rPr>
        <w:t>pro-</w:t>
      </w:r>
      <w:r>
        <w:rPr>
          <w:color w:val="231F20"/>
          <w:sz w:val="24"/>
        </w:rPr>
        <w:t> téger les droits de ces personnes;</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Exhorte </w:t>
      </w:r>
      <w:r>
        <w:rPr>
          <w:color w:val="231F20"/>
          <w:sz w:val="24"/>
        </w:rPr>
        <w:t>les Etats à garantir le droit qu’ont les </w:t>
      </w:r>
      <w:r>
        <w:rPr>
          <w:color w:val="231F20"/>
          <w:sz w:val="24"/>
        </w:rPr>
        <w:t>mem- bres</w:t>
      </w:r>
      <w:r>
        <w:rPr>
          <w:color w:val="231F20"/>
          <w:spacing w:val="-2"/>
          <w:sz w:val="24"/>
        </w:rPr>
        <w:t> </w:t>
      </w:r>
      <w:r>
        <w:rPr>
          <w:color w:val="231F20"/>
          <w:sz w:val="24"/>
        </w:rPr>
        <w:t>des</w:t>
      </w:r>
      <w:r>
        <w:rPr>
          <w:color w:val="231F20"/>
          <w:spacing w:val="-2"/>
          <w:sz w:val="24"/>
        </w:rPr>
        <w:t> </w:t>
      </w:r>
      <w:r>
        <w:rPr>
          <w:color w:val="231F20"/>
          <w:sz w:val="24"/>
        </w:rPr>
        <w:t>minorités</w:t>
      </w:r>
      <w:r>
        <w:rPr>
          <w:color w:val="231F20"/>
          <w:spacing w:val="-2"/>
          <w:sz w:val="24"/>
        </w:rPr>
        <w:t> </w:t>
      </w:r>
      <w:r>
        <w:rPr>
          <w:color w:val="231F20"/>
          <w:sz w:val="24"/>
        </w:rPr>
        <w:t>nationales</w:t>
      </w:r>
      <w:r>
        <w:rPr>
          <w:color w:val="231F20"/>
          <w:spacing w:val="-2"/>
          <w:sz w:val="24"/>
        </w:rPr>
        <w:t> </w:t>
      </w:r>
      <w:r>
        <w:rPr>
          <w:color w:val="231F20"/>
          <w:sz w:val="24"/>
        </w:rPr>
        <w:t>ou</w:t>
      </w:r>
      <w:r>
        <w:rPr>
          <w:color w:val="231F20"/>
          <w:spacing w:val="-2"/>
          <w:sz w:val="24"/>
        </w:rPr>
        <w:t> </w:t>
      </w:r>
      <w:r>
        <w:rPr>
          <w:color w:val="231F20"/>
          <w:sz w:val="24"/>
        </w:rPr>
        <w:t>ethniques,</w:t>
      </w:r>
      <w:r>
        <w:rPr>
          <w:color w:val="231F20"/>
          <w:spacing w:val="-2"/>
          <w:sz w:val="24"/>
        </w:rPr>
        <w:t> </w:t>
      </w:r>
      <w:r>
        <w:rPr>
          <w:color w:val="231F20"/>
          <w:sz w:val="24"/>
        </w:rPr>
        <w:t>religieuses</w:t>
      </w:r>
      <w:r>
        <w:rPr>
          <w:color w:val="231F20"/>
          <w:spacing w:val="-2"/>
          <w:sz w:val="24"/>
        </w:rPr>
        <w:t> </w:t>
      </w:r>
      <w:r>
        <w:rPr>
          <w:color w:val="231F20"/>
          <w:sz w:val="24"/>
        </w:rPr>
        <w:t>et</w:t>
      </w:r>
      <w:r>
        <w:rPr>
          <w:color w:val="231F20"/>
          <w:spacing w:val="-2"/>
          <w:sz w:val="24"/>
        </w:rPr>
        <w:t> </w:t>
      </w:r>
      <w:r>
        <w:rPr>
          <w:color w:val="231F20"/>
          <w:sz w:val="24"/>
        </w:rPr>
        <w:t>lin- guistiques,</w:t>
      </w:r>
      <w:r>
        <w:rPr>
          <w:color w:val="231F20"/>
          <w:spacing w:val="-9"/>
          <w:sz w:val="24"/>
        </w:rPr>
        <w:t> </w:t>
      </w:r>
      <w:r>
        <w:rPr>
          <w:color w:val="231F20"/>
          <w:sz w:val="24"/>
        </w:rPr>
        <w:t>agissant</w:t>
      </w:r>
      <w:r>
        <w:rPr>
          <w:color w:val="231F20"/>
          <w:spacing w:val="-9"/>
          <w:sz w:val="24"/>
        </w:rPr>
        <w:t> </w:t>
      </w:r>
      <w:r>
        <w:rPr>
          <w:color w:val="231F20"/>
          <w:sz w:val="24"/>
        </w:rPr>
        <w:t>à</w:t>
      </w:r>
      <w:r>
        <w:rPr>
          <w:color w:val="231F20"/>
          <w:spacing w:val="-9"/>
          <w:sz w:val="24"/>
        </w:rPr>
        <w:t> </w:t>
      </w:r>
      <w:r>
        <w:rPr>
          <w:color w:val="231F20"/>
          <w:sz w:val="24"/>
        </w:rPr>
        <w:t>titre</w:t>
      </w:r>
      <w:r>
        <w:rPr>
          <w:color w:val="231F20"/>
          <w:spacing w:val="-9"/>
          <w:sz w:val="24"/>
        </w:rPr>
        <w:t> </w:t>
      </w:r>
      <w:r>
        <w:rPr>
          <w:color w:val="231F20"/>
          <w:sz w:val="24"/>
        </w:rPr>
        <w:t>individuel</w:t>
      </w:r>
      <w:r>
        <w:rPr>
          <w:color w:val="231F20"/>
          <w:spacing w:val="-9"/>
          <w:sz w:val="24"/>
        </w:rPr>
        <w:t> </w:t>
      </w:r>
      <w:r>
        <w:rPr>
          <w:color w:val="231F20"/>
          <w:sz w:val="24"/>
        </w:rPr>
        <w:t>ou</w:t>
      </w:r>
      <w:r>
        <w:rPr>
          <w:color w:val="231F20"/>
          <w:spacing w:val="-9"/>
          <w:sz w:val="24"/>
        </w:rPr>
        <w:t> </w:t>
      </w:r>
      <w:r>
        <w:rPr>
          <w:color w:val="231F20"/>
          <w:sz w:val="24"/>
        </w:rPr>
        <w:t>en</w:t>
      </w:r>
      <w:r>
        <w:rPr>
          <w:color w:val="231F20"/>
          <w:spacing w:val="-9"/>
          <w:sz w:val="24"/>
        </w:rPr>
        <w:t> </w:t>
      </w:r>
      <w:r>
        <w:rPr>
          <w:color w:val="231F20"/>
          <w:sz w:val="24"/>
        </w:rPr>
        <w:t>communauté</w:t>
      </w:r>
      <w:r>
        <w:rPr>
          <w:color w:val="231F20"/>
          <w:spacing w:val="-9"/>
          <w:sz w:val="24"/>
        </w:rPr>
        <w:t> </w:t>
      </w:r>
      <w:r>
        <w:rPr>
          <w:color w:val="231F20"/>
          <w:sz w:val="24"/>
        </w:rPr>
        <w:t>avec</w:t>
      </w:r>
      <w:r>
        <w:rPr>
          <w:color w:val="231F20"/>
          <w:sz w:val="24"/>
        </w:rPr>
        <w:t> les autres membres de leur groupe, de cultiver leurs </w:t>
      </w:r>
      <w:r>
        <w:rPr>
          <w:color w:val="231F20"/>
          <w:sz w:val="24"/>
        </w:rPr>
        <w:t>propres</w:t>
      </w:r>
      <w:r>
        <w:rPr>
          <w:color w:val="231F20"/>
          <w:sz w:val="24"/>
        </w:rPr>
        <w:t> traditions, de professer et de pratiquer leur propre </w:t>
      </w:r>
      <w:r>
        <w:rPr>
          <w:color w:val="231F20"/>
          <w:sz w:val="24"/>
        </w:rPr>
        <w:t>religion,</w:t>
      </w:r>
      <w:r>
        <w:rPr>
          <w:color w:val="231F20"/>
          <w:sz w:val="24"/>
        </w:rPr>
        <w:t> d’utiliser</w:t>
      </w:r>
      <w:r>
        <w:rPr>
          <w:color w:val="231F20"/>
          <w:spacing w:val="-6"/>
          <w:sz w:val="24"/>
        </w:rPr>
        <w:t> </w:t>
      </w:r>
      <w:r>
        <w:rPr>
          <w:color w:val="231F20"/>
          <w:sz w:val="24"/>
        </w:rPr>
        <w:t>leur</w:t>
      </w:r>
      <w:r>
        <w:rPr>
          <w:color w:val="231F20"/>
          <w:spacing w:val="-6"/>
          <w:sz w:val="24"/>
        </w:rPr>
        <w:t> </w:t>
      </w:r>
      <w:r>
        <w:rPr>
          <w:color w:val="231F20"/>
          <w:sz w:val="24"/>
        </w:rPr>
        <w:t>propre</w:t>
      </w:r>
      <w:r>
        <w:rPr>
          <w:color w:val="231F20"/>
          <w:spacing w:val="-6"/>
          <w:sz w:val="24"/>
        </w:rPr>
        <w:t> </w:t>
      </w:r>
      <w:r>
        <w:rPr>
          <w:color w:val="231F20"/>
          <w:sz w:val="24"/>
        </w:rPr>
        <w:t>langue</w:t>
      </w:r>
      <w:r>
        <w:rPr>
          <w:color w:val="231F20"/>
          <w:spacing w:val="-6"/>
          <w:sz w:val="24"/>
        </w:rPr>
        <w:t> </w:t>
      </w:r>
      <w:r>
        <w:rPr>
          <w:color w:val="231F20"/>
          <w:sz w:val="24"/>
        </w:rPr>
        <w:t>en</w:t>
      </w:r>
      <w:r>
        <w:rPr>
          <w:color w:val="231F20"/>
          <w:spacing w:val="-6"/>
          <w:sz w:val="24"/>
        </w:rPr>
        <w:t> </w:t>
      </w:r>
      <w:r>
        <w:rPr>
          <w:color w:val="231F20"/>
          <w:sz w:val="24"/>
        </w:rPr>
        <w:t>privé</w:t>
      </w:r>
      <w:r>
        <w:rPr>
          <w:color w:val="231F20"/>
          <w:spacing w:val="-6"/>
          <w:sz w:val="24"/>
        </w:rPr>
        <w:t> </w:t>
      </w:r>
      <w:r>
        <w:rPr>
          <w:color w:val="231F20"/>
          <w:sz w:val="24"/>
        </w:rPr>
        <w:t>comme</w:t>
      </w:r>
      <w:r>
        <w:rPr>
          <w:color w:val="231F20"/>
          <w:spacing w:val="-6"/>
          <w:sz w:val="24"/>
        </w:rPr>
        <w:t> </w:t>
      </w:r>
      <w:r>
        <w:rPr>
          <w:color w:val="231F20"/>
          <w:sz w:val="24"/>
        </w:rPr>
        <w:t>en</w:t>
      </w:r>
      <w:r>
        <w:rPr>
          <w:color w:val="231F20"/>
          <w:spacing w:val="-6"/>
          <w:sz w:val="24"/>
        </w:rPr>
        <w:t> </w:t>
      </w:r>
      <w:r>
        <w:rPr>
          <w:color w:val="231F20"/>
          <w:sz w:val="24"/>
        </w:rPr>
        <w:t>public,</w:t>
      </w:r>
      <w:r>
        <w:rPr>
          <w:color w:val="231F20"/>
          <w:spacing w:val="-6"/>
          <w:sz w:val="24"/>
        </w:rPr>
        <w:t> </w:t>
      </w:r>
      <w:r>
        <w:rPr>
          <w:color w:val="231F20"/>
          <w:sz w:val="24"/>
        </w:rPr>
        <w:t>libre- ment</w:t>
      </w:r>
      <w:r>
        <w:rPr>
          <w:color w:val="231F20"/>
          <w:spacing w:val="-12"/>
          <w:sz w:val="24"/>
        </w:rPr>
        <w:t> </w:t>
      </w:r>
      <w:r>
        <w:rPr>
          <w:color w:val="231F20"/>
          <w:sz w:val="24"/>
        </w:rPr>
        <w:t>et</w:t>
      </w:r>
      <w:r>
        <w:rPr>
          <w:color w:val="231F20"/>
          <w:spacing w:val="-12"/>
          <w:sz w:val="24"/>
        </w:rPr>
        <w:t> </w:t>
      </w:r>
      <w:r>
        <w:rPr>
          <w:color w:val="231F20"/>
          <w:sz w:val="24"/>
        </w:rPr>
        <w:t>sans</w:t>
      </w:r>
      <w:r>
        <w:rPr>
          <w:color w:val="231F20"/>
          <w:spacing w:val="-12"/>
          <w:sz w:val="24"/>
        </w:rPr>
        <w:t> </w:t>
      </w:r>
      <w:r>
        <w:rPr>
          <w:color w:val="231F20"/>
          <w:sz w:val="24"/>
        </w:rPr>
        <w:t>contrainte,</w:t>
      </w:r>
      <w:r>
        <w:rPr>
          <w:color w:val="231F20"/>
          <w:spacing w:val="-12"/>
          <w:sz w:val="24"/>
        </w:rPr>
        <w:t> </w:t>
      </w:r>
      <w:r>
        <w:rPr>
          <w:color w:val="231F20"/>
          <w:sz w:val="24"/>
        </w:rPr>
        <w:t>et</w:t>
      </w:r>
      <w:r>
        <w:rPr>
          <w:color w:val="231F20"/>
          <w:spacing w:val="-12"/>
          <w:sz w:val="24"/>
        </w:rPr>
        <w:t> </w:t>
      </w:r>
      <w:r>
        <w:rPr>
          <w:color w:val="231F20"/>
          <w:sz w:val="24"/>
        </w:rPr>
        <w:t>de</w:t>
      </w:r>
      <w:r>
        <w:rPr>
          <w:color w:val="231F20"/>
          <w:spacing w:val="-12"/>
          <w:sz w:val="24"/>
        </w:rPr>
        <w:t> </w:t>
      </w:r>
      <w:r>
        <w:rPr>
          <w:color w:val="231F20"/>
          <w:sz w:val="24"/>
        </w:rPr>
        <w:t>participer</w:t>
      </w:r>
      <w:r>
        <w:rPr>
          <w:color w:val="231F20"/>
          <w:spacing w:val="-12"/>
          <w:sz w:val="24"/>
        </w:rPr>
        <w:t> </w:t>
      </w:r>
      <w:r>
        <w:rPr>
          <w:color w:val="231F20"/>
          <w:sz w:val="24"/>
        </w:rPr>
        <w:t>effectivement</w:t>
      </w:r>
      <w:r>
        <w:rPr>
          <w:color w:val="231F20"/>
          <w:spacing w:val="-12"/>
          <w:sz w:val="24"/>
        </w:rPr>
        <w:t> </w:t>
      </w:r>
      <w:r>
        <w:rPr>
          <w:color w:val="231F20"/>
          <w:sz w:val="24"/>
        </w:rPr>
        <w:t>à</w:t>
      </w:r>
      <w:r>
        <w:rPr>
          <w:color w:val="231F20"/>
          <w:spacing w:val="-12"/>
          <w:sz w:val="24"/>
        </w:rPr>
        <w:t> </w:t>
      </w:r>
      <w:r>
        <w:rPr>
          <w:color w:val="231F20"/>
          <w:sz w:val="24"/>
        </w:rPr>
        <w:t>la</w:t>
      </w:r>
      <w:r>
        <w:rPr>
          <w:color w:val="231F20"/>
          <w:spacing w:val="-12"/>
          <w:sz w:val="24"/>
        </w:rPr>
        <w:t> </w:t>
      </w:r>
      <w:r>
        <w:rPr>
          <w:color w:val="231F20"/>
          <w:sz w:val="24"/>
        </w:rPr>
        <w:t>vie</w:t>
      </w:r>
      <w:r>
        <w:rPr>
          <w:color w:val="231F20"/>
          <w:sz w:val="24"/>
        </w:rPr>
        <w:t> culturelle, sociale, économique et politique du pays dans</w:t>
      </w:r>
      <w:r>
        <w:rPr>
          <w:color w:val="231F20"/>
          <w:sz w:val="24"/>
        </w:rPr>
        <w:t> lequel ils vivent, afin de les protéger de toute forme de racisme, de discrimination raciale, de xénophobie et </w:t>
      </w:r>
      <w:r>
        <w:rPr>
          <w:color w:val="231F20"/>
          <w:sz w:val="24"/>
        </w:rPr>
        <w:t>d’into-</w:t>
      </w:r>
      <w:r>
        <w:rPr>
          <w:color w:val="231F20"/>
          <w:sz w:val="24"/>
        </w:rPr>
        <w:t> lérance qui y est associée, dont ils sont ou pourraient être </w:t>
      </w:r>
      <w:r>
        <w:rPr>
          <w:color w:val="231F20"/>
          <w:spacing w:val="-2"/>
          <w:sz w:val="24"/>
        </w:rPr>
        <w:t>victimes;</w:t>
      </w:r>
    </w:p>
    <w:p>
      <w:pPr>
        <w:pStyle w:val="BodyText"/>
        <w:spacing w:before="7"/>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reconnaître les effets que la</w:t>
      </w:r>
      <w:r>
        <w:rPr>
          <w:color w:val="231F20"/>
          <w:spacing w:val="-3"/>
          <w:sz w:val="24"/>
        </w:rPr>
        <w:t> </w:t>
      </w:r>
      <w:r>
        <w:rPr>
          <w:color w:val="231F20"/>
          <w:sz w:val="24"/>
        </w:rPr>
        <w:t>discrimination,</w:t>
      </w:r>
      <w:r>
        <w:rPr>
          <w:color w:val="231F20"/>
          <w:spacing w:val="-3"/>
          <w:sz w:val="24"/>
        </w:rPr>
        <w:t> </w:t>
      </w:r>
      <w:r>
        <w:rPr>
          <w:color w:val="231F20"/>
          <w:sz w:val="24"/>
        </w:rPr>
        <w:t>la</w:t>
      </w:r>
      <w:r>
        <w:rPr>
          <w:color w:val="231F20"/>
          <w:spacing w:val="-3"/>
          <w:sz w:val="24"/>
        </w:rPr>
        <w:t> </w:t>
      </w:r>
      <w:r>
        <w:rPr>
          <w:color w:val="231F20"/>
          <w:sz w:val="24"/>
        </w:rPr>
        <w:t>marginalisation</w:t>
      </w:r>
      <w:r>
        <w:rPr>
          <w:color w:val="231F20"/>
          <w:spacing w:val="-3"/>
          <w:sz w:val="24"/>
        </w:rPr>
        <w:t> </w:t>
      </w:r>
      <w:r>
        <w:rPr>
          <w:color w:val="231F20"/>
          <w:sz w:val="24"/>
        </w:rPr>
        <w:t>et</w:t>
      </w:r>
      <w:r>
        <w:rPr>
          <w:color w:val="231F20"/>
          <w:spacing w:val="-3"/>
          <w:sz w:val="24"/>
        </w:rPr>
        <w:t> </w:t>
      </w:r>
      <w:r>
        <w:rPr>
          <w:color w:val="231F20"/>
          <w:sz w:val="24"/>
        </w:rPr>
        <w:t>l’exclusion</w:t>
      </w:r>
      <w:r>
        <w:rPr>
          <w:color w:val="231F20"/>
          <w:spacing w:val="-3"/>
          <w:sz w:val="24"/>
        </w:rPr>
        <w:t> </w:t>
      </w:r>
      <w:r>
        <w:rPr>
          <w:color w:val="231F20"/>
          <w:sz w:val="24"/>
        </w:rPr>
        <w:t>sociale</w:t>
      </w:r>
      <w:r>
        <w:rPr>
          <w:color w:val="231F20"/>
          <w:spacing w:val="-3"/>
          <w:sz w:val="24"/>
        </w:rPr>
        <w:t> </w:t>
      </w:r>
      <w:r>
        <w:rPr>
          <w:color w:val="231F20"/>
          <w:sz w:val="24"/>
        </w:rPr>
        <w:t>ont</w:t>
      </w:r>
      <w:r>
        <w:rPr>
          <w:color w:val="231F20"/>
          <w:sz w:val="24"/>
        </w:rPr>
        <w:t> eu et continuent d’avoir sur beaucoup de groupes </w:t>
      </w:r>
      <w:r>
        <w:rPr>
          <w:color w:val="231F20"/>
          <w:sz w:val="24"/>
        </w:rPr>
        <w:t>raciaux</w:t>
      </w:r>
      <w:r>
        <w:rPr>
          <w:color w:val="231F20"/>
          <w:sz w:val="24"/>
        </w:rPr>
        <w:t> vivant dans une situation numériquement minoritaire </w:t>
      </w:r>
      <w:r>
        <w:rPr>
          <w:color w:val="231F20"/>
          <w:sz w:val="24"/>
        </w:rPr>
        <w:t>dans</w:t>
      </w:r>
      <w:r>
        <w:rPr>
          <w:color w:val="231F20"/>
          <w:sz w:val="24"/>
        </w:rPr>
        <w:t> un</w:t>
      </w:r>
      <w:r>
        <w:rPr>
          <w:color w:val="231F20"/>
          <w:spacing w:val="-15"/>
          <w:sz w:val="24"/>
        </w:rPr>
        <w:t> </w:t>
      </w:r>
      <w:r>
        <w:rPr>
          <w:color w:val="231F20"/>
          <w:sz w:val="24"/>
        </w:rPr>
        <w:t>Etat,</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faire</w:t>
      </w:r>
      <w:r>
        <w:rPr>
          <w:color w:val="231F20"/>
          <w:spacing w:val="-15"/>
          <w:sz w:val="24"/>
        </w:rPr>
        <w:t> </w:t>
      </w:r>
      <w:r>
        <w:rPr>
          <w:color w:val="231F20"/>
          <w:sz w:val="24"/>
        </w:rPr>
        <w:t>en</w:t>
      </w:r>
      <w:r>
        <w:rPr>
          <w:color w:val="231F20"/>
          <w:spacing w:val="-15"/>
          <w:sz w:val="24"/>
        </w:rPr>
        <w:t> </w:t>
      </w:r>
      <w:r>
        <w:rPr>
          <w:color w:val="231F20"/>
          <w:sz w:val="24"/>
        </w:rPr>
        <w:t>sorte</w:t>
      </w:r>
      <w:r>
        <w:rPr>
          <w:color w:val="231F20"/>
          <w:spacing w:val="-15"/>
          <w:sz w:val="24"/>
        </w:rPr>
        <w:t> </w:t>
      </w:r>
      <w:r>
        <w:rPr>
          <w:color w:val="231F20"/>
          <w:sz w:val="24"/>
        </w:rPr>
        <w:t>que</w:t>
      </w:r>
      <w:r>
        <w:rPr>
          <w:color w:val="231F20"/>
          <w:spacing w:val="-15"/>
          <w:sz w:val="24"/>
        </w:rPr>
        <w:t> </w:t>
      </w:r>
      <w:r>
        <w:rPr>
          <w:color w:val="231F20"/>
          <w:sz w:val="24"/>
        </w:rPr>
        <w:t>les</w:t>
      </w:r>
      <w:r>
        <w:rPr>
          <w:color w:val="231F20"/>
          <w:spacing w:val="-15"/>
          <w:sz w:val="24"/>
        </w:rPr>
        <w:t> </w:t>
      </w:r>
      <w:r>
        <w:rPr>
          <w:color w:val="231F20"/>
          <w:sz w:val="24"/>
        </w:rPr>
        <w:t>personnes</w:t>
      </w:r>
      <w:r>
        <w:rPr>
          <w:color w:val="231F20"/>
          <w:spacing w:val="-15"/>
          <w:sz w:val="24"/>
        </w:rPr>
        <w:t> </w:t>
      </w:r>
      <w:r>
        <w:rPr>
          <w:color w:val="231F20"/>
          <w:sz w:val="24"/>
        </w:rPr>
        <w:t>appartenant</w:t>
      </w:r>
      <w:r>
        <w:rPr>
          <w:color w:val="231F20"/>
          <w:spacing w:val="-15"/>
          <w:sz w:val="24"/>
        </w:rPr>
        <w:t> </w:t>
      </w:r>
      <w:r>
        <w:rPr>
          <w:color w:val="231F20"/>
          <w:sz w:val="24"/>
        </w:rPr>
        <w:t>à</w:t>
      </w:r>
      <w:r>
        <w:rPr>
          <w:color w:val="231F20"/>
          <w:spacing w:val="-15"/>
          <w:sz w:val="24"/>
        </w:rPr>
        <w:t> </w:t>
      </w:r>
      <w:r>
        <w:rPr>
          <w:color w:val="231F20"/>
          <w:sz w:val="24"/>
        </w:rPr>
        <w:t>ces groupes</w:t>
      </w:r>
      <w:r>
        <w:rPr>
          <w:color w:val="231F20"/>
          <w:spacing w:val="40"/>
          <w:sz w:val="24"/>
        </w:rPr>
        <w:t> </w:t>
      </w:r>
      <w:r>
        <w:rPr>
          <w:color w:val="231F20"/>
          <w:sz w:val="24"/>
        </w:rPr>
        <w:t>puissent,</w:t>
      </w:r>
      <w:r>
        <w:rPr>
          <w:color w:val="231F20"/>
          <w:spacing w:val="40"/>
          <w:sz w:val="24"/>
        </w:rPr>
        <w:t> </w:t>
      </w:r>
      <w:r>
        <w:rPr>
          <w:color w:val="231F20"/>
          <w:sz w:val="24"/>
        </w:rPr>
        <w:t>en</w:t>
      </w:r>
      <w:r>
        <w:rPr>
          <w:color w:val="231F20"/>
          <w:spacing w:val="40"/>
          <w:sz w:val="24"/>
        </w:rPr>
        <w:t> </w:t>
      </w:r>
      <w:r>
        <w:rPr>
          <w:color w:val="231F20"/>
          <w:sz w:val="24"/>
        </w:rPr>
        <w:t>tant</w:t>
      </w:r>
      <w:r>
        <w:rPr>
          <w:color w:val="231F20"/>
          <w:spacing w:val="40"/>
          <w:sz w:val="24"/>
        </w:rPr>
        <w:t> </w:t>
      </w:r>
      <w:r>
        <w:rPr>
          <w:color w:val="231F20"/>
          <w:sz w:val="24"/>
        </w:rPr>
        <w:t>que</w:t>
      </w:r>
      <w:r>
        <w:rPr>
          <w:color w:val="231F20"/>
          <w:spacing w:val="40"/>
          <w:sz w:val="24"/>
        </w:rPr>
        <w:t> </w:t>
      </w:r>
      <w:r>
        <w:rPr>
          <w:color w:val="231F20"/>
          <w:sz w:val="24"/>
        </w:rPr>
        <w:t>membres</w:t>
      </w:r>
      <w:r>
        <w:rPr>
          <w:color w:val="231F20"/>
          <w:spacing w:val="40"/>
          <w:sz w:val="24"/>
        </w:rPr>
        <w:t> </w:t>
      </w:r>
      <w:r>
        <w:rPr>
          <w:color w:val="231F20"/>
          <w:sz w:val="24"/>
        </w:rPr>
        <w:t>individuels</w:t>
      </w:r>
      <w:r>
        <w:rPr>
          <w:color w:val="231F20"/>
          <w:spacing w:val="40"/>
          <w:sz w:val="24"/>
        </w:rPr>
        <w:t> </w:t>
      </w:r>
      <w:r>
        <w:rPr>
          <w:color w:val="231F20"/>
          <w:sz w:val="24"/>
        </w:rPr>
        <w:t>de</w:t>
      </w:r>
      <w:r>
        <w:rPr>
          <w:color w:val="231F20"/>
          <w:spacing w:val="80"/>
          <w:sz w:val="24"/>
        </w:rPr>
        <w:t> </w:t>
      </w:r>
      <w:r>
        <w:rPr>
          <w:color w:val="231F20"/>
          <w:sz w:val="24"/>
        </w:rPr>
        <w:t>ces</w:t>
      </w:r>
      <w:r>
        <w:rPr>
          <w:color w:val="231F20"/>
          <w:spacing w:val="33"/>
          <w:sz w:val="24"/>
        </w:rPr>
        <w:t> </w:t>
      </w:r>
      <w:r>
        <w:rPr>
          <w:color w:val="231F20"/>
          <w:sz w:val="24"/>
        </w:rPr>
        <w:t>groupes,</w:t>
      </w:r>
      <w:r>
        <w:rPr>
          <w:color w:val="231F20"/>
          <w:spacing w:val="33"/>
          <w:sz w:val="24"/>
        </w:rPr>
        <w:t> </w:t>
      </w:r>
      <w:r>
        <w:rPr>
          <w:color w:val="231F20"/>
          <w:sz w:val="24"/>
        </w:rPr>
        <w:t>jouir</w:t>
      </w:r>
      <w:r>
        <w:rPr>
          <w:color w:val="231F20"/>
          <w:spacing w:val="34"/>
          <w:sz w:val="24"/>
        </w:rPr>
        <w:t> </w:t>
      </w:r>
      <w:r>
        <w:rPr>
          <w:color w:val="231F20"/>
          <w:sz w:val="24"/>
        </w:rPr>
        <w:t>pleinement</w:t>
      </w:r>
      <w:r>
        <w:rPr>
          <w:color w:val="231F20"/>
          <w:spacing w:val="33"/>
          <w:sz w:val="24"/>
        </w:rPr>
        <w:t> </w:t>
      </w:r>
      <w:r>
        <w:rPr>
          <w:color w:val="231F20"/>
          <w:sz w:val="24"/>
        </w:rPr>
        <w:t>et</w:t>
      </w:r>
      <w:r>
        <w:rPr>
          <w:color w:val="231F20"/>
          <w:spacing w:val="34"/>
          <w:sz w:val="24"/>
        </w:rPr>
        <w:t> </w:t>
      </w:r>
      <w:r>
        <w:rPr>
          <w:color w:val="231F20"/>
          <w:sz w:val="24"/>
        </w:rPr>
        <w:t>effectivement</w:t>
      </w:r>
      <w:r>
        <w:rPr>
          <w:color w:val="231F20"/>
          <w:spacing w:val="33"/>
          <w:sz w:val="24"/>
        </w:rPr>
        <w:t> </w:t>
      </w:r>
      <w:r>
        <w:rPr>
          <w:color w:val="231F20"/>
          <w:sz w:val="24"/>
        </w:rPr>
        <w:t>de</w:t>
      </w:r>
      <w:r>
        <w:rPr>
          <w:color w:val="231F20"/>
          <w:spacing w:val="34"/>
          <w:sz w:val="24"/>
        </w:rPr>
        <w:t> </w:t>
      </w:r>
      <w:r>
        <w:rPr>
          <w:color w:val="231F20"/>
          <w:sz w:val="24"/>
        </w:rPr>
        <w:t>tous</w:t>
      </w:r>
      <w:r>
        <w:rPr>
          <w:color w:val="231F20"/>
          <w:spacing w:val="33"/>
          <w:sz w:val="24"/>
        </w:rPr>
        <w:t> </w:t>
      </w:r>
      <w:r>
        <w:rPr>
          <w:color w:val="231F20"/>
          <w:spacing w:val="-5"/>
          <w:sz w:val="24"/>
        </w:rPr>
        <w:t>les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droits de l’homme et de toutes les libertés </w:t>
      </w:r>
      <w:r>
        <w:rPr>
          <w:color w:val="231F20"/>
        </w:rPr>
        <w:t>fondamentales, sans</w:t>
      </w:r>
      <w:r>
        <w:rPr>
          <w:color w:val="231F20"/>
          <w:spacing w:val="-6"/>
        </w:rPr>
        <w:t> </w:t>
      </w:r>
      <w:r>
        <w:rPr>
          <w:color w:val="231F20"/>
        </w:rPr>
        <w:t>aucune</w:t>
      </w:r>
      <w:r>
        <w:rPr>
          <w:color w:val="231F20"/>
          <w:spacing w:val="-6"/>
        </w:rPr>
        <w:t> </w:t>
      </w:r>
      <w:r>
        <w:rPr>
          <w:color w:val="231F20"/>
        </w:rPr>
        <w:t>distinction</w:t>
      </w:r>
      <w:r>
        <w:rPr>
          <w:color w:val="231F20"/>
          <w:spacing w:val="-6"/>
        </w:rPr>
        <w:t> </w:t>
      </w:r>
      <w:r>
        <w:rPr>
          <w:color w:val="231F20"/>
        </w:rPr>
        <w:t>et</w:t>
      </w:r>
      <w:r>
        <w:rPr>
          <w:color w:val="231F20"/>
          <w:spacing w:val="-6"/>
        </w:rPr>
        <w:t> </w:t>
      </w:r>
      <w:r>
        <w:rPr>
          <w:color w:val="231F20"/>
        </w:rPr>
        <w:t>en</w:t>
      </w:r>
      <w:r>
        <w:rPr>
          <w:color w:val="231F20"/>
          <w:spacing w:val="-6"/>
        </w:rPr>
        <w:t> </w:t>
      </w:r>
      <w:r>
        <w:rPr>
          <w:color w:val="231F20"/>
        </w:rPr>
        <w:t>pleine</w:t>
      </w:r>
      <w:r>
        <w:rPr>
          <w:color w:val="231F20"/>
          <w:spacing w:val="-6"/>
        </w:rPr>
        <w:t> </w:t>
      </w:r>
      <w:r>
        <w:rPr>
          <w:color w:val="231F20"/>
        </w:rPr>
        <w:t>égalité</w:t>
      </w:r>
      <w:r>
        <w:rPr>
          <w:color w:val="231F20"/>
          <w:spacing w:val="-6"/>
        </w:rPr>
        <w:t> </w:t>
      </w:r>
      <w:r>
        <w:rPr>
          <w:color w:val="231F20"/>
        </w:rPr>
        <w:t>devant</w:t>
      </w:r>
      <w:r>
        <w:rPr>
          <w:color w:val="231F20"/>
          <w:spacing w:val="-6"/>
        </w:rPr>
        <w:t> </w:t>
      </w:r>
      <w:r>
        <w:rPr>
          <w:color w:val="231F20"/>
        </w:rPr>
        <w:t>la</w:t>
      </w:r>
      <w:r>
        <w:rPr>
          <w:color w:val="231F20"/>
          <w:spacing w:val="-6"/>
        </w:rPr>
        <w:t> </w:t>
      </w:r>
      <w:r>
        <w:rPr>
          <w:color w:val="231F20"/>
        </w:rPr>
        <w:t>loi,</w:t>
      </w:r>
      <w:r>
        <w:rPr>
          <w:color w:val="231F20"/>
          <w:spacing w:val="-6"/>
        </w:rPr>
        <w:t> </w:t>
      </w:r>
      <w:r>
        <w:rPr>
          <w:color w:val="231F20"/>
        </w:rPr>
        <w:t>ainsi qu’à</w:t>
      </w:r>
      <w:r>
        <w:rPr>
          <w:color w:val="231F20"/>
          <w:spacing w:val="-8"/>
        </w:rPr>
        <w:t> </w:t>
      </w:r>
      <w:r>
        <w:rPr>
          <w:color w:val="231F20"/>
        </w:rPr>
        <w:t>prendre,</w:t>
      </w:r>
      <w:r>
        <w:rPr>
          <w:color w:val="231F20"/>
          <w:spacing w:val="-8"/>
        </w:rPr>
        <w:t> </w:t>
      </w:r>
      <w:r>
        <w:rPr>
          <w:color w:val="231F20"/>
        </w:rPr>
        <w:t>s’il</w:t>
      </w:r>
      <w:r>
        <w:rPr>
          <w:color w:val="231F20"/>
          <w:spacing w:val="-8"/>
        </w:rPr>
        <w:t> </w:t>
      </w:r>
      <w:r>
        <w:rPr>
          <w:color w:val="231F20"/>
        </w:rPr>
        <w:t>y</w:t>
      </w:r>
      <w:r>
        <w:rPr>
          <w:color w:val="231F20"/>
          <w:spacing w:val="-8"/>
        </w:rPr>
        <w:t> </w:t>
      </w:r>
      <w:r>
        <w:rPr>
          <w:color w:val="231F20"/>
        </w:rPr>
        <w:t>a</w:t>
      </w:r>
      <w:r>
        <w:rPr>
          <w:color w:val="231F20"/>
          <w:spacing w:val="-8"/>
        </w:rPr>
        <w:t> </w:t>
      </w:r>
      <w:r>
        <w:rPr>
          <w:color w:val="231F20"/>
        </w:rPr>
        <w:t>lieu,</w:t>
      </w:r>
      <w:r>
        <w:rPr>
          <w:color w:val="231F20"/>
          <w:spacing w:val="-8"/>
        </w:rPr>
        <w:t> </w:t>
      </w:r>
      <w:r>
        <w:rPr>
          <w:color w:val="231F20"/>
        </w:rPr>
        <w:t>des</w:t>
      </w:r>
      <w:r>
        <w:rPr>
          <w:color w:val="231F20"/>
          <w:spacing w:val="-8"/>
        </w:rPr>
        <w:t> </w:t>
      </w:r>
      <w:r>
        <w:rPr>
          <w:color w:val="231F20"/>
        </w:rPr>
        <w:t>mesures</w:t>
      </w:r>
      <w:r>
        <w:rPr>
          <w:color w:val="231F20"/>
          <w:spacing w:val="-8"/>
        </w:rPr>
        <w:t> </w:t>
      </w:r>
      <w:r>
        <w:rPr>
          <w:color w:val="231F20"/>
        </w:rPr>
        <w:t>appropriées</w:t>
      </w:r>
      <w:r>
        <w:rPr>
          <w:color w:val="231F20"/>
          <w:spacing w:val="-8"/>
        </w:rPr>
        <w:t> </w:t>
      </w:r>
      <w:r>
        <w:rPr>
          <w:color w:val="231F20"/>
        </w:rPr>
        <w:t>en</w:t>
      </w:r>
      <w:r>
        <w:rPr>
          <w:color w:val="231F20"/>
          <w:spacing w:val="-8"/>
        </w:rPr>
        <w:t> </w:t>
      </w:r>
      <w:r>
        <w:rPr>
          <w:color w:val="231F20"/>
        </w:rPr>
        <w:t>matière d’emploi,</w:t>
      </w:r>
      <w:r>
        <w:rPr>
          <w:color w:val="231F20"/>
          <w:spacing w:val="-1"/>
        </w:rPr>
        <w:t> </w:t>
      </w:r>
      <w:r>
        <w:rPr>
          <w:color w:val="231F20"/>
        </w:rPr>
        <w:t>de</w:t>
      </w:r>
      <w:r>
        <w:rPr>
          <w:color w:val="231F20"/>
          <w:spacing w:val="-1"/>
        </w:rPr>
        <w:t> </w:t>
      </w:r>
      <w:r>
        <w:rPr>
          <w:color w:val="231F20"/>
        </w:rPr>
        <w:t>logement</w:t>
      </w:r>
      <w:r>
        <w:rPr>
          <w:color w:val="231F20"/>
          <w:spacing w:val="-1"/>
        </w:rPr>
        <w:t> </w:t>
      </w:r>
      <w:r>
        <w:rPr>
          <w:color w:val="231F20"/>
        </w:rPr>
        <w:t>et</w:t>
      </w:r>
      <w:r>
        <w:rPr>
          <w:color w:val="231F20"/>
          <w:spacing w:val="-1"/>
        </w:rPr>
        <w:t> </w:t>
      </w:r>
      <w:r>
        <w:rPr>
          <w:color w:val="231F20"/>
        </w:rPr>
        <w:t>d’enseignement</w:t>
      </w:r>
      <w:r>
        <w:rPr>
          <w:color w:val="231F20"/>
          <w:spacing w:val="-1"/>
        </w:rPr>
        <w:t> </w:t>
      </w:r>
      <w:r>
        <w:rPr>
          <w:color w:val="231F20"/>
        </w:rPr>
        <w:t>en</w:t>
      </w:r>
      <w:r>
        <w:rPr>
          <w:color w:val="231F20"/>
          <w:spacing w:val="-1"/>
        </w:rPr>
        <w:t> </w:t>
      </w:r>
      <w:r>
        <w:rPr>
          <w:color w:val="231F20"/>
        </w:rPr>
        <w:t>vue</w:t>
      </w:r>
      <w:r>
        <w:rPr>
          <w:color w:val="231F20"/>
          <w:spacing w:val="-1"/>
        </w:rPr>
        <w:t> </w:t>
      </w:r>
      <w:r>
        <w:rPr>
          <w:color w:val="231F20"/>
        </w:rPr>
        <w:t>de</w:t>
      </w:r>
      <w:r>
        <w:rPr>
          <w:color w:val="231F20"/>
          <w:spacing w:val="-1"/>
        </w:rPr>
        <w:t> </w:t>
      </w:r>
      <w:r>
        <w:rPr>
          <w:color w:val="231F20"/>
        </w:rPr>
        <w:t>prévenir la discrimination raciale;</w:t>
      </w:r>
    </w:p>
    <w:p>
      <w:pPr>
        <w:pStyle w:val="BodyText"/>
        <w:spacing w:before="2"/>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Invite instamment </w:t>
      </w:r>
      <w:r>
        <w:rPr>
          <w:color w:val="231F20"/>
          <w:sz w:val="24"/>
        </w:rPr>
        <w:t>les Etats à prendre, s’il y a lieu, des mesures</w:t>
      </w:r>
      <w:r>
        <w:rPr>
          <w:color w:val="231F20"/>
          <w:spacing w:val="-10"/>
          <w:sz w:val="24"/>
        </w:rPr>
        <w:t> </w:t>
      </w:r>
      <w:r>
        <w:rPr>
          <w:color w:val="231F20"/>
          <w:sz w:val="24"/>
        </w:rPr>
        <w:t>appropriées</w:t>
      </w:r>
      <w:r>
        <w:rPr>
          <w:color w:val="231F20"/>
          <w:spacing w:val="-10"/>
          <w:sz w:val="24"/>
        </w:rPr>
        <w:t> </w:t>
      </w:r>
      <w:r>
        <w:rPr>
          <w:color w:val="231F20"/>
          <w:sz w:val="24"/>
        </w:rPr>
        <w:t>pour</w:t>
      </w:r>
      <w:r>
        <w:rPr>
          <w:color w:val="231F20"/>
          <w:spacing w:val="-10"/>
          <w:sz w:val="24"/>
        </w:rPr>
        <w:t> </w:t>
      </w:r>
      <w:r>
        <w:rPr>
          <w:color w:val="231F20"/>
          <w:sz w:val="24"/>
        </w:rPr>
        <w:t>prévenir</w:t>
      </w:r>
      <w:r>
        <w:rPr>
          <w:color w:val="231F20"/>
          <w:spacing w:val="-10"/>
          <w:sz w:val="24"/>
        </w:rPr>
        <w:t> </w:t>
      </w:r>
      <w:r>
        <w:rPr>
          <w:color w:val="231F20"/>
          <w:sz w:val="24"/>
        </w:rPr>
        <w:t>la</w:t>
      </w:r>
      <w:r>
        <w:rPr>
          <w:color w:val="231F20"/>
          <w:spacing w:val="-10"/>
          <w:sz w:val="24"/>
        </w:rPr>
        <w:t> </w:t>
      </w:r>
      <w:r>
        <w:rPr>
          <w:color w:val="231F20"/>
          <w:sz w:val="24"/>
        </w:rPr>
        <w:t>discrimination</w:t>
      </w:r>
      <w:r>
        <w:rPr>
          <w:color w:val="231F20"/>
          <w:spacing w:val="-10"/>
          <w:sz w:val="24"/>
        </w:rPr>
        <w:t> </w:t>
      </w:r>
      <w:r>
        <w:rPr>
          <w:color w:val="231F20"/>
          <w:sz w:val="24"/>
        </w:rPr>
        <w:t>raciale</w:t>
      </w:r>
      <w:r>
        <w:rPr>
          <w:color w:val="231F20"/>
          <w:spacing w:val="-10"/>
          <w:sz w:val="24"/>
        </w:rPr>
        <w:t> </w:t>
      </w:r>
      <w:r>
        <w:rPr>
          <w:color w:val="231F20"/>
          <w:sz w:val="24"/>
        </w:rPr>
        <w:t>à </w:t>
      </w:r>
      <w:r>
        <w:rPr>
          <w:color w:val="231F20"/>
          <w:spacing w:val="-6"/>
          <w:sz w:val="24"/>
        </w:rPr>
        <w:t>l’encontre des personnes appartenant à des minorités nationales </w:t>
      </w:r>
      <w:r>
        <w:rPr>
          <w:color w:val="231F20"/>
          <w:spacing w:val="-2"/>
          <w:sz w:val="24"/>
        </w:rPr>
        <w:t>ou</w:t>
      </w:r>
      <w:r>
        <w:rPr>
          <w:color w:val="231F20"/>
          <w:spacing w:val="-13"/>
          <w:sz w:val="24"/>
        </w:rPr>
        <w:t> </w:t>
      </w:r>
      <w:r>
        <w:rPr>
          <w:color w:val="231F20"/>
          <w:spacing w:val="-2"/>
          <w:sz w:val="24"/>
        </w:rPr>
        <w:t>ethniques,</w:t>
      </w:r>
      <w:r>
        <w:rPr>
          <w:color w:val="231F20"/>
          <w:spacing w:val="-13"/>
          <w:sz w:val="24"/>
        </w:rPr>
        <w:t> </w:t>
      </w:r>
      <w:r>
        <w:rPr>
          <w:color w:val="231F20"/>
          <w:spacing w:val="-2"/>
          <w:sz w:val="24"/>
        </w:rPr>
        <w:t>religieuses</w:t>
      </w:r>
      <w:r>
        <w:rPr>
          <w:color w:val="231F20"/>
          <w:spacing w:val="-13"/>
          <w:sz w:val="24"/>
        </w:rPr>
        <w:t> </w:t>
      </w:r>
      <w:r>
        <w:rPr>
          <w:color w:val="231F20"/>
          <w:spacing w:val="-2"/>
          <w:sz w:val="24"/>
        </w:rPr>
        <w:t>et</w:t>
      </w:r>
      <w:r>
        <w:rPr>
          <w:color w:val="231F20"/>
          <w:spacing w:val="-13"/>
          <w:sz w:val="24"/>
        </w:rPr>
        <w:t> </w:t>
      </w:r>
      <w:r>
        <w:rPr>
          <w:color w:val="231F20"/>
          <w:spacing w:val="-2"/>
          <w:sz w:val="24"/>
        </w:rPr>
        <w:t>linguistiques,</w:t>
      </w:r>
      <w:r>
        <w:rPr>
          <w:color w:val="231F20"/>
          <w:spacing w:val="-13"/>
          <w:sz w:val="24"/>
        </w:rPr>
        <w:t> </w:t>
      </w:r>
      <w:r>
        <w:rPr>
          <w:color w:val="231F20"/>
          <w:spacing w:val="-2"/>
          <w:sz w:val="24"/>
        </w:rPr>
        <w:t>dans</w:t>
      </w:r>
      <w:r>
        <w:rPr>
          <w:color w:val="231F20"/>
          <w:spacing w:val="-13"/>
          <w:sz w:val="24"/>
        </w:rPr>
        <w:t> </w:t>
      </w:r>
      <w:r>
        <w:rPr>
          <w:color w:val="231F20"/>
          <w:spacing w:val="-2"/>
          <w:sz w:val="24"/>
        </w:rPr>
        <w:t>l’emploi,</w:t>
      </w:r>
      <w:r>
        <w:rPr>
          <w:color w:val="231F20"/>
          <w:spacing w:val="-13"/>
          <w:sz w:val="24"/>
        </w:rPr>
        <w:t> </w:t>
      </w:r>
      <w:r>
        <w:rPr>
          <w:color w:val="231F20"/>
          <w:spacing w:val="-2"/>
          <w:sz w:val="24"/>
        </w:rPr>
        <w:t>le</w:t>
      </w:r>
      <w:r>
        <w:rPr>
          <w:color w:val="231F20"/>
          <w:spacing w:val="-13"/>
          <w:sz w:val="24"/>
        </w:rPr>
        <w:t> </w:t>
      </w:r>
      <w:r>
        <w:rPr>
          <w:color w:val="231F20"/>
          <w:spacing w:val="-2"/>
          <w:sz w:val="24"/>
        </w:rPr>
        <w:t>loge- ment,</w:t>
      </w:r>
      <w:r>
        <w:rPr>
          <w:color w:val="231F20"/>
          <w:spacing w:val="-11"/>
          <w:sz w:val="24"/>
        </w:rPr>
        <w:t> </w:t>
      </w:r>
      <w:r>
        <w:rPr>
          <w:color w:val="231F20"/>
          <w:spacing w:val="-2"/>
          <w:sz w:val="24"/>
        </w:rPr>
        <w:t>les</w:t>
      </w:r>
      <w:r>
        <w:rPr>
          <w:color w:val="231F20"/>
          <w:spacing w:val="-11"/>
          <w:sz w:val="24"/>
        </w:rPr>
        <w:t> </w:t>
      </w:r>
      <w:r>
        <w:rPr>
          <w:color w:val="231F20"/>
          <w:spacing w:val="-2"/>
          <w:sz w:val="24"/>
        </w:rPr>
        <w:t>services</w:t>
      </w:r>
      <w:r>
        <w:rPr>
          <w:color w:val="231F20"/>
          <w:spacing w:val="-11"/>
          <w:sz w:val="24"/>
        </w:rPr>
        <w:t> </w:t>
      </w:r>
      <w:r>
        <w:rPr>
          <w:color w:val="231F20"/>
          <w:spacing w:val="-2"/>
          <w:sz w:val="24"/>
        </w:rPr>
        <w:t>sociaux</w:t>
      </w:r>
      <w:r>
        <w:rPr>
          <w:color w:val="231F20"/>
          <w:spacing w:val="-11"/>
          <w:sz w:val="24"/>
        </w:rPr>
        <w:t> </w:t>
      </w:r>
      <w:r>
        <w:rPr>
          <w:color w:val="231F20"/>
          <w:spacing w:val="-2"/>
          <w:sz w:val="24"/>
        </w:rPr>
        <w:t>et</w:t>
      </w:r>
      <w:r>
        <w:rPr>
          <w:color w:val="231F20"/>
          <w:spacing w:val="-11"/>
          <w:sz w:val="24"/>
        </w:rPr>
        <w:t> </w:t>
      </w:r>
      <w:r>
        <w:rPr>
          <w:color w:val="231F20"/>
          <w:spacing w:val="-2"/>
          <w:sz w:val="24"/>
        </w:rPr>
        <w:t>l’enseignement,</w:t>
      </w:r>
      <w:r>
        <w:rPr>
          <w:color w:val="231F20"/>
          <w:spacing w:val="-11"/>
          <w:sz w:val="24"/>
        </w:rPr>
        <w:t> </w:t>
      </w:r>
      <w:r>
        <w:rPr>
          <w:color w:val="231F20"/>
          <w:spacing w:val="-2"/>
          <w:sz w:val="24"/>
        </w:rPr>
        <w:t>en</w:t>
      </w:r>
      <w:r>
        <w:rPr>
          <w:color w:val="231F20"/>
          <w:spacing w:val="-11"/>
          <w:sz w:val="24"/>
        </w:rPr>
        <w:t> </w:t>
      </w:r>
      <w:r>
        <w:rPr>
          <w:color w:val="231F20"/>
          <w:spacing w:val="-2"/>
          <w:sz w:val="24"/>
        </w:rPr>
        <w:t>tenant</w:t>
      </w:r>
      <w:r>
        <w:rPr>
          <w:color w:val="231F20"/>
          <w:spacing w:val="-11"/>
          <w:sz w:val="24"/>
        </w:rPr>
        <w:t> </w:t>
      </w:r>
      <w:r>
        <w:rPr>
          <w:color w:val="231F20"/>
          <w:spacing w:val="-2"/>
          <w:sz w:val="24"/>
        </w:rPr>
        <w:t>compte </w:t>
      </w:r>
      <w:r>
        <w:rPr>
          <w:color w:val="231F20"/>
          <w:sz w:val="24"/>
        </w:rPr>
        <w:t>dans ce contexte des formes de discrimination multiple;</w:t>
      </w:r>
    </w:p>
    <w:p>
      <w:pPr>
        <w:pStyle w:val="BodyText"/>
        <w:spacing w:before="1"/>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Invite instamment </w:t>
      </w:r>
      <w:r>
        <w:rPr>
          <w:color w:val="231F20"/>
          <w:sz w:val="24"/>
        </w:rPr>
        <w:t>les Etats à intégrer une perspective sexospécifique dans tous les programmes de lutte contre le racisme, la discrimination raciale, la xénophobie et l’in- tolérance</w:t>
      </w:r>
      <w:r>
        <w:rPr>
          <w:color w:val="231F20"/>
          <w:spacing w:val="-15"/>
          <w:sz w:val="24"/>
        </w:rPr>
        <w:t> </w:t>
      </w:r>
      <w:r>
        <w:rPr>
          <w:color w:val="231F20"/>
          <w:sz w:val="24"/>
        </w:rPr>
        <w:t>qui</w:t>
      </w:r>
      <w:r>
        <w:rPr>
          <w:color w:val="231F20"/>
          <w:spacing w:val="-15"/>
          <w:sz w:val="24"/>
        </w:rPr>
        <w:t> </w:t>
      </w:r>
      <w:r>
        <w:rPr>
          <w:color w:val="231F20"/>
          <w:sz w:val="24"/>
        </w:rPr>
        <w:t>y</w:t>
      </w:r>
      <w:r>
        <w:rPr>
          <w:color w:val="231F20"/>
          <w:spacing w:val="-15"/>
          <w:sz w:val="24"/>
        </w:rPr>
        <w:t> </w:t>
      </w:r>
      <w:r>
        <w:rPr>
          <w:color w:val="231F20"/>
          <w:sz w:val="24"/>
        </w:rPr>
        <w:t>est</w:t>
      </w:r>
      <w:r>
        <w:rPr>
          <w:color w:val="231F20"/>
          <w:spacing w:val="-15"/>
          <w:sz w:val="24"/>
        </w:rPr>
        <w:t> </w:t>
      </w:r>
      <w:r>
        <w:rPr>
          <w:color w:val="231F20"/>
          <w:sz w:val="24"/>
        </w:rPr>
        <w:t>associée</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tenir</w:t>
      </w:r>
      <w:r>
        <w:rPr>
          <w:color w:val="231F20"/>
          <w:spacing w:val="-15"/>
          <w:sz w:val="24"/>
        </w:rPr>
        <w:t> </w:t>
      </w:r>
      <w:r>
        <w:rPr>
          <w:color w:val="231F20"/>
          <w:sz w:val="24"/>
        </w:rPr>
        <w:t>compte</w:t>
      </w:r>
      <w:r>
        <w:rPr>
          <w:color w:val="231F20"/>
          <w:spacing w:val="-15"/>
          <w:sz w:val="24"/>
        </w:rPr>
        <w:t> </w:t>
      </w:r>
      <w:r>
        <w:rPr>
          <w:color w:val="231F20"/>
          <w:sz w:val="24"/>
        </w:rPr>
        <w:t>du</w:t>
      </w:r>
      <w:r>
        <w:rPr>
          <w:color w:val="231F20"/>
          <w:spacing w:val="-15"/>
          <w:sz w:val="24"/>
        </w:rPr>
        <w:t> </w:t>
      </w:r>
      <w:r>
        <w:rPr>
          <w:color w:val="231F20"/>
          <w:sz w:val="24"/>
        </w:rPr>
        <w:t>fait</w:t>
      </w:r>
      <w:r>
        <w:rPr>
          <w:color w:val="231F20"/>
          <w:spacing w:val="-15"/>
          <w:sz w:val="24"/>
        </w:rPr>
        <w:t> </w:t>
      </w:r>
      <w:r>
        <w:rPr>
          <w:color w:val="231F20"/>
          <w:sz w:val="24"/>
        </w:rPr>
        <w:t>que</w:t>
      </w:r>
      <w:r>
        <w:rPr>
          <w:color w:val="231F20"/>
          <w:spacing w:val="-15"/>
          <w:sz w:val="24"/>
        </w:rPr>
        <w:t> </w:t>
      </w:r>
      <w:r>
        <w:rPr>
          <w:color w:val="231F20"/>
          <w:sz w:val="24"/>
        </w:rPr>
        <w:t>la</w:t>
      </w:r>
      <w:r>
        <w:rPr>
          <w:color w:val="231F20"/>
          <w:spacing w:val="-15"/>
          <w:sz w:val="24"/>
        </w:rPr>
        <w:t> </w:t>
      </w:r>
      <w:r>
        <w:rPr>
          <w:color w:val="231F20"/>
          <w:sz w:val="24"/>
        </w:rPr>
        <w:t>dis- </w:t>
      </w:r>
      <w:r>
        <w:rPr>
          <w:color w:val="231F20"/>
          <w:spacing w:val="-2"/>
          <w:sz w:val="24"/>
        </w:rPr>
        <w:t>crimination</w:t>
      </w:r>
      <w:r>
        <w:rPr>
          <w:color w:val="231F20"/>
          <w:spacing w:val="-13"/>
          <w:sz w:val="24"/>
        </w:rPr>
        <w:t> </w:t>
      </w:r>
      <w:r>
        <w:rPr>
          <w:color w:val="231F20"/>
          <w:spacing w:val="-2"/>
          <w:sz w:val="24"/>
        </w:rPr>
        <w:t>pèse</w:t>
      </w:r>
      <w:r>
        <w:rPr>
          <w:color w:val="231F20"/>
          <w:spacing w:val="-13"/>
          <w:sz w:val="24"/>
        </w:rPr>
        <w:t> </w:t>
      </w:r>
      <w:r>
        <w:rPr>
          <w:color w:val="231F20"/>
          <w:spacing w:val="-2"/>
          <w:sz w:val="24"/>
        </w:rPr>
        <w:t>particulièrement</w:t>
      </w:r>
      <w:r>
        <w:rPr>
          <w:color w:val="231F20"/>
          <w:spacing w:val="-13"/>
          <w:sz w:val="24"/>
        </w:rPr>
        <w:t> </w:t>
      </w:r>
      <w:r>
        <w:rPr>
          <w:color w:val="231F20"/>
          <w:spacing w:val="-2"/>
          <w:sz w:val="24"/>
        </w:rPr>
        <w:t>sur</w:t>
      </w:r>
      <w:r>
        <w:rPr>
          <w:color w:val="231F20"/>
          <w:spacing w:val="-13"/>
          <w:sz w:val="24"/>
        </w:rPr>
        <w:t> </w:t>
      </w:r>
      <w:r>
        <w:rPr>
          <w:color w:val="231F20"/>
          <w:spacing w:val="-2"/>
          <w:sz w:val="24"/>
        </w:rPr>
        <w:t>les</w:t>
      </w:r>
      <w:r>
        <w:rPr>
          <w:color w:val="231F20"/>
          <w:spacing w:val="-13"/>
          <w:sz w:val="24"/>
        </w:rPr>
        <w:t> </w:t>
      </w:r>
      <w:r>
        <w:rPr>
          <w:color w:val="231F20"/>
          <w:spacing w:val="-2"/>
          <w:sz w:val="24"/>
        </w:rPr>
        <w:t>femmes</w:t>
      </w:r>
      <w:r>
        <w:rPr>
          <w:color w:val="231F20"/>
          <w:spacing w:val="-13"/>
          <w:sz w:val="24"/>
        </w:rPr>
        <w:t> </w:t>
      </w:r>
      <w:r>
        <w:rPr>
          <w:color w:val="231F20"/>
          <w:spacing w:val="-2"/>
          <w:sz w:val="24"/>
        </w:rPr>
        <w:t>autochtones, </w:t>
      </w:r>
      <w:r>
        <w:rPr>
          <w:color w:val="231F20"/>
          <w:sz w:val="24"/>
        </w:rPr>
        <w:t>les</w:t>
      </w:r>
      <w:r>
        <w:rPr>
          <w:color w:val="231F20"/>
          <w:spacing w:val="-15"/>
          <w:sz w:val="24"/>
        </w:rPr>
        <w:t> </w:t>
      </w:r>
      <w:r>
        <w:rPr>
          <w:color w:val="231F20"/>
          <w:sz w:val="24"/>
        </w:rPr>
        <w:t>femmes</w:t>
      </w:r>
      <w:r>
        <w:rPr>
          <w:color w:val="231F20"/>
          <w:spacing w:val="-15"/>
          <w:sz w:val="24"/>
        </w:rPr>
        <w:t> </w:t>
      </w:r>
      <w:r>
        <w:rPr>
          <w:color w:val="231F20"/>
          <w:sz w:val="24"/>
        </w:rPr>
        <w:t>africaines,</w:t>
      </w:r>
      <w:r>
        <w:rPr>
          <w:color w:val="231F20"/>
          <w:spacing w:val="-15"/>
          <w:sz w:val="24"/>
        </w:rPr>
        <w:t> </w:t>
      </w:r>
      <w:r>
        <w:rPr>
          <w:color w:val="231F20"/>
          <w:sz w:val="24"/>
        </w:rPr>
        <w:t>les</w:t>
      </w:r>
      <w:r>
        <w:rPr>
          <w:color w:val="231F20"/>
          <w:spacing w:val="-15"/>
          <w:sz w:val="24"/>
        </w:rPr>
        <w:t> </w:t>
      </w:r>
      <w:r>
        <w:rPr>
          <w:color w:val="231F20"/>
          <w:sz w:val="24"/>
        </w:rPr>
        <w:t>femmes</w:t>
      </w:r>
      <w:r>
        <w:rPr>
          <w:color w:val="231F20"/>
          <w:spacing w:val="-15"/>
          <w:sz w:val="24"/>
        </w:rPr>
        <w:t> </w:t>
      </w:r>
      <w:r>
        <w:rPr>
          <w:color w:val="231F20"/>
          <w:sz w:val="24"/>
        </w:rPr>
        <w:t>asiatiques,</w:t>
      </w:r>
      <w:r>
        <w:rPr>
          <w:color w:val="231F20"/>
          <w:spacing w:val="-15"/>
          <w:sz w:val="24"/>
        </w:rPr>
        <w:t> </w:t>
      </w:r>
      <w:r>
        <w:rPr>
          <w:color w:val="231F20"/>
          <w:sz w:val="24"/>
        </w:rPr>
        <w:t>les</w:t>
      </w:r>
      <w:r>
        <w:rPr>
          <w:color w:val="231F20"/>
          <w:spacing w:val="-15"/>
          <w:sz w:val="24"/>
        </w:rPr>
        <w:t> </w:t>
      </w:r>
      <w:r>
        <w:rPr>
          <w:color w:val="231F20"/>
          <w:sz w:val="24"/>
        </w:rPr>
        <w:t>femmes</w:t>
      </w:r>
      <w:r>
        <w:rPr>
          <w:color w:val="231F20"/>
          <w:spacing w:val="-15"/>
          <w:sz w:val="24"/>
        </w:rPr>
        <w:t> </w:t>
      </w:r>
      <w:r>
        <w:rPr>
          <w:color w:val="231F20"/>
          <w:sz w:val="24"/>
        </w:rPr>
        <w:t>d’as- cendance africaine, les femmes d’ascendance asiatique, les femmes migrantes et les femmes appartenant à d’autres groupes</w:t>
      </w:r>
      <w:r>
        <w:rPr>
          <w:color w:val="231F20"/>
          <w:spacing w:val="-9"/>
          <w:sz w:val="24"/>
        </w:rPr>
        <w:t> </w:t>
      </w:r>
      <w:r>
        <w:rPr>
          <w:color w:val="231F20"/>
          <w:sz w:val="24"/>
        </w:rPr>
        <w:t>défavorisés,</w:t>
      </w:r>
      <w:r>
        <w:rPr>
          <w:color w:val="231F20"/>
          <w:spacing w:val="-9"/>
          <w:sz w:val="24"/>
        </w:rPr>
        <w:t> </w:t>
      </w:r>
      <w:r>
        <w:rPr>
          <w:color w:val="231F20"/>
          <w:sz w:val="24"/>
        </w:rPr>
        <w:t>à</w:t>
      </w:r>
      <w:r>
        <w:rPr>
          <w:color w:val="231F20"/>
          <w:spacing w:val="-9"/>
          <w:sz w:val="24"/>
        </w:rPr>
        <w:t> </w:t>
      </w:r>
      <w:r>
        <w:rPr>
          <w:color w:val="231F20"/>
          <w:sz w:val="24"/>
        </w:rPr>
        <w:t>garantir</w:t>
      </w:r>
      <w:r>
        <w:rPr>
          <w:color w:val="231F20"/>
          <w:spacing w:val="-9"/>
          <w:sz w:val="24"/>
        </w:rPr>
        <w:t> </w:t>
      </w:r>
      <w:r>
        <w:rPr>
          <w:color w:val="231F20"/>
          <w:sz w:val="24"/>
        </w:rPr>
        <w:t>en</w:t>
      </w:r>
      <w:r>
        <w:rPr>
          <w:color w:val="231F20"/>
          <w:spacing w:val="-9"/>
          <w:sz w:val="24"/>
        </w:rPr>
        <w:t> </w:t>
      </w:r>
      <w:r>
        <w:rPr>
          <w:color w:val="231F20"/>
          <w:sz w:val="24"/>
        </w:rPr>
        <w:t>conséquence</w:t>
      </w:r>
      <w:r>
        <w:rPr>
          <w:color w:val="231F20"/>
          <w:spacing w:val="-9"/>
          <w:sz w:val="24"/>
        </w:rPr>
        <w:t> </w:t>
      </w:r>
      <w:r>
        <w:rPr>
          <w:color w:val="231F20"/>
          <w:sz w:val="24"/>
        </w:rPr>
        <w:t>à</w:t>
      </w:r>
      <w:r>
        <w:rPr>
          <w:color w:val="231F20"/>
          <w:spacing w:val="-9"/>
          <w:sz w:val="24"/>
        </w:rPr>
        <w:t> </w:t>
      </w:r>
      <w:r>
        <w:rPr>
          <w:color w:val="231F20"/>
          <w:sz w:val="24"/>
        </w:rPr>
        <w:t>ces</w:t>
      </w:r>
      <w:r>
        <w:rPr>
          <w:color w:val="231F20"/>
          <w:spacing w:val="-9"/>
          <w:sz w:val="24"/>
        </w:rPr>
        <w:t> </w:t>
      </w:r>
      <w:r>
        <w:rPr>
          <w:color w:val="231F20"/>
          <w:sz w:val="24"/>
        </w:rPr>
        <w:t>femmes </w:t>
      </w:r>
      <w:r>
        <w:rPr>
          <w:color w:val="231F20"/>
          <w:spacing w:val="-2"/>
          <w:sz w:val="24"/>
        </w:rPr>
        <w:t>l’accès</w:t>
      </w:r>
      <w:r>
        <w:rPr>
          <w:color w:val="231F20"/>
          <w:spacing w:val="-13"/>
          <w:sz w:val="24"/>
        </w:rPr>
        <w:t> </w:t>
      </w:r>
      <w:r>
        <w:rPr>
          <w:color w:val="231F20"/>
          <w:spacing w:val="-2"/>
          <w:sz w:val="24"/>
        </w:rPr>
        <w:t>aux</w:t>
      </w:r>
      <w:r>
        <w:rPr>
          <w:color w:val="231F20"/>
          <w:spacing w:val="-13"/>
          <w:sz w:val="24"/>
        </w:rPr>
        <w:t> </w:t>
      </w:r>
      <w:r>
        <w:rPr>
          <w:color w:val="231F20"/>
          <w:spacing w:val="-2"/>
          <w:sz w:val="24"/>
        </w:rPr>
        <w:t>ressources</w:t>
      </w:r>
      <w:r>
        <w:rPr>
          <w:color w:val="231F20"/>
          <w:spacing w:val="-13"/>
          <w:sz w:val="24"/>
        </w:rPr>
        <w:t> </w:t>
      </w:r>
      <w:r>
        <w:rPr>
          <w:color w:val="231F20"/>
          <w:spacing w:val="-2"/>
          <w:sz w:val="24"/>
        </w:rPr>
        <w:t>productives</w:t>
      </w:r>
      <w:r>
        <w:rPr>
          <w:color w:val="231F20"/>
          <w:spacing w:val="-13"/>
          <w:sz w:val="24"/>
        </w:rPr>
        <w:t> </w:t>
      </w:r>
      <w:r>
        <w:rPr>
          <w:color w:val="231F20"/>
          <w:spacing w:val="-2"/>
          <w:sz w:val="24"/>
        </w:rPr>
        <w:t>à</w:t>
      </w:r>
      <w:r>
        <w:rPr>
          <w:color w:val="231F20"/>
          <w:spacing w:val="-13"/>
          <w:sz w:val="24"/>
        </w:rPr>
        <w:t> </w:t>
      </w:r>
      <w:r>
        <w:rPr>
          <w:color w:val="231F20"/>
          <w:spacing w:val="-2"/>
          <w:sz w:val="24"/>
        </w:rPr>
        <w:t>égalité</w:t>
      </w:r>
      <w:r>
        <w:rPr>
          <w:color w:val="231F20"/>
          <w:spacing w:val="-13"/>
          <w:sz w:val="24"/>
        </w:rPr>
        <w:t> </w:t>
      </w:r>
      <w:r>
        <w:rPr>
          <w:color w:val="231F20"/>
          <w:spacing w:val="-2"/>
          <w:sz w:val="24"/>
        </w:rPr>
        <w:t>avec</w:t>
      </w:r>
      <w:r>
        <w:rPr>
          <w:color w:val="231F20"/>
          <w:spacing w:val="-13"/>
          <w:sz w:val="24"/>
        </w:rPr>
        <w:t> </w:t>
      </w:r>
      <w:r>
        <w:rPr>
          <w:color w:val="231F20"/>
          <w:spacing w:val="-2"/>
          <w:sz w:val="24"/>
        </w:rPr>
        <w:t>les</w:t>
      </w:r>
      <w:r>
        <w:rPr>
          <w:color w:val="231F20"/>
          <w:spacing w:val="-13"/>
          <w:sz w:val="24"/>
        </w:rPr>
        <w:t> </w:t>
      </w:r>
      <w:r>
        <w:rPr>
          <w:color w:val="231F20"/>
          <w:spacing w:val="-2"/>
          <w:sz w:val="24"/>
        </w:rPr>
        <w:t>hommes</w:t>
      </w:r>
      <w:r>
        <w:rPr>
          <w:color w:val="231F20"/>
          <w:spacing w:val="-13"/>
          <w:sz w:val="24"/>
        </w:rPr>
        <w:t> </w:t>
      </w:r>
      <w:r>
        <w:rPr>
          <w:color w:val="231F20"/>
          <w:spacing w:val="-2"/>
          <w:sz w:val="24"/>
        </w:rPr>
        <w:t>et </w:t>
      </w:r>
      <w:r>
        <w:rPr>
          <w:color w:val="231F20"/>
          <w:sz w:val="24"/>
        </w:rPr>
        <w:t>à les faire ainsi participer au développement économique et productif de leur groupe;</w:t>
      </w:r>
    </w:p>
    <w:p>
      <w:pPr>
        <w:pStyle w:val="BodyText"/>
        <w:spacing w:before="7"/>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associer les </w:t>
      </w:r>
      <w:r>
        <w:rPr>
          <w:color w:val="231F20"/>
          <w:sz w:val="24"/>
        </w:rPr>
        <w:t>femmes,</w:t>
      </w:r>
      <w:r>
        <w:rPr>
          <w:color w:val="231F20"/>
          <w:sz w:val="24"/>
        </w:rPr>
        <w:t> notamment celles qui sont victimes du racisme, de la </w:t>
      </w:r>
      <w:r>
        <w:rPr>
          <w:color w:val="231F20"/>
          <w:sz w:val="24"/>
        </w:rPr>
        <w:t>dis-</w:t>
      </w:r>
      <w:r>
        <w:rPr>
          <w:color w:val="231F20"/>
          <w:sz w:val="24"/>
        </w:rPr>
        <w:t> crimination</w:t>
      </w:r>
      <w:r>
        <w:rPr>
          <w:color w:val="231F20"/>
          <w:spacing w:val="-6"/>
          <w:sz w:val="24"/>
        </w:rPr>
        <w:t> </w:t>
      </w:r>
      <w:r>
        <w:rPr>
          <w:color w:val="231F20"/>
          <w:sz w:val="24"/>
        </w:rPr>
        <w:t>raciale,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 est associée, à la prise de toutes les décisions tendant à éli- miner</w:t>
      </w:r>
      <w:r>
        <w:rPr>
          <w:color w:val="231F20"/>
          <w:spacing w:val="-11"/>
          <w:sz w:val="24"/>
        </w:rPr>
        <w:t> </w:t>
      </w:r>
      <w:r>
        <w:rPr>
          <w:color w:val="231F20"/>
          <w:sz w:val="24"/>
        </w:rPr>
        <w:t>la</w:t>
      </w:r>
      <w:r>
        <w:rPr>
          <w:color w:val="231F20"/>
          <w:spacing w:val="-11"/>
          <w:sz w:val="24"/>
        </w:rPr>
        <w:t> </w:t>
      </w:r>
      <w:r>
        <w:rPr>
          <w:color w:val="231F20"/>
          <w:sz w:val="24"/>
        </w:rPr>
        <w:t>discrimination,</w:t>
      </w:r>
      <w:r>
        <w:rPr>
          <w:color w:val="231F20"/>
          <w:spacing w:val="-11"/>
          <w:sz w:val="24"/>
        </w:rPr>
        <w:t> </w:t>
      </w:r>
      <w:r>
        <w:rPr>
          <w:color w:val="231F20"/>
          <w:sz w:val="24"/>
        </w:rPr>
        <w:t>et</w:t>
      </w:r>
      <w:r>
        <w:rPr>
          <w:color w:val="231F20"/>
          <w:spacing w:val="-11"/>
          <w:sz w:val="24"/>
        </w:rPr>
        <w:t> </w:t>
      </w:r>
      <w:r>
        <w:rPr>
          <w:color w:val="231F20"/>
          <w:sz w:val="24"/>
        </w:rPr>
        <w:t>à</w:t>
      </w:r>
      <w:r>
        <w:rPr>
          <w:color w:val="231F20"/>
          <w:spacing w:val="-11"/>
          <w:sz w:val="24"/>
        </w:rPr>
        <w:t> </w:t>
      </w:r>
      <w:r>
        <w:rPr>
          <w:color w:val="231F20"/>
          <w:sz w:val="24"/>
        </w:rPr>
        <w:t>prendre</w:t>
      </w:r>
      <w:r>
        <w:rPr>
          <w:color w:val="231F20"/>
          <w:spacing w:val="-11"/>
          <w:sz w:val="24"/>
        </w:rPr>
        <w:t> </w:t>
      </w:r>
      <w:r>
        <w:rPr>
          <w:color w:val="231F20"/>
          <w:sz w:val="24"/>
        </w:rPr>
        <w:t>des</w:t>
      </w:r>
      <w:r>
        <w:rPr>
          <w:color w:val="231F20"/>
          <w:spacing w:val="-11"/>
          <w:sz w:val="24"/>
        </w:rPr>
        <w:t> </w:t>
      </w:r>
      <w:r>
        <w:rPr>
          <w:color w:val="231F20"/>
          <w:sz w:val="24"/>
        </w:rPr>
        <w:t>mesures</w:t>
      </w:r>
      <w:r>
        <w:rPr>
          <w:color w:val="231F20"/>
          <w:spacing w:val="-11"/>
          <w:sz w:val="24"/>
        </w:rPr>
        <w:t> </w:t>
      </w:r>
      <w:r>
        <w:rPr>
          <w:color w:val="231F20"/>
          <w:sz w:val="24"/>
        </w:rPr>
        <w:t>pour</w:t>
      </w:r>
      <w:r>
        <w:rPr>
          <w:color w:val="231F20"/>
          <w:spacing w:val="-11"/>
          <w:sz w:val="24"/>
        </w:rPr>
        <w:t> </w:t>
      </w:r>
      <w:r>
        <w:rPr>
          <w:color w:val="231F20"/>
          <w:sz w:val="24"/>
        </w:rPr>
        <w:t>incor- porer</w:t>
      </w:r>
      <w:r>
        <w:rPr>
          <w:color w:val="231F20"/>
          <w:spacing w:val="-9"/>
          <w:sz w:val="24"/>
        </w:rPr>
        <w:t> </w:t>
      </w:r>
      <w:r>
        <w:rPr>
          <w:color w:val="231F20"/>
          <w:sz w:val="24"/>
        </w:rPr>
        <w:t>concrètement</w:t>
      </w:r>
      <w:r>
        <w:rPr>
          <w:color w:val="231F20"/>
          <w:spacing w:val="-8"/>
          <w:sz w:val="24"/>
        </w:rPr>
        <w:t> </w:t>
      </w:r>
      <w:r>
        <w:rPr>
          <w:color w:val="231F20"/>
          <w:sz w:val="24"/>
        </w:rPr>
        <w:t>l’analyse</w:t>
      </w:r>
      <w:r>
        <w:rPr>
          <w:color w:val="231F20"/>
          <w:spacing w:val="-8"/>
          <w:sz w:val="24"/>
        </w:rPr>
        <w:t> </w:t>
      </w:r>
      <w:r>
        <w:rPr>
          <w:color w:val="231F20"/>
          <w:sz w:val="24"/>
        </w:rPr>
        <w:t>des</w:t>
      </w:r>
      <w:r>
        <w:rPr>
          <w:color w:val="231F20"/>
          <w:spacing w:val="-8"/>
          <w:sz w:val="24"/>
        </w:rPr>
        <w:t> </w:t>
      </w:r>
      <w:r>
        <w:rPr>
          <w:color w:val="231F20"/>
          <w:sz w:val="24"/>
        </w:rPr>
        <w:t>considérations</w:t>
      </w:r>
      <w:r>
        <w:rPr>
          <w:color w:val="231F20"/>
          <w:spacing w:val="-8"/>
          <w:sz w:val="24"/>
        </w:rPr>
        <w:t> </w:t>
      </w:r>
      <w:r>
        <w:rPr>
          <w:color w:val="231F20"/>
          <w:sz w:val="24"/>
        </w:rPr>
        <w:t>de</w:t>
      </w:r>
      <w:r>
        <w:rPr>
          <w:color w:val="231F20"/>
          <w:spacing w:val="-8"/>
          <w:sz w:val="24"/>
        </w:rPr>
        <w:t> </w:t>
      </w:r>
      <w:r>
        <w:rPr>
          <w:color w:val="231F20"/>
          <w:sz w:val="24"/>
        </w:rPr>
        <w:t>race</w:t>
      </w:r>
      <w:r>
        <w:rPr>
          <w:color w:val="231F20"/>
          <w:spacing w:val="-8"/>
          <w:sz w:val="24"/>
        </w:rPr>
        <w:t> </w:t>
      </w:r>
      <w:r>
        <w:rPr>
          <w:color w:val="231F20"/>
          <w:sz w:val="24"/>
        </w:rPr>
        <w:t>et</w:t>
      </w:r>
      <w:r>
        <w:rPr>
          <w:color w:val="231F20"/>
          <w:spacing w:val="-9"/>
          <w:sz w:val="24"/>
        </w:rPr>
        <w:t> </w:t>
      </w:r>
      <w:r>
        <w:rPr>
          <w:color w:val="231F20"/>
          <w:spacing w:val="-5"/>
          <w:sz w:val="24"/>
        </w:rPr>
        <w:t>de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sexe dans tous les éléments du Programme d’action et </w:t>
      </w:r>
      <w:r>
        <w:rPr>
          <w:color w:val="231F20"/>
        </w:rPr>
        <w:t>de leurs</w:t>
      </w:r>
      <w:r>
        <w:rPr>
          <w:color w:val="231F20"/>
          <w:spacing w:val="-13"/>
        </w:rPr>
        <w:t> </w:t>
      </w:r>
      <w:r>
        <w:rPr>
          <w:color w:val="231F20"/>
        </w:rPr>
        <w:t>plans</w:t>
      </w:r>
      <w:r>
        <w:rPr>
          <w:color w:val="231F20"/>
          <w:spacing w:val="-13"/>
        </w:rPr>
        <w:t> </w:t>
      </w:r>
      <w:r>
        <w:rPr>
          <w:color w:val="231F20"/>
        </w:rPr>
        <w:t>d’action</w:t>
      </w:r>
      <w:r>
        <w:rPr>
          <w:color w:val="231F20"/>
          <w:spacing w:val="-13"/>
        </w:rPr>
        <w:t> </w:t>
      </w:r>
      <w:r>
        <w:rPr>
          <w:color w:val="231F20"/>
        </w:rPr>
        <w:t>nationaux,</w:t>
      </w:r>
      <w:r>
        <w:rPr>
          <w:color w:val="231F20"/>
          <w:spacing w:val="-13"/>
        </w:rPr>
        <w:t> </w:t>
      </w:r>
      <w:r>
        <w:rPr>
          <w:color w:val="231F20"/>
        </w:rPr>
        <w:t>notamment</w:t>
      </w:r>
      <w:r>
        <w:rPr>
          <w:color w:val="231F20"/>
          <w:spacing w:val="-13"/>
        </w:rPr>
        <w:t> </w:t>
      </w:r>
      <w:r>
        <w:rPr>
          <w:color w:val="231F20"/>
        </w:rPr>
        <w:t>dans</w:t>
      </w:r>
      <w:r>
        <w:rPr>
          <w:color w:val="231F20"/>
          <w:spacing w:val="-13"/>
        </w:rPr>
        <w:t> </w:t>
      </w:r>
      <w:r>
        <w:rPr>
          <w:color w:val="231F20"/>
        </w:rPr>
        <w:t>les</w:t>
      </w:r>
      <w:r>
        <w:rPr>
          <w:color w:val="231F20"/>
          <w:spacing w:val="-13"/>
        </w:rPr>
        <w:t> </w:t>
      </w:r>
      <w:r>
        <w:rPr>
          <w:color w:val="231F20"/>
        </w:rPr>
        <w:t>program- mes</w:t>
      </w:r>
      <w:r>
        <w:rPr>
          <w:color w:val="231F20"/>
          <w:spacing w:val="-5"/>
        </w:rPr>
        <w:t> </w:t>
      </w:r>
      <w:r>
        <w:rPr>
          <w:color w:val="231F20"/>
        </w:rPr>
        <w:t>et</w:t>
      </w:r>
      <w:r>
        <w:rPr>
          <w:color w:val="231F20"/>
          <w:spacing w:val="-5"/>
        </w:rPr>
        <w:t> </w:t>
      </w:r>
      <w:r>
        <w:rPr>
          <w:color w:val="231F20"/>
        </w:rPr>
        <w:t>services</w:t>
      </w:r>
      <w:r>
        <w:rPr>
          <w:color w:val="231F20"/>
          <w:spacing w:val="-5"/>
        </w:rPr>
        <w:t> </w:t>
      </w:r>
      <w:r>
        <w:rPr>
          <w:color w:val="231F20"/>
        </w:rPr>
        <w:t>en</w:t>
      </w:r>
      <w:r>
        <w:rPr>
          <w:color w:val="231F20"/>
          <w:spacing w:val="-5"/>
        </w:rPr>
        <w:t> </w:t>
      </w:r>
      <w:r>
        <w:rPr>
          <w:color w:val="231F20"/>
        </w:rPr>
        <w:t>matière</w:t>
      </w:r>
      <w:r>
        <w:rPr>
          <w:color w:val="231F20"/>
          <w:spacing w:val="-5"/>
        </w:rPr>
        <w:t> </w:t>
      </w:r>
      <w:r>
        <w:rPr>
          <w:color w:val="231F20"/>
        </w:rPr>
        <w:t>d’emploi</w:t>
      </w:r>
      <w:r>
        <w:rPr>
          <w:color w:val="231F20"/>
          <w:spacing w:val="-5"/>
        </w:rPr>
        <w:t> </w:t>
      </w:r>
      <w:r>
        <w:rPr>
          <w:color w:val="231F20"/>
        </w:rPr>
        <w:t>et</w:t>
      </w:r>
      <w:r>
        <w:rPr>
          <w:color w:val="231F20"/>
          <w:spacing w:val="-5"/>
        </w:rPr>
        <w:t> </w:t>
      </w:r>
      <w:r>
        <w:rPr>
          <w:color w:val="231F20"/>
        </w:rPr>
        <w:t>dans</w:t>
      </w:r>
      <w:r>
        <w:rPr>
          <w:color w:val="231F20"/>
          <w:spacing w:val="-5"/>
        </w:rPr>
        <w:t> </w:t>
      </w:r>
      <w:r>
        <w:rPr>
          <w:color w:val="231F20"/>
        </w:rPr>
        <w:t>la</w:t>
      </w:r>
      <w:r>
        <w:rPr>
          <w:color w:val="231F20"/>
          <w:spacing w:val="-5"/>
        </w:rPr>
        <w:t> </w:t>
      </w:r>
      <w:r>
        <w:rPr>
          <w:color w:val="231F20"/>
        </w:rPr>
        <w:t>répartition</w:t>
      </w:r>
      <w:r>
        <w:rPr>
          <w:color w:val="231F20"/>
          <w:spacing w:val="-5"/>
        </w:rPr>
        <w:t> </w:t>
      </w:r>
      <w:r>
        <w:rPr>
          <w:color w:val="231F20"/>
        </w:rPr>
        <w:t>des </w:t>
      </w:r>
      <w:r>
        <w:rPr>
          <w:color w:val="231F20"/>
          <w:spacing w:val="-2"/>
        </w:rPr>
        <w:t>ressources;</w:t>
      </w:r>
    </w:p>
    <w:p>
      <w:pPr>
        <w:pStyle w:val="BodyText"/>
        <w:spacing w:before="3"/>
        <w:rPr>
          <w:sz w:val="25"/>
        </w:rPr>
      </w:pPr>
    </w:p>
    <w:p>
      <w:pPr>
        <w:pStyle w:val="ListParagraph"/>
        <w:numPr>
          <w:ilvl w:val="0"/>
          <w:numId w:val="4"/>
        </w:numPr>
        <w:tabs>
          <w:tab w:pos="1312" w:val="left" w:leader="none"/>
        </w:tabs>
        <w:spacing w:line="256" w:lineRule="auto" w:before="0" w:after="0"/>
        <w:ind w:left="591" w:right="486" w:firstLine="0"/>
        <w:jc w:val="both"/>
        <w:rPr>
          <w:sz w:val="24"/>
        </w:rPr>
      </w:pPr>
      <w:r>
        <w:rPr>
          <w:i/>
          <w:color w:val="231F20"/>
          <w:sz w:val="24"/>
        </w:rPr>
        <w:t>Reconnaît </w:t>
      </w:r>
      <w:r>
        <w:rPr>
          <w:color w:val="231F20"/>
          <w:sz w:val="24"/>
        </w:rPr>
        <w:t>que la pauvreté détermine le statut économique</w:t>
      </w:r>
      <w:r>
        <w:rPr>
          <w:color w:val="231F20"/>
          <w:spacing w:val="-6"/>
          <w:sz w:val="24"/>
        </w:rPr>
        <w:t> </w:t>
      </w:r>
      <w:r>
        <w:rPr>
          <w:color w:val="231F20"/>
          <w:sz w:val="24"/>
        </w:rPr>
        <w:t>et</w:t>
      </w:r>
      <w:r>
        <w:rPr>
          <w:color w:val="231F20"/>
          <w:spacing w:val="-6"/>
          <w:sz w:val="24"/>
        </w:rPr>
        <w:t> </w:t>
      </w:r>
      <w:r>
        <w:rPr>
          <w:color w:val="231F20"/>
          <w:sz w:val="24"/>
        </w:rPr>
        <w:t>social</w:t>
      </w:r>
      <w:r>
        <w:rPr>
          <w:color w:val="231F20"/>
          <w:spacing w:val="-6"/>
          <w:sz w:val="24"/>
        </w:rPr>
        <w:t> </w:t>
      </w:r>
      <w:r>
        <w:rPr>
          <w:color w:val="231F20"/>
          <w:sz w:val="24"/>
        </w:rPr>
        <w:t>et</w:t>
      </w:r>
      <w:r>
        <w:rPr>
          <w:color w:val="231F20"/>
          <w:spacing w:val="-6"/>
          <w:sz w:val="24"/>
        </w:rPr>
        <w:t> </w:t>
      </w:r>
      <w:r>
        <w:rPr>
          <w:color w:val="231F20"/>
          <w:sz w:val="24"/>
        </w:rPr>
        <w:t>fait</w:t>
      </w:r>
      <w:r>
        <w:rPr>
          <w:color w:val="231F20"/>
          <w:spacing w:val="-6"/>
          <w:sz w:val="24"/>
        </w:rPr>
        <w:t> </w:t>
      </w:r>
      <w:r>
        <w:rPr>
          <w:color w:val="231F20"/>
          <w:sz w:val="24"/>
        </w:rPr>
        <w:t>obstacle</w:t>
      </w:r>
      <w:r>
        <w:rPr>
          <w:color w:val="231F20"/>
          <w:spacing w:val="-6"/>
          <w:sz w:val="24"/>
        </w:rPr>
        <w:t> </w:t>
      </w:r>
      <w:r>
        <w:rPr>
          <w:color w:val="231F20"/>
          <w:sz w:val="24"/>
        </w:rPr>
        <w:t>à</w:t>
      </w:r>
      <w:r>
        <w:rPr>
          <w:color w:val="231F20"/>
          <w:spacing w:val="-6"/>
          <w:sz w:val="24"/>
        </w:rPr>
        <w:t> </w:t>
      </w:r>
      <w:r>
        <w:rPr>
          <w:color w:val="231F20"/>
          <w:sz w:val="24"/>
        </w:rPr>
        <w:t>une</w:t>
      </w:r>
      <w:r>
        <w:rPr>
          <w:color w:val="231F20"/>
          <w:spacing w:val="-6"/>
          <w:sz w:val="24"/>
        </w:rPr>
        <w:t> </w:t>
      </w:r>
      <w:r>
        <w:rPr>
          <w:color w:val="231F20"/>
          <w:sz w:val="24"/>
        </w:rPr>
        <w:t>participation</w:t>
      </w:r>
      <w:r>
        <w:rPr>
          <w:color w:val="231F20"/>
          <w:spacing w:val="-6"/>
          <w:sz w:val="24"/>
        </w:rPr>
        <w:t> </w:t>
      </w:r>
      <w:r>
        <w:rPr>
          <w:color w:val="231F20"/>
          <w:sz w:val="24"/>
        </w:rPr>
        <w:t>poli- tique effective des hommes et des femmes, de différentes manières et à divers degrés, et invite instamment les Etats à entreprendre</w:t>
      </w:r>
      <w:r>
        <w:rPr>
          <w:color w:val="231F20"/>
          <w:spacing w:val="-5"/>
          <w:sz w:val="24"/>
        </w:rPr>
        <w:t> </w:t>
      </w:r>
      <w:r>
        <w:rPr>
          <w:color w:val="231F20"/>
          <w:sz w:val="24"/>
        </w:rPr>
        <w:t>l’analyse</w:t>
      </w:r>
      <w:r>
        <w:rPr>
          <w:color w:val="231F20"/>
          <w:spacing w:val="-5"/>
          <w:sz w:val="24"/>
        </w:rPr>
        <w:t> </w:t>
      </w:r>
      <w:r>
        <w:rPr>
          <w:color w:val="231F20"/>
          <w:sz w:val="24"/>
        </w:rPr>
        <w:t>sexospécifique</w:t>
      </w:r>
      <w:r>
        <w:rPr>
          <w:color w:val="231F20"/>
          <w:spacing w:val="-5"/>
          <w:sz w:val="24"/>
        </w:rPr>
        <w:t> </w:t>
      </w:r>
      <w:r>
        <w:rPr>
          <w:color w:val="231F20"/>
          <w:sz w:val="24"/>
        </w:rPr>
        <w:t>de</w:t>
      </w:r>
      <w:r>
        <w:rPr>
          <w:color w:val="231F20"/>
          <w:spacing w:val="-5"/>
          <w:sz w:val="24"/>
        </w:rPr>
        <w:t> </w:t>
      </w:r>
      <w:r>
        <w:rPr>
          <w:color w:val="231F20"/>
          <w:sz w:val="24"/>
        </w:rPr>
        <w:t>toutes</w:t>
      </w:r>
      <w:r>
        <w:rPr>
          <w:color w:val="231F20"/>
          <w:spacing w:val="-5"/>
          <w:sz w:val="24"/>
        </w:rPr>
        <w:t> </w:t>
      </w:r>
      <w:r>
        <w:rPr>
          <w:color w:val="231F20"/>
          <w:sz w:val="24"/>
        </w:rPr>
        <w:t>les</w:t>
      </w:r>
      <w:r>
        <w:rPr>
          <w:color w:val="231F20"/>
          <w:spacing w:val="-5"/>
          <w:sz w:val="24"/>
        </w:rPr>
        <w:t> </w:t>
      </w:r>
      <w:r>
        <w:rPr>
          <w:color w:val="231F20"/>
          <w:sz w:val="24"/>
        </w:rPr>
        <w:t>politiques et</w:t>
      </w:r>
      <w:r>
        <w:rPr>
          <w:color w:val="231F20"/>
          <w:spacing w:val="-15"/>
          <w:sz w:val="24"/>
        </w:rPr>
        <w:t> </w:t>
      </w:r>
      <w:r>
        <w:rPr>
          <w:color w:val="231F20"/>
          <w:sz w:val="24"/>
        </w:rPr>
        <w:t>de</w:t>
      </w:r>
      <w:r>
        <w:rPr>
          <w:color w:val="231F20"/>
          <w:spacing w:val="-15"/>
          <w:sz w:val="24"/>
        </w:rPr>
        <w:t> </w:t>
      </w:r>
      <w:r>
        <w:rPr>
          <w:color w:val="231F20"/>
          <w:sz w:val="24"/>
        </w:rPr>
        <w:t>toutes</w:t>
      </w:r>
      <w:r>
        <w:rPr>
          <w:color w:val="231F20"/>
          <w:spacing w:val="-15"/>
          <w:sz w:val="24"/>
        </w:rPr>
        <w:t> </w:t>
      </w:r>
      <w:r>
        <w:rPr>
          <w:color w:val="231F20"/>
          <w:sz w:val="24"/>
        </w:rPr>
        <w:t>les</w:t>
      </w:r>
      <w:r>
        <w:rPr>
          <w:color w:val="231F20"/>
          <w:spacing w:val="-15"/>
          <w:sz w:val="24"/>
        </w:rPr>
        <w:t> </w:t>
      </w:r>
      <w:r>
        <w:rPr>
          <w:color w:val="231F20"/>
          <w:sz w:val="24"/>
        </w:rPr>
        <w:t>actions</w:t>
      </w:r>
      <w:r>
        <w:rPr>
          <w:color w:val="231F20"/>
          <w:spacing w:val="-15"/>
          <w:sz w:val="24"/>
        </w:rPr>
        <w:t> </w:t>
      </w:r>
      <w:r>
        <w:rPr>
          <w:color w:val="231F20"/>
          <w:sz w:val="24"/>
        </w:rPr>
        <w:t>engagées</w:t>
      </w:r>
      <w:r>
        <w:rPr>
          <w:color w:val="231F20"/>
          <w:spacing w:val="-15"/>
          <w:sz w:val="24"/>
        </w:rPr>
        <w:t> </w:t>
      </w:r>
      <w:r>
        <w:rPr>
          <w:color w:val="231F20"/>
          <w:sz w:val="24"/>
        </w:rPr>
        <w:t>dans</w:t>
      </w:r>
      <w:r>
        <w:rPr>
          <w:color w:val="231F20"/>
          <w:spacing w:val="-15"/>
          <w:sz w:val="24"/>
        </w:rPr>
        <w:t> </w:t>
      </w:r>
      <w:r>
        <w:rPr>
          <w:color w:val="231F20"/>
          <w:sz w:val="24"/>
        </w:rPr>
        <w:t>le</w:t>
      </w:r>
      <w:r>
        <w:rPr>
          <w:color w:val="231F20"/>
          <w:spacing w:val="-15"/>
          <w:sz w:val="24"/>
        </w:rPr>
        <w:t> </w:t>
      </w:r>
      <w:r>
        <w:rPr>
          <w:color w:val="231F20"/>
          <w:sz w:val="24"/>
        </w:rPr>
        <w:t>domaine</w:t>
      </w:r>
      <w:r>
        <w:rPr>
          <w:color w:val="231F20"/>
          <w:spacing w:val="-15"/>
          <w:sz w:val="24"/>
        </w:rPr>
        <w:t> </w:t>
      </w:r>
      <w:r>
        <w:rPr>
          <w:color w:val="231F20"/>
          <w:sz w:val="24"/>
        </w:rPr>
        <w:t>économique et social, notamment pour éliminer la pauvreté, y compris celles</w:t>
      </w:r>
      <w:r>
        <w:rPr>
          <w:color w:val="231F20"/>
          <w:spacing w:val="-4"/>
          <w:sz w:val="24"/>
        </w:rPr>
        <w:t> </w:t>
      </w:r>
      <w:r>
        <w:rPr>
          <w:color w:val="231F20"/>
          <w:sz w:val="24"/>
        </w:rPr>
        <w:t>qui</w:t>
      </w:r>
      <w:r>
        <w:rPr>
          <w:color w:val="231F20"/>
          <w:spacing w:val="-4"/>
          <w:sz w:val="24"/>
        </w:rPr>
        <w:t> </w:t>
      </w:r>
      <w:r>
        <w:rPr>
          <w:color w:val="231F20"/>
          <w:sz w:val="24"/>
        </w:rPr>
        <w:t>ont</w:t>
      </w:r>
      <w:r>
        <w:rPr>
          <w:color w:val="231F20"/>
          <w:spacing w:val="-4"/>
          <w:sz w:val="24"/>
        </w:rPr>
        <w:t> </w:t>
      </w:r>
      <w:r>
        <w:rPr>
          <w:color w:val="231F20"/>
          <w:sz w:val="24"/>
        </w:rPr>
        <w:t>été</w:t>
      </w:r>
      <w:r>
        <w:rPr>
          <w:color w:val="231F20"/>
          <w:spacing w:val="-4"/>
          <w:sz w:val="24"/>
        </w:rPr>
        <w:t> </w:t>
      </w:r>
      <w:r>
        <w:rPr>
          <w:color w:val="231F20"/>
          <w:sz w:val="24"/>
        </w:rPr>
        <w:t>conçues</w:t>
      </w:r>
      <w:r>
        <w:rPr>
          <w:color w:val="231F20"/>
          <w:spacing w:val="-4"/>
          <w:sz w:val="24"/>
        </w:rPr>
        <w:t> </w:t>
      </w:r>
      <w:r>
        <w:rPr>
          <w:color w:val="231F20"/>
          <w:sz w:val="24"/>
        </w:rPr>
        <w:t>et</w:t>
      </w:r>
      <w:r>
        <w:rPr>
          <w:color w:val="231F20"/>
          <w:spacing w:val="-4"/>
          <w:sz w:val="24"/>
        </w:rPr>
        <w:t> </w:t>
      </w:r>
      <w:r>
        <w:rPr>
          <w:color w:val="231F20"/>
          <w:sz w:val="24"/>
        </w:rPr>
        <w:t>mises</w:t>
      </w:r>
      <w:r>
        <w:rPr>
          <w:color w:val="231F20"/>
          <w:spacing w:val="-4"/>
          <w:sz w:val="24"/>
        </w:rPr>
        <w:t> </w:t>
      </w:r>
      <w:r>
        <w:rPr>
          <w:color w:val="231F20"/>
          <w:sz w:val="24"/>
        </w:rPr>
        <w:t>en</w:t>
      </w:r>
      <w:r>
        <w:rPr>
          <w:color w:val="231F20"/>
          <w:spacing w:val="-4"/>
          <w:sz w:val="24"/>
        </w:rPr>
        <w:t> </w:t>
      </w:r>
      <w:r>
        <w:rPr>
          <w:color w:val="231F20"/>
          <w:sz w:val="24"/>
        </w:rPr>
        <w:t>œuvre</w:t>
      </w:r>
      <w:r>
        <w:rPr>
          <w:color w:val="231F20"/>
          <w:spacing w:val="-4"/>
          <w:sz w:val="24"/>
        </w:rPr>
        <w:t> </w:t>
      </w:r>
      <w:r>
        <w:rPr>
          <w:color w:val="231F20"/>
          <w:sz w:val="24"/>
        </w:rPr>
        <w:t>à</w:t>
      </w:r>
      <w:r>
        <w:rPr>
          <w:color w:val="231F20"/>
          <w:spacing w:val="-4"/>
          <w:sz w:val="24"/>
        </w:rPr>
        <w:t> </w:t>
      </w:r>
      <w:r>
        <w:rPr>
          <w:color w:val="231F20"/>
          <w:sz w:val="24"/>
        </w:rPr>
        <w:t>l’intention</w:t>
      </w:r>
      <w:r>
        <w:rPr>
          <w:color w:val="231F20"/>
          <w:spacing w:val="-4"/>
          <w:sz w:val="24"/>
        </w:rPr>
        <w:t> </w:t>
      </w:r>
      <w:r>
        <w:rPr>
          <w:color w:val="231F20"/>
          <w:sz w:val="24"/>
        </w:rPr>
        <w:t>des personnes ou de groupes de personnes qui sont victimes d’actes de racisme, de discrimination raciale, de </w:t>
      </w:r>
      <w:r>
        <w:rPr>
          <w:color w:val="231F20"/>
          <w:sz w:val="24"/>
        </w:rPr>
        <w:t>xénophobie</w:t>
      </w:r>
      <w:r>
        <w:rPr>
          <w:color w:val="231F20"/>
          <w:sz w:val="24"/>
        </w:rPr>
        <w:t> et de l’intolérance qui y est associée;</w:t>
      </w:r>
    </w:p>
    <w:p>
      <w:pPr>
        <w:pStyle w:val="BodyText"/>
        <w:spacing w:before="8"/>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Invite instamment </w:t>
      </w:r>
      <w:r>
        <w:rPr>
          <w:color w:val="231F20"/>
          <w:sz w:val="24"/>
        </w:rPr>
        <w:t>les Etats et encourage tous </w:t>
      </w:r>
      <w:r>
        <w:rPr>
          <w:color w:val="231F20"/>
          <w:sz w:val="24"/>
        </w:rPr>
        <w:t>les</w:t>
      </w:r>
      <w:r>
        <w:rPr>
          <w:color w:val="231F20"/>
          <w:sz w:val="24"/>
        </w:rPr>
        <w:t> secteurs</w:t>
      </w:r>
      <w:r>
        <w:rPr>
          <w:color w:val="231F20"/>
          <w:spacing w:val="-11"/>
          <w:sz w:val="24"/>
        </w:rPr>
        <w:t> </w:t>
      </w:r>
      <w:r>
        <w:rPr>
          <w:color w:val="231F20"/>
          <w:sz w:val="24"/>
        </w:rPr>
        <w:t>de</w:t>
      </w:r>
      <w:r>
        <w:rPr>
          <w:color w:val="231F20"/>
          <w:spacing w:val="-11"/>
          <w:sz w:val="24"/>
        </w:rPr>
        <w:t> </w:t>
      </w:r>
      <w:r>
        <w:rPr>
          <w:color w:val="231F20"/>
          <w:sz w:val="24"/>
        </w:rPr>
        <w:t>la</w:t>
      </w:r>
      <w:r>
        <w:rPr>
          <w:color w:val="231F20"/>
          <w:spacing w:val="-11"/>
          <w:sz w:val="24"/>
        </w:rPr>
        <w:t> </w:t>
      </w:r>
      <w:r>
        <w:rPr>
          <w:color w:val="231F20"/>
          <w:sz w:val="24"/>
        </w:rPr>
        <w:t>société</w:t>
      </w:r>
      <w:r>
        <w:rPr>
          <w:color w:val="231F20"/>
          <w:spacing w:val="-11"/>
          <w:sz w:val="24"/>
        </w:rPr>
        <w:t> </w:t>
      </w:r>
      <w:r>
        <w:rPr>
          <w:color w:val="231F20"/>
          <w:sz w:val="24"/>
        </w:rPr>
        <w:t>à</w:t>
      </w:r>
      <w:r>
        <w:rPr>
          <w:color w:val="231F20"/>
          <w:spacing w:val="-11"/>
          <w:sz w:val="24"/>
        </w:rPr>
        <w:t> </w:t>
      </w:r>
      <w:r>
        <w:rPr>
          <w:color w:val="231F20"/>
          <w:sz w:val="24"/>
        </w:rPr>
        <w:t>donner</w:t>
      </w:r>
      <w:r>
        <w:rPr>
          <w:color w:val="231F20"/>
          <w:spacing w:val="-11"/>
          <w:sz w:val="24"/>
        </w:rPr>
        <w:t> </w:t>
      </w:r>
      <w:r>
        <w:rPr>
          <w:color w:val="231F20"/>
          <w:sz w:val="24"/>
        </w:rPr>
        <w:t>aux</w:t>
      </w:r>
      <w:r>
        <w:rPr>
          <w:color w:val="231F20"/>
          <w:spacing w:val="-11"/>
          <w:sz w:val="24"/>
        </w:rPr>
        <w:t> </w:t>
      </w:r>
      <w:r>
        <w:rPr>
          <w:color w:val="231F20"/>
          <w:sz w:val="24"/>
        </w:rPr>
        <w:t>femmes</w:t>
      </w:r>
      <w:r>
        <w:rPr>
          <w:color w:val="231F20"/>
          <w:spacing w:val="-11"/>
          <w:sz w:val="24"/>
        </w:rPr>
        <w:t> </w:t>
      </w:r>
      <w:r>
        <w:rPr>
          <w:color w:val="231F20"/>
          <w:sz w:val="24"/>
        </w:rPr>
        <w:t>et</w:t>
      </w:r>
      <w:r>
        <w:rPr>
          <w:color w:val="231F20"/>
          <w:spacing w:val="-11"/>
          <w:sz w:val="24"/>
        </w:rPr>
        <w:t> </w:t>
      </w:r>
      <w:r>
        <w:rPr>
          <w:color w:val="231F20"/>
          <w:sz w:val="24"/>
        </w:rPr>
        <w:t>aux</w:t>
      </w:r>
      <w:r>
        <w:rPr>
          <w:color w:val="231F20"/>
          <w:spacing w:val="-11"/>
          <w:sz w:val="24"/>
        </w:rPr>
        <w:t> </w:t>
      </w:r>
      <w:r>
        <w:rPr>
          <w:color w:val="231F20"/>
          <w:sz w:val="24"/>
        </w:rPr>
        <w:t>fillettes</w:t>
      </w:r>
      <w:r>
        <w:rPr>
          <w:color w:val="231F20"/>
          <w:spacing w:val="-11"/>
          <w:sz w:val="24"/>
        </w:rPr>
        <w:t> </w:t>
      </w:r>
      <w:r>
        <w:rPr>
          <w:color w:val="231F20"/>
          <w:sz w:val="24"/>
        </w:rPr>
        <w:t>qui sont victimes d’actes de racisme, de discrimination </w:t>
      </w:r>
      <w:r>
        <w:rPr>
          <w:color w:val="231F20"/>
          <w:sz w:val="24"/>
        </w:rPr>
        <w:t>raciale,</w:t>
      </w:r>
      <w:r>
        <w:rPr>
          <w:color w:val="231F20"/>
          <w:spacing w:val="40"/>
          <w:sz w:val="24"/>
        </w:rPr>
        <w:t> </w:t>
      </w:r>
      <w:r>
        <w:rPr>
          <w:color w:val="231F20"/>
          <w:spacing w:val="-2"/>
          <w:sz w:val="24"/>
        </w:rPr>
        <w:t>de</w:t>
      </w:r>
      <w:r>
        <w:rPr>
          <w:color w:val="231F20"/>
          <w:spacing w:val="-12"/>
          <w:sz w:val="24"/>
        </w:rPr>
        <w:t> </w:t>
      </w:r>
      <w:r>
        <w:rPr>
          <w:color w:val="231F20"/>
          <w:spacing w:val="-2"/>
          <w:sz w:val="24"/>
        </w:rPr>
        <w:t>xénophobie</w:t>
      </w:r>
      <w:r>
        <w:rPr>
          <w:color w:val="231F20"/>
          <w:spacing w:val="-12"/>
          <w:sz w:val="24"/>
        </w:rPr>
        <w:t> </w:t>
      </w:r>
      <w:r>
        <w:rPr>
          <w:color w:val="231F20"/>
          <w:spacing w:val="-2"/>
          <w:sz w:val="24"/>
        </w:rPr>
        <w:t>et</w:t>
      </w:r>
      <w:r>
        <w:rPr>
          <w:color w:val="231F20"/>
          <w:spacing w:val="-12"/>
          <w:sz w:val="24"/>
        </w:rPr>
        <w:t> </w:t>
      </w:r>
      <w:r>
        <w:rPr>
          <w:color w:val="231F20"/>
          <w:spacing w:val="-2"/>
          <w:sz w:val="24"/>
        </w:rPr>
        <w:t>de</w:t>
      </w:r>
      <w:r>
        <w:rPr>
          <w:color w:val="231F20"/>
          <w:spacing w:val="-12"/>
          <w:sz w:val="24"/>
        </w:rPr>
        <w:t> </w:t>
      </w:r>
      <w:r>
        <w:rPr>
          <w:color w:val="231F20"/>
          <w:spacing w:val="-2"/>
          <w:sz w:val="24"/>
        </w:rPr>
        <w:t>l’intolérance</w:t>
      </w:r>
      <w:r>
        <w:rPr>
          <w:color w:val="231F20"/>
          <w:spacing w:val="-12"/>
          <w:sz w:val="24"/>
        </w:rPr>
        <w:t> </w:t>
      </w:r>
      <w:r>
        <w:rPr>
          <w:color w:val="231F20"/>
          <w:spacing w:val="-2"/>
          <w:sz w:val="24"/>
        </w:rPr>
        <w:t>qui</w:t>
      </w:r>
      <w:r>
        <w:rPr>
          <w:color w:val="231F20"/>
          <w:spacing w:val="-12"/>
          <w:sz w:val="24"/>
        </w:rPr>
        <w:t> </w:t>
      </w:r>
      <w:r>
        <w:rPr>
          <w:color w:val="231F20"/>
          <w:spacing w:val="-2"/>
          <w:sz w:val="24"/>
        </w:rPr>
        <w:t>y</w:t>
      </w:r>
      <w:r>
        <w:rPr>
          <w:color w:val="231F20"/>
          <w:spacing w:val="-12"/>
          <w:sz w:val="24"/>
        </w:rPr>
        <w:t> </w:t>
      </w:r>
      <w:r>
        <w:rPr>
          <w:color w:val="231F20"/>
          <w:spacing w:val="-2"/>
          <w:sz w:val="24"/>
        </w:rPr>
        <w:t>est</w:t>
      </w:r>
      <w:r>
        <w:rPr>
          <w:color w:val="231F20"/>
          <w:spacing w:val="-12"/>
          <w:sz w:val="24"/>
        </w:rPr>
        <w:t> </w:t>
      </w:r>
      <w:r>
        <w:rPr>
          <w:color w:val="231F20"/>
          <w:spacing w:val="-2"/>
          <w:sz w:val="24"/>
        </w:rPr>
        <w:t>associée</w:t>
      </w:r>
      <w:r>
        <w:rPr>
          <w:color w:val="231F20"/>
          <w:spacing w:val="-12"/>
          <w:sz w:val="24"/>
        </w:rPr>
        <w:t> </w:t>
      </w:r>
      <w:r>
        <w:rPr>
          <w:color w:val="231F20"/>
          <w:spacing w:val="-2"/>
          <w:sz w:val="24"/>
        </w:rPr>
        <w:t>les</w:t>
      </w:r>
      <w:r>
        <w:rPr>
          <w:color w:val="231F20"/>
          <w:spacing w:val="-12"/>
          <w:sz w:val="24"/>
        </w:rPr>
        <w:t> </w:t>
      </w:r>
      <w:r>
        <w:rPr>
          <w:color w:val="231F20"/>
          <w:spacing w:val="-2"/>
          <w:sz w:val="24"/>
        </w:rPr>
        <w:t>moyens</w:t>
      </w:r>
      <w:r>
        <w:rPr>
          <w:color w:val="231F20"/>
          <w:spacing w:val="-2"/>
          <w:sz w:val="24"/>
        </w:rPr>
        <w:t> </w:t>
      </w:r>
      <w:r>
        <w:rPr>
          <w:color w:val="231F20"/>
          <w:sz w:val="24"/>
        </w:rPr>
        <w:t>de faire valoir leurs droits de manière qu’elles puissent </w:t>
      </w:r>
      <w:r>
        <w:rPr>
          <w:color w:val="231F20"/>
          <w:sz w:val="24"/>
        </w:rPr>
        <w:t>les</w:t>
      </w:r>
      <w:r>
        <w:rPr>
          <w:color w:val="231F20"/>
          <w:sz w:val="24"/>
        </w:rPr>
        <w:t> exercer</w:t>
      </w:r>
      <w:r>
        <w:rPr>
          <w:color w:val="231F20"/>
          <w:spacing w:val="-8"/>
          <w:sz w:val="24"/>
        </w:rPr>
        <w:t> </w:t>
      </w:r>
      <w:r>
        <w:rPr>
          <w:color w:val="231F20"/>
          <w:sz w:val="24"/>
        </w:rPr>
        <w:t>pleinement</w:t>
      </w:r>
      <w:r>
        <w:rPr>
          <w:color w:val="231F20"/>
          <w:spacing w:val="-8"/>
          <w:sz w:val="24"/>
        </w:rPr>
        <w:t> </w:t>
      </w:r>
      <w:r>
        <w:rPr>
          <w:color w:val="231F20"/>
          <w:sz w:val="24"/>
        </w:rPr>
        <w:t>dans</w:t>
      </w:r>
      <w:r>
        <w:rPr>
          <w:color w:val="231F20"/>
          <w:spacing w:val="-8"/>
          <w:sz w:val="24"/>
        </w:rPr>
        <w:t> </w:t>
      </w:r>
      <w:r>
        <w:rPr>
          <w:color w:val="231F20"/>
          <w:sz w:val="24"/>
        </w:rPr>
        <w:t>tous</w:t>
      </w:r>
      <w:r>
        <w:rPr>
          <w:color w:val="231F20"/>
          <w:spacing w:val="-8"/>
          <w:sz w:val="24"/>
        </w:rPr>
        <w:t> </w:t>
      </w:r>
      <w:r>
        <w:rPr>
          <w:color w:val="231F20"/>
          <w:sz w:val="24"/>
        </w:rPr>
        <w:t>les</w:t>
      </w:r>
      <w:r>
        <w:rPr>
          <w:color w:val="231F20"/>
          <w:spacing w:val="-8"/>
          <w:sz w:val="24"/>
        </w:rPr>
        <w:t> </w:t>
      </w:r>
      <w:r>
        <w:rPr>
          <w:color w:val="231F20"/>
          <w:sz w:val="24"/>
        </w:rPr>
        <w:t>domaines</w:t>
      </w:r>
      <w:r>
        <w:rPr>
          <w:color w:val="231F20"/>
          <w:spacing w:val="-8"/>
          <w:sz w:val="24"/>
        </w:rPr>
        <w:t> </w:t>
      </w:r>
      <w:r>
        <w:rPr>
          <w:color w:val="231F20"/>
          <w:sz w:val="24"/>
        </w:rPr>
        <w:t>de</w:t>
      </w:r>
      <w:r>
        <w:rPr>
          <w:color w:val="231F20"/>
          <w:spacing w:val="-9"/>
          <w:sz w:val="24"/>
        </w:rPr>
        <w:t> </w:t>
      </w:r>
      <w:r>
        <w:rPr>
          <w:color w:val="231F20"/>
          <w:sz w:val="24"/>
        </w:rPr>
        <w:t>la</w:t>
      </w:r>
      <w:r>
        <w:rPr>
          <w:color w:val="231F20"/>
          <w:spacing w:val="-8"/>
          <w:sz w:val="24"/>
        </w:rPr>
        <w:t> </w:t>
      </w:r>
      <w:r>
        <w:rPr>
          <w:color w:val="231F20"/>
          <w:sz w:val="24"/>
        </w:rPr>
        <w:t>vie</w:t>
      </w:r>
      <w:r>
        <w:rPr>
          <w:color w:val="231F20"/>
          <w:spacing w:val="-8"/>
          <w:sz w:val="24"/>
        </w:rPr>
        <w:t> </w:t>
      </w:r>
      <w:r>
        <w:rPr>
          <w:color w:val="231F20"/>
          <w:sz w:val="24"/>
        </w:rPr>
        <w:t>publique</w:t>
      </w:r>
      <w:r>
        <w:rPr>
          <w:color w:val="231F20"/>
          <w:sz w:val="24"/>
        </w:rPr>
        <w:t> et privée, et à assurer leur pleine participation, à égalité avec les hommes, à la prise de toutes les décisions, en </w:t>
      </w:r>
      <w:r>
        <w:rPr>
          <w:color w:val="231F20"/>
          <w:sz w:val="24"/>
        </w:rPr>
        <w:t>particulier</w:t>
      </w:r>
      <w:r>
        <w:rPr>
          <w:color w:val="231F20"/>
          <w:sz w:val="24"/>
        </w:rPr>
        <w:t> pour l’élaboration, la mise en œuvre et l’évaluation des poli- tiques et des mesures qui influent sur leur existence;</w:t>
      </w:r>
    </w:p>
    <w:p>
      <w:pPr>
        <w:pStyle w:val="BodyText"/>
        <w:spacing w:before="8"/>
      </w:pPr>
    </w:p>
    <w:p>
      <w:pPr>
        <w:pStyle w:val="ListParagraph"/>
        <w:numPr>
          <w:ilvl w:val="0"/>
          <w:numId w:val="4"/>
        </w:numPr>
        <w:tabs>
          <w:tab w:pos="1312" w:val="left" w:leader="none"/>
        </w:tabs>
        <w:spacing w:line="240" w:lineRule="auto" w:before="1" w:after="0"/>
        <w:ind w:left="1311" w:right="0" w:hanging="721"/>
        <w:jc w:val="both"/>
        <w:rPr>
          <w:sz w:val="24"/>
        </w:rPr>
      </w:pPr>
      <w:r>
        <w:rPr>
          <w:i/>
          <w:color w:val="231F20"/>
          <w:sz w:val="24"/>
        </w:rPr>
        <w:t>Invite</w:t>
      </w:r>
      <w:r>
        <w:rPr>
          <w:i/>
          <w:color w:val="231F20"/>
          <w:spacing w:val="64"/>
          <w:sz w:val="24"/>
        </w:rPr>
        <w:t> </w:t>
      </w:r>
      <w:r>
        <w:rPr>
          <w:i/>
          <w:color w:val="231F20"/>
          <w:sz w:val="24"/>
        </w:rPr>
        <w:t>instamment</w:t>
      </w:r>
      <w:r>
        <w:rPr>
          <w:i/>
          <w:color w:val="231F20"/>
          <w:spacing w:val="65"/>
          <w:sz w:val="24"/>
        </w:rPr>
        <w:t> </w:t>
      </w:r>
      <w:r>
        <w:rPr>
          <w:color w:val="231F20"/>
          <w:sz w:val="24"/>
        </w:rPr>
        <w:t>les</w:t>
      </w:r>
      <w:r>
        <w:rPr>
          <w:color w:val="231F20"/>
          <w:spacing w:val="48"/>
          <w:sz w:val="24"/>
        </w:rPr>
        <w:t> </w:t>
      </w:r>
      <w:r>
        <w:rPr>
          <w:color w:val="231F20"/>
          <w:spacing w:val="-2"/>
          <w:sz w:val="24"/>
        </w:rPr>
        <w:t>Etats:</w:t>
      </w:r>
    </w:p>
    <w:p>
      <w:pPr>
        <w:pStyle w:val="BodyText"/>
        <w:spacing w:before="2"/>
        <w:rPr>
          <w:sz w:val="27"/>
        </w:rPr>
      </w:pPr>
    </w:p>
    <w:p>
      <w:pPr>
        <w:pStyle w:val="ListParagraph"/>
        <w:numPr>
          <w:ilvl w:val="1"/>
          <w:numId w:val="4"/>
        </w:numPr>
        <w:tabs>
          <w:tab w:pos="1744" w:val="left" w:leader="none"/>
          <w:tab w:pos="1746" w:val="left" w:leader="none"/>
        </w:tabs>
        <w:spacing w:line="256" w:lineRule="auto" w:before="0" w:after="0"/>
        <w:ind w:left="1095" w:right="490" w:firstLine="0"/>
        <w:jc w:val="left"/>
        <w:rPr>
          <w:sz w:val="24"/>
        </w:rPr>
      </w:pPr>
      <w:r>
        <w:rPr>
          <w:color w:val="231F20"/>
          <w:sz w:val="24"/>
        </w:rPr>
        <w:t>À reconnaître que la violence sexuelle qui a </w:t>
      </w:r>
      <w:r>
        <w:rPr>
          <w:color w:val="231F20"/>
          <w:sz w:val="24"/>
        </w:rPr>
        <w:t>été</w:t>
      </w:r>
      <w:r>
        <w:rPr>
          <w:color w:val="231F20"/>
          <w:sz w:val="24"/>
        </w:rPr>
        <w:t> utilisée systématiquement comme arme de guerre, </w:t>
      </w:r>
      <w:r>
        <w:rPr>
          <w:color w:val="231F20"/>
          <w:sz w:val="24"/>
        </w:rPr>
        <w:t>par-</w:t>
      </w:r>
    </w:p>
    <w:p>
      <w:pPr>
        <w:spacing w:after="0" w:line="256" w:lineRule="auto"/>
        <w:jc w:val="left"/>
        <w:rPr>
          <w:sz w:val="24"/>
        </w:rPr>
        <w:sectPr>
          <w:pgSz w:w="7920" w:h="12240"/>
          <w:pgMar w:header="525" w:footer="980" w:top="1020" w:bottom="1180" w:left="720" w:right="500"/>
        </w:sectPr>
      </w:pPr>
    </w:p>
    <w:p>
      <w:pPr>
        <w:pStyle w:val="BodyText"/>
        <w:spacing w:line="256" w:lineRule="auto" w:before="190"/>
        <w:ind w:left="1095" w:right="490"/>
        <w:jc w:val="both"/>
      </w:pPr>
      <w:r>
        <w:rPr>
          <w:color w:val="231F20"/>
        </w:rPr>
        <w:t>fois avec le consentement ou à l’instigation de l’Etat, constitue une violation grave du droit </w:t>
      </w:r>
      <w:r>
        <w:rPr>
          <w:color w:val="231F20"/>
        </w:rPr>
        <w:t>international humanitaire et, dans certaines circonstances déter- minées, un crime contre l’humanité et/ou un crime de guerre, et que la discrimination fondée sur la race et le sexe rend les femmes et les fillettes particulièrement vulnérables</w:t>
      </w:r>
      <w:r>
        <w:rPr>
          <w:color w:val="231F20"/>
          <w:spacing w:val="-6"/>
        </w:rPr>
        <w:t> </w:t>
      </w:r>
      <w:r>
        <w:rPr>
          <w:color w:val="231F20"/>
        </w:rPr>
        <w:t>à</w:t>
      </w:r>
      <w:r>
        <w:rPr>
          <w:color w:val="231F20"/>
          <w:spacing w:val="-6"/>
        </w:rPr>
        <w:t> </w:t>
      </w:r>
      <w:r>
        <w:rPr>
          <w:color w:val="231F20"/>
        </w:rPr>
        <w:t>ce</w:t>
      </w:r>
      <w:r>
        <w:rPr>
          <w:color w:val="231F20"/>
          <w:spacing w:val="-6"/>
        </w:rPr>
        <w:t> </w:t>
      </w:r>
      <w:r>
        <w:rPr>
          <w:color w:val="231F20"/>
        </w:rPr>
        <w:t>type</w:t>
      </w:r>
      <w:r>
        <w:rPr>
          <w:color w:val="231F20"/>
          <w:spacing w:val="-6"/>
        </w:rPr>
        <w:t> </w:t>
      </w:r>
      <w:r>
        <w:rPr>
          <w:color w:val="231F20"/>
        </w:rPr>
        <w:t>de</w:t>
      </w:r>
      <w:r>
        <w:rPr>
          <w:color w:val="231F20"/>
          <w:spacing w:val="-6"/>
        </w:rPr>
        <w:t> </w:t>
      </w:r>
      <w:r>
        <w:rPr>
          <w:color w:val="231F20"/>
        </w:rPr>
        <w:t>violence</w:t>
      </w:r>
      <w:r>
        <w:rPr>
          <w:color w:val="231F20"/>
          <w:spacing w:val="-6"/>
        </w:rPr>
        <w:t> </w:t>
      </w:r>
      <w:r>
        <w:rPr>
          <w:color w:val="231F20"/>
        </w:rPr>
        <w:t>qui</w:t>
      </w:r>
      <w:r>
        <w:rPr>
          <w:color w:val="231F20"/>
          <w:spacing w:val="-6"/>
        </w:rPr>
        <w:t> </w:t>
      </w:r>
      <w:r>
        <w:rPr>
          <w:color w:val="231F20"/>
        </w:rPr>
        <w:t>est</w:t>
      </w:r>
      <w:r>
        <w:rPr>
          <w:color w:val="231F20"/>
          <w:spacing w:val="-6"/>
        </w:rPr>
        <w:t> </w:t>
      </w:r>
      <w:r>
        <w:rPr>
          <w:color w:val="231F20"/>
        </w:rPr>
        <w:t>souvent</w:t>
      </w:r>
      <w:r>
        <w:rPr>
          <w:color w:val="231F20"/>
          <w:spacing w:val="-6"/>
        </w:rPr>
        <w:t> </w:t>
      </w:r>
      <w:r>
        <w:rPr>
          <w:color w:val="231F20"/>
        </w:rPr>
        <w:t>liée</w:t>
      </w:r>
      <w:r>
        <w:rPr>
          <w:color w:val="231F20"/>
          <w:spacing w:val="-6"/>
        </w:rPr>
        <w:t> </w:t>
      </w:r>
      <w:r>
        <w:rPr>
          <w:color w:val="231F20"/>
        </w:rPr>
        <w:t>au racisme,</w:t>
      </w:r>
      <w:r>
        <w:rPr>
          <w:color w:val="231F20"/>
          <w:spacing w:val="-7"/>
        </w:rPr>
        <w:t> </w:t>
      </w:r>
      <w:r>
        <w:rPr>
          <w:color w:val="231F20"/>
        </w:rPr>
        <w:t>à</w:t>
      </w:r>
      <w:r>
        <w:rPr>
          <w:color w:val="231F20"/>
          <w:spacing w:val="-7"/>
        </w:rPr>
        <w:t> </w:t>
      </w:r>
      <w:r>
        <w:rPr>
          <w:color w:val="231F20"/>
        </w:rPr>
        <w:t>la</w:t>
      </w:r>
      <w:r>
        <w:rPr>
          <w:color w:val="231F20"/>
          <w:spacing w:val="-7"/>
        </w:rPr>
        <w:t> </w:t>
      </w:r>
      <w:r>
        <w:rPr>
          <w:color w:val="231F20"/>
        </w:rPr>
        <w:t>discrimination</w:t>
      </w:r>
      <w:r>
        <w:rPr>
          <w:color w:val="231F20"/>
          <w:spacing w:val="-7"/>
        </w:rPr>
        <w:t> </w:t>
      </w:r>
      <w:r>
        <w:rPr>
          <w:color w:val="231F20"/>
        </w:rPr>
        <w:t>raciale,</w:t>
      </w:r>
      <w:r>
        <w:rPr>
          <w:color w:val="231F20"/>
          <w:spacing w:val="-7"/>
        </w:rPr>
        <w:t> </w:t>
      </w:r>
      <w:r>
        <w:rPr>
          <w:color w:val="231F20"/>
        </w:rPr>
        <w:t>à</w:t>
      </w:r>
      <w:r>
        <w:rPr>
          <w:color w:val="231F20"/>
          <w:spacing w:val="-7"/>
        </w:rPr>
        <w:t> </w:t>
      </w:r>
      <w:r>
        <w:rPr>
          <w:color w:val="231F20"/>
        </w:rPr>
        <w:t>la</w:t>
      </w:r>
      <w:r>
        <w:rPr>
          <w:color w:val="231F20"/>
          <w:spacing w:val="-7"/>
        </w:rPr>
        <w:t> </w:t>
      </w:r>
      <w:r>
        <w:rPr>
          <w:color w:val="231F20"/>
        </w:rPr>
        <w:t>xénophobie</w:t>
      </w:r>
      <w:r>
        <w:rPr>
          <w:color w:val="231F20"/>
          <w:spacing w:val="-7"/>
        </w:rPr>
        <w:t> </w:t>
      </w:r>
      <w:r>
        <w:rPr>
          <w:color w:val="231F20"/>
        </w:rPr>
        <w:t>et</w:t>
      </w:r>
      <w:r>
        <w:rPr>
          <w:color w:val="231F20"/>
          <w:spacing w:val="-7"/>
        </w:rPr>
        <w:t> </w:t>
      </w:r>
      <w:r>
        <w:rPr>
          <w:color w:val="231F20"/>
        </w:rPr>
        <w:t>à l’intolérance qui y est associée;</w:t>
      </w:r>
    </w:p>
    <w:p>
      <w:pPr>
        <w:pStyle w:val="BodyText"/>
        <w:spacing w:before="1"/>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À mettre un terme à l’impunité et à </w:t>
      </w:r>
      <w:r>
        <w:rPr>
          <w:color w:val="231F20"/>
          <w:sz w:val="24"/>
        </w:rPr>
        <w:t>poursuivre</w:t>
      </w:r>
      <w:r>
        <w:rPr>
          <w:color w:val="231F20"/>
          <w:sz w:val="24"/>
        </w:rPr>
        <w:t> les responsables de crimes contre l’humanité et de crimes de guerre, y compris les crimes sexuels ou </w:t>
      </w:r>
      <w:r>
        <w:rPr>
          <w:color w:val="231F20"/>
          <w:sz w:val="24"/>
        </w:rPr>
        <w:t>à</w:t>
      </w:r>
      <w:r>
        <w:rPr>
          <w:color w:val="231F20"/>
          <w:sz w:val="24"/>
        </w:rPr>
        <w:t> motivation</w:t>
      </w:r>
      <w:r>
        <w:rPr>
          <w:color w:val="231F20"/>
          <w:spacing w:val="-2"/>
          <w:sz w:val="24"/>
        </w:rPr>
        <w:t> </w:t>
      </w:r>
      <w:r>
        <w:rPr>
          <w:color w:val="231F20"/>
          <w:sz w:val="24"/>
        </w:rPr>
        <w:t>sexiste</w:t>
      </w:r>
      <w:r>
        <w:rPr>
          <w:color w:val="231F20"/>
          <w:spacing w:val="-2"/>
          <w:sz w:val="24"/>
        </w:rPr>
        <w:t> </w:t>
      </w:r>
      <w:r>
        <w:rPr>
          <w:color w:val="231F20"/>
          <w:sz w:val="24"/>
        </w:rPr>
        <w:t>commis</w:t>
      </w:r>
      <w:r>
        <w:rPr>
          <w:color w:val="231F20"/>
          <w:spacing w:val="-2"/>
          <w:sz w:val="24"/>
        </w:rPr>
        <w:t> </w:t>
      </w:r>
      <w:r>
        <w:rPr>
          <w:color w:val="231F20"/>
          <w:sz w:val="24"/>
        </w:rPr>
        <w:t>contre</w:t>
      </w:r>
      <w:r>
        <w:rPr>
          <w:color w:val="231F20"/>
          <w:spacing w:val="-2"/>
          <w:sz w:val="24"/>
        </w:rPr>
        <w:t> </w:t>
      </w:r>
      <w:r>
        <w:rPr>
          <w:color w:val="231F20"/>
          <w:sz w:val="24"/>
        </w:rPr>
        <w:t>les</w:t>
      </w:r>
      <w:r>
        <w:rPr>
          <w:color w:val="231F20"/>
          <w:spacing w:val="-2"/>
          <w:sz w:val="24"/>
        </w:rPr>
        <w:t> </w:t>
      </w:r>
      <w:r>
        <w:rPr>
          <w:color w:val="231F20"/>
          <w:sz w:val="24"/>
        </w:rPr>
        <w:t>femmes</w:t>
      </w:r>
      <w:r>
        <w:rPr>
          <w:color w:val="231F20"/>
          <w:spacing w:val="-2"/>
          <w:sz w:val="24"/>
        </w:rPr>
        <w:t> </w:t>
      </w:r>
      <w:r>
        <w:rPr>
          <w:color w:val="231F20"/>
          <w:sz w:val="24"/>
        </w:rPr>
        <w:t>et</w:t>
      </w:r>
      <w:r>
        <w:rPr>
          <w:color w:val="231F20"/>
          <w:spacing w:val="-2"/>
          <w:sz w:val="24"/>
        </w:rPr>
        <w:t> </w:t>
      </w:r>
      <w:r>
        <w:rPr>
          <w:color w:val="231F20"/>
          <w:sz w:val="24"/>
        </w:rPr>
        <w:t>les</w:t>
      </w:r>
      <w:r>
        <w:rPr>
          <w:color w:val="231F20"/>
          <w:spacing w:val="-2"/>
          <w:sz w:val="24"/>
        </w:rPr>
        <w:t> </w:t>
      </w:r>
      <w:r>
        <w:rPr>
          <w:color w:val="231F20"/>
          <w:sz w:val="24"/>
        </w:rPr>
        <w:t>fil-</w:t>
      </w:r>
      <w:r>
        <w:rPr>
          <w:color w:val="231F20"/>
          <w:sz w:val="24"/>
        </w:rPr>
        <w:t> lettes et à identifier, rechercher, poursuivre et punir les personnes ayant des fonctions de direction qui se </w:t>
      </w:r>
      <w:r>
        <w:rPr>
          <w:color w:val="231F20"/>
          <w:sz w:val="24"/>
        </w:rPr>
        <w:t>ren-</w:t>
      </w:r>
      <w:r>
        <w:rPr>
          <w:color w:val="231F20"/>
          <w:sz w:val="24"/>
        </w:rPr>
        <w:t> dent responsables de tels crimes, notamment en </w:t>
      </w:r>
      <w:r>
        <w:rPr>
          <w:color w:val="231F20"/>
          <w:sz w:val="24"/>
        </w:rPr>
        <w:t>les</w:t>
      </w:r>
      <w:r>
        <w:rPr>
          <w:color w:val="231F20"/>
          <w:sz w:val="24"/>
        </w:rPr>
        <w:t> commettant,</w:t>
      </w:r>
      <w:r>
        <w:rPr>
          <w:color w:val="231F20"/>
          <w:spacing w:val="-15"/>
          <w:sz w:val="24"/>
        </w:rPr>
        <w:t> </w:t>
      </w:r>
      <w:r>
        <w:rPr>
          <w:color w:val="231F20"/>
          <w:sz w:val="24"/>
        </w:rPr>
        <w:t>en</w:t>
      </w:r>
      <w:r>
        <w:rPr>
          <w:color w:val="231F20"/>
          <w:spacing w:val="-15"/>
          <w:sz w:val="24"/>
        </w:rPr>
        <w:t> </w:t>
      </w:r>
      <w:r>
        <w:rPr>
          <w:color w:val="231F20"/>
          <w:sz w:val="24"/>
        </w:rPr>
        <w:t>les</w:t>
      </w:r>
      <w:r>
        <w:rPr>
          <w:color w:val="231F20"/>
          <w:spacing w:val="-15"/>
          <w:sz w:val="24"/>
        </w:rPr>
        <w:t> </w:t>
      </w:r>
      <w:r>
        <w:rPr>
          <w:color w:val="231F20"/>
          <w:sz w:val="24"/>
        </w:rPr>
        <w:t>ordonnant,</w:t>
      </w:r>
      <w:r>
        <w:rPr>
          <w:color w:val="231F20"/>
          <w:spacing w:val="-15"/>
          <w:sz w:val="24"/>
        </w:rPr>
        <w:t> </w:t>
      </w:r>
      <w:r>
        <w:rPr>
          <w:color w:val="231F20"/>
          <w:sz w:val="24"/>
        </w:rPr>
        <w:t>en</w:t>
      </w:r>
      <w:r>
        <w:rPr>
          <w:color w:val="231F20"/>
          <w:spacing w:val="-15"/>
          <w:sz w:val="24"/>
        </w:rPr>
        <w:t> </w:t>
      </w:r>
      <w:r>
        <w:rPr>
          <w:color w:val="231F20"/>
          <w:sz w:val="24"/>
        </w:rPr>
        <w:t>les</w:t>
      </w:r>
      <w:r>
        <w:rPr>
          <w:color w:val="231F20"/>
          <w:spacing w:val="-15"/>
          <w:sz w:val="24"/>
        </w:rPr>
        <w:t> </w:t>
      </w:r>
      <w:r>
        <w:rPr>
          <w:color w:val="231F20"/>
          <w:sz w:val="24"/>
        </w:rPr>
        <w:t>provoquant,</w:t>
      </w:r>
      <w:r>
        <w:rPr>
          <w:color w:val="231F20"/>
          <w:spacing w:val="-15"/>
          <w:sz w:val="24"/>
        </w:rPr>
        <w:t> </w:t>
      </w:r>
      <w:r>
        <w:rPr>
          <w:color w:val="231F20"/>
          <w:sz w:val="24"/>
        </w:rPr>
        <w:t>en</w:t>
      </w:r>
      <w:r>
        <w:rPr>
          <w:color w:val="231F20"/>
          <w:spacing w:val="-15"/>
          <w:sz w:val="24"/>
        </w:rPr>
        <w:t> </w:t>
      </w:r>
      <w:r>
        <w:rPr>
          <w:color w:val="231F20"/>
          <w:sz w:val="24"/>
        </w:rPr>
        <w:t>les</w:t>
      </w:r>
      <w:r>
        <w:rPr>
          <w:color w:val="231F20"/>
          <w:sz w:val="24"/>
        </w:rPr>
        <w:t> encourageant, en les facilitant ou en contribuant </w:t>
      </w:r>
      <w:r>
        <w:rPr>
          <w:color w:val="231F20"/>
          <w:sz w:val="24"/>
        </w:rPr>
        <w:t>de</w:t>
      </w:r>
      <w:r>
        <w:rPr>
          <w:color w:val="231F20"/>
          <w:sz w:val="24"/>
        </w:rPr>
        <w:t> quelque</w:t>
      </w:r>
      <w:r>
        <w:rPr>
          <w:color w:val="231F20"/>
          <w:spacing w:val="-4"/>
          <w:sz w:val="24"/>
        </w:rPr>
        <w:t> </w:t>
      </w:r>
      <w:r>
        <w:rPr>
          <w:color w:val="231F20"/>
          <w:sz w:val="24"/>
        </w:rPr>
        <w:t>autre</w:t>
      </w:r>
      <w:r>
        <w:rPr>
          <w:color w:val="231F20"/>
          <w:spacing w:val="-4"/>
          <w:sz w:val="24"/>
        </w:rPr>
        <w:t> </w:t>
      </w:r>
      <w:r>
        <w:rPr>
          <w:color w:val="231F20"/>
          <w:sz w:val="24"/>
        </w:rPr>
        <w:t>manière</w:t>
      </w:r>
      <w:r>
        <w:rPr>
          <w:color w:val="231F20"/>
          <w:spacing w:val="-4"/>
          <w:sz w:val="24"/>
        </w:rPr>
        <w:t> </w:t>
      </w:r>
      <w:r>
        <w:rPr>
          <w:color w:val="231F20"/>
          <w:sz w:val="24"/>
        </w:rPr>
        <w:t>à</w:t>
      </w:r>
      <w:r>
        <w:rPr>
          <w:color w:val="231F20"/>
          <w:spacing w:val="-4"/>
          <w:sz w:val="24"/>
        </w:rPr>
        <w:t> </w:t>
      </w:r>
      <w:r>
        <w:rPr>
          <w:color w:val="231F20"/>
          <w:sz w:val="24"/>
        </w:rPr>
        <w:t>leur</w:t>
      </w:r>
      <w:r>
        <w:rPr>
          <w:color w:val="231F20"/>
          <w:spacing w:val="-4"/>
          <w:sz w:val="24"/>
        </w:rPr>
        <w:t> </w:t>
      </w:r>
      <w:r>
        <w:rPr>
          <w:color w:val="231F20"/>
          <w:sz w:val="24"/>
        </w:rPr>
        <w:t>perpétration</w:t>
      </w:r>
      <w:r>
        <w:rPr>
          <w:color w:val="231F20"/>
          <w:spacing w:val="-4"/>
          <w:sz w:val="24"/>
        </w:rPr>
        <w:t> </w:t>
      </w:r>
      <w:r>
        <w:rPr>
          <w:color w:val="231F20"/>
          <w:sz w:val="24"/>
        </w:rPr>
        <w:t>ou</w:t>
      </w:r>
      <w:r>
        <w:rPr>
          <w:color w:val="231F20"/>
          <w:spacing w:val="-4"/>
          <w:sz w:val="24"/>
        </w:rPr>
        <w:t> </w:t>
      </w:r>
      <w:r>
        <w:rPr>
          <w:color w:val="231F20"/>
          <w:sz w:val="24"/>
        </w:rPr>
        <w:t>à</w:t>
      </w:r>
      <w:r>
        <w:rPr>
          <w:color w:val="231F20"/>
          <w:spacing w:val="-4"/>
          <w:sz w:val="24"/>
        </w:rPr>
        <w:t> </w:t>
      </w:r>
      <w:r>
        <w:rPr>
          <w:color w:val="231F20"/>
          <w:sz w:val="24"/>
        </w:rPr>
        <w:t>une</w:t>
      </w:r>
      <w:r>
        <w:rPr>
          <w:color w:val="231F20"/>
          <w:spacing w:val="-4"/>
          <w:sz w:val="24"/>
        </w:rPr>
        <w:t> </w:t>
      </w:r>
      <w:r>
        <w:rPr>
          <w:color w:val="231F20"/>
          <w:sz w:val="24"/>
        </w:rPr>
        <w:t>ten- tative faite pour les perpétrer;</w:t>
      </w:r>
    </w:p>
    <w:p>
      <w:pPr>
        <w:pStyle w:val="BodyText"/>
        <w:spacing w:before="9"/>
        <w:rPr>
          <w:sz w:val="20"/>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Demande </w:t>
      </w:r>
      <w:r>
        <w:rPr>
          <w:color w:val="231F20"/>
          <w:sz w:val="24"/>
        </w:rPr>
        <w:t>aux Etats, en collaboration le cas </w:t>
      </w:r>
      <w:r>
        <w:rPr>
          <w:color w:val="231F20"/>
          <w:sz w:val="24"/>
        </w:rPr>
        <w:t>échéant</w:t>
      </w:r>
      <w:r>
        <w:rPr>
          <w:color w:val="231F20"/>
          <w:sz w:val="24"/>
        </w:rPr>
        <w:t> avec</w:t>
      </w:r>
      <w:r>
        <w:rPr>
          <w:color w:val="231F20"/>
          <w:spacing w:val="-14"/>
          <w:sz w:val="24"/>
        </w:rPr>
        <w:t> </w:t>
      </w:r>
      <w:r>
        <w:rPr>
          <w:color w:val="231F20"/>
          <w:sz w:val="24"/>
        </w:rPr>
        <w:t>des</w:t>
      </w:r>
      <w:r>
        <w:rPr>
          <w:color w:val="231F20"/>
          <w:spacing w:val="-14"/>
          <w:sz w:val="24"/>
        </w:rPr>
        <w:t> </w:t>
      </w:r>
      <w:r>
        <w:rPr>
          <w:color w:val="231F20"/>
          <w:sz w:val="24"/>
        </w:rPr>
        <w:t>institutions</w:t>
      </w:r>
      <w:r>
        <w:rPr>
          <w:color w:val="231F20"/>
          <w:spacing w:val="-14"/>
          <w:sz w:val="24"/>
        </w:rPr>
        <w:t> </w:t>
      </w:r>
      <w:r>
        <w:rPr>
          <w:color w:val="231F20"/>
          <w:sz w:val="24"/>
        </w:rPr>
        <w:t>internationales,</w:t>
      </w:r>
      <w:r>
        <w:rPr>
          <w:color w:val="231F20"/>
          <w:spacing w:val="-14"/>
          <w:sz w:val="24"/>
        </w:rPr>
        <w:t> </w:t>
      </w:r>
      <w:r>
        <w:rPr>
          <w:color w:val="231F20"/>
          <w:sz w:val="24"/>
        </w:rPr>
        <w:t>et</w:t>
      </w:r>
      <w:r>
        <w:rPr>
          <w:color w:val="231F20"/>
          <w:spacing w:val="-14"/>
          <w:sz w:val="24"/>
        </w:rPr>
        <w:t> </w:t>
      </w:r>
      <w:r>
        <w:rPr>
          <w:color w:val="231F20"/>
          <w:sz w:val="24"/>
        </w:rPr>
        <w:t>en</w:t>
      </w:r>
      <w:r>
        <w:rPr>
          <w:color w:val="231F20"/>
          <w:spacing w:val="-14"/>
          <w:sz w:val="24"/>
        </w:rPr>
        <w:t> </w:t>
      </w:r>
      <w:r>
        <w:rPr>
          <w:color w:val="231F20"/>
          <w:sz w:val="24"/>
        </w:rPr>
        <w:t>prenant</w:t>
      </w:r>
      <w:r>
        <w:rPr>
          <w:color w:val="231F20"/>
          <w:spacing w:val="-14"/>
          <w:sz w:val="24"/>
        </w:rPr>
        <w:t> </w:t>
      </w:r>
      <w:r>
        <w:rPr>
          <w:color w:val="231F20"/>
          <w:sz w:val="24"/>
        </w:rPr>
        <w:t>dûment</w:t>
      </w:r>
      <w:r>
        <w:rPr>
          <w:color w:val="231F20"/>
          <w:spacing w:val="-14"/>
          <w:sz w:val="24"/>
        </w:rPr>
        <w:t> </w:t>
      </w:r>
      <w:r>
        <w:rPr>
          <w:color w:val="231F20"/>
          <w:sz w:val="24"/>
        </w:rPr>
        <w:t>en considération l’intérêt supérieur des enfants, de protéger </w:t>
      </w:r>
      <w:r>
        <w:rPr>
          <w:color w:val="231F20"/>
          <w:sz w:val="24"/>
        </w:rPr>
        <w:t>les</w:t>
      </w:r>
      <w:r>
        <w:rPr>
          <w:color w:val="231F20"/>
          <w:sz w:val="24"/>
        </w:rPr>
        <w:t> enfants, notamment ceux qui sont particulièrement </w:t>
      </w:r>
      <w:r>
        <w:rPr>
          <w:color w:val="231F20"/>
          <w:sz w:val="24"/>
        </w:rPr>
        <w:t>vul-</w:t>
      </w:r>
      <w:r>
        <w:rPr>
          <w:color w:val="231F20"/>
          <w:sz w:val="24"/>
        </w:rPr>
        <w:t> nérables,</w:t>
      </w:r>
      <w:r>
        <w:rPr>
          <w:color w:val="231F20"/>
          <w:spacing w:val="-9"/>
          <w:sz w:val="24"/>
        </w:rPr>
        <w:t> </w:t>
      </w:r>
      <w:r>
        <w:rPr>
          <w:color w:val="231F20"/>
          <w:sz w:val="24"/>
        </w:rPr>
        <w:t>des</w:t>
      </w:r>
      <w:r>
        <w:rPr>
          <w:color w:val="231F20"/>
          <w:spacing w:val="-9"/>
          <w:sz w:val="24"/>
        </w:rPr>
        <w:t> </w:t>
      </w:r>
      <w:r>
        <w:rPr>
          <w:color w:val="231F20"/>
          <w:sz w:val="24"/>
        </w:rPr>
        <w:t>actes</w:t>
      </w:r>
      <w:r>
        <w:rPr>
          <w:color w:val="231F20"/>
          <w:spacing w:val="-9"/>
          <w:sz w:val="24"/>
        </w:rPr>
        <w:t> </w:t>
      </w:r>
      <w:r>
        <w:rPr>
          <w:color w:val="231F20"/>
          <w:sz w:val="24"/>
        </w:rPr>
        <w:t>de</w:t>
      </w:r>
      <w:r>
        <w:rPr>
          <w:color w:val="231F20"/>
          <w:spacing w:val="-9"/>
          <w:sz w:val="24"/>
        </w:rPr>
        <w:t> </w:t>
      </w:r>
      <w:r>
        <w:rPr>
          <w:color w:val="231F20"/>
          <w:sz w:val="24"/>
        </w:rPr>
        <w:t>racisme,</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discrimination</w:t>
      </w:r>
      <w:r>
        <w:rPr>
          <w:color w:val="231F20"/>
          <w:spacing w:val="-9"/>
          <w:sz w:val="24"/>
        </w:rPr>
        <w:t> </w:t>
      </w:r>
      <w:r>
        <w:rPr>
          <w:color w:val="231F20"/>
          <w:sz w:val="24"/>
        </w:rPr>
        <w:t>raciale,</w:t>
      </w:r>
      <w:r>
        <w:rPr>
          <w:color w:val="231F20"/>
          <w:spacing w:val="-9"/>
          <w:sz w:val="24"/>
        </w:rPr>
        <w:t> </w:t>
      </w:r>
      <w:r>
        <w:rPr>
          <w:color w:val="231F20"/>
          <w:sz w:val="24"/>
        </w:rPr>
        <w:t>de la xénophobie et de l’intolérance qui y est associée qui </w:t>
      </w:r>
      <w:r>
        <w:rPr>
          <w:color w:val="231F20"/>
          <w:sz w:val="24"/>
        </w:rPr>
        <w:t>sont</w:t>
      </w:r>
      <w:r>
        <w:rPr>
          <w:color w:val="231F20"/>
          <w:sz w:val="24"/>
        </w:rPr>
        <w:t> dirigés</w:t>
      </w:r>
      <w:r>
        <w:rPr>
          <w:color w:val="231F20"/>
          <w:spacing w:val="-9"/>
          <w:sz w:val="24"/>
        </w:rPr>
        <w:t> </w:t>
      </w:r>
      <w:r>
        <w:rPr>
          <w:color w:val="231F20"/>
          <w:sz w:val="24"/>
        </w:rPr>
        <w:t>contre</w:t>
      </w:r>
      <w:r>
        <w:rPr>
          <w:color w:val="231F20"/>
          <w:spacing w:val="-9"/>
          <w:sz w:val="24"/>
        </w:rPr>
        <w:t> </w:t>
      </w:r>
      <w:r>
        <w:rPr>
          <w:color w:val="231F20"/>
          <w:sz w:val="24"/>
        </w:rPr>
        <w:t>eux</w:t>
      </w:r>
      <w:r>
        <w:rPr>
          <w:color w:val="231F20"/>
          <w:spacing w:val="-9"/>
          <w:sz w:val="24"/>
        </w:rPr>
        <w:t> </w:t>
      </w:r>
      <w:r>
        <w:rPr>
          <w:color w:val="231F20"/>
          <w:sz w:val="24"/>
        </w:rPr>
        <w:t>et</w:t>
      </w:r>
      <w:r>
        <w:rPr>
          <w:color w:val="231F20"/>
          <w:spacing w:val="-9"/>
          <w:sz w:val="24"/>
        </w:rPr>
        <w:t> </w:t>
      </w:r>
      <w:r>
        <w:rPr>
          <w:color w:val="231F20"/>
          <w:sz w:val="24"/>
        </w:rPr>
        <w:t>de</w:t>
      </w:r>
      <w:r>
        <w:rPr>
          <w:color w:val="231F20"/>
          <w:spacing w:val="-9"/>
          <w:sz w:val="24"/>
        </w:rPr>
        <w:t> </w:t>
      </w:r>
      <w:r>
        <w:rPr>
          <w:color w:val="231F20"/>
          <w:sz w:val="24"/>
        </w:rPr>
        <w:t>prêter</w:t>
      </w:r>
      <w:r>
        <w:rPr>
          <w:color w:val="231F20"/>
          <w:spacing w:val="-9"/>
          <w:sz w:val="24"/>
        </w:rPr>
        <w:t> </w:t>
      </w:r>
      <w:r>
        <w:rPr>
          <w:color w:val="231F20"/>
          <w:sz w:val="24"/>
        </w:rPr>
        <w:t>une</w:t>
      </w:r>
      <w:r>
        <w:rPr>
          <w:color w:val="231F20"/>
          <w:spacing w:val="-9"/>
          <w:sz w:val="24"/>
        </w:rPr>
        <w:t> </w:t>
      </w:r>
      <w:r>
        <w:rPr>
          <w:color w:val="231F20"/>
          <w:sz w:val="24"/>
        </w:rPr>
        <w:t>attention</w:t>
      </w:r>
      <w:r>
        <w:rPr>
          <w:color w:val="231F20"/>
          <w:spacing w:val="-9"/>
          <w:sz w:val="24"/>
        </w:rPr>
        <w:t> </w:t>
      </w:r>
      <w:r>
        <w:rPr>
          <w:color w:val="231F20"/>
          <w:sz w:val="24"/>
        </w:rPr>
        <w:t>spéciale</w:t>
      </w:r>
      <w:r>
        <w:rPr>
          <w:color w:val="231F20"/>
          <w:spacing w:val="-9"/>
          <w:sz w:val="24"/>
        </w:rPr>
        <w:t> </w:t>
      </w:r>
      <w:r>
        <w:rPr>
          <w:color w:val="231F20"/>
          <w:sz w:val="24"/>
        </w:rPr>
        <w:t>à</w:t>
      </w:r>
      <w:r>
        <w:rPr>
          <w:color w:val="231F20"/>
          <w:spacing w:val="-9"/>
          <w:sz w:val="24"/>
        </w:rPr>
        <w:t> </w:t>
      </w:r>
      <w:r>
        <w:rPr>
          <w:color w:val="231F20"/>
          <w:sz w:val="24"/>
        </w:rPr>
        <w:t>la</w:t>
      </w:r>
      <w:r>
        <w:rPr>
          <w:color w:val="231F20"/>
          <w:spacing w:val="-9"/>
          <w:sz w:val="24"/>
        </w:rPr>
        <w:t> </w:t>
      </w:r>
      <w:r>
        <w:rPr>
          <w:color w:val="231F20"/>
          <w:sz w:val="24"/>
        </w:rPr>
        <w:t>situ- ation</w:t>
      </w:r>
      <w:r>
        <w:rPr>
          <w:color w:val="231F20"/>
          <w:spacing w:val="-4"/>
          <w:sz w:val="24"/>
        </w:rPr>
        <w:t> </w:t>
      </w:r>
      <w:r>
        <w:rPr>
          <w:color w:val="231F20"/>
          <w:sz w:val="24"/>
        </w:rPr>
        <w:t>de</w:t>
      </w:r>
      <w:r>
        <w:rPr>
          <w:color w:val="231F20"/>
          <w:spacing w:val="-4"/>
          <w:sz w:val="24"/>
        </w:rPr>
        <w:t> </w:t>
      </w:r>
      <w:r>
        <w:rPr>
          <w:color w:val="231F20"/>
          <w:sz w:val="24"/>
        </w:rPr>
        <w:t>ces</w:t>
      </w:r>
      <w:r>
        <w:rPr>
          <w:color w:val="231F20"/>
          <w:spacing w:val="-4"/>
          <w:sz w:val="24"/>
        </w:rPr>
        <w:t> </w:t>
      </w:r>
      <w:r>
        <w:rPr>
          <w:color w:val="231F20"/>
          <w:sz w:val="24"/>
        </w:rPr>
        <w:t>enfants</w:t>
      </w:r>
      <w:r>
        <w:rPr>
          <w:color w:val="231F20"/>
          <w:spacing w:val="-4"/>
          <w:sz w:val="24"/>
        </w:rPr>
        <w:t> </w:t>
      </w:r>
      <w:r>
        <w:rPr>
          <w:color w:val="231F20"/>
          <w:sz w:val="24"/>
        </w:rPr>
        <w:t>lorsqu’ils</w:t>
      </w:r>
      <w:r>
        <w:rPr>
          <w:color w:val="231F20"/>
          <w:spacing w:val="-4"/>
          <w:sz w:val="24"/>
        </w:rPr>
        <w:t> </w:t>
      </w:r>
      <w:r>
        <w:rPr>
          <w:color w:val="231F20"/>
          <w:sz w:val="24"/>
        </w:rPr>
        <w:t>élaborent</w:t>
      </w:r>
      <w:r>
        <w:rPr>
          <w:color w:val="231F20"/>
          <w:spacing w:val="-4"/>
          <w:sz w:val="24"/>
        </w:rPr>
        <w:t> </w:t>
      </w:r>
      <w:r>
        <w:rPr>
          <w:color w:val="231F20"/>
          <w:sz w:val="24"/>
        </w:rPr>
        <w:t>les</w:t>
      </w:r>
      <w:r>
        <w:rPr>
          <w:color w:val="231F20"/>
          <w:spacing w:val="-4"/>
          <w:sz w:val="24"/>
        </w:rPr>
        <w:t> </w:t>
      </w:r>
      <w:r>
        <w:rPr>
          <w:color w:val="231F20"/>
          <w:sz w:val="24"/>
        </w:rPr>
        <w:t>politiques,</w:t>
      </w:r>
      <w:r>
        <w:rPr>
          <w:color w:val="231F20"/>
          <w:spacing w:val="-4"/>
          <w:sz w:val="24"/>
        </w:rPr>
        <w:t> </w:t>
      </w:r>
      <w:r>
        <w:rPr>
          <w:color w:val="231F20"/>
          <w:sz w:val="24"/>
        </w:rPr>
        <w:t>straté-</w:t>
      </w:r>
      <w:r>
        <w:rPr>
          <w:color w:val="231F20"/>
          <w:sz w:val="24"/>
        </w:rPr>
        <w:t> gies et programmes pertinents;</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Invite instamment </w:t>
      </w:r>
      <w:r>
        <w:rPr>
          <w:color w:val="231F20"/>
          <w:sz w:val="24"/>
        </w:rPr>
        <w:t>les Etats à prendre toutes les mesures possibles, conformément à leur droit interne et </w:t>
      </w:r>
      <w:r>
        <w:rPr>
          <w:color w:val="231F20"/>
          <w:sz w:val="24"/>
        </w:rPr>
        <w:t>aux</w:t>
      </w:r>
      <w:r>
        <w:rPr>
          <w:color w:val="231F20"/>
          <w:sz w:val="24"/>
        </w:rPr>
        <w:t> obligations</w:t>
      </w:r>
      <w:r>
        <w:rPr>
          <w:color w:val="231F20"/>
          <w:spacing w:val="-8"/>
          <w:sz w:val="24"/>
        </w:rPr>
        <w:t> </w:t>
      </w:r>
      <w:r>
        <w:rPr>
          <w:color w:val="231F20"/>
          <w:sz w:val="24"/>
        </w:rPr>
        <w:t>qu’ils</w:t>
      </w:r>
      <w:r>
        <w:rPr>
          <w:color w:val="231F20"/>
          <w:spacing w:val="-8"/>
          <w:sz w:val="24"/>
        </w:rPr>
        <w:t> </w:t>
      </w:r>
      <w:r>
        <w:rPr>
          <w:color w:val="231F20"/>
          <w:sz w:val="24"/>
        </w:rPr>
        <w:t>ont</w:t>
      </w:r>
      <w:r>
        <w:rPr>
          <w:color w:val="231F20"/>
          <w:spacing w:val="-8"/>
          <w:sz w:val="24"/>
        </w:rPr>
        <w:t> </w:t>
      </w:r>
      <w:r>
        <w:rPr>
          <w:color w:val="231F20"/>
          <w:sz w:val="24"/>
        </w:rPr>
        <w:t>souscrites</w:t>
      </w:r>
      <w:r>
        <w:rPr>
          <w:color w:val="231F20"/>
          <w:spacing w:val="-8"/>
          <w:sz w:val="24"/>
        </w:rPr>
        <w:t> </w:t>
      </w:r>
      <w:r>
        <w:rPr>
          <w:color w:val="231F20"/>
          <w:sz w:val="24"/>
        </w:rPr>
        <w:t>dans</w:t>
      </w:r>
      <w:r>
        <w:rPr>
          <w:color w:val="231F20"/>
          <w:spacing w:val="-8"/>
          <w:sz w:val="24"/>
        </w:rPr>
        <w:t> </w:t>
      </w:r>
      <w:r>
        <w:rPr>
          <w:color w:val="231F20"/>
          <w:sz w:val="24"/>
        </w:rPr>
        <w:t>les</w:t>
      </w:r>
      <w:r>
        <w:rPr>
          <w:color w:val="231F20"/>
          <w:spacing w:val="-8"/>
          <w:sz w:val="24"/>
        </w:rPr>
        <w:t> </w:t>
      </w:r>
      <w:r>
        <w:rPr>
          <w:color w:val="231F20"/>
          <w:sz w:val="24"/>
        </w:rPr>
        <w:t>instruments</w:t>
      </w:r>
      <w:r>
        <w:rPr>
          <w:color w:val="231F20"/>
          <w:spacing w:val="-8"/>
          <w:sz w:val="24"/>
        </w:rPr>
        <w:t> </w:t>
      </w:r>
      <w:r>
        <w:rPr>
          <w:color w:val="231F20"/>
          <w:sz w:val="24"/>
        </w:rPr>
        <w:t>interna-</w:t>
      </w:r>
      <w:r>
        <w:rPr>
          <w:color w:val="231F20"/>
          <w:sz w:val="24"/>
        </w:rPr>
        <w:t> tionaux pertinents et en y consacrant le maximum de </w:t>
      </w:r>
      <w:r>
        <w:rPr>
          <w:color w:val="231F20"/>
          <w:sz w:val="24"/>
        </w:rPr>
        <w:t>leurs</w:t>
      </w:r>
      <w:r>
        <w:rPr>
          <w:color w:val="231F20"/>
          <w:sz w:val="24"/>
        </w:rPr>
        <w:t> ressources, pour que tous les enfants aient, sans </w:t>
      </w:r>
      <w:r>
        <w:rPr>
          <w:color w:val="231F20"/>
          <w:sz w:val="24"/>
        </w:rPr>
        <w:t>discrimina-</w:t>
      </w:r>
      <w:r>
        <w:rPr>
          <w:color w:val="231F20"/>
          <w:sz w:val="24"/>
        </w:rPr>
        <w:t> tion et en toute égalité, le droit d’être enregistrés dès leur naissance,</w:t>
      </w:r>
      <w:r>
        <w:rPr>
          <w:color w:val="231F20"/>
          <w:spacing w:val="-3"/>
          <w:sz w:val="24"/>
        </w:rPr>
        <w:t> </w:t>
      </w:r>
      <w:r>
        <w:rPr>
          <w:color w:val="231F20"/>
          <w:sz w:val="24"/>
        </w:rPr>
        <w:t>de</w:t>
      </w:r>
      <w:r>
        <w:rPr>
          <w:color w:val="231F20"/>
          <w:spacing w:val="-3"/>
          <w:sz w:val="24"/>
        </w:rPr>
        <w:t> </w:t>
      </w:r>
      <w:r>
        <w:rPr>
          <w:color w:val="231F20"/>
          <w:sz w:val="24"/>
        </w:rPr>
        <w:t>sorte</w:t>
      </w:r>
      <w:r>
        <w:rPr>
          <w:color w:val="231F20"/>
          <w:spacing w:val="-3"/>
          <w:sz w:val="24"/>
        </w:rPr>
        <w:t> </w:t>
      </w:r>
      <w:r>
        <w:rPr>
          <w:color w:val="231F20"/>
          <w:sz w:val="24"/>
        </w:rPr>
        <w:t>qu’ils</w:t>
      </w:r>
      <w:r>
        <w:rPr>
          <w:color w:val="231F20"/>
          <w:spacing w:val="-3"/>
          <w:sz w:val="24"/>
        </w:rPr>
        <w:t> </w:t>
      </w:r>
      <w:r>
        <w:rPr>
          <w:color w:val="231F20"/>
          <w:sz w:val="24"/>
        </w:rPr>
        <w:t>puissent</w:t>
      </w:r>
      <w:r>
        <w:rPr>
          <w:color w:val="231F20"/>
          <w:spacing w:val="-3"/>
          <w:sz w:val="24"/>
        </w:rPr>
        <w:t> </w:t>
      </w:r>
      <w:r>
        <w:rPr>
          <w:color w:val="231F20"/>
          <w:sz w:val="24"/>
        </w:rPr>
        <w:t>faire</w:t>
      </w:r>
      <w:r>
        <w:rPr>
          <w:color w:val="231F20"/>
          <w:spacing w:val="-3"/>
          <w:sz w:val="24"/>
        </w:rPr>
        <w:t> </w:t>
      </w:r>
      <w:r>
        <w:rPr>
          <w:color w:val="231F20"/>
          <w:sz w:val="24"/>
        </w:rPr>
        <w:t>valoir</w:t>
      </w:r>
      <w:r>
        <w:rPr>
          <w:color w:val="231F20"/>
          <w:spacing w:val="-3"/>
          <w:sz w:val="24"/>
        </w:rPr>
        <w:t> </w:t>
      </w:r>
      <w:r>
        <w:rPr>
          <w:color w:val="231F20"/>
          <w:sz w:val="24"/>
        </w:rPr>
        <w:t>leurs</w:t>
      </w:r>
      <w:r>
        <w:rPr>
          <w:color w:val="231F20"/>
          <w:spacing w:val="-3"/>
          <w:sz w:val="24"/>
        </w:rPr>
        <w:t> </w:t>
      </w:r>
      <w:r>
        <w:rPr>
          <w:color w:val="231F20"/>
          <w:sz w:val="24"/>
        </w:rPr>
        <w:t>libertés</w:t>
      </w:r>
      <w:r>
        <w:rPr>
          <w:color w:val="231F20"/>
          <w:spacing w:val="-3"/>
          <w:sz w:val="24"/>
        </w:rPr>
        <w:t> </w:t>
      </w:r>
      <w:r>
        <w:rPr>
          <w:color w:val="231F20"/>
          <w:sz w:val="24"/>
        </w:rPr>
        <w:t>et leurs droits fondamentaux. Les Etats doivent accorder </w:t>
      </w:r>
      <w:r>
        <w:rPr>
          <w:color w:val="231F20"/>
          <w:sz w:val="24"/>
        </w:rPr>
        <w:t>aux</w:t>
      </w:r>
      <w:r>
        <w:rPr>
          <w:color w:val="231F20"/>
          <w:sz w:val="24"/>
        </w:rPr>
        <w:t> femmes</w:t>
      </w:r>
      <w:r>
        <w:rPr>
          <w:color w:val="231F20"/>
          <w:spacing w:val="-14"/>
          <w:sz w:val="24"/>
        </w:rPr>
        <w:t> </w:t>
      </w:r>
      <w:r>
        <w:rPr>
          <w:color w:val="231F20"/>
          <w:sz w:val="24"/>
        </w:rPr>
        <w:t>les</w:t>
      </w:r>
      <w:r>
        <w:rPr>
          <w:color w:val="231F20"/>
          <w:spacing w:val="-14"/>
          <w:sz w:val="24"/>
        </w:rPr>
        <w:t> </w:t>
      </w:r>
      <w:r>
        <w:rPr>
          <w:color w:val="231F20"/>
          <w:sz w:val="24"/>
        </w:rPr>
        <w:t>mêmes</w:t>
      </w:r>
      <w:r>
        <w:rPr>
          <w:color w:val="231F20"/>
          <w:spacing w:val="-14"/>
          <w:sz w:val="24"/>
        </w:rPr>
        <w:t> </w:t>
      </w:r>
      <w:r>
        <w:rPr>
          <w:color w:val="231F20"/>
          <w:sz w:val="24"/>
        </w:rPr>
        <w:t>droits</w:t>
      </w:r>
      <w:r>
        <w:rPr>
          <w:color w:val="231F20"/>
          <w:spacing w:val="-14"/>
          <w:sz w:val="24"/>
        </w:rPr>
        <w:t> </w:t>
      </w:r>
      <w:r>
        <w:rPr>
          <w:color w:val="231F20"/>
          <w:sz w:val="24"/>
        </w:rPr>
        <w:t>que</w:t>
      </w:r>
      <w:r>
        <w:rPr>
          <w:color w:val="231F20"/>
          <w:spacing w:val="-14"/>
          <w:sz w:val="24"/>
        </w:rPr>
        <w:t> </w:t>
      </w:r>
      <w:r>
        <w:rPr>
          <w:color w:val="231F20"/>
          <w:sz w:val="24"/>
        </w:rPr>
        <w:t>les</w:t>
      </w:r>
      <w:r>
        <w:rPr>
          <w:color w:val="231F20"/>
          <w:spacing w:val="-14"/>
          <w:sz w:val="24"/>
        </w:rPr>
        <w:t> </w:t>
      </w:r>
      <w:r>
        <w:rPr>
          <w:color w:val="231F20"/>
          <w:sz w:val="24"/>
        </w:rPr>
        <w:t>hommes</w:t>
      </w:r>
      <w:r>
        <w:rPr>
          <w:color w:val="231F20"/>
          <w:spacing w:val="-14"/>
          <w:sz w:val="24"/>
        </w:rPr>
        <w:t> </w:t>
      </w:r>
      <w:r>
        <w:rPr>
          <w:color w:val="231F20"/>
          <w:sz w:val="24"/>
        </w:rPr>
        <w:t>en</w:t>
      </w:r>
      <w:r>
        <w:rPr>
          <w:color w:val="231F20"/>
          <w:spacing w:val="-14"/>
          <w:sz w:val="24"/>
        </w:rPr>
        <w:t> </w:t>
      </w:r>
      <w:r>
        <w:rPr>
          <w:color w:val="231F20"/>
          <w:sz w:val="24"/>
        </w:rPr>
        <w:t>ce</w:t>
      </w:r>
      <w:r>
        <w:rPr>
          <w:color w:val="231F20"/>
          <w:spacing w:val="-14"/>
          <w:sz w:val="24"/>
        </w:rPr>
        <w:t> </w:t>
      </w:r>
      <w:r>
        <w:rPr>
          <w:color w:val="231F20"/>
          <w:sz w:val="24"/>
        </w:rPr>
        <w:t>qui</w:t>
      </w:r>
      <w:r>
        <w:rPr>
          <w:color w:val="231F20"/>
          <w:spacing w:val="-14"/>
          <w:sz w:val="24"/>
        </w:rPr>
        <w:t> </w:t>
      </w:r>
      <w:r>
        <w:rPr>
          <w:color w:val="231F20"/>
          <w:sz w:val="24"/>
        </w:rPr>
        <w:t>concerne</w:t>
      </w:r>
      <w:r>
        <w:rPr>
          <w:color w:val="231F20"/>
          <w:sz w:val="24"/>
        </w:rPr>
        <w:t> la nationalité;</w:t>
      </w:r>
    </w:p>
    <w:p>
      <w:pPr>
        <w:pStyle w:val="BodyText"/>
        <w:spacing w:before="9"/>
      </w:pPr>
    </w:p>
    <w:p>
      <w:pPr>
        <w:pStyle w:val="ListParagraph"/>
        <w:numPr>
          <w:ilvl w:val="0"/>
          <w:numId w:val="4"/>
        </w:numPr>
        <w:tabs>
          <w:tab w:pos="1312" w:val="left" w:leader="none"/>
        </w:tabs>
        <w:spacing w:line="256" w:lineRule="auto" w:before="0" w:after="0"/>
        <w:ind w:left="591" w:right="493" w:firstLine="0"/>
        <w:jc w:val="both"/>
        <w:rPr>
          <w:sz w:val="24"/>
        </w:rPr>
      </w:pPr>
      <w:r>
        <w:rPr>
          <w:i/>
          <w:color w:val="231F20"/>
          <w:sz w:val="24"/>
        </w:rPr>
        <w:t>Invite instamment </w:t>
      </w:r>
      <w:r>
        <w:rPr>
          <w:color w:val="231F20"/>
          <w:sz w:val="24"/>
        </w:rPr>
        <w:t>les Etats et les institutions interna- tionales</w:t>
      </w:r>
      <w:r>
        <w:rPr>
          <w:color w:val="231F20"/>
          <w:spacing w:val="-15"/>
          <w:sz w:val="24"/>
        </w:rPr>
        <w:t> </w:t>
      </w:r>
      <w:r>
        <w:rPr>
          <w:color w:val="231F20"/>
          <w:sz w:val="24"/>
        </w:rPr>
        <w:t>et</w:t>
      </w:r>
      <w:r>
        <w:rPr>
          <w:color w:val="231F20"/>
          <w:spacing w:val="-15"/>
          <w:sz w:val="24"/>
        </w:rPr>
        <w:t> </w:t>
      </w:r>
      <w:r>
        <w:rPr>
          <w:color w:val="231F20"/>
          <w:sz w:val="24"/>
        </w:rPr>
        <w:t>régionales,</w:t>
      </w:r>
      <w:r>
        <w:rPr>
          <w:color w:val="231F20"/>
          <w:spacing w:val="-15"/>
          <w:sz w:val="24"/>
        </w:rPr>
        <w:t> </w:t>
      </w:r>
      <w:r>
        <w:rPr>
          <w:color w:val="231F20"/>
          <w:sz w:val="24"/>
        </w:rPr>
        <w:t>et</w:t>
      </w:r>
      <w:r>
        <w:rPr>
          <w:color w:val="231F20"/>
          <w:spacing w:val="-15"/>
          <w:sz w:val="24"/>
        </w:rPr>
        <w:t> </w:t>
      </w:r>
      <w:r>
        <w:rPr>
          <w:color w:val="231F20"/>
          <w:sz w:val="24"/>
        </w:rPr>
        <w:t>encourage</w:t>
      </w:r>
      <w:r>
        <w:rPr>
          <w:color w:val="231F20"/>
          <w:spacing w:val="-15"/>
          <w:sz w:val="24"/>
        </w:rPr>
        <w:t> </w:t>
      </w:r>
      <w:r>
        <w:rPr>
          <w:color w:val="231F20"/>
          <w:sz w:val="24"/>
        </w:rPr>
        <w:t>les</w:t>
      </w:r>
      <w:r>
        <w:rPr>
          <w:color w:val="231F20"/>
          <w:spacing w:val="-15"/>
          <w:sz w:val="24"/>
        </w:rPr>
        <w:t> </w:t>
      </w:r>
      <w:r>
        <w:rPr>
          <w:color w:val="231F20"/>
          <w:sz w:val="24"/>
        </w:rPr>
        <w:t>organisations</w:t>
      </w:r>
      <w:r>
        <w:rPr>
          <w:color w:val="231F20"/>
          <w:spacing w:val="-15"/>
          <w:sz w:val="24"/>
        </w:rPr>
        <w:t> </w:t>
      </w:r>
      <w:r>
        <w:rPr>
          <w:color w:val="231F20"/>
          <w:sz w:val="24"/>
        </w:rPr>
        <w:t>non</w:t>
      </w:r>
      <w:r>
        <w:rPr>
          <w:color w:val="231F20"/>
          <w:spacing w:val="-15"/>
          <w:sz w:val="24"/>
        </w:rPr>
        <w:t> </w:t>
      </w:r>
      <w:r>
        <w:rPr>
          <w:color w:val="231F20"/>
          <w:sz w:val="24"/>
        </w:rPr>
        <w:t>gou- </w:t>
      </w:r>
      <w:r>
        <w:rPr>
          <w:color w:val="231F20"/>
          <w:spacing w:val="-4"/>
          <w:sz w:val="24"/>
        </w:rPr>
        <w:t>vernementales</w:t>
      </w:r>
      <w:r>
        <w:rPr>
          <w:color w:val="231F20"/>
          <w:spacing w:val="-10"/>
          <w:sz w:val="24"/>
        </w:rPr>
        <w:t> </w:t>
      </w:r>
      <w:r>
        <w:rPr>
          <w:color w:val="231F20"/>
          <w:spacing w:val="-4"/>
          <w:sz w:val="24"/>
        </w:rPr>
        <w:t>et</w:t>
      </w:r>
      <w:r>
        <w:rPr>
          <w:color w:val="231F20"/>
          <w:spacing w:val="-10"/>
          <w:sz w:val="24"/>
        </w:rPr>
        <w:t> </w:t>
      </w:r>
      <w:r>
        <w:rPr>
          <w:color w:val="231F20"/>
          <w:spacing w:val="-4"/>
          <w:sz w:val="24"/>
        </w:rPr>
        <w:t>le</w:t>
      </w:r>
      <w:r>
        <w:rPr>
          <w:color w:val="231F20"/>
          <w:spacing w:val="-10"/>
          <w:sz w:val="24"/>
        </w:rPr>
        <w:t> </w:t>
      </w:r>
      <w:r>
        <w:rPr>
          <w:color w:val="231F20"/>
          <w:spacing w:val="-4"/>
          <w:sz w:val="24"/>
        </w:rPr>
        <w:t>secteur</w:t>
      </w:r>
      <w:r>
        <w:rPr>
          <w:color w:val="231F20"/>
          <w:spacing w:val="-10"/>
          <w:sz w:val="24"/>
        </w:rPr>
        <w:t> </w:t>
      </w:r>
      <w:r>
        <w:rPr>
          <w:color w:val="231F20"/>
          <w:spacing w:val="-4"/>
          <w:sz w:val="24"/>
        </w:rPr>
        <w:t>privé,</w:t>
      </w:r>
      <w:r>
        <w:rPr>
          <w:color w:val="231F20"/>
          <w:spacing w:val="-10"/>
          <w:sz w:val="24"/>
        </w:rPr>
        <w:t> </w:t>
      </w:r>
      <w:r>
        <w:rPr>
          <w:color w:val="231F20"/>
          <w:spacing w:val="-4"/>
          <w:sz w:val="24"/>
        </w:rPr>
        <w:t>à</w:t>
      </w:r>
      <w:r>
        <w:rPr>
          <w:color w:val="231F20"/>
          <w:spacing w:val="-10"/>
          <w:sz w:val="24"/>
        </w:rPr>
        <w:t> </w:t>
      </w:r>
      <w:r>
        <w:rPr>
          <w:color w:val="231F20"/>
          <w:spacing w:val="-4"/>
          <w:sz w:val="24"/>
        </w:rPr>
        <w:t>s’occuper</w:t>
      </w:r>
      <w:r>
        <w:rPr>
          <w:color w:val="231F20"/>
          <w:spacing w:val="-10"/>
          <w:sz w:val="24"/>
        </w:rPr>
        <w:t> </w:t>
      </w:r>
      <w:r>
        <w:rPr>
          <w:color w:val="231F20"/>
          <w:spacing w:val="-4"/>
          <w:sz w:val="24"/>
        </w:rPr>
        <w:t>de</w:t>
      </w:r>
      <w:r>
        <w:rPr>
          <w:color w:val="231F20"/>
          <w:spacing w:val="-10"/>
          <w:sz w:val="24"/>
        </w:rPr>
        <w:t> </w:t>
      </w:r>
      <w:r>
        <w:rPr>
          <w:color w:val="231F20"/>
          <w:spacing w:val="-4"/>
          <w:sz w:val="24"/>
        </w:rPr>
        <w:t>la</w:t>
      </w:r>
      <w:r>
        <w:rPr>
          <w:color w:val="231F20"/>
          <w:spacing w:val="-10"/>
          <w:sz w:val="24"/>
        </w:rPr>
        <w:t> </w:t>
      </w:r>
      <w:r>
        <w:rPr>
          <w:color w:val="231F20"/>
          <w:spacing w:val="-4"/>
          <w:sz w:val="24"/>
        </w:rPr>
        <w:t>situation</w:t>
      </w:r>
      <w:r>
        <w:rPr>
          <w:color w:val="231F20"/>
          <w:spacing w:val="-10"/>
          <w:sz w:val="24"/>
        </w:rPr>
        <w:t> </w:t>
      </w:r>
      <w:r>
        <w:rPr>
          <w:color w:val="231F20"/>
          <w:spacing w:val="-4"/>
          <w:sz w:val="24"/>
        </w:rPr>
        <w:t>des </w:t>
      </w:r>
      <w:r>
        <w:rPr>
          <w:color w:val="231F20"/>
          <w:sz w:val="24"/>
        </w:rPr>
        <w:t>handicapés</w:t>
      </w:r>
      <w:r>
        <w:rPr>
          <w:color w:val="231F20"/>
          <w:spacing w:val="-8"/>
          <w:sz w:val="24"/>
        </w:rPr>
        <w:t> </w:t>
      </w:r>
      <w:r>
        <w:rPr>
          <w:color w:val="231F20"/>
          <w:sz w:val="24"/>
        </w:rPr>
        <w:t>qui</w:t>
      </w:r>
      <w:r>
        <w:rPr>
          <w:color w:val="231F20"/>
          <w:spacing w:val="-8"/>
          <w:sz w:val="24"/>
        </w:rPr>
        <w:t> </w:t>
      </w:r>
      <w:r>
        <w:rPr>
          <w:color w:val="231F20"/>
          <w:sz w:val="24"/>
        </w:rPr>
        <w:t>sont</w:t>
      </w:r>
      <w:r>
        <w:rPr>
          <w:color w:val="231F20"/>
          <w:spacing w:val="-8"/>
          <w:sz w:val="24"/>
        </w:rPr>
        <w:t> </w:t>
      </w:r>
      <w:r>
        <w:rPr>
          <w:color w:val="231F20"/>
          <w:sz w:val="24"/>
        </w:rPr>
        <w:t>aussi</w:t>
      </w:r>
      <w:r>
        <w:rPr>
          <w:color w:val="231F20"/>
          <w:spacing w:val="-8"/>
          <w:sz w:val="24"/>
        </w:rPr>
        <w:t> </w:t>
      </w:r>
      <w:r>
        <w:rPr>
          <w:color w:val="231F20"/>
          <w:sz w:val="24"/>
        </w:rPr>
        <w:t>victimes</w:t>
      </w:r>
      <w:r>
        <w:rPr>
          <w:color w:val="231F20"/>
          <w:spacing w:val="-8"/>
          <w:sz w:val="24"/>
        </w:rPr>
        <w:t> </w:t>
      </w:r>
      <w:r>
        <w:rPr>
          <w:color w:val="231F20"/>
          <w:sz w:val="24"/>
        </w:rPr>
        <w:t>du</w:t>
      </w:r>
      <w:r>
        <w:rPr>
          <w:color w:val="231F20"/>
          <w:spacing w:val="-8"/>
          <w:sz w:val="24"/>
        </w:rPr>
        <w:t> </w:t>
      </w:r>
      <w:r>
        <w:rPr>
          <w:color w:val="231F20"/>
          <w:sz w:val="24"/>
        </w:rPr>
        <w:t>racisme,</w:t>
      </w:r>
      <w:r>
        <w:rPr>
          <w:color w:val="231F20"/>
          <w:spacing w:val="-8"/>
          <w:sz w:val="24"/>
        </w:rPr>
        <w:t> </w:t>
      </w:r>
      <w:r>
        <w:rPr>
          <w:color w:val="231F20"/>
          <w:sz w:val="24"/>
        </w:rPr>
        <w:t>de</w:t>
      </w:r>
      <w:r>
        <w:rPr>
          <w:color w:val="231F20"/>
          <w:spacing w:val="-8"/>
          <w:sz w:val="24"/>
        </w:rPr>
        <w:t> </w:t>
      </w:r>
      <w:r>
        <w:rPr>
          <w:color w:val="231F20"/>
          <w:sz w:val="24"/>
        </w:rPr>
        <w:t>la</w:t>
      </w:r>
      <w:r>
        <w:rPr>
          <w:color w:val="231F20"/>
          <w:spacing w:val="-8"/>
          <w:sz w:val="24"/>
        </w:rPr>
        <w:t> </w:t>
      </w:r>
      <w:r>
        <w:rPr>
          <w:color w:val="231F20"/>
          <w:sz w:val="24"/>
        </w:rPr>
        <w:t>discrimi- nation sociale, de la xénophobie et de l’intolérance qui y est </w:t>
      </w:r>
      <w:r>
        <w:rPr>
          <w:color w:val="231F20"/>
          <w:spacing w:val="-4"/>
          <w:sz w:val="24"/>
        </w:rPr>
        <w:t>associée;</w:t>
      </w:r>
      <w:r>
        <w:rPr>
          <w:color w:val="231F20"/>
          <w:spacing w:val="-11"/>
          <w:sz w:val="24"/>
        </w:rPr>
        <w:t> </w:t>
      </w:r>
      <w:r>
        <w:rPr>
          <w:color w:val="231F20"/>
          <w:spacing w:val="-4"/>
          <w:sz w:val="24"/>
        </w:rPr>
        <w:t>invite</w:t>
      </w:r>
      <w:r>
        <w:rPr>
          <w:color w:val="231F20"/>
          <w:spacing w:val="-11"/>
          <w:sz w:val="24"/>
        </w:rPr>
        <w:t> </w:t>
      </w:r>
      <w:r>
        <w:rPr>
          <w:color w:val="231F20"/>
          <w:spacing w:val="-4"/>
          <w:sz w:val="24"/>
        </w:rPr>
        <w:t>également</w:t>
      </w:r>
      <w:r>
        <w:rPr>
          <w:color w:val="231F20"/>
          <w:spacing w:val="-11"/>
          <w:sz w:val="24"/>
        </w:rPr>
        <w:t> </w:t>
      </w:r>
      <w:r>
        <w:rPr>
          <w:color w:val="231F20"/>
          <w:spacing w:val="-4"/>
          <w:sz w:val="24"/>
        </w:rPr>
        <w:t>les</w:t>
      </w:r>
      <w:r>
        <w:rPr>
          <w:color w:val="231F20"/>
          <w:spacing w:val="-11"/>
          <w:sz w:val="24"/>
        </w:rPr>
        <w:t> </w:t>
      </w:r>
      <w:r>
        <w:rPr>
          <w:color w:val="231F20"/>
          <w:spacing w:val="-4"/>
          <w:sz w:val="24"/>
        </w:rPr>
        <w:t>Etats</w:t>
      </w:r>
      <w:r>
        <w:rPr>
          <w:color w:val="231F20"/>
          <w:spacing w:val="-11"/>
          <w:sz w:val="24"/>
        </w:rPr>
        <w:t> </w:t>
      </w:r>
      <w:r>
        <w:rPr>
          <w:color w:val="231F20"/>
          <w:spacing w:val="-4"/>
          <w:sz w:val="24"/>
        </w:rPr>
        <w:t>à</w:t>
      </w:r>
      <w:r>
        <w:rPr>
          <w:color w:val="231F20"/>
          <w:spacing w:val="-11"/>
          <w:sz w:val="24"/>
        </w:rPr>
        <w:t> </w:t>
      </w:r>
      <w:r>
        <w:rPr>
          <w:color w:val="231F20"/>
          <w:spacing w:val="-4"/>
          <w:sz w:val="24"/>
        </w:rPr>
        <w:t>prendre</w:t>
      </w:r>
      <w:r>
        <w:rPr>
          <w:color w:val="231F20"/>
          <w:spacing w:val="-11"/>
          <w:sz w:val="24"/>
        </w:rPr>
        <w:t> </w:t>
      </w:r>
      <w:r>
        <w:rPr>
          <w:color w:val="231F20"/>
          <w:spacing w:val="-4"/>
          <w:sz w:val="24"/>
        </w:rPr>
        <w:t>les</w:t>
      </w:r>
      <w:r>
        <w:rPr>
          <w:color w:val="231F20"/>
          <w:spacing w:val="-11"/>
          <w:sz w:val="24"/>
        </w:rPr>
        <w:t> </w:t>
      </w:r>
      <w:r>
        <w:rPr>
          <w:color w:val="231F20"/>
          <w:spacing w:val="-4"/>
          <w:sz w:val="24"/>
        </w:rPr>
        <w:t>mesures</w:t>
      </w:r>
      <w:r>
        <w:rPr>
          <w:color w:val="231F20"/>
          <w:spacing w:val="-11"/>
          <w:sz w:val="24"/>
        </w:rPr>
        <w:t> </w:t>
      </w:r>
      <w:r>
        <w:rPr>
          <w:color w:val="231F20"/>
          <w:spacing w:val="-4"/>
          <w:sz w:val="24"/>
        </w:rPr>
        <w:t>néces- </w:t>
      </w:r>
      <w:r>
        <w:rPr>
          <w:color w:val="231F20"/>
          <w:sz w:val="24"/>
        </w:rPr>
        <w:t>saires pour que ces personnes puissent exercer la totalité de leurs droits fondamentaux et s’intégrer plus facilement dans tous les domaines de la vie;</w:t>
      </w:r>
    </w:p>
    <w:p>
      <w:pPr>
        <w:spacing w:after="0" w:line="256" w:lineRule="auto"/>
        <w:jc w:val="both"/>
        <w:rPr>
          <w:sz w:val="24"/>
        </w:rPr>
        <w:sectPr>
          <w:pgSz w:w="7920" w:h="12240"/>
          <w:pgMar w:header="525" w:footer="980" w:top="1020" w:bottom="1180" w:left="720" w:right="500"/>
        </w:sectPr>
      </w:pPr>
    </w:p>
    <w:p>
      <w:pPr>
        <w:pStyle w:val="ListParagraph"/>
        <w:numPr>
          <w:ilvl w:val="0"/>
          <w:numId w:val="3"/>
        </w:numPr>
        <w:tabs>
          <w:tab w:pos="1060" w:val="left" w:leader="none"/>
        </w:tabs>
        <w:spacing w:line="256" w:lineRule="auto" w:before="190" w:after="0"/>
        <w:ind w:left="591" w:right="801" w:firstLine="0"/>
        <w:jc w:val="left"/>
        <w:rPr>
          <w:b/>
          <w:sz w:val="24"/>
        </w:rPr>
      </w:pPr>
      <w:r>
        <w:rPr>
          <w:b/>
          <w:color w:val="231F20"/>
          <w:w w:val="90"/>
          <w:sz w:val="24"/>
        </w:rPr>
        <w:t>MESURES DE PRÉVENTION, </w:t>
      </w:r>
      <w:r>
        <w:rPr>
          <w:b/>
          <w:color w:val="231F20"/>
          <w:w w:val="90"/>
          <w:sz w:val="24"/>
        </w:rPr>
        <w:t>D’ÉDUCATION</w:t>
      </w:r>
      <w:r>
        <w:rPr>
          <w:b/>
          <w:color w:val="231F20"/>
          <w:w w:val="90"/>
          <w:sz w:val="24"/>
        </w:rPr>
        <w:t> </w:t>
      </w:r>
      <w:r>
        <w:rPr>
          <w:b/>
          <w:color w:val="231F20"/>
          <w:spacing w:val="-2"/>
          <w:sz w:val="24"/>
        </w:rPr>
        <w:t>ET</w:t>
      </w:r>
      <w:r>
        <w:rPr>
          <w:b/>
          <w:color w:val="231F20"/>
          <w:spacing w:val="-13"/>
          <w:sz w:val="24"/>
        </w:rPr>
        <w:t> </w:t>
      </w:r>
      <w:r>
        <w:rPr>
          <w:b/>
          <w:color w:val="231F20"/>
          <w:spacing w:val="-2"/>
          <w:sz w:val="24"/>
        </w:rPr>
        <w:t>DE</w:t>
      </w:r>
      <w:r>
        <w:rPr>
          <w:b/>
          <w:color w:val="231F20"/>
          <w:spacing w:val="-13"/>
          <w:sz w:val="24"/>
        </w:rPr>
        <w:t> </w:t>
      </w:r>
      <w:r>
        <w:rPr>
          <w:b/>
          <w:color w:val="231F20"/>
          <w:spacing w:val="-2"/>
          <w:sz w:val="24"/>
        </w:rPr>
        <w:t>PROTECTION</w:t>
      </w:r>
      <w:r>
        <w:rPr>
          <w:b/>
          <w:color w:val="231F20"/>
          <w:spacing w:val="-13"/>
          <w:sz w:val="24"/>
        </w:rPr>
        <w:t> </w:t>
      </w:r>
      <w:r>
        <w:rPr>
          <w:b/>
          <w:color w:val="231F20"/>
          <w:spacing w:val="-2"/>
          <w:sz w:val="24"/>
        </w:rPr>
        <w:t>VISANT</w:t>
      </w:r>
      <w:r>
        <w:rPr>
          <w:b/>
          <w:color w:val="231F20"/>
          <w:spacing w:val="-13"/>
          <w:sz w:val="24"/>
        </w:rPr>
        <w:t> </w:t>
      </w:r>
      <w:r>
        <w:rPr>
          <w:b/>
          <w:color w:val="231F20"/>
          <w:spacing w:val="-2"/>
          <w:sz w:val="24"/>
        </w:rPr>
        <w:t>À</w:t>
      </w:r>
      <w:r>
        <w:rPr>
          <w:b/>
          <w:color w:val="231F20"/>
          <w:spacing w:val="-13"/>
          <w:sz w:val="24"/>
        </w:rPr>
        <w:t> </w:t>
      </w:r>
      <w:r>
        <w:rPr>
          <w:b/>
          <w:color w:val="231F20"/>
          <w:spacing w:val="-2"/>
          <w:sz w:val="24"/>
        </w:rPr>
        <w:t>ÉLIMINER, </w:t>
      </w:r>
      <w:r>
        <w:rPr>
          <w:b/>
          <w:color w:val="231F20"/>
          <w:sz w:val="24"/>
        </w:rPr>
        <w:t>AUX PLANS NATIONAL, RÉGIONAL</w:t>
      </w:r>
    </w:p>
    <w:p>
      <w:pPr>
        <w:spacing w:line="267" w:lineRule="exact" w:before="0"/>
        <w:ind w:left="591" w:right="0" w:firstLine="0"/>
        <w:jc w:val="left"/>
        <w:rPr>
          <w:b/>
          <w:sz w:val="24"/>
        </w:rPr>
      </w:pPr>
      <w:r>
        <w:rPr>
          <w:b/>
          <w:color w:val="231F20"/>
          <w:w w:val="90"/>
          <w:sz w:val="24"/>
        </w:rPr>
        <w:t>ET</w:t>
      </w:r>
      <w:r>
        <w:rPr>
          <w:b/>
          <w:color w:val="231F20"/>
          <w:spacing w:val="17"/>
          <w:sz w:val="24"/>
        </w:rPr>
        <w:t> </w:t>
      </w:r>
      <w:r>
        <w:rPr>
          <w:b/>
          <w:color w:val="231F20"/>
          <w:w w:val="90"/>
          <w:sz w:val="24"/>
        </w:rPr>
        <w:t>INTERNATIONAL,</w:t>
      </w:r>
      <w:r>
        <w:rPr>
          <w:b/>
          <w:color w:val="231F20"/>
          <w:spacing w:val="17"/>
          <w:sz w:val="24"/>
        </w:rPr>
        <w:t> </w:t>
      </w:r>
      <w:r>
        <w:rPr>
          <w:b/>
          <w:color w:val="231F20"/>
          <w:w w:val="90"/>
          <w:sz w:val="24"/>
        </w:rPr>
        <w:t>LE</w:t>
      </w:r>
      <w:r>
        <w:rPr>
          <w:b/>
          <w:color w:val="231F20"/>
          <w:spacing w:val="17"/>
          <w:sz w:val="24"/>
        </w:rPr>
        <w:t> </w:t>
      </w:r>
      <w:r>
        <w:rPr>
          <w:b/>
          <w:color w:val="231F20"/>
          <w:spacing w:val="-2"/>
          <w:w w:val="90"/>
          <w:sz w:val="24"/>
        </w:rPr>
        <w:t>RACISME,</w:t>
      </w:r>
    </w:p>
    <w:p>
      <w:pPr>
        <w:spacing w:line="256" w:lineRule="auto" w:before="18"/>
        <w:ind w:left="591" w:right="491" w:firstLine="0"/>
        <w:jc w:val="left"/>
        <w:rPr>
          <w:b/>
          <w:sz w:val="24"/>
        </w:rPr>
      </w:pPr>
      <w:r>
        <w:rPr>
          <w:b/>
          <w:color w:val="231F20"/>
          <w:spacing w:val="-8"/>
          <w:sz w:val="24"/>
        </w:rPr>
        <w:t>LA</w:t>
      </w:r>
      <w:r>
        <w:rPr>
          <w:b/>
          <w:color w:val="231F20"/>
          <w:spacing w:val="-6"/>
          <w:sz w:val="24"/>
        </w:rPr>
        <w:t> </w:t>
      </w:r>
      <w:r>
        <w:rPr>
          <w:b/>
          <w:color w:val="231F20"/>
          <w:spacing w:val="-8"/>
          <w:sz w:val="24"/>
        </w:rPr>
        <w:t>DISCRIMINATION</w:t>
      </w:r>
      <w:r>
        <w:rPr>
          <w:b/>
          <w:color w:val="231F20"/>
          <w:spacing w:val="-6"/>
          <w:sz w:val="24"/>
        </w:rPr>
        <w:t> </w:t>
      </w:r>
      <w:r>
        <w:rPr>
          <w:b/>
          <w:color w:val="231F20"/>
          <w:spacing w:val="-8"/>
          <w:sz w:val="24"/>
        </w:rPr>
        <w:t>RACIALE,</w:t>
      </w:r>
      <w:r>
        <w:rPr>
          <w:b/>
          <w:color w:val="231F20"/>
          <w:spacing w:val="-6"/>
          <w:sz w:val="24"/>
        </w:rPr>
        <w:t> </w:t>
      </w:r>
      <w:r>
        <w:rPr>
          <w:b/>
          <w:color w:val="231F20"/>
          <w:spacing w:val="-8"/>
          <w:sz w:val="24"/>
        </w:rPr>
        <w:t>LA</w:t>
      </w:r>
      <w:r>
        <w:rPr>
          <w:b/>
          <w:color w:val="231F20"/>
          <w:spacing w:val="-6"/>
          <w:sz w:val="24"/>
        </w:rPr>
        <w:t> </w:t>
      </w:r>
      <w:r>
        <w:rPr>
          <w:b/>
          <w:color w:val="231F20"/>
          <w:spacing w:val="-8"/>
          <w:sz w:val="24"/>
        </w:rPr>
        <w:t>XÉNOPHOBIE </w:t>
      </w:r>
      <w:r>
        <w:rPr>
          <w:b/>
          <w:color w:val="231F20"/>
          <w:spacing w:val="-4"/>
          <w:sz w:val="24"/>
        </w:rPr>
        <w:t>ET</w:t>
      </w:r>
      <w:r>
        <w:rPr>
          <w:b/>
          <w:color w:val="231F20"/>
          <w:spacing w:val="-11"/>
          <w:sz w:val="24"/>
        </w:rPr>
        <w:t> </w:t>
      </w:r>
      <w:r>
        <w:rPr>
          <w:b/>
          <w:color w:val="231F20"/>
          <w:spacing w:val="-4"/>
          <w:sz w:val="24"/>
        </w:rPr>
        <w:t>L’INTOLÉRANCE</w:t>
      </w:r>
      <w:r>
        <w:rPr>
          <w:b/>
          <w:color w:val="231F20"/>
          <w:spacing w:val="-11"/>
          <w:sz w:val="24"/>
        </w:rPr>
        <w:t> </w:t>
      </w:r>
      <w:r>
        <w:rPr>
          <w:b/>
          <w:color w:val="231F20"/>
          <w:spacing w:val="-4"/>
          <w:sz w:val="24"/>
        </w:rPr>
        <w:t>QUI</w:t>
      </w:r>
      <w:r>
        <w:rPr>
          <w:b/>
          <w:color w:val="231F20"/>
          <w:spacing w:val="-11"/>
          <w:sz w:val="24"/>
        </w:rPr>
        <w:t> </w:t>
      </w:r>
      <w:r>
        <w:rPr>
          <w:b/>
          <w:color w:val="231F20"/>
          <w:spacing w:val="-4"/>
          <w:sz w:val="24"/>
        </w:rPr>
        <w:t>Y</w:t>
      </w:r>
      <w:r>
        <w:rPr>
          <w:b/>
          <w:color w:val="231F20"/>
          <w:spacing w:val="-11"/>
          <w:sz w:val="24"/>
        </w:rPr>
        <w:t> </w:t>
      </w:r>
      <w:r>
        <w:rPr>
          <w:b/>
          <w:color w:val="231F20"/>
          <w:spacing w:val="-4"/>
          <w:sz w:val="24"/>
        </w:rPr>
        <w:t>EST</w:t>
      </w:r>
      <w:r>
        <w:rPr>
          <w:b/>
          <w:color w:val="231F20"/>
          <w:spacing w:val="-11"/>
          <w:sz w:val="24"/>
        </w:rPr>
        <w:t> </w:t>
      </w:r>
      <w:r>
        <w:rPr>
          <w:b/>
          <w:color w:val="231F20"/>
          <w:spacing w:val="-4"/>
          <w:sz w:val="24"/>
        </w:rPr>
        <w:t>ASSOCIÉE</w:t>
      </w:r>
    </w:p>
    <w:p>
      <w:pPr>
        <w:pStyle w:val="BodyText"/>
        <w:spacing w:before="5"/>
        <w:rPr>
          <w:b/>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w:t>
      </w:r>
      <w:r>
        <w:rPr>
          <w:i/>
          <w:color w:val="231F20"/>
          <w:spacing w:val="36"/>
          <w:sz w:val="24"/>
        </w:rPr>
        <w:t> </w:t>
      </w:r>
      <w:r>
        <w:rPr>
          <w:i/>
          <w:color w:val="231F20"/>
          <w:sz w:val="24"/>
        </w:rPr>
        <w:t>vivement </w:t>
      </w:r>
      <w:r>
        <w:rPr>
          <w:color w:val="231F20"/>
          <w:sz w:val="24"/>
        </w:rPr>
        <w:t>les Etats à adopter et appliquer, </w:t>
      </w:r>
      <w:r>
        <w:rPr>
          <w:color w:val="231F20"/>
          <w:sz w:val="24"/>
        </w:rPr>
        <w:t>sur</w:t>
      </w:r>
      <w:r>
        <w:rPr>
          <w:color w:val="231F20"/>
          <w:spacing w:val="40"/>
          <w:sz w:val="24"/>
        </w:rPr>
        <w:t> </w:t>
      </w:r>
      <w:r>
        <w:rPr>
          <w:color w:val="231F20"/>
          <w:sz w:val="24"/>
        </w:rPr>
        <w:t>le plan national comme sur le plan international, en sus de leurs lois contre la discrimination et des instruments </w:t>
      </w:r>
      <w:r>
        <w:rPr>
          <w:color w:val="231F20"/>
          <w:sz w:val="24"/>
        </w:rPr>
        <w:t>et</w:t>
      </w:r>
      <w:r>
        <w:rPr>
          <w:color w:val="231F20"/>
          <w:sz w:val="24"/>
        </w:rPr>
        <w:t> mécanismes</w:t>
      </w:r>
      <w:r>
        <w:rPr>
          <w:color w:val="231F20"/>
          <w:spacing w:val="-13"/>
          <w:sz w:val="24"/>
        </w:rPr>
        <w:t> </w:t>
      </w:r>
      <w:r>
        <w:rPr>
          <w:color w:val="231F20"/>
          <w:sz w:val="24"/>
        </w:rPr>
        <w:t>internationaux,</w:t>
      </w:r>
      <w:r>
        <w:rPr>
          <w:color w:val="231F20"/>
          <w:spacing w:val="-13"/>
          <w:sz w:val="24"/>
        </w:rPr>
        <w:t> </w:t>
      </w:r>
      <w:r>
        <w:rPr>
          <w:color w:val="231F20"/>
          <w:sz w:val="24"/>
        </w:rPr>
        <w:t>des</w:t>
      </w:r>
      <w:r>
        <w:rPr>
          <w:color w:val="231F20"/>
          <w:spacing w:val="-13"/>
          <w:sz w:val="24"/>
        </w:rPr>
        <w:t> </w:t>
      </w:r>
      <w:r>
        <w:rPr>
          <w:color w:val="231F20"/>
          <w:sz w:val="24"/>
        </w:rPr>
        <w:t>politiques</w:t>
      </w:r>
      <w:r>
        <w:rPr>
          <w:color w:val="231F20"/>
          <w:spacing w:val="-13"/>
          <w:sz w:val="24"/>
        </w:rPr>
        <w:t> </w:t>
      </w:r>
      <w:r>
        <w:rPr>
          <w:color w:val="231F20"/>
          <w:sz w:val="24"/>
        </w:rPr>
        <w:t>et</w:t>
      </w:r>
      <w:r>
        <w:rPr>
          <w:color w:val="231F20"/>
          <w:spacing w:val="-13"/>
          <w:sz w:val="24"/>
        </w:rPr>
        <w:t> </w:t>
      </w:r>
      <w:r>
        <w:rPr>
          <w:color w:val="231F20"/>
          <w:sz w:val="24"/>
        </w:rPr>
        <w:t>des</w:t>
      </w:r>
      <w:r>
        <w:rPr>
          <w:color w:val="231F20"/>
          <w:spacing w:val="-13"/>
          <w:sz w:val="24"/>
        </w:rPr>
        <w:t> </w:t>
      </w:r>
      <w:r>
        <w:rPr>
          <w:color w:val="231F20"/>
          <w:sz w:val="24"/>
        </w:rPr>
        <w:t>mesures</w:t>
      </w:r>
      <w:r>
        <w:rPr>
          <w:color w:val="231F20"/>
          <w:spacing w:val="-13"/>
          <w:sz w:val="24"/>
        </w:rPr>
        <w:t> </w:t>
      </w:r>
      <w:r>
        <w:rPr>
          <w:color w:val="231F20"/>
          <w:sz w:val="24"/>
        </w:rPr>
        <w:t>qui</w:t>
      </w:r>
      <w:r>
        <w:rPr>
          <w:color w:val="231F20"/>
          <w:sz w:val="24"/>
        </w:rPr>
        <w:t> </w:t>
      </w:r>
      <w:r>
        <w:rPr>
          <w:color w:val="231F20"/>
          <w:spacing w:val="-2"/>
          <w:sz w:val="24"/>
        </w:rPr>
        <w:t>encouragent</w:t>
      </w:r>
      <w:r>
        <w:rPr>
          <w:color w:val="231F20"/>
          <w:spacing w:val="-6"/>
          <w:sz w:val="24"/>
        </w:rPr>
        <w:t> </w:t>
      </w:r>
      <w:r>
        <w:rPr>
          <w:color w:val="231F20"/>
          <w:spacing w:val="-2"/>
          <w:sz w:val="24"/>
        </w:rPr>
        <w:t>effectivement</w:t>
      </w:r>
      <w:r>
        <w:rPr>
          <w:color w:val="231F20"/>
          <w:spacing w:val="-6"/>
          <w:sz w:val="24"/>
        </w:rPr>
        <w:t> </w:t>
      </w:r>
      <w:r>
        <w:rPr>
          <w:color w:val="231F20"/>
          <w:spacing w:val="-2"/>
          <w:sz w:val="24"/>
        </w:rPr>
        <w:t>tous</w:t>
      </w:r>
      <w:r>
        <w:rPr>
          <w:color w:val="231F20"/>
          <w:spacing w:val="-6"/>
          <w:sz w:val="24"/>
        </w:rPr>
        <w:t> </w:t>
      </w:r>
      <w:r>
        <w:rPr>
          <w:color w:val="231F20"/>
          <w:spacing w:val="-2"/>
          <w:sz w:val="24"/>
        </w:rPr>
        <w:t>les</w:t>
      </w:r>
      <w:r>
        <w:rPr>
          <w:color w:val="231F20"/>
          <w:spacing w:val="-6"/>
          <w:sz w:val="24"/>
        </w:rPr>
        <w:t> </w:t>
      </w:r>
      <w:r>
        <w:rPr>
          <w:color w:val="231F20"/>
          <w:spacing w:val="-2"/>
          <w:sz w:val="24"/>
        </w:rPr>
        <w:t>citoyens</w:t>
      </w:r>
      <w:r>
        <w:rPr>
          <w:color w:val="231F20"/>
          <w:spacing w:val="-6"/>
          <w:sz w:val="24"/>
        </w:rPr>
        <w:t> </w:t>
      </w:r>
      <w:r>
        <w:rPr>
          <w:color w:val="231F20"/>
          <w:spacing w:val="-2"/>
          <w:sz w:val="24"/>
        </w:rPr>
        <w:t>et</w:t>
      </w:r>
      <w:r>
        <w:rPr>
          <w:color w:val="231F20"/>
          <w:spacing w:val="-6"/>
          <w:sz w:val="24"/>
        </w:rPr>
        <w:t> </w:t>
      </w:r>
      <w:r>
        <w:rPr>
          <w:color w:val="231F20"/>
          <w:spacing w:val="-2"/>
          <w:sz w:val="24"/>
        </w:rPr>
        <w:t>toutes</w:t>
      </w:r>
      <w:r>
        <w:rPr>
          <w:color w:val="231F20"/>
          <w:spacing w:val="-6"/>
          <w:sz w:val="24"/>
        </w:rPr>
        <w:t> </w:t>
      </w:r>
      <w:r>
        <w:rPr>
          <w:color w:val="231F20"/>
          <w:spacing w:val="-2"/>
          <w:sz w:val="24"/>
        </w:rPr>
        <w:t>les</w:t>
      </w:r>
      <w:r>
        <w:rPr>
          <w:color w:val="231F20"/>
          <w:spacing w:val="-6"/>
          <w:sz w:val="24"/>
        </w:rPr>
        <w:t> </w:t>
      </w:r>
      <w:r>
        <w:rPr>
          <w:color w:val="231F20"/>
          <w:spacing w:val="-2"/>
          <w:sz w:val="24"/>
        </w:rPr>
        <w:t>insti-</w:t>
      </w:r>
      <w:r>
        <w:rPr>
          <w:color w:val="231F20"/>
          <w:spacing w:val="-2"/>
          <w:sz w:val="24"/>
        </w:rPr>
        <w:t> </w:t>
      </w:r>
      <w:r>
        <w:rPr>
          <w:color w:val="231F20"/>
          <w:sz w:val="24"/>
        </w:rPr>
        <w:t>tutions</w:t>
      </w:r>
      <w:r>
        <w:rPr>
          <w:color w:val="231F20"/>
          <w:spacing w:val="-15"/>
          <w:sz w:val="24"/>
        </w:rPr>
        <w:t> </w:t>
      </w:r>
      <w:r>
        <w:rPr>
          <w:color w:val="231F20"/>
          <w:sz w:val="24"/>
        </w:rPr>
        <w:t>à</w:t>
      </w:r>
      <w:r>
        <w:rPr>
          <w:color w:val="231F20"/>
          <w:spacing w:val="-15"/>
          <w:sz w:val="24"/>
        </w:rPr>
        <w:t> </w:t>
      </w:r>
      <w:r>
        <w:rPr>
          <w:color w:val="231F20"/>
          <w:sz w:val="24"/>
        </w:rPr>
        <w:t>prendre</w:t>
      </w:r>
      <w:r>
        <w:rPr>
          <w:color w:val="231F20"/>
          <w:spacing w:val="-15"/>
          <w:sz w:val="24"/>
        </w:rPr>
        <w:t> </w:t>
      </w:r>
      <w:r>
        <w:rPr>
          <w:color w:val="231F20"/>
          <w:sz w:val="24"/>
        </w:rPr>
        <w:t>position</w:t>
      </w:r>
      <w:r>
        <w:rPr>
          <w:color w:val="231F20"/>
          <w:spacing w:val="-15"/>
          <w:sz w:val="24"/>
        </w:rPr>
        <w:t> </w:t>
      </w:r>
      <w:r>
        <w:rPr>
          <w:color w:val="231F20"/>
          <w:sz w:val="24"/>
        </w:rPr>
        <w:t>contre</w:t>
      </w:r>
      <w:r>
        <w:rPr>
          <w:color w:val="231F20"/>
          <w:spacing w:val="-15"/>
          <w:sz w:val="24"/>
        </w:rPr>
        <w:t> </w:t>
      </w:r>
      <w:r>
        <w:rPr>
          <w:color w:val="231F20"/>
          <w:sz w:val="24"/>
        </w:rPr>
        <w:t>le</w:t>
      </w:r>
      <w:r>
        <w:rPr>
          <w:color w:val="231F20"/>
          <w:spacing w:val="-15"/>
          <w:sz w:val="24"/>
        </w:rPr>
        <w:t> </w:t>
      </w:r>
      <w:r>
        <w:rPr>
          <w:color w:val="231F20"/>
          <w:sz w:val="24"/>
        </w:rPr>
        <w:t>racisme,</w:t>
      </w:r>
      <w:r>
        <w:rPr>
          <w:color w:val="231F20"/>
          <w:spacing w:val="-15"/>
          <w:sz w:val="24"/>
        </w:rPr>
        <w:t> </w:t>
      </w:r>
      <w:r>
        <w:rPr>
          <w:color w:val="231F20"/>
          <w:sz w:val="24"/>
        </w:rPr>
        <w:t>la</w:t>
      </w:r>
      <w:r>
        <w:rPr>
          <w:color w:val="231F20"/>
          <w:spacing w:val="-14"/>
          <w:sz w:val="24"/>
        </w:rPr>
        <w:t> </w:t>
      </w:r>
      <w:r>
        <w:rPr>
          <w:color w:val="231F20"/>
          <w:sz w:val="24"/>
        </w:rPr>
        <w:t>discrimination</w:t>
      </w:r>
      <w:r>
        <w:rPr>
          <w:color w:val="231F20"/>
          <w:sz w:val="24"/>
        </w:rPr>
        <w:t> raciale, la xénophobie et l’intolérance qui y est associée et à reconnaître, respecter et cultiver les avantages de la </w:t>
      </w:r>
      <w:r>
        <w:rPr>
          <w:color w:val="231F20"/>
          <w:sz w:val="24"/>
        </w:rPr>
        <w:t>diversité entre les nations et en leur sein quand elles travaillent à </w:t>
      </w:r>
      <w:r>
        <w:rPr>
          <w:color w:val="231F20"/>
          <w:sz w:val="24"/>
        </w:rPr>
        <w:t>édi-</w:t>
      </w:r>
      <w:r>
        <w:rPr>
          <w:color w:val="231F20"/>
          <w:sz w:val="24"/>
        </w:rPr>
        <w:t> fier un avenir harmonieux et fécond en pratiquant et en généralisant</w:t>
      </w:r>
      <w:r>
        <w:rPr>
          <w:color w:val="231F20"/>
          <w:spacing w:val="-2"/>
          <w:sz w:val="24"/>
        </w:rPr>
        <w:t> </w:t>
      </w:r>
      <w:r>
        <w:rPr>
          <w:color w:val="231F20"/>
          <w:sz w:val="24"/>
        </w:rPr>
        <w:t>les</w:t>
      </w:r>
      <w:r>
        <w:rPr>
          <w:color w:val="231F20"/>
          <w:spacing w:val="-2"/>
          <w:sz w:val="24"/>
        </w:rPr>
        <w:t> </w:t>
      </w:r>
      <w:r>
        <w:rPr>
          <w:color w:val="231F20"/>
          <w:sz w:val="24"/>
        </w:rPr>
        <w:t>valeurs</w:t>
      </w:r>
      <w:r>
        <w:rPr>
          <w:color w:val="231F20"/>
          <w:spacing w:val="-2"/>
          <w:sz w:val="24"/>
        </w:rPr>
        <w:t> </w:t>
      </w:r>
      <w:r>
        <w:rPr>
          <w:color w:val="231F20"/>
          <w:sz w:val="24"/>
        </w:rPr>
        <w:t>et</w:t>
      </w:r>
      <w:r>
        <w:rPr>
          <w:color w:val="231F20"/>
          <w:spacing w:val="-2"/>
          <w:sz w:val="24"/>
        </w:rPr>
        <w:t> </w:t>
      </w:r>
      <w:r>
        <w:rPr>
          <w:color w:val="231F20"/>
          <w:sz w:val="24"/>
        </w:rPr>
        <w:t>les</w:t>
      </w:r>
      <w:r>
        <w:rPr>
          <w:color w:val="231F20"/>
          <w:spacing w:val="-2"/>
          <w:sz w:val="24"/>
        </w:rPr>
        <w:t> </w:t>
      </w:r>
      <w:r>
        <w:rPr>
          <w:color w:val="231F20"/>
          <w:sz w:val="24"/>
        </w:rPr>
        <w:t>principes</w:t>
      </w:r>
      <w:r>
        <w:rPr>
          <w:color w:val="231F20"/>
          <w:spacing w:val="-2"/>
          <w:sz w:val="24"/>
        </w:rPr>
        <w:t> </w:t>
      </w:r>
      <w:r>
        <w:rPr>
          <w:color w:val="231F20"/>
          <w:sz w:val="24"/>
        </w:rPr>
        <w:t>que</w:t>
      </w:r>
      <w:r>
        <w:rPr>
          <w:color w:val="231F20"/>
          <w:spacing w:val="-2"/>
          <w:sz w:val="24"/>
        </w:rPr>
        <w:t> </w:t>
      </w:r>
      <w:r>
        <w:rPr>
          <w:color w:val="231F20"/>
          <w:sz w:val="24"/>
        </w:rPr>
        <w:t>sont</w:t>
      </w:r>
      <w:r>
        <w:rPr>
          <w:color w:val="231F20"/>
          <w:spacing w:val="-2"/>
          <w:sz w:val="24"/>
        </w:rPr>
        <w:t> </w:t>
      </w:r>
      <w:r>
        <w:rPr>
          <w:color w:val="231F20"/>
          <w:sz w:val="24"/>
        </w:rPr>
        <w:t>par</w:t>
      </w:r>
      <w:r>
        <w:rPr>
          <w:color w:val="231F20"/>
          <w:spacing w:val="-2"/>
          <w:sz w:val="24"/>
        </w:rPr>
        <w:t> </w:t>
      </w:r>
      <w:r>
        <w:rPr>
          <w:color w:val="231F20"/>
          <w:sz w:val="24"/>
        </w:rPr>
        <w:t>exemple la justice, l’égalité et la non-discrimination, la </w:t>
      </w:r>
      <w:r>
        <w:rPr>
          <w:color w:val="231F20"/>
          <w:sz w:val="24"/>
        </w:rPr>
        <w:t>démocratie,</w:t>
      </w:r>
      <w:r>
        <w:rPr>
          <w:color w:val="231F20"/>
          <w:sz w:val="24"/>
        </w:rPr>
        <w:t> l’équité et l’amitié, la</w:t>
      </w:r>
      <w:r>
        <w:rPr>
          <w:color w:val="231F20"/>
          <w:spacing w:val="-1"/>
          <w:sz w:val="24"/>
        </w:rPr>
        <w:t> </w:t>
      </w:r>
      <w:r>
        <w:rPr>
          <w:color w:val="231F20"/>
          <w:sz w:val="24"/>
        </w:rPr>
        <w:t>tolérance et le respect au sein des com- munautés et des nations et entre les communautés et les nations, en particulier par des programmes d’information </w:t>
      </w:r>
      <w:r>
        <w:rPr>
          <w:color w:val="231F20"/>
          <w:sz w:val="24"/>
        </w:rPr>
        <w:t>et</w:t>
      </w:r>
      <w:r>
        <w:rPr>
          <w:color w:val="231F20"/>
          <w:sz w:val="24"/>
        </w:rPr>
        <w:t> d’éducation faisant mieux appréhender les avantages de la diversité</w:t>
      </w:r>
      <w:r>
        <w:rPr>
          <w:color w:val="231F20"/>
          <w:spacing w:val="-15"/>
          <w:sz w:val="24"/>
        </w:rPr>
        <w:t> </w:t>
      </w:r>
      <w:r>
        <w:rPr>
          <w:color w:val="231F20"/>
          <w:sz w:val="24"/>
        </w:rPr>
        <w:t>culturelle,</w:t>
      </w:r>
      <w:r>
        <w:rPr>
          <w:color w:val="231F20"/>
          <w:spacing w:val="-15"/>
          <w:sz w:val="24"/>
        </w:rPr>
        <w:t> </w:t>
      </w:r>
      <w:r>
        <w:rPr>
          <w:color w:val="231F20"/>
          <w:sz w:val="24"/>
        </w:rPr>
        <w:t>notamment</w:t>
      </w:r>
      <w:r>
        <w:rPr>
          <w:color w:val="231F20"/>
          <w:spacing w:val="-15"/>
          <w:sz w:val="24"/>
        </w:rPr>
        <w:t> </w:t>
      </w:r>
      <w:r>
        <w:rPr>
          <w:color w:val="231F20"/>
          <w:sz w:val="24"/>
        </w:rPr>
        <w:t>des</w:t>
      </w:r>
      <w:r>
        <w:rPr>
          <w:color w:val="231F20"/>
          <w:spacing w:val="-15"/>
          <w:sz w:val="24"/>
        </w:rPr>
        <w:t> </w:t>
      </w:r>
      <w:r>
        <w:rPr>
          <w:color w:val="231F20"/>
          <w:sz w:val="24"/>
        </w:rPr>
        <w:t>programmes</w:t>
      </w:r>
      <w:r>
        <w:rPr>
          <w:color w:val="231F20"/>
          <w:spacing w:val="-15"/>
          <w:sz w:val="24"/>
        </w:rPr>
        <w:t> </w:t>
      </w:r>
      <w:r>
        <w:rPr>
          <w:color w:val="231F20"/>
          <w:sz w:val="24"/>
        </w:rPr>
        <w:t>associant</w:t>
      </w:r>
      <w:r>
        <w:rPr>
          <w:color w:val="231F20"/>
          <w:spacing w:val="-15"/>
          <w:sz w:val="24"/>
        </w:rPr>
        <w:t> </w:t>
      </w:r>
      <w:r>
        <w:rPr>
          <w:color w:val="231F20"/>
          <w:sz w:val="24"/>
        </w:rPr>
        <w:t>les</w:t>
      </w:r>
      <w:r>
        <w:rPr>
          <w:color w:val="231F20"/>
          <w:sz w:val="24"/>
        </w:rPr>
        <w:t> pouvoirs</w:t>
      </w:r>
      <w:r>
        <w:rPr>
          <w:color w:val="231F20"/>
          <w:spacing w:val="-3"/>
          <w:sz w:val="24"/>
        </w:rPr>
        <w:t> </w:t>
      </w:r>
      <w:r>
        <w:rPr>
          <w:color w:val="231F20"/>
          <w:sz w:val="24"/>
        </w:rPr>
        <w:t>publics</w:t>
      </w:r>
      <w:r>
        <w:rPr>
          <w:color w:val="231F20"/>
          <w:spacing w:val="-3"/>
          <w:sz w:val="24"/>
        </w:rPr>
        <w:t> </w:t>
      </w:r>
      <w:r>
        <w:rPr>
          <w:color w:val="231F20"/>
          <w:sz w:val="24"/>
        </w:rPr>
        <w:t>aux</w:t>
      </w:r>
      <w:r>
        <w:rPr>
          <w:color w:val="231F20"/>
          <w:spacing w:val="-3"/>
          <w:sz w:val="24"/>
        </w:rPr>
        <w:t> </w:t>
      </w:r>
      <w:r>
        <w:rPr>
          <w:color w:val="231F20"/>
          <w:sz w:val="24"/>
        </w:rPr>
        <w:t>institutions</w:t>
      </w:r>
      <w:r>
        <w:rPr>
          <w:color w:val="231F20"/>
          <w:spacing w:val="-3"/>
          <w:sz w:val="24"/>
        </w:rPr>
        <w:t> </w:t>
      </w:r>
      <w:r>
        <w:rPr>
          <w:color w:val="231F20"/>
          <w:sz w:val="24"/>
        </w:rPr>
        <w:t>internationales,</w:t>
      </w:r>
      <w:r>
        <w:rPr>
          <w:color w:val="231F20"/>
          <w:spacing w:val="-3"/>
          <w:sz w:val="24"/>
        </w:rPr>
        <w:t> </w:t>
      </w:r>
      <w:r>
        <w:rPr>
          <w:color w:val="231F20"/>
          <w:sz w:val="24"/>
        </w:rPr>
        <w:t>aux</w:t>
      </w:r>
      <w:r>
        <w:rPr>
          <w:color w:val="231F20"/>
          <w:spacing w:val="-3"/>
          <w:sz w:val="24"/>
        </w:rPr>
        <w:t> </w:t>
      </w:r>
      <w:r>
        <w:rPr>
          <w:color w:val="231F20"/>
          <w:sz w:val="24"/>
        </w:rPr>
        <w:t>organi-</w:t>
      </w:r>
      <w:r>
        <w:rPr>
          <w:color w:val="231F20"/>
          <w:sz w:val="24"/>
        </w:rPr>
        <w:t> sations non gouvernementales et aux autres secteurs de </w:t>
      </w:r>
      <w:r>
        <w:rPr>
          <w:color w:val="231F20"/>
          <w:sz w:val="24"/>
        </w:rPr>
        <w:t>la</w:t>
      </w:r>
      <w:r>
        <w:rPr>
          <w:color w:val="231F20"/>
          <w:sz w:val="24"/>
        </w:rPr>
        <w:t> société civile;</w:t>
      </w:r>
    </w:p>
    <w:p>
      <w:pPr>
        <w:pStyle w:val="BodyText"/>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intégrer une </w:t>
      </w:r>
      <w:r>
        <w:rPr>
          <w:color w:val="231F20"/>
          <w:sz w:val="24"/>
        </w:rPr>
        <w:t>perspective</w:t>
      </w:r>
      <w:r>
        <w:rPr>
          <w:color w:val="231F20"/>
          <w:sz w:val="24"/>
        </w:rPr>
        <w:t> </w:t>
      </w:r>
      <w:r>
        <w:rPr>
          <w:color w:val="231F20"/>
          <w:spacing w:val="-2"/>
          <w:sz w:val="24"/>
        </w:rPr>
        <w:t>sexospécifique</w:t>
      </w:r>
      <w:r>
        <w:rPr>
          <w:color w:val="231F20"/>
          <w:spacing w:val="-13"/>
          <w:sz w:val="24"/>
        </w:rPr>
        <w:t> </w:t>
      </w:r>
      <w:r>
        <w:rPr>
          <w:color w:val="231F20"/>
          <w:spacing w:val="-2"/>
          <w:sz w:val="24"/>
        </w:rPr>
        <w:t>dans</w:t>
      </w:r>
      <w:r>
        <w:rPr>
          <w:color w:val="231F20"/>
          <w:spacing w:val="-13"/>
          <w:sz w:val="24"/>
        </w:rPr>
        <w:t> </w:t>
      </w:r>
      <w:r>
        <w:rPr>
          <w:color w:val="231F20"/>
          <w:spacing w:val="-2"/>
          <w:sz w:val="24"/>
        </w:rPr>
        <w:t>la</w:t>
      </w:r>
      <w:r>
        <w:rPr>
          <w:color w:val="231F20"/>
          <w:spacing w:val="-13"/>
          <w:sz w:val="24"/>
        </w:rPr>
        <w:t> </w:t>
      </w:r>
      <w:r>
        <w:rPr>
          <w:color w:val="231F20"/>
          <w:spacing w:val="-2"/>
          <w:sz w:val="24"/>
        </w:rPr>
        <w:t>conception</w:t>
      </w:r>
      <w:r>
        <w:rPr>
          <w:color w:val="231F20"/>
          <w:spacing w:val="-13"/>
          <w:sz w:val="24"/>
        </w:rPr>
        <w:t> </w:t>
      </w:r>
      <w:r>
        <w:rPr>
          <w:color w:val="231F20"/>
          <w:spacing w:val="-2"/>
          <w:sz w:val="24"/>
        </w:rPr>
        <w:t>et</w:t>
      </w:r>
      <w:r>
        <w:rPr>
          <w:color w:val="231F20"/>
          <w:spacing w:val="-13"/>
          <w:sz w:val="24"/>
        </w:rPr>
        <w:t> </w:t>
      </w:r>
      <w:r>
        <w:rPr>
          <w:color w:val="231F20"/>
          <w:spacing w:val="-2"/>
          <w:sz w:val="24"/>
        </w:rPr>
        <w:t>l’élaboration</w:t>
      </w:r>
      <w:r>
        <w:rPr>
          <w:color w:val="231F20"/>
          <w:spacing w:val="-13"/>
          <w:sz w:val="24"/>
        </w:rPr>
        <w:t> </w:t>
      </w:r>
      <w:r>
        <w:rPr>
          <w:color w:val="231F20"/>
          <w:spacing w:val="-2"/>
          <w:sz w:val="24"/>
        </w:rPr>
        <w:t>des</w:t>
      </w:r>
      <w:r>
        <w:rPr>
          <w:color w:val="231F20"/>
          <w:spacing w:val="-13"/>
          <w:sz w:val="24"/>
        </w:rPr>
        <w:t> </w:t>
      </w:r>
      <w:r>
        <w:rPr>
          <w:color w:val="231F20"/>
          <w:spacing w:val="-2"/>
          <w:sz w:val="24"/>
        </w:rPr>
        <w:t>mesures </w:t>
      </w:r>
      <w:r>
        <w:rPr>
          <w:color w:val="231F20"/>
          <w:sz w:val="24"/>
        </w:rPr>
        <w:t>de</w:t>
      </w:r>
      <w:r>
        <w:rPr>
          <w:color w:val="231F20"/>
          <w:spacing w:val="-1"/>
          <w:sz w:val="24"/>
        </w:rPr>
        <w:t> </w:t>
      </w:r>
      <w:r>
        <w:rPr>
          <w:color w:val="231F20"/>
          <w:sz w:val="24"/>
        </w:rPr>
        <w:t>prévention,</w:t>
      </w:r>
      <w:r>
        <w:rPr>
          <w:color w:val="231F20"/>
          <w:spacing w:val="-1"/>
          <w:sz w:val="24"/>
        </w:rPr>
        <w:t> </w:t>
      </w:r>
      <w:r>
        <w:rPr>
          <w:color w:val="231F20"/>
          <w:sz w:val="24"/>
        </w:rPr>
        <w:t>d’éducation</w:t>
      </w:r>
      <w:r>
        <w:rPr>
          <w:color w:val="231F20"/>
          <w:spacing w:val="-1"/>
          <w:sz w:val="24"/>
        </w:rPr>
        <w:t> </w:t>
      </w:r>
      <w:r>
        <w:rPr>
          <w:color w:val="231F20"/>
          <w:sz w:val="24"/>
        </w:rPr>
        <w:t>et</w:t>
      </w:r>
      <w:r>
        <w:rPr>
          <w:color w:val="231F20"/>
          <w:spacing w:val="-1"/>
          <w:sz w:val="24"/>
        </w:rPr>
        <w:t> </w:t>
      </w:r>
      <w:r>
        <w:rPr>
          <w:color w:val="231F20"/>
          <w:sz w:val="24"/>
        </w:rPr>
        <w:t>de</w:t>
      </w:r>
      <w:r>
        <w:rPr>
          <w:color w:val="231F20"/>
          <w:spacing w:val="-1"/>
          <w:sz w:val="24"/>
        </w:rPr>
        <w:t> </w:t>
      </w:r>
      <w:r>
        <w:rPr>
          <w:color w:val="231F20"/>
          <w:sz w:val="24"/>
        </w:rPr>
        <w:t>protection</w:t>
      </w:r>
      <w:r>
        <w:rPr>
          <w:color w:val="231F20"/>
          <w:spacing w:val="-1"/>
          <w:sz w:val="24"/>
        </w:rPr>
        <w:t> </w:t>
      </w:r>
      <w:r>
        <w:rPr>
          <w:color w:val="231F20"/>
          <w:sz w:val="24"/>
        </w:rPr>
        <w:t>visant</w:t>
      </w:r>
      <w:r>
        <w:rPr>
          <w:color w:val="231F20"/>
          <w:spacing w:val="-1"/>
          <w:sz w:val="24"/>
        </w:rPr>
        <w:t> </w:t>
      </w:r>
      <w:r>
        <w:rPr>
          <w:color w:val="231F20"/>
          <w:sz w:val="24"/>
        </w:rPr>
        <w:t>à</w:t>
      </w:r>
      <w:r>
        <w:rPr>
          <w:color w:val="231F20"/>
          <w:spacing w:val="-1"/>
          <w:sz w:val="24"/>
        </w:rPr>
        <w:t> </w:t>
      </w:r>
      <w:r>
        <w:rPr>
          <w:color w:val="231F20"/>
          <w:sz w:val="24"/>
        </w:rPr>
        <w:t>éliminer le</w:t>
      </w:r>
      <w:r>
        <w:rPr>
          <w:color w:val="231F20"/>
          <w:spacing w:val="32"/>
          <w:sz w:val="24"/>
        </w:rPr>
        <w:t> </w:t>
      </w:r>
      <w:r>
        <w:rPr>
          <w:color w:val="231F20"/>
          <w:sz w:val="24"/>
        </w:rPr>
        <w:t>racisme,</w:t>
      </w:r>
      <w:r>
        <w:rPr>
          <w:color w:val="231F20"/>
          <w:spacing w:val="33"/>
          <w:sz w:val="24"/>
        </w:rPr>
        <w:t> </w:t>
      </w:r>
      <w:r>
        <w:rPr>
          <w:color w:val="231F20"/>
          <w:sz w:val="24"/>
        </w:rPr>
        <w:t>la</w:t>
      </w:r>
      <w:r>
        <w:rPr>
          <w:color w:val="231F20"/>
          <w:spacing w:val="33"/>
          <w:sz w:val="24"/>
        </w:rPr>
        <w:t> </w:t>
      </w:r>
      <w:r>
        <w:rPr>
          <w:color w:val="231F20"/>
          <w:sz w:val="24"/>
        </w:rPr>
        <w:t>discrimination</w:t>
      </w:r>
      <w:r>
        <w:rPr>
          <w:color w:val="231F20"/>
          <w:spacing w:val="33"/>
          <w:sz w:val="24"/>
        </w:rPr>
        <w:t> </w:t>
      </w:r>
      <w:r>
        <w:rPr>
          <w:color w:val="231F20"/>
          <w:sz w:val="24"/>
        </w:rPr>
        <w:t>raciale,</w:t>
      </w:r>
      <w:r>
        <w:rPr>
          <w:color w:val="231F20"/>
          <w:spacing w:val="33"/>
          <w:sz w:val="24"/>
        </w:rPr>
        <w:t> </w:t>
      </w:r>
      <w:r>
        <w:rPr>
          <w:color w:val="231F20"/>
          <w:sz w:val="24"/>
        </w:rPr>
        <w:t>la</w:t>
      </w:r>
      <w:r>
        <w:rPr>
          <w:color w:val="231F20"/>
          <w:spacing w:val="33"/>
          <w:sz w:val="24"/>
        </w:rPr>
        <w:t> </w:t>
      </w:r>
      <w:r>
        <w:rPr>
          <w:color w:val="231F20"/>
          <w:sz w:val="24"/>
        </w:rPr>
        <w:t>xénophobie</w:t>
      </w:r>
      <w:r>
        <w:rPr>
          <w:color w:val="231F20"/>
          <w:spacing w:val="33"/>
          <w:sz w:val="24"/>
        </w:rPr>
        <w:t> </w:t>
      </w:r>
      <w:r>
        <w:rPr>
          <w:color w:val="231F20"/>
          <w:sz w:val="24"/>
        </w:rPr>
        <w:t>et</w:t>
      </w:r>
      <w:r>
        <w:rPr>
          <w:color w:val="231F20"/>
          <w:spacing w:val="33"/>
          <w:sz w:val="24"/>
        </w:rPr>
        <w:t> </w:t>
      </w:r>
      <w:r>
        <w:rPr>
          <w:color w:val="231F20"/>
          <w:spacing w:val="-2"/>
          <w:sz w:val="24"/>
        </w:rPr>
        <w:t>l’in-</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jc w:val="both"/>
      </w:pPr>
      <w:r>
        <w:rPr>
          <w:color w:val="231F20"/>
        </w:rPr>
        <w:t>tolérance qui y est associée à tous les niveaux, afin qu’elles soient</w:t>
      </w:r>
      <w:r>
        <w:rPr>
          <w:color w:val="231F20"/>
          <w:spacing w:val="-13"/>
        </w:rPr>
        <w:t> </w:t>
      </w:r>
      <w:r>
        <w:rPr>
          <w:color w:val="231F20"/>
        </w:rPr>
        <w:t>bien</w:t>
      </w:r>
      <w:r>
        <w:rPr>
          <w:color w:val="231F20"/>
          <w:spacing w:val="-13"/>
        </w:rPr>
        <w:t> </w:t>
      </w:r>
      <w:r>
        <w:rPr>
          <w:color w:val="231F20"/>
        </w:rPr>
        <w:t>adaptées</w:t>
      </w:r>
      <w:r>
        <w:rPr>
          <w:color w:val="231F20"/>
          <w:spacing w:val="-13"/>
        </w:rPr>
        <w:t> </w:t>
      </w:r>
      <w:r>
        <w:rPr>
          <w:color w:val="231F20"/>
        </w:rPr>
        <w:t>à</w:t>
      </w:r>
      <w:r>
        <w:rPr>
          <w:color w:val="231F20"/>
          <w:spacing w:val="-13"/>
        </w:rPr>
        <w:t> </w:t>
      </w:r>
      <w:r>
        <w:rPr>
          <w:color w:val="231F20"/>
        </w:rPr>
        <w:t>la</w:t>
      </w:r>
      <w:r>
        <w:rPr>
          <w:color w:val="231F20"/>
          <w:spacing w:val="-13"/>
        </w:rPr>
        <w:t> </w:t>
      </w:r>
      <w:r>
        <w:rPr>
          <w:color w:val="231F20"/>
        </w:rPr>
        <w:t>situation</w:t>
      </w:r>
      <w:r>
        <w:rPr>
          <w:color w:val="231F20"/>
          <w:spacing w:val="-13"/>
        </w:rPr>
        <w:t> </w:t>
      </w:r>
      <w:r>
        <w:rPr>
          <w:color w:val="231F20"/>
        </w:rPr>
        <w:t>distincte</w:t>
      </w:r>
      <w:r>
        <w:rPr>
          <w:color w:val="231F20"/>
          <w:spacing w:val="-13"/>
        </w:rPr>
        <w:t> </w:t>
      </w:r>
      <w:r>
        <w:rPr>
          <w:color w:val="231F20"/>
        </w:rPr>
        <w:t>des</w:t>
      </w:r>
      <w:r>
        <w:rPr>
          <w:color w:val="231F20"/>
          <w:spacing w:val="-13"/>
        </w:rPr>
        <w:t> </w:t>
      </w:r>
      <w:r>
        <w:rPr>
          <w:color w:val="231F20"/>
        </w:rPr>
        <w:t>femmes</w:t>
      </w:r>
      <w:r>
        <w:rPr>
          <w:color w:val="231F20"/>
          <w:spacing w:val="-13"/>
        </w:rPr>
        <w:t> </w:t>
      </w:r>
      <w:r>
        <w:rPr>
          <w:color w:val="231F20"/>
        </w:rPr>
        <w:t>et</w:t>
      </w:r>
      <w:r>
        <w:rPr>
          <w:color w:val="231F20"/>
          <w:spacing w:val="-13"/>
        </w:rPr>
        <w:t> </w:t>
      </w:r>
      <w:r>
        <w:rPr>
          <w:color w:val="231F20"/>
        </w:rPr>
        <w:t>des </w:t>
      </w:r>
      <w:r>
        <w:rPr>
          <w:color w:val="231F20"/>
          <w:spacing w:val="-2"/>
        </w:rPr>
        <w:t>hommes;</w:t>
      </w:r>
    </w:p>
    <w:p>
      <w:pPr>
        <w:pStyle w:val="BodyText"/>
        <w:spacing w:before="4"/>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adopter ou à </w:t>
      </w:r>
      <w:r>
        <w:rPr>
          <w:color w:val="231F20"/>
          <w:sz w:val="24"/>
        </w:rPr>
        <w:t>renforcer,</w:t>
      </w:r>
      <w:r>
        <w:rPr>
          <w:color w:val="231F20"/>
          <w:sz w:val="24"/>
        </w:rPr>
        <w:t> </w:t>
      </w:r>
      <w:r>
        <w:rPr>
          <w:color w:val="231F20"/>
          <w:spacing w:val="-2"/>
          <w:sz w:val="24"/>
        </w:rPr>
        <w:t>selon</w:t>
      </w:r>
      <w:r>
        <w:rPr>
          <w:color w:val="231F20"/>
          <w:spacing w:val="-8"/>
          <w:sz w:val="24"/>
        </w:rPr>
        <w:t> </w:t>
      </w:r>
      <w:r>
        <w:rPr>
          <w:color w:val="231F20"/>
          <w:spacing w:val="-2"/>
          <w:sz w:val="24"/>
        </w:rPr>
        <w:t>le</w:t>
      </w:r>
      <w:r>
        <w:rPr>
          <w:color w:val="231F20"/>
          <w:spacing w:val="-8"/>
          <w:sz w:val="24"/>
        </w:rPr>
        <w:t> </w:t>
      </w:r>
      <w:r>
        <w:rPr>
          <w:color w:val="231F20"/>
          <w:spacing w:val="-2"/>
          <w:sz w:val="24"/>
        </w:rPr>
        <w:t>cas,</w:t>
      </w:r>
      <w:r>
        <w:rPr>
          <w:color w:val="231F20"/>
          <w:spacing w:val="-8"/>
          <w:sz w:val="24"/>
        </w:rPr>
        <w:t> </w:t>
      </w:r>
      <w:r>
        <w:rPr>
          <w:color w:val="231F20"/>
          <w:spacing w:val="-2"/>
          <w:sz w:val="24"/>
        </w:rPr>
        <w:t>des</w:t>
      </w:r>
      <w:r>
        <w:rPr>
          <w:color w:val="231F20"/>
          <w:spacing w:val="-8"/>
          <w:sz w:val="24"/>
        </w:rPr>
        <w:t> </w:t>
      </w:r>
      <w:r>
        <w:rPr>
          <w:color w:val="231F20"/>
          <w:spacing w:val="-2"/>
          <w:sz w:val="24"/>
        </w:rPr>
        <w:t>programmes</w:t>
      </w:r>
      <w:r>
        <w:rPr>
          <w:color w:val="231F20"/>
          <w:spacing w:val="-8"/>
          <w:sz w:val="24"/>
        </w:rPr>
        <w:t> </w:t>
      </w:r>
      <w:r>
        <w:rPr>
          <w:color w:val="231F20"/>
          <w:spacing w:val="-2"/>
          <w:sz w:val="24"/>
        </w:rPr>
        <w:t>nationaux</w:t>
      </w:r>
      <w:r>
        <w:rPr>
          <w:color w:val="231F20"/>
          <w:spacing w:val="-8"/>
          <w:sz w:val="24"/>
        </w:rPr>
        <w:t> </w:t>
      </w:r>
      <w:r>
        <w:rPr>
          <w:color w:val="231F20"/>
          <w:spacing w:val="-2"/>
          <w:sz w:val="24"/>
        </w:rPr>
        <w:t>de</w:t>
      </w:r>
      <w:r>
        <w:rPr>
          <w:color w:val="231F20"/>
          <w:spacing w:val="-8"/>
          <w:sz w:val="24"/>
        </w:rPr>
        <w:t> </w:t>
      </w:r>
      <w:r>
        <w:rPr>
          <w:color w:val="231F20"/>
          <w:spacing w:val="-2"/>
          <w:sz w:val="24"/>
        </w:rPr>
        <w:t>lutte</w:t>
      </w:r>
      <w:r>
        <w:rPr>
          <w:color w:val="231F20"/>
          <w:spacing w:val="-8"/>
          <w:sz w:val="24"/>
        </w:rPr>
        <w:t> </w:t>
      </w:r>
      <w:r>
        <w:rPr>
          <w:color w:val="231F20"/>
          <w:spacing w:val="-2"/>
          <w:sz w:val="24"/>
        </w:rPr>
        <w:t>contre</w:t>
      </w:r>
      <w:r>
        <w:rPr>
          <w:color w:val="231F20"/>
          <w:spacing w:val="-8"/>
          <w:sz w:val="24"/>
        </w:rPr>
        <w:t> </w:t>
      </w:r>
      <w:r>
        <w:rPr>
          <w:color w:val="231F20"/>
          <w:spacing w:val="-2"/>
          <w:sz w:val="24"/>
        </w:rPr>
        <w:t>la</w:t>
      </w:r>
      <w:r>
        <w:rPr>
          <w:color w:val="231F20"/>
          <w:spacing w:val="-8"/>
          <w:sz w:val="24"/>
        </w:rPr>
        <w:t> </w:t>
      </w:r>
      <w:r>
        <w:rPr>
          <w:color w:val="231F20"/>
          <w:spacing w:val="-2"/>
          <w:sz w:val="24"/>
        </w:rPr>
        <w:t>pau-</w:t>
      </w:r>
      <w:r>
        <w:rPr>
          <w:color w:val="231F20"/>
          <w:spacing w:val="-2"/>
          <w:sz w:val="24"/>
        </w:rPr>
        <w:t> </w:t>
      </w:r>
      <w:r>
        <w:rPr>
          <w:color w:val="231F20"/>
          <w:sz w:val="24"/>
        </w:rPr>
        <w:t>vreté et de réduction de l’exclusion sociale faisant une place aux</w:t>
      </w:r>
      <w:r>
        <w:rPr>
          <w:color w:val="231F20"/>
          <w:spacing w:val="-9"/>
          <w:sz w:val="24"/>
        </w:rPr>
        <w:t> </w:t>
      </w:r>
      <w:r>
        <w:rPr>
          <w:color w:val="231F20"/>
          <w:sz w:val="24"/>
        </w:rPr>
        <w:t>besoins</w:t>
      </w:r>
      <w:r>
        <w:rPr>
          <w:color w:val="231F20"/>
          <w:spacing w:val="-9"/>
          <w:sz w:val="24"/>
        </w:rPr>
        <w:t> </w:t>
      </w:r>
      <w:r>
        <w:rPr>
          <w:color w:val="231F20"/>
          <w:sz w:val="24"/>
        </w:rPr>
        <w:t>et</w:t>
      </w:r>
      <w:r>
        <w:rPr>
          <w:color w:val="231F20"/>
          <w:spacing w:val="-9"/>
          <w:sz w:val="24"/>
        </w:rPr>
        <w:t> </w:t>
      </w:r>
      <w:r>
        <w:rPr>
          <w:color w:val="231F20"/>
          <w:sz w:val="24"/>
        </w:rPr>
        <w:t>à</w:t>
      </w:r>
      <w:r>
        <w:rPr>
          <w:color w:val="231F20"/>
          <w:spacing w:val="-9"/>
          <w:sz w:val="24"/>
        </w:rPr>
        <w:t> </w:t>
      </w:r>
      <w:r>
        <w:rPr>
          <w:color w:val="231F20"/>
          <w:sz w:val="24"/>
        </w:rPr>
        <w:t>l’expérience</w:t>
      </w:r>
      <w:r>
        <w:rPr>
          <w:color w:val="231F20"/>
          <w:spacing w:val="-9"/>
          <w:sz w:val="24"/>
        </w:rPr>
        <w:t> </w:t>
      </w:r>
      <w:r>
        <w:rPr>
          <w:color w:val="231F20"/>
          <w:sz w:val="24"/>
        </w:rPr>
        <w:t>des</w:t>
      </w:r>
      <w:r>
        <w:rPr>
          <w:color w:val="231F20"/>
          <w:spacing w:val="-9"/>
          <w:sz w:val="24"/>
        </w:rPr>
        <w:t> </w:t>
      </w:r>
      <w:r>
        <w:rPr>
          <w:color w:val="231F20"/>
          <w:sz w:val="24"/>
        </w:rPr>
        <w:t>individus</w:t>
      </w:r>
      <w:r>
        <w:rPr>
          <w:color w:val="231F20"/>
          <w:spacing w:val="-9"/>
          <w:sz w:val="24"/>
        </w:rPr>
        <w:t> </w:t>
      </w:r>
      <w:r>
        <w:rPr>
          <w:color w:val="231F20"/>
          <w:sz w:val="24"/>
        </w:rPr>
        <w:t>ou</w:t>
      </w:r>
      <w:r>
        <w:rPr>
          <w:color w:val="231F20"/>
          <w:spacing w:val="-9"/>
          <w:sz w:val="24"/>
        </w:rPr>
        <w:t> </w:t>
      </w:r>
      <w:r>
        <w:rPr>
          <w:color w:val="231F20"/>
          <w:sz w:val="24"/>
        </w:rPr>
        <w:t>groupes</w:t>
      </w:r>
      <w:r>
        <w:rPr>
          <w:color w:val="231F20"/>
          <w:spacing w:val="-9"/>
          <w:sz w:val="24"/>
        </w:rPr>
        <w:t> </w:t>
      </w:r>
      <w:r>
        <w:rPr>
          <w:color w:val="231F20"/>
          <w:sz w:val="24"/>
        </w:rPr>
        <w:t>d’indi- vidus</w:t>
      </w:r>
      <w:r>
        <w:rPr>
          <w:color w:val="231F20"/>
          <w:spacing w:val="-1"/>
          <w:sz w:val="24"/>
        </w:rPr>
        <w:t> </w:t>
      </w:r>
      <w:r>
        <w:rPr>
          <w:color w:val="231F20"/>
          <w:sz w:val="24"/>
        </w:rPr>
        <w:t>qui</w:t>
      </w:r>
      <w:r>
        <w:rPr>
          <w:color w:val="231F20"/>
          <w:spacing w:val="-1"/>
          <w:sz w:val="24"/>
        </w:rPr>
        <w:t> </w:t>
      </w:r>
      <w:r>
        <w:rPr>
          <w:color w:val="231F20"/>
          <w:sz w:val="24"/>
        </w:rPr>
        <w:t>sont</w:t>
      </w:r>
      <w:r>
        <w:rPr>
          <w:color w:val="231F20"/>
          <w:spacing w:val="-1"/>
          <w:sz w:val="24"/>
        </w:rPr>
        <w:t> </w:t>
      </w:r>
      <w:r>
        <w:rPr>
          <w:color w:val="231F20"/>
          <w:sz w:val="24"/>
        </w:rPr>
        <w:t>victimes</w:t>
      </w:r>
      <w:r>
        <w:rPr>
          <w:color w:val="231F20"/>
          <w:spacing w:val="-1"/>
          <w:sz w:val="24"/>
        </w:rPr>
        <w:t> </w:t>
      </w:r>
      <w:r>
        <w:rPr>
          <w:color w:val="231F20"/>
          <w:sz w:val="24"/>
        </w:rPr>
        <w:t>d’actes</w:t>
      </w:r>
      <w:r>
        <w:rPr>
          <w:color w:val="231F20"/>
          <w:spacing w:val="-1"/>
          <w:sz w:val="24"/>
        </w:rPr>
        <w:t> </w:t>
      </w:r>
      <w:r>
        <w:rPr>
          <w:color w:val="231F20"/>
          <w:sz w:val="24"/>
        </w:rPr>
        <w:t>de</w:t>
      </w:r>
      <w:r>
        <w:rPr>
          <w:color w:val="231F20"/>
          <w:spacing w:val="-1"/>
          <w:sz w:val="24"/>
        </w:rPr>
        <w:t> </w:t>
      </w:r>
      <w:r>
        <w:rPr>
          <w:color w:val="231F20"/>
          <w:sz w:val="24"/>
        </w:rPr>
        <w:t>racisme,</w:t>
      </w:r>
      <w:r>
        <w:rPr>
          <w:color w:val="231F20"/>
          <w:spacing w:val="-1"/>
          <w:sz w:val="24"/>
        </w:rPr>
        <w:t> </w:t>
      </w:r>
      <w:r>
        <w:rPr>
          <w:color w:val="231F20"/>
          <w:sz w:val="24"/>
        </w:rPr>
        <w:t>de</w:t>
      </w:r>
      <w:r>
        <w:rPr>
          <w:color w:val="231F20"/>
          <w:spacing w:val="-1"/>
          <w:sz w:val="24"/>
        </w:rPr>
        <w:t> </w:t>
      </w:r>
      <w:r>
        <w:rPr>
          <w:color w:val="231F20"/>
          <w:sz w:val="24"/>
        </w:rPr>
        <w:t>discrimination</w:t>
      </w:r>
      <w:r>
        <w:rPr>
          <w:color w:val="231F20"/>
          <w:sz w:val="24"/>
        </w:rPr>
        <w:t> raciale,</w:t>
      </w:r>
      <w:r>
        <w:rPr>
          <w:color w:val="231F20"/>
          <w:spacing w:val="-7"/>
          <w:sz w:val="24"/>
        </w:rPr>
        <w:t> </w:t>
      </w:r>
      <w:r>
        <w:rPr>
          <w:color w:val="231F20"/>
          <w:sz w:val="24"/>
        </w:rPr>
        <w:t>de</w:t>
      </w:r>
      <w:r>
        <w:rPr>
          <w:color w:val="231F20"/>
          <w:spacing w:val="-7"/>
          <w:sz w:val="24"/>
        </w:rPr>
        <w:t> </w:t>
      </w:r>
      <w:r>
        <w:rPr>
          <w:color w:val="231F20"/>
          <w:sz w:val="24"/>
        </w:rPr>
        <w:t>xénophobie</w:t>
      </w:r>
      <w:r>
        <w:rPr>
          <w:color w:val="231F20"/>
          <w:spacing w:val="-7"/>
          <w:sz w:val="24"/>
        </w:rPr>
        <w:t> </w:t>
      </w:r>
      <w:r>
        <w:rPr>
          <w:color w:val="231F20"/>
          <w:sz w:val="24"/>
        </w:rPr>
        <w:t>et</w:t>
      </w:r>
      <w:r>
        <w:rPr>
          <w:color w:val="231F20"/>
          <w:spacing w:val="-7"/>
          <w:sz w:val="24"/>
        </w:rPr>
        <w:t> </w:t>
      </w:r>
      <w:r>
        <w:rPr>
          <w:color w:val="231F20"/>
          <w:sz w:val="24"/>
        </w:rPr>
        <w:t>de</w:t>
      </w:r>
      <w:r>
        <w:rPr>
          <w:color w:val="231F20"/>
          <w:spacing w:val="-7"/>
          <w:sz w:val="24"/>
        </w:rPr>
        <w:t> </w:t>
      </w:r>
      <w:r>
        <w:rPr>
          <w:color w:val="231F20"/>
          <w:sz w:val="24"/>
        </w:rPr>
        <w:t>l’intolérance</w:t>
      </w:r>
      <w:r>
        <w:rPr>
          <w:color w:val="231F20"/>
          <w:spacing w:val="-7"/>
          <w:sz w:val="24"/>
        </w:rPr>
        <w:t> </w:t>
      </w:r>
      <w:r>
        <w:rPr>
          <w:color w:val="231F20"/>
          <w:sz w:val="24"/>
        </w:rPr>
        <w:t>qui</w:t>
      </w:r>
      <w:r>
        <w:rPr>
          <w:color w:val="231F20"/>
          <w:spacing w:val="-7"/>
          <w:sz w:val="24"/>
        </w:rPr>
        <w:t> </w:t>
      </w:r>
      <w:r>
        <w:rPr>
          <w:color w:val="231F20"/>
          <w:sz w:val="24"/>
        </w:rPr>
        <w:t>y</w:t>
      </w:r>
      <w:r>
        <w:rPr>
          <w:color w:val="231F20"/>
          <w:spacing w:val="-7"/>
          <w:sz w:val="24"/>
        </w:rPr>
        <w:t> </w:t>
      </w:r>
      <w:r>
        <w:rPr>
          <w:color w:val="231F20"/>
          <w:sz w:val="24"/>
        </w:rPr>
        <w:t>est</w:t>
      </w:r>
      <w:r>
        <w:rPr>
          <w:color w:val="231F20"/>
          <w:spacing w:val="-7"/>
          <w:sz w:val="24"/>
        </w:rPr>
        <w:t> </w:t>
      </w:r>
      <w:r>
        <w:rPr>
          <w:color w:val="231F20"/>
          <w:sz w:val="24"/>
        </w:rPr>
        <w:t>associée</w:t>
      </w:r>
      <w:r>
        <w:rPr>
          <w:color w:val="231F20"/>
          <w:spacing w:val="-7"/>
          <w:sz w:val="24"/>
        </w:rPr>
        <w:t> </w:t>
      </w:r>
      <w:r>
        <w:rPr>
          <w:color w:val="231F20"/>
          <w:sz w:val="24"/>
        </w:rPr>
        <w:t>et</w:t>
      </w:r>
      <w:r>
        <w:rPr>
          <w:color w:val="231F20"/>
          <w:sz w:val="24"/>
        </w:rPr>
        <w:t> les engage aussi à encourager la coopération bilatérale, régionale</w:t>
      </w:r>
      <w:r>
        <w:rPr>
          <w:color w:val="231F20"/>
          <w:spacing w:val="-2"/>
          <w:sz w:val="24"/>
        </w:rPr>
        <w:t> </w:t>
      </w:r>
      <w:r>
        <w:rPr>
          <w:color w:val="231F20"/>
          <w:sz w:val="24"/>
        </w:rPr>
        <w:t>et</w:t>
      </w:r>
      <w:r>
        <w:rPr>
          <w:color w:val="231F20"/>
          <w:spacing w:val="-2"/>
          <w:sz w:val="24"/>
        </w:rPr>
        <w:t> </w:t>
      </w:r>
      <w:r>
        <w:rPr>
          <w:color w:val="231F20"/>
          <w:sz w:val="24"/>
        </w:rPr>
        <w:t>internationale</w:t>
      </w:r>
      <w:r>
        <w:rPr>
          <w:color w:val="231F20"/>
          <w:spacing w:val="-2"/>
          <w:sz w:val="24"/>
        </w:rPr>
        <w:t> </w:t>
      </w:r>
      <w:r>
        <w:rPr>
          <w:color w:val="231F20"/>
          <w:sz w:val="24"/>
        </w:rPr>
        <w:t>dans</w:t>
      </w:r>
      <w:r>
        <w:rPr>
          <w:color w:val="231F20"/>
          <w:spacing w:val="-2"/>
          <w:sz w:val="24"/>
        </w:rPr>
        <w:t> </w:t>
      </w:r>
      <w:r>
        <w:rPr>
          <w:color w:val="231F20"/>
          <w:sz w:val="24"/>
        </w:rPr>
        <w:t>la</w:t>
      </w:r>
      <w:r>
        <w:rPr>
          <w:color w:val="231F20"/>
          <w:spacing w:val="-2"/>
          <w:sz w:val="24"/>
        </w:rPr>
        <w:t> </w:t>
      </w:r>
      <w:r>
        <w:rPr>
          <w:color w:val="231F20"/>
          <w:sz w:val="24"/>
        </w:rPr>
        <w:t>mise</w:t>
      </w:r>
      <w:r>
        <w:rPr>
          <w:color w:val="231F20"/>
          <w:spacing w:val="-2"/>
          <w:sz w:val="24"/>
        </w:rPr>
        <w:t> </w:t>
      </w:r>
      <w:r>
        <w:rPr>
          <w:color w:val="231F20"/>
          <w:sz w:val="24"/>
        </w:rPr>
        <w:t>en</w:t>
      </w:r>
      <w:r>
        <w:rPr>
          <w:color w:val="231F20"/>
          <w:spacing w:val="-2"/>
          <w:sz w:val="24"/>
        </w:rPr>
        <w:t> </w:t>
      </w:r>
      <w:r>
        <w:rPr>
          <w:color w:val="231F20"/>
          <w:sz w:val="24"/>
        </w:rPr>
        <w:t>œuvre</w:t>
      </w:r>
      <w:r>
        <w:rPr>
          <w:color w:val="231F20"/>
          <w:spacing w:val="-2"/>
          <w:sz w:val="24"/>
        </w:rPr>
        <w:t> </w:t>
      </w:r>
      <w:r>
        <w:rPr>
          <w:color w:val="231F20"/>
          <w:sz w:val="24"/>
        </w:rPr>
        <w:t>de</w:t>
      </w:r>
      <w:r>
        <w:rPr>
          <w:color w:val="231F20"/>
          <w:spacing w:val="-2"/>
          <w:sz w:val="24"/>
        </w:rPr>
        <w:t> </w:t>
      </w:r>
      <w:r>
        <w:rPr>
          <w:color w:val="231F20"/>
          <w:sz w:val="24"/>
        </w:rPr>
        <w:t>ces</w:t>
      </w:r>
      <w:r>
        <w:rPr>
          <w:color w:val="231F20"/>
          <w:spacing w:val="-2"/>
          <w:sz w:val="24"/>
        </w:rPr>
        <w:t> </w:t>
      </w:r>
      <w:r>
        <w:rPr>
          <w:color w:val="231F20"/>
          <w:sz w:val="24"/>
        </w:rPr>
        <w:t>pro- </w:t>
      </w:r>
      <w:r>
        <w:rPr>
          <w:color w:val="231F20"/>
          <w:spacing w:val="-2"/>
          <w:sz w:val="24"/>
        </w:rPr>
        <w:t>grammes;</w:t>
      </w:r>
    </w:p>
    <w:p>
      <w:pPr>
        <w:pStyle w:val="BodyText"/>
        <w:spacing w:before="10"/>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Engage vivement </w:t>
      </w:r>
      <w:r>
        <w:rPr>
          <w:color w:val="231F20"/>
          <w:sz w:val="24"/>
        </w:rPr>
        <w:t>les Etats à faire en sorte que leur régime politique et juridique reflète la diversité culturelle de leur société et, s’il y a lieu, à améliorer les institutions </w:t>
      </w:r>
      <w:r>
        <w:rPr>
          <w:color w:val="231F20"/>
          <w:sz w:val="24"/>
        </w:rPr>
        <w:t>démo-</w:t>
      </w:r>
      <w:r>
        <w:rPr>
          <w:color w:val="231F20"/>
          <w:sz w:val="24"/>
        </w:rPr>
        <w:t> cratiques dans le sens de la participation, de manière à </w:t>
      </w:r>
      <w:r>
        <w:rPr>
          <w:color w:val="231F20"/>
          <w:sz w:val="24"/>
        </w:rPr>
        <w:t>éviter la marginalisation et l’exclusion de certains secteurs de </w:t>
      </w:r>
      <w:r>
        <w:rPr>
          <w:color w:val="231F20"/>
          <w:sz w:val="24"/>
        </w:rPr>
        <w:t>la</w:t>
      </w:r>
      <w:r>
        <w:rPr>
          <w:color w:val="231F20"/>
          <w:sz w:val="24"/>
        </w:rPr>
        <w:t> société ainsi que la discrimination à leur égard;</w:t>
      </w:r>
    </w:p>
    <w:p>
      <w:pPr>
        <w:pStyle w:val="BodyText"/>
        <w:spacing w:before="1"/>
        <w:rPr>
          <w:sz w:val="25"/>
        </w:rPr>
      </w:pPr>
    </w:p>
    <w:p>
      <w:pPr>
        <w:pStyle w:val="ListParagraph"/>
        <w:numPr>
          <w:ilvl w:val="0"/>
          <w:numId w:val="4"/>
        </w:numPr>
        <w:tabs>
          <w:tab w:pos="1312" w:val="left" w:leader="none"/>
        </w:tabs>
        <w:spacing w:line="256" w:lineRule="auto" w:before="1" w:after="0"/>
        <w:ind w:left="591" w:right="489" w:firstLine="0"/>
        <w:jc w:val="both"/>
        <w:rPr>
          <w:sz w:val="24"/>
        </w:rPr>
      </w:pPr>
      <w:r>
        <w:rPr>
          <w:i/>
          <w:color w:val="231F20"/>
          <w:sz w:val="24"/>
        </w:rPr>
        <w:t>Engage vivement </w:t>
      </w:r>
      <w:r>
        <w:rPr>
          <w:color w:val="231F20"/>
          <w:sz w:val="24"/>
        </w:rPr>
        <w:t>les</w:t>
      </w:r>
      <w:r>
        <w:rPr>
          <w:color w:val="231F20"/>
          <w:spacing w:val="-2"/>
          <w:sz w:val="24"/>
        </w:rPr>
        <w:t> </w:t>
      </w:r>
      <w:r>
        <w:rPr>
          <w:color w:val="231F20"/>
          <w:sz w:val="24"/>
        </w:rPr>
        <w:t>Etats</w:t>
      </w:r>
      <w:r>
        <w:rPr>
          <w:color w:val="231F20"/>
          <w:spacing w:val="-2"/>
          <w:sz w:val="24"/>
        </w:rPr>
        <w:t> </w:t>
      </w:r>
      <w:r>
        <w:rPr>
          <w:color w:val="231F20"/>
          <w:sz w:val="24"/>
        </w:rPr>
        <w:t>à</w:t>
      </w:r>
      <w:r>
        <w:rPr>
          <w:color w:val="231F20"/>
          <w:spacing w:val="-2"/>
          <w:sz w:val="24"/>
        </w:rPr>
        <w:t> </w:t>
      </w:r>
      <w:r>
        <w:rPr>
          <w:color w:val="231F20"/>
          <w:sz w:val="24"/>
        </w:rPr>
        <w:t>prendre</w:t>
      </w:r>
      <w:r>
        <w:rPr>
          <w:color w:val="231F20"/>
          <w:spacing w:val="-2"/>
          <w:sz w:val="24"/>
        </w:rPr>
        <w:t> </w:t>
      </w:r>
      <w:r>
        <w:rPr>
          <w:color w:val="231F20"/>
          <w:sz w:val="24"/>
        </w:rPr>
        <w:t>toutes</w:t>
      </w:r>
      <w:r>
        <w:rPr>
          <w:color w:val="231F20"/>
          <w:spacing w:val="-2"/>
          <w:sz w:val="24"/>
        </w:rPr>
        <w:t> </w:t>
      </w:r>
      <w:r>
        <w:rPr>
          <w:color w:val="231F20"/>
          <w:sz w:val="24"/>
        </w:rPr>
        <w:t>les</w:t>
      </w:r>
      <w:r>
        <w:rPr>
          <w:color w:val="231F20"/>
          <w:spacing w:val="-2"/>
          <w:sz w:val="24"/>
        </w:rPr>
        <w:t> </w:t>
      </w:r>
      <w:r>
        <w:rPr>
          <w:color w:val="231F20"/>
          <w:sz w:val="24"/>
        </w:rPr>
        <w:t>mesures</w:t>
      </w:r>
      <w:r>
        <w:rPr>
          <w:color w:val="231F20"/>
          <w:sz w:val="24"/>
        </w:rPr>
        <w:t> nécessaires pour combattre spécialement, par des </w:t>
      </w:r>
      <w:r>
        <w:rPr>
          <w:color w:val="231F20"/>
          <w:sz w:val="24"/>
        </w:rPr>
        <w:t>politiques</w:t>
      </w:r>
      <w:r>
        <w:rPr>
          <w:color w:val="231F20"/>
          <w:sz w:val="24"/>
        </w:rPr>
        <w:t> et des programmes, le racisme et la violence </w:t>
      </w:r>
      <w:r>
        <w:rPr>
          <w:color w:val="231F20"/>
          <w:sz w:val="24"/>
        </w:rPr>
        <w:t>d’inspiration raciale contre les femmes et les fillettes, et à intensifier </w:t>
      </w:r>
      <w:r>
        <w:rPr>
          <w:color w:val="231F20"/>
          <w:sz w:val="24"/>
        </w:rPr>
        <w:t>la</w:t>
      </w:r>
      <w:r>
        <w:rPr>
          <w:color w:val="231F20"/>
          <w:sz w:val="24"/>
        </w:rPr>
        <w:t> coopération,</w:t>
      </w:r>
      <w:r>
        <w:rPr>
          <w:color w:val="231F20"/>
          <w:spacing w:val="-15"/>
          <w:sz w:val="24"/>
        </w:rPr>
        <w:t> </w:t>
      </w:r>
      <w:r>
        <w:rPr>
          <w:color w:val="231F20"/>
          <w:sz w:val="24"/>
        </w:rPr>
        <w:t>l’action</w:t>
      </w:r>
      <w:r>
        <w:rPr>
          <w:color w:val="231F20"/>
          <w:spacing w:val="-15"/>
          <w:sz w:val="24"/>
        </w:rPr>
        <w:t> </w:t>
      </w:r>
      <w:r>
        <w:rPr>
          <w:color w:val="231F20"/>
          <w:sz w:val="24"/>
        </w:rPr>
        <w:t>des</w:t>
      </w:r>
      <w:r>
        <w:rPr>
          <w:color w:val="231F20"/>
          <w:spacing w:val="-15"/>
          <w:sz w:val="24"/>
        </w:rPr>
        <w:t> </w:t>
      </w:r>
      <w:r>
        <w:rPr>
          <w:color w:val="231F20"/>
          <w:sz w:val="24"/>
        </w:rPr>
        <w:t>pouvoirs</w:t>
      </w:r>
      <w:r>
        <w:rPr>
          <w:color w:val="231F20"/>
          <w:spacing w:val="-15"/>
          <w:sz w:val="24"/>
        </w:rPr>
        <w:t> </w:t>
      </w:r>
      <w:r>
        <w:rPr>
          <w:color w:val="231F20"/>
          <w:sz w:val="24"/>
        </w:rPr>
        <w:t>publics,</w:t>
      </w:r>
      <w:r>
        <w:rPr>
          <w:color w:val="231F20"/>
          <w:spacing w:val="-15"/>
          <w:sz w:val="24"/>
        </w:rPr>
        <w:t> </w:t>
      </w:r>
      <w:r>
        <w:rPr>
          <w:color w:val="231F20"/>
          <w:sz w:val="24"/>
        </w:rPr>
        <w:t>l’application</w:t>
      </w:r>
      <w:r>
        <w:rPr>
          <w:color w:val="231F20"/>
          <w:spacing w:val="-15"/>
          <w:sz w:val="24"/>
        </w:rPr>
        <w:t> </w:t>
      </w:r>
      <w:r>
        <w:rPr>
          <w:color w:val="231F20"/>
          <w:sz w:val="24"/>
        </w:rPr>
        <w:t>effec- tive de la législation nationale et l’exécution des </w:t>
      </w:r>
      <w:r>
        <w:rPr>
          <w:color w:val="231F20"/>
          <w:sz w:val="24"/>
        </w:rPr>
        <w:t>obligations qui leur incombent en vertu des instruments </w:t>
      </w:r>
      <w:r>
        <w:rPr>
          <w:color w:val="231F20"/>
          <w:sz w:val="24"/>
        </w:rPr>
        <w:t>internationaux pertinents, ainsi que les autres mesures de protection et </w:t>
      </w:r>
      <w:r>
        <w:rPr>
          <w:color w:val="231F20"/>
          <w:sz w:val="24"/>
        </w:rPr>
        <w:t>de</w:t>
      </w:r>
      <w:r>
        <w:rPr>
          <w:color w:val="231F20"/>
          <w:sz w:val="24"/>
        </w:rPr>
        <w:t> prévention</w:t>
      </w:r>
      <w:r>
        <w:rPr>
          <w:color w:val="231F20"/>
          <w:spacing w:val="-3"/>
          <w:sz w:val="24"/>
        </w:rPr>
        <w:t> </w:t>
      </w:r>
      <w:r>
        <w:rPr>
          <w:color w:val="231F20"/>
          <w:sz w:val="24"/>
        </w:rPr>
        <w:t>visant</w:t>
      </w:r>
      <w:r>
        <w:rPr>
          <w:color w:val="231F20"/>
          <w:spacing w:val="-3"/>
          <w:sz w:val="24"/>
        </w:rPr>
        <w:t> </w:t>
      </w:r>
      <w:r>
        <w:rPr>
          <w:color w:val="231F20"/>
          <w:sz w:val="24"/>
        </w:rPr>
        <w:t>à</w:t>
      </w:r>
      <w:r>
        <w:rPr>
          <w:color w:val="231F20"/>
          <w:spacing w:val="-3"/>
          <w:sz w:val="24"/>
        </w:rPr>
        <w:t> </w:t>
      </w:r>
      <w:r>
        <w:rPr>
          <w:color w:val="231F20"/>
          <w:sz w:val="24"/>
        </w:rPr>
        <w:t>éliminer</w:t>
      </w:r>
      <w:r>
        <w:rPr>
          <w:color w:val="231F20"/>
          <w:spacing w:val="-3"/>
          <w:sz w:val="24"/>
        </w:rPr>
        <w:t> </w:t>
      </w:r>
      <w:r>
        <w:rPr>
          <w:color w:val="231F20"/>
          <w:sz w:val="24"/>
        </w:rPr>
        <w:t>toutes</w:t>
      </w:r>
      <w:r>
        <w:rPr>
          <w:color w:val="231F20"/>
          <w:spacing w:val="-3"/>
          <w:sz w:val="24"/>
        </w:rPr>
        <w:t> </w:t>
      </w:r>
      <w:r>
        <w:rPr>
          <w:color w:val="231F20"/>
          <w:sz w:val="24"/>
        </w:rPr>
        <w:t>les</w:t>
      </w:r>
      <w:r>
        <w:rPr>
          <w:color w:val="231F20"/>
          <w:spacing w:val="-3"/>
          <w:sz w:val="24"/>
        </w:rPr>
        <w:t> </w:t>
      </w:r>
      <w:r>
        <w:rPr>
          <w:color w:val="231F20"/>
          <w:sz w:val="24"/>
        </w:rPr>
        <w:t>formes</w:t>
      </w:r>
      <w:r>
        <w:rPr>
          <w:color w:val="231F20"/>
          <w:spacing w:val="-3"/>
          <w:sz w:val="24"/>
        </w:rPr>
        <w:t> </w:t>
      </w:r>
      <w:r>
        <w:rPr>
          <w:color w:val="231F20"/>
          <w:sz w:val="24"/>
        </w:rPr>
        <w:t>de</w:t>
      </w:r>
      <w:r>
        <w:rPr>
          <w:color w:val="231F20"/>
          <w:spacing w:val="-3"/>
          <w:sz w:val="24"/>
        </w:rPr>
        <w:t> </w:t>
      </w:r>
      <w:r>
        <w:rPr>
          <w:color w:val="231F20"/>
          <w:sz w:val="24"/>
        </w:rPr>
        <w:t>discrimina- tion et de violence d’inspiration raciale contre les femmes et les fillettes;</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Encourage </w:t>
      </w:r>
      <w:r>
        <w:rPr>
          <w:color w:val="231F20"/>
          <w:sz w:val="24"/>
        </w:rPr>
        <w:t>les entreprises, en particulier les </w:t>
      </w:r>
      <w:r>
        <w:rPr>
          <w:color w:val="231F20"/>
          <w:sz w:val="24"/>
        </w:rPr>
        <w:t>industriels</w:t>
      </w:r>
      <w:r>
        <w:rPr>
          <w:color w:val="231F20"/>
          <w:sz w:val="24"/>
        </w:rPr>
        <w:t> du</w:t>
      </w:r>
      <w:r>
        <w:rPr>
          <w:color w:val="231F20"/>
          <w:spacing w:val="-7"/>
          <w:sz w:val="24"/>
        </w:rPr>
        <w:t> </w:t>
      </w:r>
      <w:r>
        <w:rPr>
          <w:color w:val="231F20"/>
          <w:sz w:val="24"/>
        </w:rPr>
        <w:t>tourisme</w:t>
      </w:r>
      <w:r>
        <w:rPr>
          <w:color w:val="231F20"/>
          <w:spacing w:val="-7"/>
          <w:sz w:val="24"/>
        </w:rPr>
        <w:t> </w:t>
      </w:r>
      <w:r>
        <w:rPr>
          <w:color w:val="231F20"/>
          <w:sz w:val="24"/>
        </w:rPr>
        <w:t>et</w:t>
      </w:r>
      <w:r>
        <w:rPr>
          <w:color w:val="231F20"/>
          <w:spacing w:val="-7"/>
          <w:sz w:val="24"/>
        </w:rPr>
        <w:t> </w:t>
      </w:r>
      <w:r>
        <w:rPr>
          <w:color w:val="231F20"/>
          <w:sz w:val="24"/>
        </w:rPr>
        <w:t>les</w:t>
      </w:r>
      <w:r>
        <w:rPr>
          <w:color w:val="231F20"/>
          <w:spacing w:val="-7"/>
          <w:sz w:val="24"/>
        </w:rPr>
        <w:t> </w:t>
      </w:r>
      <w:r>
        <w:rPr>
          <w:color w:val="231F20"/>
          <w:sz w:val="24"/>
        </w:rPr>
        <w:t>fournisseurs</w:t>
      </w:r>
      <w:r>
        <w:rPr>
          <w:color w:val="231F20"/>
          <w:spacing w:val="-7"/>
          <w:sz w:val="24"/>
        </w:rPr>
        <w:t> </w:t>
      </w:r>
      <w:r>
        <w:rPr>
          <w:color w:val="231F20"/>
          <w:sz w:val="24"/>
        </w:rPr>
        <w:t>d’accès</w:t>
      </w:r>
      <w:r>
        <w:rPr>
          <w:color w:val="231F20"/>
          <w:spacing w:val="-7"/>
          <w:sz w:val="24"/>
        </w:rPr>
        <w:t> </w:t>
      </w:r>
      <w:r>
        <w:rPr>
          <w:color w:val="231F20"/>
          <w:sz w:val="24"/>
        </w:rPr>
        <w:t>à</w:t>
      </w:r>
      <w:r>
        <w:rPr>
          <w:color w:val="231F20"/>
          <w:spacing w:val="-7"/>
          <w:sz w:val="24"/>
        </w:rPr>
        <w:t> </w:t>
      </w:r>
      <w:r>
        <w:rPr>
          <w:color w:val="231F20"/>
          <w:sz w:val="24"/>
        </w:rPr>
        <w:t>l’Internet,</w:t>
      </w:r>
      <w:r>
        <w:rPr>
          <w:color w:val="231F20"/>
          <w:spacing w:val="-7"/>
          <w:sz w:val="24"/>
        </w:rPr>
        <w:t> </w:t>
      </w:r>
      <w:r>
        <w:rPr>
          <w:color w:val="231F20"/>
          <w:sz w:val="24"/>
        </w:rPr>
        <w:t>à</w:t>
      </w:r>
      <w:r>
        <w:rPr>
          <w:color w:val="231F20"/>
          <w:spacing w:val="-7"/>
          <w:sz w:val="24"/>
        </w:rPr>
        <w:t> </w:t>
      </w:r>
      <w:r>
        <w:rPr>
          <w:color w:val="231F20"/>
          <w:sz w:val="24"/>
        </w:rPr>
        <w:t>se</w:t>
      </w:r>
      <w:r>
        <w:rPr>
          <w:color w:val="231F20"/>
          <w:spacing w:val="-7"/>
          <w:sz w:val="24"/>
        </w:rPr>
        <w:t> </w:t>
      </w:r>
      <w:r>
        <w:rPr>
          <w:color w:val="231F20"/>
          <w:sz w:val="24"/>
        </w:rPr>
        <w:t>doter</w:t>
      </w:r>
      <w:r>
        <w:rPr>
          <w:color w:val="231F20"/>
          <w:sz w:val="24"/>
        </w:rPr>
        <w:t> de</w:t>
      </w:r>
      <w:r>
        <w:rPr>
          <w:color w:val="231F20"/>
          <w:spacing w:val="-10"/>
          <w:sz w:val="24"/>
        </w:rPr>
        <w:t> </w:t>
      </w:r>
      <w:r>
        <w:rPr>
          <w:color w:val="231F20"/>
          <w:sz w:val="24"/>
        </w:rPr>
        <w:t>codes</w:t>
      </w:r>
      <w:r>
        <w:rPr>
          <w:color w:val="231F20"/>
          <w:spacing w:val="-10"/>
          <w:sz w:val="24"/>
        </w:rPr>
        <w:t> </w:t>
      </w:r>
      <w:r>
        <w:rPr>
          <w:color w:val="231F20"/>
          <w:sz w:val="24"/>
        </w:rPr>
        <w:t>de</w:t>
      </w:r>
      <w:r>
        <w:rPr>
          <w:color w:val="231F20"/>
          <w:spacing w:val="-10"/>
          <w:sz w:val="24"/>
        </w:rPr>
        <w:t> </w:t>
      </w:r>
      <w:r>
        <w:rPr>
          <w:color w:val="231F20"/>
          <w:sz w:val="24"/>
        </w:rPr>
        <w:t>conduite</w:t>
      </w:r>
      <w:r>
        <w:rPr>
          <w:color w:val="231F20"/>
          <w:spacing w:val="-10"/>
          <w:sz w:val="24"/>
        </w:rPr>
        <w:t> </w:t>
      </w:r>
      <w:r>
        <w:rPr>
          <w:color w:val="231F20"/>
          <w:sz w:val="24"/>
        </w:rPr>
        <w:t>visant</w:t>
      </w:r>
      <w:r>
        <w:rPr>
          <w:color w:val="231F20"/>
          <w:spacing w:val="-10"/>
          <w:sz w:val="24"/>
        </w:rPr>
        <w:t> </w:t>
      </w:r>
      <w:r>
        <w:rPr>
          <w:color w:val="231F20"/>
          <w:sz w:val="24"/>
        </w:rPr>
        <w:t>à</w:t>
      </w:r>
      <w:r>
        <w:rPr>
          <w:color w:val="231F20"/>
          <w:spacing w:val="-10"/>
          <w:sz w:val="24"/>
        </w:rPr>
        <w:t> </w:t>
      </w:r>
      <w:r>
        <w:rPr>
          <w:color w:val="231F20"/>
          <w:sz w:val="24"/>
        </w:rPr>
        <w:t>prévenir</w:t>
      </w:r>
      <w:r>
        <w:rPr>
          <w:color w:val="231F20"/>
          <w:spacing w:val="-10"/>
          <w:sz w:val="24"/>
        </w:rPr>
        <w:t> </w:t>
      </w:r>
      <w:r>
        <w:rPr>
          <w:color w:val="231F20"/>
          <w:sz w:val="24"/>
        </w:rPr>
        <w:t>la</w:t>
      </w:r>
      <w:r>
        <w:rPr>
          <w:color w:val="231F20"/>
          <w:spacing w:val="-10"/>
          <w:sz w:val="24"/>
        </w:rPr>
        <w:t> </w:t>
      </w:r>
      <w:r>
        <w:rPr>
          <w:color w:val="231F20"/>
          <w:sz w:val="24"/>
        </w:rPr>
        <w:t>traite</w:t>
      </w:r>
      <w:r>
        <w:rPr>
          <w:color w:val="231F20"/>
          <w:spacing w:val="-10"/>
          <w:sz w:val="24"/>
        </w:rPr>
        <w:t> </w:t>
      </w:r>
      <w:r>
        <w:rPr>
          <w:color w:val="231F20"/>
          <w:sz w:val="24"/>
        </w:rPr>
        <w:t>des</w:t>
      </w:r>
      <w:r>
        <w:rPr>
          <w:color w:val="231F20"/>
          <w:spacing w:val="-10"/>
          <w:sz w:val="24"/>
        </w:rPr>
        <w:t> </w:t>
      </w:r>
      <w:r>
        <w:rPr>
          <w:color w:val="231F20"/>
          <w:sz w:val="24"/>
        </w:rPr>
        <w:t>personnes</w:t>
      </w:r>
      <w:r>
        <w:rPr>
          <w:color w:val="231F20"/>
          <w:sz w:val="24"/>
        </w:rPr>
        <w:t> et à protéger les victimes de la traite, notamment de la traite aux fins de prostitution, contre la discrimination raciale et sexuelle,</w:t>
      </w:r>
      <w:r>
        <w:rPr>
          <w:color w:val="231F20"/>
          <w:spacing w:val="-7"/>
          <w:sz w:val="24"/>
        </w:rPr>
        <w:t> </w:t>
      </w:r>
      <w:r>
        <w:rPr>
          <w:color w:val="231F20"/>
          <w:sz w:val="24"/>
        </w:rPr>
        <w:t>et</w:t>
      </w:r>
      <w:r>
        <w:rPr>
          <w:color w:val="231F20"/>
          <w:spacing w:val="-7"/>
          <w:sz w:val="24"/>
        </w:rPr>
        <w:t> </w:t>
      </w:r>
      <w:r>
        <w:rPr>
          <w:color w:val="231F20"/>
          <w:sz w:val="24"/>
        </w:rPr>
        <w:t>à</w:t>
      </w:r>
      <w:r>
        <w:rPr>
          <w:color w:val="231F20"/>
          <w:spacing w:val="-7"/>
          <w:sz w:val="24"/>
        </w:rPr>
        <w:t> </w:t>
      </w:r>
      <w:r>
        <w:rPr>
          <w:color w:val="231F20"/>
          <w:sz w:val="24"/>
        </w:rPr>
        <w:t>promouvoir</w:t>
      </w:r>
      <w:r>
        <w:rPr>
          <w:color w:val="231F20"/>
          <w:spacing w:val="-7"/>
          <w:sz w:val="24"/>
        </w:rPr>
        <w:t> </w:t>
      </w:r>
      <w:r>
        <w:rPr>
          <w:color w:val="231F20"/>
          <w:sz w:val="24"/>
        </w:rPr>
        <w:t>leurs</w:t>
      </w:r>
      <w:r>
        <w:rPr>
          <w:color w:val="231F20"/>
          <w:spacing w:val="-7"/>
          <w:sz w:val="24"/>
        </w:rPr>
        <w:t> </w:t>
      </w:r>
      <w:r>
        <w:rPr>
          <w:color w:val="231F20"/>
          <w:sz w:val="24"/>
        </w:rPr>
        <w:t>droits,</w:t>
      </w:r>
      <w:r>
        <w:rPr>
          <w:color w:val="231F20"/>
          <w:spacing w:val="-7"/>
          <w:sz w:val="24"/>
        </w:rPr>
        <w:t> </w:t>
      </w:r>
      <w:r>
        <w:rPr>
          <w:color w:val="231F20"/>
          <w:sz w:val="24"/>
        </w:rPr>
        <w:t>à</w:t>
      </w:r>
      <w:r>
        <w:rPr>
          <w:color w:val="231F20"/>
          <w:spacing w:val="-7"/>
          <w:sz w:val="24"/>
        </w:rPr>
        <w:t> </w:t>
      </w:r>
      <w:r>
        <w:rPr>
          <w:color w:val="231F20"/>
          <w:sz w:val="24"/>
        </w:rPr>
        <w:t>sauvegarder</w:t>
      </w:r>
      <w:r>
        <w:rPr>
          <w:color w:val="231F20"/>
          <w:spacing w:val="-7"/>
          <w:sz w:val="24"/>
        </w:rPr>
        <w:t> </w:t>
      </w:r>
      <w:r>
        <w:rPr>
          <w:color w:val="231F20"/>
          <w:sz w:val="24"/>
        </w:rPr>
        <w:t>leur</w:t>
      </w:r>
      <w:r>
        <w:rPr>
          <w:color w:val="231F20"/>
          <w:spacing w:val="-7"/>
          <w:sz w:val="24"/>
        </w:rPr>
        <w:t> </w:t>
      </w:r>
      <w:r>
        <w:rPr>
          <w:color w:val="231F20"/>
          <w:sz w:val="24"/>
        </w:rPr>
        <w:t>dig-</w:t>
      </w:r>
      <w:r>
        <w:rPr>
          <w:color w:val="231F20"/>
          <w:sz w:val="24"/>
        </w:rPr>
        <w:t> nité et à assurer leur sécurité;</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concevoir et mettre </w:t>
      </w:r>
      <w:r>
        <w:rPr>
          <w:color w:val="231F20"/>
          <w:sz w:val="24"/>
        </w:rPr>
        <w:t>en</w:t>
      </w:r>
      <w:r>
        <w:rPr>
          <w:color w:val="231F20"/>
          <w:sz w:val="24"/>
        </w:rPr>
        <w:t> œuvre, et éventuellement renforcer, aux niveaux </w:t>
      </w:r>
      <w:r>
        <w:rPr>
          <w:color w:val="231F20"/>
          <w:sz w:val="24"/>
        </w:rPr>
        <w:t>national,</w:t>
      </w:r>
      <w:r>
        <w:rPr>
          <w:color w:val="231F20"/>
          <w:sz w:val="24"/>
        </w:rPr>
        <w:t> régional et international, les mesures tendant à </w:t>
      </w:r>
      <w:r>
        <w:rPr>
          <w:color w:val="231F20"/>
          <w:sz w:val="24"/>
        </w:rPr>
        <w:t>prévenir,</w:t>
      </w:r>
      <w:r>
        <w:rPr>
          <w:color w:val="231F20"/>
          <w:sz w:val="24"/>
        </w:rPr>
        <w:t> combattre et éliminer toutes les formes de la traite </w:t>
      </w:r>
      <w:r>
        <w:rPr>
          <w:color w:val="231F20"/>
          <w:sz w:val="24"/>
        </w:rPr>
        <w:t>des</w:t>
      </w:r>
      <w:r>
        <w:rPr>
          <w:color w:val="231F20"/>
          <w:sz w:val="24"/>
        </w:rPr>
        <w:t> femmes et des enfants, en particulier des filles, dans le cadre de stratégies globales de lutte contre la traite </w:t>
      </w:r>
      <w:r>
        <w:rPr>
          <w:color w:val="231F20"/>
          <w:sz w:val="24"/>
        </w:rPr>
        <w:t>regroupant</w:t>
      </w:r>
      <w:r>
        <w:rPr>
          <w:color w:val="231F20"/>
          <w:sz w:val="24"/>
        </w:rPr>
        <w:t> mesures législatives, campagnes de prévention et </w:t>
      </w:r>
      <w:r>
        <w:rPr>
          <w:color w:val="231F20"/>
          <w:sz w:val="24"/>
        </w:rPr>
        <w:t>échange</w:t>
      </w:r>
      <w:r>
        <w:rPr>
          <w:color w:val="231F20"/>
          <w:sz w:val="24"/>
        </w:rPr>
        <w:t> d’informations.</w:t>
      </w:r>
      <w:r>
        <w:rPr>
          <w:color w:val="231F20"/>
          <w:spacing w:val="80"/>
          <w:sz w:val="24"/>
        </w:rPr>
        <w:t> </w:t>
      </w:r>
      <w:r>
        <w:rPr>
          <w:color w:val="231F20"/>
          <w:sz w:val="24"/>
        </w:rPr>
        <w:t>Elle</w:t>
      </w:r>
      <w:r>
        <w:rPr>
          <w:color w:val="231F20"/>
          <w:spacing w:val="80"/>
          <w:sz w:val="24"/>
        </w:rPr>
        <w:t> </w:t>
      </w:r>
      <w:r>
        <w:rPr>
          <w:color w:val="231F20"/>
          <w:sz w:val="24"/>
        </w:rPr>
        <w:t>invite</w:t>
      </w:r>
      <w:r>
        <w:rPr>
          <w:color w:val="231F20"/>
          <w:spacing w:val="80"/>
          <w:sz w:val="24"/>
        </w:rPr>
        <w:t> </w:t>
      </w:r>
      <w:r>
        <w:rPr>
          <w:color w:val="231F20"/>
          <w:sz w:val="24"/>
        </w:rPr>
        <w:t>aussi</w:t>
      </w:r>
      <w:r>
        <w:rPr>
          <w:color w:val="231F20"/>
          <w:spacing w:val="80"/>
          <w:sz w:val="24"/>
        </w:rPr>
        <w:t> </w:t>
      </w:r>
      <w:r>
        <w:rPr>
          <w:color w:val="231F20"/>
          <w:sz w:val="24"/>
        </w:rPr>
        <w:t>instamment</w:t>
      </w:r>
      <w:r>
        <w:rPr>
          <w:color w:val="231F20"/>
          <w:spacing w:val="80"/>
          <w:sz w:val="24"/>
        </w:rPr>
        <w:t> </w:t>
      </w:r>
      <w:r>
        <w:rPr>
          <w:color w:val="231F20"/>
          <w:sz w:val="24"/>
        </w:rPr>
        <w:t>les</w:t>
      </w:r>
      <w:r>
        <w:rPr>
          <w:color w:val="231F20"/>
          <w:spacing w:val="80"/>
          <w:sz w:val="24"/>
        </w:rPr>
        <w:t> </w:t>
      </w:r>
      <w:r>
        <w:rPr>
          <w:color w:val="231F20"/>
          <w:sz w:val="24"/>
        </w:rPr>
        <w:t>Etats</w:t>
      </w:r>
      <w:r>
        <w:rPr>
          <w:color w:val="231F20"/>
          <w:spacing w:val="80"/>
          <w:w w:val="150"/>
          <w:sz w:val="24"/>
        </w:rPr>
        <w:t> </w:t>
      </w:r>
      <w:r>
        <w:rPr>
          <w:color w:val="231F20"/>
          <w:sz w:val="24"/>
        </w:rPr>
        <w:t>à affecter les ressources nécessaires à la réalisation de pro- grammes globaux d’assistance, de protection, de </w:t>
      </w:r>
      <w:r>
        <w:rPr>
          <w:color w:val="231F20"/>
          <w:sz w:val="24"/>
        </w:rPr>
        <w:t>traitement,</w:t>
      </w:r>
      <w:r>
        <w:rPr>
          <w:color w:val="231F20"/>
          <w:sz w:val="24"/>
        </w:rPr>
        <w:t> de</w:t>
      </w:r>
      <w:r>
        <w:rPr>
          <w:color w:val="231F20"/>
          <w:spacing w:val="40"/>
          <w:sz w:val="24"/>
        </w:rPr>
        <w:t> </w:t>
      </w:r>
      <w:r>
        <w:rPr>
          <w:color w:val="231F20"/>
          <w:sz w:val="24"/>
        </w:rPr>
        <w:t>réinsertion</w:t>
      </w:r>
      <w:r>
        <w:rPr>
          <w:color w:val="231F20"/>
          <w:spacing w:val="40"/>
          <w:sz w:val="24"/>
        </w:rPr>
        <w:t> </w:t>
      </w:r>
      <w:r>
        <w:rPr>
          <w:color w:val="231F20"/>
          <w:sz w:val="24"/>
        </w:rPr>
        <w:t>sociale</w:t>
      </w:r>
      <w:r>
        <w:rPr>
          <w:color w:val="231F20"/>
          <w:spacing w:val="40"/>
          <w:sz w:val="24"/>
        </w:rPr>
        <w:t> </w:t>
      </w:r>
      <w:r>
        <w:rPr>
          <w:color w:val="231F20"/>
          <w:sz w:val="24"/>
        </w:rPr>
        <w:t>et</w:t>
      </w:r>
      <w:r>
        <w:rPr>
          <w:color w:val="231F20"/>
          <w:spacing w:val="40"/>
          <w:sz w:val="24"/>
        </w:rPr>
        <w:t> </w:t>
      </w:r>
      <w:r>
        <w:rPr>
          <w:color w:val="231F20"/>
          <w:sz w:val="24"/>
        </w:rPr>
        <w:t>de</w:t>
      </w:r>
      <w:r>
        <w:rPr>
          <w:color w:val="231F20"/>
          <w:spacing w:val="40"/>
          <w:sz w:val="24"/>
        </w:rPr>
        <w:t> </w:t>
      </w:r>
      <w:r>
        <w:rPr>
          <w:color w:val="231F20"/>
          <w:sz w:val="24"/>
        </w:rPr>
        <w:t>réadaptation</w:t>
      </w:r>
      <w:r>
        <w:rPr>
          <w:color w:val="231F20"/>
          <w:spacing w:val="40"/>
          <w:sz w:val="24"/>
        </w:rPr>
        <w:t> </w:t>
      </w:r>
      <w:r>
        <w:rPr>
          <w:color w:val="231F20"/>
          <w:sz w:val="24"/>
        </w:rPr>
        <w:t>des</w:t>
      </w:r>
      <w:r>
        <w:rPr>
          <w:color w:val="231F20"/>
          <w:spacing w:val="40"/>
          <w:sz w:val="24"/>
        </w:rPr>
        <w:t> </w:t>
      </w:r>
      <w:r>
        <w:rPr>
          <w:color w:val="231F20"/>
          <w:sz w:val="24"/>
        </w:rPr>
        <w:t>victimes.</w:t>
      </w:r>
      <w:r>
        <w:rPr>
          <w:color w:val="231F20"/>
          <w:spacing w:val="80"/>
          <w:sz w:val="24"/>
        </w:rPr>
        <w:t> </w:t>
      </w:r>
      <w:r>
        <w:rPr>
          <w:color w:val="231F20"/>
          <w:sz w:val="24"/>
        </w:rPr>
        <w:t>Les</w:t>
      </w:r>
      <w:r>
        <w:rPr>
          <w:color w:val="231F20"/>
          <w:spacing w:val="-12"/>
          <w:sz w:val="24"/>
        </w:rPr>
        <w:t> </w:t>
      </w:r>
      <w:r>
        <w:rPr>
          <w:color w:val="231F20"/>
          <w:sz w:val="24"/>
        </w:rPr>
        <w:t>Etats</w:t>
      </w:r>
      <w:r>
        <w:rPr>
          <w:color w:val="231F20"/>
          <w:spacing w:val="-13"/>
          <w:sz w:val="24"/>
        </w:rPr>
        <w:t> </w:t>
      </w:r>
      <w:r>
        <w:rPr>
          <w:color w:val="231F20"/>
          <w:sz w:val="24"/>
        </w:rPr>
        <w:t>assureront</w:t>
      </w:r>
      <w:r>
        <w:rPr>
          <w:color w:val="231F20"/>
          <w:spacing w:val="-12"/>
          <w:sz w:val="24"/>
        </w:rPr>
        <w:t> </w:t>
      </w:r>
      <w:r>
        <w:rPr>
          <w:color w:val="231F20"/>
          <w:sz w:val="24"/>
        </w:rPr>
        <w:t>ou</w:t>
      </w:r>
      <w:r>
        <w:rPr>
          <w:color w:val="231F20"/>
          <w:spacing w:val="-13"/>
          <w:sz w:val="24"/>
        </w:rPr>
        <w:t> </w:t>
      </w:r>
      <w:r>
        <w:rPr>
          <w:color w:val="231F20"/>
          <w:sz w:val="24"/>
        </w:rPr>
        <w:t>renforceront</w:t>
      </w:r>
      <w:r>
        <w:rPr>
          <w:color w:val="231F20"/>
          <w:spacing w:val="-12"/>
          <w:sz w:val="24"/>
        </w:rPr>
        <w:t> </w:t>
      </w:r>
      <w:r>
        <w:rPr>
          <w:color w:val="231F20"/>
          <w:sz w:val="24"/>
        </w:rPr>
        <w:t>la</w:t>
      </w:r>
      <w:r>
        <w:rPr>
          <w:color w:val="231F20"/>
          <w:spacing w:val="-13"/>
          <w:sz w:val="24"/>
        </w:rPr>
        <w:t> </w:t>
      </w:r>
      <w:r>
        <w:rPr>
          <w:color w:val="231F20"/>
          <w:sz w:val="24"/>
        </w:rPr>
        <w:t>formation</w:t>
      </w:r>
      <w:r>
        <w:rPr>
          <w:color w:val="231F20"/>
          <w:spacing w:val="-12"/>
          <w:sz w:val="24"/>
        </w:rPr>
        <w:t> </w:t>
      </w:r>
      <w:r>
        <w:rPr>
          <w:color w:val="231F20"/>
          <w:sz w:val="24"/>
        </w:rPr>
        <w:t>à</w:t>
      </w:r>
      <w:r>
        <w:rPr>
          <w:color w:val="231F20"/>
          <w:spacing w:val="-13"/>
          <w:sz w:val="24"/>
        </w:rPr>
        <w:t> </w:t>
      </w:r>
      <w:r>
        <w:rPr>
          <w:color w:val="231F20"/>
          <w:sz w:val="24"/>
        </w:rPr>
        <w:t>cet</w:t>
      </w:r>
      <w:r>
        <w:rPr>
          <w:color w:val="231F20"/>
          <w:spacing w:val="-12"/>
          <w:sz w:val="24"/>
        </w:rPr>
        <w:t> </w:t>
      </w:r>
      <w:r>
        <w:rPr>
          <w:color w:val="231F20"/>
          <w:sz w:val="24"/>
        </w:rPr>
        <w:t>égard des agents de la force publique, de l’immigration et d’autres services</w:t>
      </w:r>
      <w:r>
        <w:rPr>
          <w:color w:val="231F20"/>
          <w:spacing w:val="-6"/>
          <w:sz w:val="24"/>
        </w:rPr>
        <w:t> </w:t>
      </w:r>
      <w:r>
        <w:rPr>
          <w:color w:val="231F20"/>
          <w:sz w:val="24"/>
        </w:rPr>
        <w:t>concernés</w:t>
      </w:r>
      <w:r>
        <w:rPr>
          <w:color w:val="231F20"/>
          <w:spacing w:val="-6"/>
          <w:sz w:val="24"/>
        </w:rPr>
        <w:t> </w:t>
      </w:r>
      <w:r>
        <w:rPr>
          <w:color w:val="231F20"/>
          <w:sz w:val="24"/>
        </w:rPr>
        <w:t>appelés</w:t>
      </w:r>
      <w:r>
        <w:rPr>
          <w:color w:val="231F20"/>
          <w:spacing w:val="-6"/>
          <w:sz w:val="24"/>
        </w:rPr>
        <w:t> </w:t>
      </w:r>
      <w:r>
        <w:rPr>
          <w:color w:val="231F20"/>
          <w:sz w:val="24"/>
        </w:rPr>
        <w:t>à</w:t>
      </w:r>
      <w:r>
        <w:rPr>
          <w:color w:val="231F20"/>
          <w:spacing w:val="-6"/>
          <w:sz w:val="24"/>
        </w:rPr>
        <w:t> </w:t>
      </w:r>
      <w:r>
        <w:rPr>
          <w:color w:val="231F20"/>
          <w:sz w:val="24"/>
        </w:rPr>
        <w:t>s’occuper</w:t>
      </w:r>
      <w:r>
        <w:rPr>
          <w:color w:val="231F20"/>
          <w:spacing w:val="-6"/>
          <w:sz w:val="24"/>
        </w:rPr>
        <w:t> </w:t>
      </w:r>
      <w:r>
        <w:rPr>
          <w:color w:val="231F20"/>
          <w:sz w:val="24"/>
        </w:rPr>
        <w:t>des</w:t>
      </w:r>
      <w:r>
        <w:rPr>
          <w:color w:val="231F20"/>
          <w:spacing w:val="-6"/>
          <w:sz w:val="24"/>
        </w:rPr>
        <w:t> </w:t>
      </w:r>
      <w:r>
        <w:rPr>
          <w:color w:val="231F20"/>
          <w:sz w:val="24"/>
        </w:rPr>
        <w:t>victimes</w:t>
      </w:r>
      <w:r>
        <w:rPr>
          <w:color w:val="231F20"/>
          <w:spacing w:val="-6"/>
          <w:sz w:val="24"/>
        </w:rPr>
        <w:t> </w:t>
      </w:r>
      <w:r>
        <w:rPr>
          <w:color w:val="231F20"/>
          <w:sz w:val="24"/>
        </w:rPr>
        <w:t>de</w:t>
      </w:r>
      <w:r>
        <w:rPr>
          <w:color w:val="231F20"/>
          <w:spacing w:val="-6"/>
          <w:sz w:val="24"/>
        </w:rPr>
        <w:t> </w:t>
      </w:r>
      <w:r>
        <w:rPr>
          <w:color w:val="231F20"/>
          <w:sz w:val="24"/>
        </w:rPr>
        <w:t>traite;</w:t>
      </w:r>
    </w:p>
    <w:p>
      <w:pPr>
        <w:pStyle w:val="BodyText"/>
        <w:spacing w:before="5"/>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Encourage </w:t>
      </w:r>
      <w:r>
        <w:rPr>
          <w:color w:val="231F20"/>
          <w:sz w:val="24"/>
        </w:rPr>
        <w:t>les organes, institutions et </w:t>
      </w:r>
      <w:r>
        <w:rPr>
          <w:color w:val="231F20"/>
          <w:sz w:val="24"/>
        </w:rPr>
        <w:t>programmes</w:t>
      </w:r>
      <w:r>
        <w:rPr>
          <w:color w:val="231F20"/>
          <w:sz w:val="24"/>
        </w:rPr>
        <w:t> compétents</w:t>
      </w:r>
      <w:r>
        <w:rPr>
          <w:color w:val="231F20"/>
          <w:spacing w:val="-5"/>
          <w:sz w:val="24"/>
        </w:rPr>
        <w:t> </w:t>
      </w:r>
      <w:r>
        <w:rPr>
          <w:color w:val="231F20"/>
          <w:sz w:val="24"/>
        </w:rPr>
        <w:t>du</w:t>
      </w:r>
      <w:r>
        <w:rPr>
          <w:color w:val="231F20"/>
          <w:spacing w:val="-5"/>
          <w:sz w:val="24"/>
        </w:rPr>
        <w:t> </w:t>
      </w:r>
      <w:r>
        <w:rPr>
          <w:color w:val="231F20"/>
          <w:sz w:val="24"/>
        </w:rPr>
        <w:t>système</w:t>
      </w:r>
      <w:r>
        <w:rPr>
          <w:color w:val="231F20"/>
          <w:spacing w:val="-5"/>
          <w:sz w:val="24"/>
        </w:rPr>
        <w:t> </w:t>
      </w:r>
      <w:r>
        <w:rPr>
          <w:color w:val="231F20"/>
          <w:sz w:val="24"/>
        </w:rPr>
        <w:t>des</w:t>
      </w:r>
      <w:r>
        <w:rPr>
          <w:color w:val="231F20"/>
          <w:spacing w:val="-5"/>
          <w:sz w:val="24"/>
        </w:rPr>
        <w:t> </w:t>
      </w:r>
      <w:r>
        <w:rPr>
          <w:color w:val="231F20"/>
          <w:sz w:val="24"/>
        </w:rPr>
        <w:t>Nations</w:t>
      </w:r>
      <w:r>
        <w:rPr>
          <w:color w:val="231F20"/>
          <w:spacing w:val="-5"/>
          <w:sz w:val="24"/>
        </w:rPr>
        <w:t> </w:t>
      </w:r>
      <w:r>
        <w:rPr>
          <w:color w:val="231F20"/>
          <w:sz w:val="24"/>
        </w:rPr>
        <w:t>Unies</w:t>
      </w:r>
      <w:r>
        <w:rPr>
          <w:color w:val="231F20"/>
          <w:spacing w:val="-5"/>
          <w:sz w:val="24"/>
        </w:rPr>
        <w:t> </w:t>
      </w:r>
      <w:r>
        <w:rPr>
          <w:color w:val="231F20"/>
          <w:sz w:val="24"/>
        </w:rPr>
        <w:t>et</w:t>
      </w:r>
      <w:r>
        <w:rPr>
          <w:color w:val="231F20"/>
          <w:spacing w:val="-5"/>
          <w:sz w:val="24"/>
        </w:rPr>
        <w:t>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à</w:t>
      </w:r>
      <w:r>
        <w:rPr>
          <w:color w:val="231F20"/>
          <w:spacing w:val="-5"/>
          <w:sz w:val="24"/>
        </w:rPr>
        <w:t> </w:t>
      </w:r>
      <w:r>
        <w:rPr>
          <w:color w:val="231F20"/>
          <w:sz w:val="24"/>
        </w:rPr>
        <w:t>pro-</w:t>
      </w:r>
      <w:r>
        <w:rPr>
          <w:color w:val="231F20"/>
          <w:sz w:val="24"/>
        </w:rPr>
        <w:t> mouvoir et à appliquer les Principes directeurs relatifs </w:t>
      </w:r>
      <w:r>
        <w:rPr>
          <w:color w:val="231F20"/>
          <w:sz w:val="24"/>
        </w:rPr>
        <w:t>au</w:t>
      </w:r>
      <w:r>
        <w:rPr>
          <w:color w:val="231F20"/>
          <w:sz w:val="24"/>
        </w:rPr>
        <w:t> déplacement de personnes à l’intérieur de leur propre </w:t>
      </w:r>
      <w:r>
        <w:rPr>
          <w:color w:val="231F20"/>
          <w:sz w:val="24"/>
        </w:rPr>
        <w:t>pays</w:t>
      </w:r>
      <w:r>
        <w:rPr>
          <w:color w:val="231F20"/>
          <w:sz w:val="24"/>
        </w:rPr>
        <w:t> (E/CN.4/1998/53/Add.2),</w:t>
      </w:r>
      <w:r>
        <w:rPr>
          <w:color w:val="231F20"/>
          <w:spacing w:val="-1"/>
          <w:sz w:val="24"/>
        </w:rPr>
        <w:t> </w:t>
      </w:r>
      <w:r>
        <w:rPr>
          <w:color w:val="231F20"/>
          <w:sz w:val="24"/>
        </w:rPr>
        <w:t>en</w:t>
      </w:r>
      <w:r>
        <w:rPr>
          <w:color w:val="231F20"/>
          <w:spacing w:val="-1"/>
          <w:sz w:val="24"/>
        </w:rPr>
        <w:t> </w:t>
      </w:r>
      <w:r>
        <w:rPr>
          <w:color w:val="231F20"/>
          <w:sz w:val="24"/>
        </w:rPr>
        <w:t>particulier</w:t>
      </w:r>
      <w:r>
        <w:rPr>
          <w:color w:val="231F20"/>
          <w:spacing w:val="-1"/>
          <w:sz w:val="24"/>
        </w:rPr>
        <w:t> </w:t>
      </w:r>
      <w:r>
        <w:rPr>
          <w:color w:val="231F20"/>
          <w:sz w:val="24"/>
        </w:rPr>
        <w:t>celles</w:t>
      </w:r>
      <w:r>
        <w:rPr>
          <w:color w:val="231F20"/>
          <w:spacing w:val="-1"/>
          <w:sz w:val="24"/>
        </w:rPr>
        <w:t> </w:t>
      </w:r>
      <w:r>
        <w:rPr>
          <w:color w:val="231F20"/>
          <w:sz w:val="24"/>
        </w:rPr>
        <w:t>de</w:t>
      </w:r>
      <w:r>
        <w:rPr>
          <w:color w:val="231F20"/>
          <w:spacing w:val="-1"/>
          <w:sz w:val="24"/>
        </w:rPr>
        <w:t> </w:t>
      </w:r>
      <w:r>
        <w:rPr>
          <w:color w:val="231F20"/>
          <w:sz w:val="24"/>
        </w:rPr>
        <w:t>leurs</w:t>
      </w:r>
      <w:r>
        <w:rPr>
          <w:color w:val="231F20"/>
          <w:spacing w:val="-1"/>
          <w:sz w:val="24"/>
        </w:rPr>
        <w:t> </w:t>
      </w:r>
      <w:r>
        <w:rPr>
          <w:color w:val="231F20"/>
          <w:sz w:val="24"/>
        </w:rPr>
        <w:t>dis-</w:t>
      </w:r>
      <w:r>
        <w:rPr>
          <w:color w:val="231F20"/>
          <w:sz w:val="24"/>
        </w:rPr>
        <w:t> positions qui touchent à la non-discrimination;</w:t>
      </w:r>
    </w:p>
    <w:p>
      <w:pPr>
        <w:spacing w:after="0" w:line="256" w:lineRule="auto"/>
        <w:jc w:val="both"/>
        <w:rPr>
          <w:sz w:val="24"/>
        </w:rPr>
        <w:sectPr>
          <w:pgSz w:w="7920" w:h="12240"/>
          <w:pgMar w:header="525" w:footer="1111" w:top="1020" w:bottom="1300" w:left="720" w:right="500"/>
        </w:sectPr>
      </w:pPr>
    </w:p>
    <w:p>
      <w:pPr>
        <w:spacing w:before="197"/>
        <w:ind w:left="591" w:right="0" w:firstLine="0"/>
        <w:jc w:val="both"/>
        <w:rPr>
          <w:b/>
          <w:sz w:val="21"/>
        </w:rPr>
      </w:pPr>
      <w:r>
        <w:rPr>
          <w:b/>
          <w:color w:val="231F20"/>
          <w:spacing w:val="-2"/>
          <w:sz w:val="21"/>
        </w:rPr>
        <w:t>NIVEAU</w:t>
      </w:r>
      <w:r>
        <w:rPr>
          <w:b/>
          <w:color w:val="231F20"/>
          <w:spacing w:val="-9"/>
          <w:sz w:val="21"/>
        </w:rPr>
        <w:t> </w:t>
      </w:r>
      <w:r>
        <w:rPr>
          <w:b/>
          <w:color w:val="231F20"/>
          <w:spacing w:val="-2"/>
          <w:sz w:val="21"/>
        </w:rPr>
        <w:t>NATIONAL</w:t>
      </w:r>
    </w:p>
    <w:p>
      <w:pPr>
        <w:pStyle w:val="BodyText"/>
        <w:spacing w:before="4"/>
        <w:rPr>
          <w:b/>
          <w:sz w:val="26"/>
        </w:rPr>
      </w:pPr>
    </w:p>
    <w:p>
      <w:pPr>
        <w:pStyle w:val="Heading4"/>
        <w:spacing w:line="256" w:lineRule="auto" w:before="1"/>
        <w:ind w:right="490"/>
        <w:jc w:val="both"/>
      </w:pPr>
      <w:r>
        <w:rPr>
          <w:color w:val="231F20"/>
        </w:rPr>
        <w:t>Mesures législatives, judiciaires et administratives, réglementation et autres mesures de prévention et </w:t>
      </w:r>
      <w:r>
        <w:rPr>
          <w:color w:val="231F20"/>
        </w:rPr>
        <w:t>de protection</w:t>
      </w:r>
      <w:r>
        <w:rPr>
          <w:color w:val="231F20"/>
          <w:spacing w:val="-15"/>
        </w:rPr>
        <w:t> </w:t>
      </w:r>
      <w:r>
        <w:rPr>
          <w:color w:val="231F20"/>
        </w:rPr>
        <w:t>contre</w:t>
      </w:r>
      <w:r>
        <w:rPr>
          <w:color w:val="231F20"/>
          <w:spacing w:val="-15"/>
        </w:rPr>
        <w:t> </w:t>
      </w:r>
      <w:r>
        <w:rPr>
          <w:color w:val="231F20"/>
        </w:rPr>
        <w:t>le</w:t>
      </w:r>
      <w:r>
        <w:rPr>
          <w:color w:val="231F20"/>
          <w:spacing w:val="-15"/>
        </w:rPr>
        <w:t> </w:t>
      </w:r>
      <w:r>
        <w:rPr>
          <w:color w:val="231F20"/>
        </w:rPr>
        <w:t>racisme,</w:t>
      </w:r>
      <w:r>
        <w:rPr>
          <w:color w:val="231F20"/>
          <w:spacing w:val="-15"/>
        </w:rPr>
        <w:t> </w:t>
      </w:r>
      <w:r>
        <w:rPr>
          <w:color w:val="231F20"/>
        </w:rPr>
        <w:t>la</w:t>
      </w:r>
      <w:r>
        <w:rPr>
          <w:color w:val="231F20"/>
          <w:spacing w:val="-15"/>
        </w:rPr>
        <w:t> </w:t>
      </w:r>
      <w:r>
        <w:rPr>
          <w:color w:val="231F20"/>
        </w:rPr>
        <w:t>discrimination</w:t>
      </w:r>
      <w:r>
        <w:rPr>
          <w:color w:val="231F20"/>
          <w:spacing w:val="-15"/>
        </w:rPr>
        <w:t> </w:t>
      </w:r>
      <w:r>
        <w:rPr>
          <w:color w:val="231F20"/>
        </w:rPr>
        <w:t>raciale,</w:t>
      </w:r>
      <w:r>
        <w:rPr>
          <w:color w:val="231F20"/>
          <w:spacing w:val="-15"/>
        </w:rPr>
        <w:t> </w:t>
      </w:r>
      <w:r>
        <w:rPr>
          <w:color w:val="231F20"/>
        </w:rPr>
        <w:t>la xénophobie et l’intolérance qui y est associée</w:t>
      </w:r>
    </w:p>
    <w:p>
      <w:pPr>
        <w:pStyle w:val="BodyText"/>
        <w:spacing w:before="3"/>
        <w:rPr>
          <w:b/>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établir et mettre en </w:t>
      </w:r>
      <w:r>
        <w:rPr>
          <w:color w:val="231F20"/>
          <w:sz w:val="24"/>
        </w:rPr>
        <w:t>œuvre</w:t>
      </w:r>
      <w:r>
        <w:rPr>
          <w:color w:val="231F20"/>
          <w:sz w:val="24"/>
        </w:rPr>
        <w:t> </w:t>
      </w:r>
      <w:r>
        <w:rPr>
          <w:color w:val="231F20"/>
          <w:spacing w:val="-2"/>
          <w:sz w:val="24"/>
        </w:rPr>
        <w:t>sans</w:t>
      </w:r>
      <w:r>
        <w:rPr>
          <w:color w:val="231F20"/>
          <w:spacing w:val="-8"/>
          <w:sz w:val="24"/>
        </w:rPr>
        <w:t> </w:t>
      </w:r>
      <w:r>
        <w:rPr>
          <w:color w:val="231F20"/>
          <w:spacing w:val="-2"/>
          <w:sz w:val="24"/>
        </w:rPr>
        <w:t>tarder</w:t>
      </w:r>
      <w:r>
        <w:rPr>
          <w:color w:val="231F20"/>
          <w:spacing w:val="-8"/>
          <w:sz w:val="24"/>
        </w:rPr>
        <w:t> </w:t>
      </w:r>
      <w:r>
        <w:rPr>
          <w:color w:val="231F20"/>
          <w:spacing w:val="-2"/>
          <w:sz w:val="24"/>
        </w:rPr>
        <w:t>des</w:t>
      </w:r>
      <w:r>
        <w:rPr>
          <w:color w:val="231F20"/>
          <w:spacing w:val="-8"/>
          <w:sz w:val="24"/>
        </w:rPr>
        <w:t> </w:t>
      </w:r>
      <w:r>
        <w:rPr>
          <w:color w:val="231F20"/>
          <w:spacing w:val="-2"/>
          <w:sz w:val="24"/>
        </w:rPr>
        <w:t>politiques</w:t>
      </w:r>
      <w:r>
        <w:rPr>
          <w:color w:val="231F20"/>
          <w:spacing w:val="-8"/>
          <w:sz w:val="24"/>
        </w:rPr>
        <w:t> </w:t>
      </w:r>
      <w:r>
        <w:rPr>
          <w:color w:val="231F20"/>
          <w:spacing w:val="-2"/>
          <w:sz w:val="24"/>
        </w:rPr>
        <w:t>et</w:t>
      </w:r>
      <w:r>
        <w:rPr>
          <w:color w:val="231F20"/>
          <w:spacing w:val="-8"/>
          <w:sz w:val="24"/>
        </w:rPr>
        <w:t> </w:t>
      </w:r>
      <w:r>
        <w:rPr>
          <w:color w:val="231F20"/>
          <w:spacing w:val="-2"/>
          <w:sz w:val="24"/>
        </w:rPr>
        <w:t>des</w:t>
      </w:r>
      <w:r>
        <w:rPr>
          <w:color w:val="231F20"/>
          <w:spacing w:val="-8"/>
          <w:sz w:val="24"/>
        </w:rPr>
        <w:t> </w:t>
      </w:r>
      <w:r>
        <w:rPr>
          <w:color w:val="231F20"/>
          <w:spacing w:val="-2"/>
          <w:sz w:val="24"/>
        </w:rPr>
        <w:t>plans</w:t>
      </w:r>
      <w:r>
        <w:rPr>
          <w:color w:val="231F20"/>
          <w:spacing w:val="-8"/>
          <w:sz w:val="24"/>
        </w:rPr>
        <w:t> </w:t>
      </w:r>
      <w:r>
        <w:rPr>
          <w:color w:val="231F20"/>
          <w:spacing w:val="-2"/>
          <w:sz w:val="24"/>
        </w:rPr>
        <w:t>d’action</w:t>
      </w:r>
      <w:r>
        <w:rPr>
          <w:color w:val="231F20"/>
          <w:spacing w:val="-8"/>
          <w:sz w:val="24"/>
        </w:rPr>
        <w:t> </w:t>
      </w:r>
      <w:r>
        <w:rPr>
          <w:color w:val="231F20"/>
          <w:spacing w:val="-2"/>
          <w:sz w:val="24"/>
        </w:rPr>
        <w:t>nationaux</w:t>
      </w:r>
      <w:r>
        <w:rPr>
          <w:color w:val="231F20"/>
          <w:spacing w:val="-8"/>
          <w:sz w:val="24"/>
        </w:rPr>
        <w:t> </w:t>
      </w:r>
      <w:r>
        <w:rPr>
          <w:color w:val="231F20"/>
          <w:spacing w:val="-2"/>
          <w:sz w:val="24"/>
        </w:rPr>
        <w:t>pour</w:t>
      </w:r>
      <w:r>
        <w:rPr>
          <w:color w:val="231F20"/>
          <w:spacing w:val="-2"/>
          <w:sz w:val="24"/>
        </w:rPr>
        <w:t> </w:t>
      </w:r>
      <w:r>
        <w:rPr>
          <w:color w:val="231F20"/>
          <w:sz w:val="24"/>
        </w:rPr>
        <w:t>lutter contre le racisme, la discrimination raciale, la xéno- phobie, et l’intolérance qui y est associée, y compris </w:t>
      </w:r>
      <w:r>
        <w:rPr>
          <w:color w:val="231F20"/>
          <w:sz w:val="24"/>
        </w:rPr>
        <w:t>leurs</w:t>
      </w:r>
      <w:r>
        <w:rPr>
          <w:color w:val="231F20"/>
          <w:sz w:val="24"/>
        </w:rPr>
        <w:t> manifestations sexospécifiques;</w:t>
      </w:r>
    </w:p>
    <w:p>
      <w:pPr>
        <w:pStyle w:val="BodyText"/>
        <w:spacing w:before="2"/>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 Etats à adopter, ou éventuelle- ment renforcer, promouvoir et faire appliquer des mesures législatives</w:t>
      </w:r>
      <w:r>
        <w:rPr>
          <w:color w:val="231F20"/>
          <w:spacing w:val="-8"/>
          <w:sz w:val="24"/>
        </w:rPr>
        <w:t> </w:t>
      </w:r>
      <w:r>
        <w:rPr>
          <w:color w:val="231F20"/>
          <w:sz w:val="24"/>
        </w:rPr>
        <w:t>et</w:t>
      </w:r>
      <w:r>
        <w:rPr>
          <w:color w:val="231F20"/>
          <w:spacing w:val="-8"/>
          <w:sz w:val="24"/>
        </w:rPr>
        <w:t> </w:t>
      </w:r>
      <w:r>
        <w:rPr>
          <w:color w:val="231F20"/>
          <w:sz w:val="24"/>
        </w:rPr>
        <w:t>administratives</w:t>
      </w:r>
      <w:r>
        <w:rPr>
          <w:color w:val="231F20"/>
          <w:spacing w:val="-8"/>
          <w:sz w:val="24"/>
        </w:rPr>
        <w:t> </w:t>
      </w:r>
      <w:r>
        <w:rPr>
          <w:color w:val="231F20"/>
          <w:sz w:val="24"/>
        </w:rPr>
        <w:t>et</w:t>
      </w:r>
      <w:r>
        <w:rPr>
          <w:color w:val="231F20"/>
          <w:spacing w:val="-8"/>
          <w:sz w:val="24"/>
        </w:rPr>
        <w:t> </w:t>
      </w:r>
      <w:r>
        <w:rPr>
          <w:color w:val="231F20"/>
          <w:sz w:val="24"/>
        </w:rPr>
        <w:t>d’autres</w:t>
      </w:r>
      <w:r>
        <w:rPr>
          <w:color w:val="231F20"/>
          <w:spacing w:val="-8"/>
          <w:sz w:val="24"/>
        </w:rPr>
        <w:t> </w:t>
      </w:r>
      <w:r>
        <w:rPr>
          <w:color w:val="231F20"/>
          <w:sz w:val="24"/>
        </w:rPr>
        <w:t>mesures</w:t>
      </w:r>
      <w:r>
        <w:rPr>
          <w:color w:val="231F20"/>
          <w:spacing w:val="-8"/>
          <w:sz w:val="24"/>
        </w:rPr>
        <w:t> </w:t>
      </w:r>
      <w:r>
        <w:rPr>
          <w:color w:val="231F20"/>
          <w:sz w:val="24"/>
        </w:rPr>
        <w:t>préventives pour</w:t>
      </w:r>
      <w:r>
        <w:rPr>
          <w:color w:val="231F20"/>
          <w:spacing w:val="-5"/>
          <w:sz w:val="24"/>
        </w:rPr>
        <w:t> </w:t>
      </w:r>
      <w:r>
        <w:rPr>
          <w:color w:val="231F20"/>
          <w:sz w:val="24"/>
        </w:rPr>
        <w:t>faire</w:t>
      </w:r>
      <w:r>
        <w:rPr>
          <w:color w:val="231F20"/>
          <w:spacing w:val="-5"/>
          <w:sz w:val="24"/>
        </w:rPr>
        <w:t> </w:t>
      </w:r>
      <w:r>
        <w:rPr>
          <w:color w:val="231F20"/>
          <w:sz w:val="24"/>
        </w:rPr>
        <w:t>face</w:t>
      </w:r>
      <w:r>
        <w:rPr>
          <w:color w:val="231F20"/>
          <w:spacing w:val="-5"/>
          <w:sz w:val="24"/>
        </w:rPr>
        <w:t> </w:t>
      </w:r>
      <w:r>
        <w:rPr>
          <w:color w:val="231F20"/>
          <w:sz w:val="24"/>
        </w:rPr>
        <w:t>efficacement</w:t>
      </w:r>
      <w:r>
        <w:rPr>
          <w:color w:val="231F20"/>
          <w:spacing w:val="-5"/>
          <w:sz w:val="24"/>
        </w:rPr>
        <w:t> </w:t>
      </w:r>
      <w:r>
        <w:rPr>
          <w:color w:val="231F20"/>
          <w:sz w:val="24"/>
        </w:rPr>
        <w:t>à</w:t>
      </w:r>
      <w:r>
        <w:rPr>
          <w:color w:val="231F20"/>
          <w:spacing w:val="-5"/>
          <w:sz w:val="24"/>
        </w:rPr>
        <w:t> </w:t>
      </w:r>
      <w:r>
        <w:rPr>
          <w:color w:val="231F20"/>
          <w:sz w:val="24"/>
        </w:rPr>
        <w:t>la</w:t>
      </w:r>
      <w:r>
        <w:rPr>
          <w:color w:val="231F20"/>
          <w:spacing w:val="-5"/>
          <w:sz w:val="24"/>
        </w:rPr>
        <w:t> </w:t>
      </w:r>
      <w:r>
        <w:rPr>
          <w:color w:val="231F20"/>
          <w:sz w:val="24"/>
        </w:rPr>
        <w:t>situation</w:t>
      </w:r>
      <w:r>
        <w:rPr>
          <w:color w:val="231F20"/>
          <w:spacing w:val="-5"/>
          <w:sz w:val="24"/>
        </w:rPr>
        <w:t> </w:t>
      </w:r>
      <w:r>
        <w:rPr>
          <w:color w:val="231F20"/>
          <w:sz w:val="24"/>
        </w:rPr>
        <w:t>grave</w:t>
      </w:r>
      <w:r>
        <w:rPr>
          <w:color w:val="231F20"/>
          <w:spacing w:val="-5"/>
          <w:sz w:val="24"/>
        </w:rPr>
        <w:t> </w:t>
      </w:r>
      <w:r>
        <w:rPr>
          <w:color w:val="231F20"/>
          <w:sz w:val="24"/>
        </w:rPr>
        <w:t>dans</w:t>
      </w:r>
      <w:r>
        <w:rPr>
          <w:color w:val="231F20"/>
          <w:spacing w:val="-5"/>
          <w:sz w:val="24"/>
        </w:rPr>
        <w:t> </w:t>
      </w:r>
      <w:r>
        <w:rPr>
          <w:color w:val="231F20"/>
          <w:sz w:val="24"/>
        </w:rPr>
        <w:t>laquelle se trouvent certains groupes de travailleurs, notamment les travailleurs migrants, qui sont victimes du racisme, de la dis- crimination</w:t>
      </w:r>
      <w:r>
        <w:rPr>
          <w:color w:val="231F20"/>
          <w:spacing w:val="40"/>
          <w:sz w:val="24"/>
        </w:rPr>
        <w:t> </w:t>
      </w:r>
      <w:r>
        <w:rPr>
          <w:color w:val="231F20"/>
          <w:sz w:val="24"/>
        </w:rPr>
        <w:t>raciale,</w:t>
      </w:r>
      <w:r>
        <w:rPr>
          <w:color w:val="231F20"/>
          <w:spacing w:val="40"/>
          <w:sz w:val="24"/>
        </w:rPr>
        <w:t> </w:t>
      </w:r>
      <w:r>
        <w:rPr>
          <w:color w:val="231F20"/>
          <w:sz w:val="24"/>
        </w:rPr>
        <w:t>de</w:t>
      </w:r>
      <w:r>
        <w:rPr>
          <w:color w:val="231F20"/>
          <w:spacing w:val="40"/>
          <w:sz w:val="24"/>
        </w:rPr>
        <w:t> </w:t>
      </w:r>
      <w:r>
        <w:rPr>
          <w:color w:val="231F20"/>
          <w:sz w:val="24"/>
        </w:rPr>
        <w:t>la</w:t>
      </w:r>
      <w:r>
        <w:rPr>
          <w:color w:val="231F20"/>
          <w:spacing w:val="40"/>
          <w:sz w:val="24"/>
        </w:rPr>
        <w:t> </w:t>
      </w:r>
      <w:r>
        <w:rPr>
          <w:color w:val="231F20"/>
          <w:sz w:val="24"/>
        </w:rPr>
        <w:t>xénophobie</w:t>
      </w:r>
      <w:r>
        <w:rPr>
          <w:color w:val="231F20"/>
          <w:spacing w:val="40"/>
          <w:sz w:val="24"/>
        </w:rPr>
        <w:t> </w:t>
      </w:r>
      <w:r>
        <w:rPr>
          <w:color w:val="231F20"/>
          <w:sz w:val="24"/>
        </w:rPr>
        <w:t>et</w:t>
      </w:r>
      <w:r>
        <w:rPr>
          <w:color w:val="231F20"/>
          <w:spacing w:val="40"/>
          <w:sz w:val="24"/>
        </w:rPr>
        <w:t> </w:t>
      </w:r>
      <w:r>
        <w:rPr>
          <w:color w:val="231F20"/>
          <w:sz w:val="24"/>
        </w:rPr>
        <w:t>de</w:t>
      </w:r>
      <w:r>
        <w:rPr>
          <w:color w:val="231F20"/>
          <w:spacing w:val="40"/>
          <w:sz w:val="24"/>
        </w:rPr>
        <w:t> </w:t>
      </w:r>
      <w:r>
        <w:rPr>
          <w:color w:val="231F20"/>
          <w:sz w:val="24"/>
        </w:rPr>
        <w:t>l’intolérance </w:t>
      </w:r>
      <w:r>
        <w:rPr>
          <w:color w:val="231F20"/>
          <w:spacing w:val="-2"/>
          <w:sz w:val="24"/>
        </w:rPr>
        <w:t>qui</w:t>
      </w:r>
      <w:r>
        <w:rPr>
          <w:color w:val="231F20"/>
          <w:spacing w:val="-12"/>
          <w:sz w:val="24"/>
        </w:rPr>
        <w:t> </w:t>
      </w:r>
      <w:r>
        <w:rPr>
          <w:color w:val="231F20"/>
          <w:spacing w:val="-2"/>
          <w:sz w:val="24"/>
        </w:rPr>
        <w:t>y</w:t>
      </w:r>
      <w:r>
        <w:rPr>
          <w:color w:val="231F20"/>
          <w:spacing w:val="-12"/>
          <w:sz w:val="24"/>
        </w:rPr>
        <w:t> </w:t>
      </w:r>
      <w:r>
        <w:rPr>
          <w:color w:val="231F20"/>
          <w:spacing w:val="-2"/>
          <w:sz w:val="24"/>
        </w:rPr>
        <w:t>est</w:t>
      </w:r>
      <w:r>
        <w:rPr>
          <w:color w:val="231F20"/>
          <w:spacing w:val="-12"/>
          <w:sz w:val="24"/>
        </w:rPr>
        <w:t> </w:t>
      </w:r>
      <w:r>
        <w:rPr>
          <w:color w:val="231F20"/>
          <w:spacing w:val="-2"/>
          <w:sz w:val="24"/>
        </w:rPr>
        <w:t>associée.</w:t>
      </w:r>
      <w:r>
        <w:rPr>
          <w:color w:val="231F20"/>
          <w:spacing w:val="-12"/>
          <w:sz w:val="24"/>
        </w:rPr>
        <w:t> </w:t>
      </w:r>
      <w:r>
        <w:rPr>
          <w:color w:val="231F20"/>
          <w:spacing w:val="-2"/>
          <w:sz w:val="24"/>
        </w:rPr>
        <w:t>Ils</w:t>
      </w:r>
      <w:r>
        <w:rPr>
          <w:color w:val="231F20"/>
          <w:spacing w:val="-12"/>
          <w:sz w:val="24"/>
        </w:rPr>
        <w:t> </w:t>
      </w:r>
      <w:r>
        <w:rPr>
          <w:color w:val="231F20"/>
          <w:spacing w:val="-2"/>
          <w:sz w:val="24"/>
        </w:rPr>
        <w:t>s’attacheront</w:t>
      </w:r>
      <w:r>
        <w:rPr>
          <w:color w:val="231F20"/>
          <w:spacing w:val="-12"/>
          <w:sz w:val="24"/>
        </w:rPr>
        <w:t> </w:t>
      </w:r>
      <w:r>
        <w:rPr>
          <w:color w:val="231F20"/>
          <w:spacing w:val="-2"/>
          <w:sz w:val="24"/>
        </w:rPr>
        <w:t>tout</w:t>
      </w:r>
      <w:r>
        <w:rPr>
          <w:color w:val="231F20"/>
          <w:spacing w:val="-12"/>
          <w:sz w:val="24"/>
        </w:rPr>
        <w:t> </w:t>
      </w:r>
      <w:r>
        <w:rPr>
          <w:color w:val="231F20"/>
          <w:spacing w:val="-2"/>
          <w:sz w:val="24"/>
        </w:rPr>
        <w:t>particulièrement</w:t>
      </w:r>
      <w:r>
        <w:rPr>
          <w:color w:val="231F20"/>
          <w:spacing w:val="-12"/>
          <w:sz w:val="24"/>
        </w:rPr>
        <w:t> </w:t>
      </w:r>
      <w:r>
        <w:rPr>
          <w:color w:val="231F20"/>
          <w:spacing w:val="-2"/>
          <w:sz w:val="24"/>
        </w:rPr>
        <w:t>à</w:t>
      </w:r>
      <w:r>
        <w:rPr>
          <w:color w:val="231F20"/>
          <w:spacing w:val="-12"/>
          <w:sz w:val="24"/>
        </w:rPr>
        <w:t> </w:t>
      </w:r>
      <w:r>
        <w:rPr>
          <w:color w:val="231F20"/>
          <w:spacing w:val="-2"/>
          <w:sz w:val="24"/>
        </w:rPr>
        <w:t>pro- </w:t>
      </w:r>
      <w:r>
        <w:rPr>
          <w:color w:val="231F20"/>
          <w:sz w:val="24"/>
        </w:rPr>
        <w:t>téger</w:t>
      </w:r>
      <w:r>
        <w:rPr>
          <w:color w:val="231F20"/>
          <w:spacing w:val="-10"/>
          <w:sz w:val="24"/>
        </w:rPr>
        <w:t> </w:t>
      </w:r>
      <w:r>
        <w:rPr>
          <w:color w:val="231F20"/>
          <w:sz w:val="24"/>
        </w:rPr>
        <w:t>les</w:t>
      </w:r>
      <w:r>
        <w:rPr>
          <w:color w:val="231F20"/>
          <w:spacing w:val="-10"/>
          <w:sz w:val="24"/>
        </w:rPr>
        <w:t> </w:t>
      </w:r>
      <w:r>
        <w:rPr>
          <w:color w:val="231F20"/>
          <w:sz w:val="24"/>
        </w:rPr>
        <w:t>personnes</w:t>
      </w:r>
      <w:r>
        <w:rPr>
          <w:color w:val="231F20"/>
          <w:spacing w:val="-10"/>
          <w:sz w:val="24"/>
        </w:rPr>
        <w:t> </w:t>
      </w:r>
      <w:r>
        <w:rPr>
          <w:color w:val="231F20"/>
          <w:sz w:val="24"/>
        </w:rPr>
        <w:t>employées</w:t>
      </w:r>
      <w:r>
        <w:rPr>
          <w:color w:val="231F20"/>
          <w:spacing w:val="-10"/>
          <w:sz w:val="24"/>
        </w:rPr>
        <w:t> </w:t>
      </w:r>
      <w:r>
        <w:rPr>
          <w:color w:val="231F20"/>
          <w:sz w:val="24"/>
        </w:rPr>
        <w:t>comme</w:t>
      </w:r>
      <w:r>
        <w:rPr>
          <w:color w:val="231F20"/>
          <w:spacing w:val="-10"/>
          <w:sz w:val="24"/>
        </w:rPr>
        <w:t> </w:t>
      </w:r>
      <w:r>
        <w:rPr>
          <w:color w:val="231F20"/>
          <w:sz w:val="24"/>
        </w:rPr>
        <w:t>domestiques</w:t>
      </w:r>
      <w:r>
        <w:rPr>
          <w:color w:val="231F20"/>
          <w:spacing w:val="-10"/>
          <w:sz w:val="24"/>
        </w:rPr>
        <w:t> </w:t>
      </w:r>
      <w:r>
        <w:rPr>
          <w:color w:val="231F20"/>
          <w:sz w:val="24"/>
        </w:rPr>
        <w:t>ainsi</w:t>
      </w:r>
      <w:r>
        <w:rPr>
          <w:color w:val="231F20"/>
          <w:spacing w:val="-10"/>
          <w:sz w:val="24"/>
        </w:rPr>
        <w:t> </w:t>
      </w:r>
      <w:r>
        <w:rPr>
          <w:color w:val="231F20"/>
          <w:sz w:val="24"/>
        </w:rPr>
        <w:t>que les</w:t>
      </w:r>
      <w:r>
        <w:rPr>
          <w:color w:val="231F20"/>
          <w:spacing w:val="-7"/>
          <w:sz w:val="24"/>
        </w:rPr>
        <w:t> </w:t>
      </w:r>
      <w:r>
        <w:rPr>
          <w:color w:val="231F20"/>
          <w:sz w:val="24"/>
        </w:rPr>
        <w:t>personnes</w:t>
      </w:r>
      <w:r>
        <w:rPr>
          <w:color w:val="231F20"/>
          <w:spacing w:val="-7"/>
          <w:sz w:val="24"/>
        </w:rPr>
        <w:t> </w:t>
      </w:r>
      <w:r>
        <w:rPr>
          <w:color w:val="231F20"/>
          <w:sz w:val="24"/>
        </w:rPr>
        <w:t>victimes</w:t>
      </w:r>
      <w:r>
        <w:rPr>
          <w:color w:val="231F20"/>
          <w:spacing w:val="-7"/>
          <w:sz w:val="24"/>
        </w:rPr>
        <w:t> </w:t>
      </w:r>
      <w:r>
        <w:rPr>
          <w:color w:val="231F20"/>
          <w:sz w:val="24"/>
        </w:rPr>
        <w:t>de</w:t>
      </w:r>
      <w:r>
        <w:rPr>
          <w:color w:val="231F20"/>
          <w:spacing w:val="-7"/>
          <w:sz w:val="24"/>
        </w:rPr>
        <w:t> </w:t>
      </w:r>
      <w:r>
        <w:rPr>
          <w:color w:val="231F20"/>
          <w:sz w:val="24"/>
        </w:rPr>
        <w:t>la</w:t>
      </w:r>
      <w:r>
        <w:rPr>
          <w:color w:val="231F20"/>
          <w:spacing w:val="-7"/>
          <w:sz w:val="24"/>
        </w:rPr>
        <w:t> </w:t>
      </w:r>
      <w:r>
        <w:rPr>
          <w:color w:val="231F20"/>
          <w:sz w:val="24"/>
        </w:rPr>
        <w:t>traite,</w:t>
      </w:r>
      <w:r>
        <w:rPr>
          <w:color w:val="231F20"/>
          <w:spacing w:val="-7"/>
          <w:sz w:val="24"/>
        </w:rPr>
        <w:t> </w:t>
      </w:r>
      <w:r>
        <w:rPr>
          <w:color w:val="231F20"/>
          <w:sz w:val="24"/>
        </w:rPr>
        <w:t>contre</w:t>
      </w:r>
      <w:r>
        <w:rPr>
          <w:color w:val="231F20"/>
          <w:spacing w:val="-7"/>
          <w:sz w:val="24"/>
        </w:rPr>
        <w:t> </w:t>
      </w:r>
      <w:r>
        <w:rPr>
          <w:color w:val="231F20"/>
          <w:sz w:val="24"/>
        </w:rPr>
        <w:t>la</w:t>
      </w:r>
      <w:r>
        <w:rPr>
          <w:color w:val="231F20"/>
          <w:spacing w:val="-7"/>
          <w:sz w:val="24"/>
        </w:rPr>
        <w:t> </w:t>
      </w:r>
      <w:r>
        <w:rPr>
          <w:color w:val="231F20"/>
          <w:sz w:val="24"/>
        </w:rPr>
        <w:t>discrimination</w:t>
      </w:r>
      <w:r>
        <w:rPr>
          <w:color w:val="231F20"/>
          <w:spacing w:val="-7"/>
          <w:sz w:val="24"/>
        </w:rPr>
        <w:t> </w:t>
      </w:r>
      <w:r>
        <w:rPr>
          <w:color w:val="231F20"/>
          <w:sz w:val="24"/>
        </w:rPr>
        <w:t>et la violence et à combattre les préjugés dont ils sont l’objet;</w:t>
      </w:r>
    </w:p>
    <w:p>
      <w:pPr>
        <w:pStyle w:val="BodyText"/>
        <w:spacing w:before="8"/>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adopter et à appliquer, </w:t>
      </w:r>
      <w:r>
        <w:rPr>
          <w:color w:val="231F20"/>
          <w:sz w:val="24"/>
        </w:rPr>
        <w:t>ou</w:t>
      </w:r>
      <w:r>
        <w:rPr>
          <w:color w:val="231F20"/>
          <w:spacing w:val="40"/>
          <w:sz w:val="24"/>
        </w:rPr>
        <w:t> </w:t>
      </w:r>
      <w:r>
        <w:rPr>
          <w:color w:val="231F20"/>
          <w:sz w:val="24"/>
        </w:rPr>
        <w:t>à</w:t>
      </w:r>
      <w:r>
        <w:rPr>
          <w:color w:val="231F20"/>
          <w:spacing w:val="-7"/>
          <w:sz w:val="24"/>
        </w:rPr>
        <w:t> </w:t>
      </w:r>
      <w:r>
        <w:rPr>
          <w:color w:val="231F20"/>
          <w:sz w:val="24"/>
        </w:rPr>
        <w:t>renforcer,</w:t>
      </w:r>
      <w:r>
        <w:rPr>
          <w:color w:val="231F20"/>
          <w:spacing w:val="-7"/>
          <w:sz w:val="24"/>
        </w:rPr>
        <w:t> </w:t>
      </w:r>
      <w:r>
        <w:rPr>
          <w:color w:val="231F20"/>
          <w:sz w:val="24"/>
        </w:rPr>
        <w:t>la</w:t>
      </w:r>
      <w:r>
        <w:rPr>
          <w:color w:val="231F20"/>
          <w:spacing w:val="-7"/>
          <w:sz w:val="24"/>
        </w:rPr>
        <w:t> </w:t>
      </w:r>
      <w:r>
        <w:rPr>
          <w:color w:val="231F20"/>
          <w:sz w:val="24"/>
        </w:rPr>
        <w:t>législation</w:t>
      </w:r>
      <w:r>
        <w:rPr>
          <w:color w:val="231F20"/>
          <w:spacing w:val="-7"/>
          <w:sz w:val="24"/>
        </w:rPr>
        <w:t> </w:t>
      </w:r>
      <w:r>
        <w:rPr>
          <w:color w:val="231F20"/>
          <w:sz w:val="24"/>
        </w:rPr>
        <w:t>nationale</w:t>
      </w:r>
      <w:r>
        <w:rPr>
          <w:color w:val="231F20"/>
          <w:spacing w:val="-7"/>
          <w:sz w:val="24"/>
        </w:rPr>
        <w:t> </w:t>
      </w:r>
      <w:r>
        <w:rPr>
          <w:color w:val="231F20"/>
          <w:sz w:val="24"/>
        </w:rPr>
        <w:t>et</w:t>
      </w:r>
      <w:r>
        <w:rPr>
          <w:color w:val="231F20"/>
          <w:spacing w:val="-8"/>
          <w:sz w:val="24"/>
        </w:rPr>
        <w:t> </w:t>
      </w:r>
      <w:r>
        <w:rPr>
          <w:color w:val="231F20"/>
          <w:sz w:val="24"/>
        </w:rPr>
        <w:t>les</w:t>
      </w:r>
      <w:r>
        <w:rPr>
          <w:color w:val="231F20"/>
          <w:spacing w:val="-7"/>
          <w:sz w:val="24"/>
        </w:rPr>
        <w:t> </w:t>
      </w:r>
      <w:r>
        <w:rPr>
          <w:color w:val="231F20"/>
          <w:sz w:val="24"/>
        </w:rPr>
        <w:t>mesures</w:t>
      </w:r>
      <w:r>
        <w:rPr>
          <w:color w:val="231F20"/>
          <w:spacing w:val="-7"/>
          <w:sz w:val="24"/>
        </w:rPr>
        <w:t> </w:t>
      </w:r>
      <w:r>
        <w:rPr>
          <w:color w:val="231F20"/>
          <w:sz w:val="24"/>
        </w:rPr>
        <w:t>administra-</w:t>
      </w:r>
      <w:r>
        <w:rPr>
          <w:color w:val="231F20"/>
          <w:sz w:val="24"/>
        </w:rPr>
        <w:t> tives expressément et spécifiquement dirigées contre le racisme</w:t>
      </w:r>
      <w:r>
        <w:rPr>
          <w:color w:val="231F20"/>
          <w:spacing w:val="-10"/>
          <w:sz w:val="24"/>
        </w:rPr>
        <w:t> </w:t>
      </w:r>
      <w:r>
        <w:rPr>
          <w:color w:val="231F20"/>
          <w:sz w:val="24"/>
        </w:rPr>
        <w:t>et</w:t>
      </w:r>
      <w:r>
        <w:rPr>
          <w:color w:val="231F20"/>
          <w:spacing w:val="-10"/>
          <w:sz w:val="24"/>
        </w:rPr>
        <w:t> </w:t>
      </w:r>
      <w:r>
        <w:rPr>
          <w:color w:val="231F20"/>
          <w:sz w:val="24"/>
        </w:rPr>
        <w:t>interdisant</w:t>
      </w:r>
      <w:r>
        <w:rPr>
          <w:color w:val="231F20"/>
          <w:spacing w:val="-10"/>
          <w:sz w:val="24"/>
        </w:rPr>
        <w:t> </w:t>
      </w:r>
      <w:r>
        <w:rPr>
          <w:color w:val="231F20"/>
          <w:sz w:val="24"/>
        </w:rPr>
        <w:t>la</w:t>
      </w:r>
      <w:r>
        <w:rPr>
          <w:color w:val="231F20"/>
          <w:spacing w:val="-10"/>
          <w:sz w:val="24"/>
        </w:rPr>
        <w:t> </w:t>
      </w:r>
      <w:r>
        <w:rPr>
          <w:color w:val="231F20"/>
          <w:sz w:val="24"/>
        </w:rPr>
        <w:t>discrimination</w:t>
      </w:r>
      <w:r>
        <w:rPr>
          <w:color w:val="231F20"/>
          <w:spacing w:val="-10"/>
          <w:sz w:val="24"/>
        </w:rPr>
        <w:t> </w:t>
      </w:r>
      <w:r>
        <w:rPr>
          <w:color w:val="231F20"/>
          <w:sz w:val="24"/>
        </w:rPr>
        <w:t>raciale,</w:t>
      </w:r>
      <w:r>
        <w:rPr>
          <w:color w:val="231F20"/>
          <w:spacing w:val="-10"/>
          <w:sz w:val="24"/>
        </w:rPr>
        <w:t> </w:t>
      </w:r>
      <w:r>
        <w:rPr>
          <w:color w:val="231F20"/>
          <w:sz w:val="24"/>
        </w:rPr>
        <w:t>la</w:t>
      </w:r>
      <w:r>
        <w:rPr>
          <w:color w:val="231F20"/>
          <w:spacing w:val="-10"/>
          <w:sz w:val="24"/>
        </w:rPr>
        <w:t> </w:t>
      </w:r>
      <w:r>
        <w:rPr>
          <w:color w:val="231F20"/>
          <w:sz w:val="24"/>
        </w:rPr>
        <w:t>xénophobie</w:t>
      </w:r>
      <w:r>
        <w:rPr>
          <w:color w:val="231F20"/>
          <w:sz w:val="24"/>
        </w:rPr>
        <w:t> et l’intolérance qui y est associée, directe ou indirecte, dans tous les domaines de la vie publique, conformément à leurs obligations</w:t>
      </w:r>
      <w:r>
        <w:rPr>
          <w:color w:val="231F20"/>
          <w:spacing w:val="58"/>
          <w:sz w:val="24"/>
        </w:rPr>
        <w:t> </w:t>
      </w:r>
      <w:r>
        <w:rPr>
          <w:color w:val="231F20"/>
          <w:sz w:val="24"/>
        </w:rPr>
        <w:t>en</w:t>
      </w:r>
      <w:r>
        <w:rPr>
          <w:color w:val="231F20"/>
          <w:spacing w:val="58"/>
          <w:sz w:val="24"/>
        </w:rPr>
        <w:t> </w:t>
      </w:r>
      <w:r>
        <w:rPr>
          <w:color w:val="231F20"/>
          <w:sz w:val="24"/>
        </w:rPr>
        <w:t>vertu</w:t>
      </w:r>
      <w:r>
        <w:rPr>
          <w:color w:val="231F20"/>
          <w:spacing w:val="58"/>
          <w:sz w:val="24"/>
        </w:rPr>
        <w:t> </w:t>
      </w:r>
      <w:r>
        <w:rPr>
          <w:color w:val="231F20"/>
          <w:sz w:val="24"/>
        </w:rPr>
        <w:t>de</w:t>
      </w:r>
      <w:r>
        <w:rPr>
          <w:color w:val="231F20"/>
          <w:spacing w:val="58"/>
          <w:sz w:val="24"/>
        </w:rPr>
        <w:t> </w:t>
      </w:r>
      <w:r>
        <w:rPr>
          <w:color w:val="231F20"/>
          <w:sz w:val="24"/>
        </w:rPr>
        <w:t>la</w:t>
      </w:r>
      <w:r>
        <w:rPr>
          <w:color w:val="231F20"/>
          <w:spacing w:val="58"/>
          <w:sz w:val="24"/>
        </w:rPr>
        <w:t> </w:t>
      </w:r>
      <w:r>
        <w:rPr>
          <w:color w:val="231F20"/>
          <w:sz w:val="24"/>
        </w:rPr>
        <w:t>Convention</w:t>
      </w:r>
      <w:r>
        <w:rPr>
          <w:color w:val="231F20"/>
          <w:spacing w:val="58"/>
          <w:sz w:val="24"/>
        </w:rPr>
        <w:t> </w:t>
      </w:r>
      <w:r>
        <w:rPr>
          <w:color w:val="231F20"/>
          <w:sz w:val="24"/>
        </w:rPr>
        <w:t>internationale</w:t>
      </w:r>
      <w:r>
        <w:rPr>
          <w:color w:val="231F20"/>
          <w:spacing w:val="58"/>
          <w:sz w:val="24"/>
        </w:rPr>
        <w:t> </w:t>
      </w:r>
      <w:r>
        <w:rPr>
          <w:color w:val="231F20"/>
          <w:spacing w:val="-5"/>
          <w:sz w:val="24"/>
        </w:rPr>
        <w:t>sur</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1"/>
        <w:jc w:val="both"/>
      </w:pPr>
      <w:r>
        <w:rPr>
          <w:color w:val="231F20"/>
        </w:rPr>
        <w:t>l’élimination de toutes les formes de discrimination raciale, en veillant à ce que leurs réserves ne soient pas contraires à l’objet et au but de la Convention;</w:t>
      </w:r>
    </w:p>
    <w:p>
      <w:pPr>
        <w:pStyle w:val="BodyText"/>
        <w:spacing w:before="4"/>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adopter et à appliquer, </w:t>
      </w:r>
      <w:r>
        <w:rPr>
          <w:color w:val="231F20"/>
          <w:sz w:val="24"/>
        </w:rPr>
        <w:t>s’il</w:t>
      </w:r>
      <w:r>
        <w:rPr>
          <w:color w:val="231F20"/>
          <w:spacing w:val="40"/>
          <w:sz w:val="24"/>
        </w:rPr>
        <w:t> </w:t>
      </w:r>
      <w:r>
        <w:rPr>
          <w:color w:val="231F20"/>
          <w:sz w:val="24"/>
        </w:rPr>
        <w:t>y</w:t>
      </w:r>
      <w:r>
        <w:rPr>
          <w:color w:val="231F20"/>
          <w:spacing w:val="-6"/>
          <w:sz w:val="24"/>
        </w:rPr>
        <w:t> </w:t>
      </w:r>
      <w:r>
        <w:rPr>
          <w:color w:val="231F20"/>
          <w:sz w:val="24"/>
        </w:rPr>
        <w:t>a</w:t>
      </w:r>
      <w:r>
        <w:rPr>
          <w:color w:val="231F20"/>
          <w:spacing w:val="-6"/>
          <w:sz w:val="24"/>
        </w:rPr>
        <w:t> </w:t>
      </w:r>
      <w:r>
        <w:rPr>
          <w:color w:val="231F20"/>
          <w:sz w:val="24"/>
        </w:rPr>
        <w:t>lieu,</w:t>
      </w:r>
      <w:r>
        <w:rPr>
          <w:color w:val="231F20"/>
          <w:spacing w:val="-6"/>
          <w:sz w:val="24"/>
        </w:rPr>
        <w:t> </w:t>
      </w:r>
      <w:r>
        <w:rPr>
          <w:color w:val="231F20"/>
          <w:sz w:val="24"/>
        </w:rPr>
        <w:t>des</w:t>
      </w:r>
      <w:r>
        <w:rPr>
          <w:color w:val="231F20"/>
          <w:spacing w:val="-6"/>
          <w:sz w:val="24"/>
        </w:rPr>
        <w:t> </w:t>
      </w:r>
      <w:r>
        <w:rPr>
          <w:color w:val="231F20"/>
          <w:sz w:val="24"/>
        </w:rPr>
        <w:t>lois</w:t>
      </w:r>
      <w:r>
        <w:rPr>
          <w:color w:val="231F20"/>
          <w:spacing w:val="-6"/>
          <w:sz w:val="24"/>
        </w:rPr>
        <w:t> </w:t>
      </w:r>
      <w:r>
        <w:rPr>
          <w:color w:val="231F20"/>
          <w:sz w:val="24"/>
        </w:rPr>
        <w:t>réprimant</w:t>
      </w:r>
      <w:r>
        <w:rPr>
          <w:color w:val="231F20"/>
          <w:spacing w:val="-6"/>
          <w:sz w:val="24"/>
        </w:rPr>
        <w:t> </w:t>
      </w:r>
      <w:r>
        <w:rPr>
          <w:color w:val="231F20"/>
          <w:sz w:val="24"/>
        </w:rPr>
        <w:t>la</w:t>
      </w:r>
      <w:r>
        <w:rPr>
          <w:color w:val="231F20"/>
          <w:spacing w:val="-6"/>
          <w:sz w:val="24"/>
        </w:rPr>
        <w:t> </w:t>
      </w:r>
      <w:r>
        <w:rPr>
          <w:color w:val="231F20"/>
          <w:sz w:val="24"/>
        </w:rPr>
        <w:t>traite</w:t>
      </w:r>
      <w:r>
        <w:rPr>
          <w:color w:val="231F20"/>
          <w:spacing w:val="-6"/>
          <w:sz w:val="24"/>
        </w:rPr>
        <w:t> </w:t>
      </w:r>
      <w:r>
        <w:rPr>
          <w:color w:val="231F20"/>
          <w:sz w:val="24"/>
        </w:rPr>
        <w:t>des</w:t>
      </w:r>
      <w:r>
        <w:rPr>
          <w:color w:val="231F20"/>
          <w:spacing w:val="-6"/>
          <w:sz w:val="24"/>
        </w:rPr>
        <w:t> </w:t>
      </w:r>
      <w:r>
        <w:rPr>
          <w:color w:val="231F20"/>
          <w:sz w:val="24"/>
        </w:rPr>
        <w:t>êtres</w:t>
      </w:r>
      <w:r>
        <w:rPr>
          <w:color w:val="231F20"/>
          <w:spacing w:val="-6"/>
          <w:sz w:val="24"/>
        </w:rPr>
        <w:t> </w:t>
      </w:r>
      <w:r>
        <w:rPr>
          <w:color w:val="231F20"/>
          <w:sz w:val="24"/>
        </w:rPr>
        <w:t>humains,</w:t>
      </w:r>
      <w:r>
        <w:rPr>
          <w:color w:val="231F20"/>
          <w:spacing w:val="-6"/>
          <w:sz w:val="24"/>
        </w:rPr>
        <w:t> </w:t>
      </w:r>
      <w:r>
        <w:rPr>
          <w:color w:val="231F20"/>
          <w:sz w:val="24"/>
        </w:rPr>
        <w:t>en</w:t>
      </w:r>
      <w:r>
        <w:rPr>
          <w:color w:val="231F20"/>
          <w:spacing w:val="-6"/>
          <w:sz w:val="24"/>
        </w:rPr>
        <w:t> </w:t>
      </w:r>
      <w:r>
        <w:rPr>
          <w:color w:val="231F20"/>
          <w:sz w:val="24"/>
        </w:rPr>
        <w:t>par- ticulier des femmes et des enfants et le trafic des </w:t>
      </w:r>
      <w:r>
        <w:rPr>
          <w:color w:val="231F20"/>
          <w:sz w:val="24"/>
        </w:rPr>
        <w:t>migrants,</w:t>
      </w:r>
      <w:r>
        <w:rPr>
          <w:color w:val="231F20"/>
          <w:sz w:val="24"/>
        </w:rPr>
        <w:t> en tenant compte des pratiques qui mettent en danger la </w:t>
      </w:r>
      <w:r>
        <w:rPr>
          <w:color w:val="231F20"/>
          <w:sz w:val="24"/>
        </w:rPr>
        <w:t>vie</w:t>
      </w:r>
      <w:r>
        <w:rPr>
          <w:color w:val="231F20"/>
          <w:sz w:val="24"/>
        </w:rPr>
        <w:t> d’êtres humains ou s’accompagnent de diverses formes d’asservissement et d’exploitation, comme la servitude </w:t>
      </w:r>
      <w:r>
        <w:rPr>
          <w:color w:val="231F20"/>
          <w:sz w:val="24"/>
        </w:rPr>
        <w:t>pour</w:t>
      </w:r>
      <w:r>
        <w:rPr>
          <w:color w:val="231F20"/>
          <w:sz w:val="24"/>
        </w:rPr>
        <w:t> dettes, l’esclavage, l’exploitation sexuelle ou </w:t>
      </w:r>
      <w:r>
        <w:rPr>
          <w:color w:val="231F20"/>
          <w:sz w:val="24"/>
        </w:rPr>
        <w:t>l’exploitation</w:t>
      </w:r>
      <w:r>
        <w:rPr>
          <w:color w:val="231F20"/>
          <w:sz w:val="24"/>
        </w:rPr>
        <w:t> dans</w:t>
      </w:r>
      <w:r>
        <w:rPr>
          <w:color w:val="231F20"/>
          <w:spacing w:val="-15"/>
          <w:sz w:val="24"/>
        </w:rPr>
        <w:t> </w:t>
      </w:r>
      <w:r>
        <w:rPr>
          <w:color w:val="231F20"/>
          <w:sz w:val="24"/>
        </w:rPr>
        <w:t>le</w:t>
      </w:r>
      <w:r>
        <w:rPr>
          <w:color w:val="231F20"/>
          <w:spacing w:val="-15"/>
          <w:sz w:val="24"/>
        </w:rPr>
        <w:t> </w:t>
      </w:r>
      <w:r>
        <w:rPr>
          <w:color w:val="231F20"/>
          <w:sz w:val="24"/>
        </w:rPr>
        <w:t>travail;</w:t>
      </w:r>
      <w:r>
        <w:rPr>
          <w:color w:val="231F20"/>
          <w:spacing w:val="-15"/>
          <w:sz w:val="24"/>
        </w:rPr>
        <w:t> </w:t>
      </w:r>
      <w:r>
        <w:rPr>
          <w:color w:val="231F20"/>
          <w:sz w:val="24"/>
        </w:rPr>
        <w:t>encourage</w:t>
      </w:r>
      <w:r>
        <w:rPr>
          <w:color w:val="231F20"/>
          <w:spacing w:val="-15"/>
          <w:sz w:val="24"/>
        </w:rPr>
        <w:t> </w:t>
      </w:r>
      <w:r>
        <w:rPr>
          <w:color w:val="231F20"/>
          <w:sz w:val="24"/>
        </w:rPr>
        <w:t>aussi</w:t>
      </w:r>
      <w:r>
        <w:rPr>
          <w:color w:val="231F20"/>
          <w:spacing w:val="-15"/>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z w:val="24"/>
        </w:rPr>
        <w:t>à</w:t>
      </w:r>
      <w:r>
        <w:rPr>
          <w:color w:val="231F20"/>
          <w:spacing w:val="-15"/>
          <w:sz w:val="24"/>
        </w:rPr>
        <w:t> </w:t>
      </w:r>
      <w:r>
        <w:rPr>
          <w:color w:val="231F20"/>
          <w:sz w:val="24"/>
        </w:rPr>
        <w:t>créer,</w:t>
      </w:r>
      <w:r>
        <w:rPr>
          <w:color w:val="231F20"/>
          <w:spacing w:val="-15"/>
          <w:sz w:val="24"/>
        </w:rPr>
        <w:t> </w:t>
      </w:r>
      <w:r>
        <w:rPr>
          <w:color w:val="231F20"/>
          <w:sz w:val="24"/>
        </w:rPr>
        <w:t>s’il</w:t>
      </w:r>
      <w:r>
        <w:rPr>
          <w:color w:val="231F20"/>
          <w:spacing w:val="-15"/>
          <w:sz w:val="24"/>
        </w:rPr>
        <w:t> </w:t>
      </w:r>
      <w:r>
        <w:rPr>
          <w:color w:val="231F20"/>
          <w:sz w:val="24"/>
        </w:rPr>
        <w:t>n’en</w:t>
      </w:r>
      <w:r>
        <w:rPr>
          <w:color w:val="231F20"/>
          <w:spacing w:val="-15"/>
          <w:sz w:val="24"/>
        </w:rPr>
        <w:t> </w:t>
      </w:r>
      <w:r>
        <w:rPr>
          <w:color w:val="231F20"/>
          <w:sz w:val="24"/>
        </w:rPr>
        <w:t>existe</w:t>
      </w:r>
      <w:r>
        <w:rPr>
          <w:color w:val="231F20"/>
          <w:sz w:val="24"/>
        </w:rPr>
        <w:t> pas</w:t>
      </w:r>
      <w:r>
        <w:rPr>
          <w:color w:val="231F20"/>
          <w:spacing w:val="-5"/>
          <w:sz w:val="24"/>
        </w:rPr>
        <w:t> </w:t>
      </w:r>
      <w:r>
        <w:rPr>
          <w:color w:val="231F20"/>
          <w:sz w:val="24"/>
        </w:rPr>
        <w:t>déjà,</w:t>
      </w:r>
      <w:r>
        <w:rPr>
          <w:color w:val="231F20"/>
          <w:spacing w:val="-5"/>
          <w:sz w:val="24"/>
        </w:rPr>
        <w:t> </w:t>
      </w:r>
      <w:r>
        <w:rPr>
          <w:color w:val="231F20"/>
          <w:sz w:val="24"/>
        </w:rPr>
        <w:t>des</w:t>
      </w:r>
      <w:r>
        <w:rPr>
          <w:color w:val="231F20"/>
          <w:spacing w:val="-5"/>
          <w:sz w:val="24"/>
        </w:rPr>
        <w:t> </w:t>
      </w:r>
      <w:r>
        <w:rPr>
          <w:color w:val="231F20"/>
          <w:sz w:val="24"/>
        </w:rPr>
        <w:t>mécanismes</w:t>
      </w:r>
      <w:r>
        <w:rPr>
          <w:color w:val="231F20"/>
          <w:spacing w:val="-5"/>
          <w:sz w:val="24"/>
        </w:rPr>
        <w:t> </w:t>
      </w:r>
      <w:r>
        <w:rPr>
          <w:color w:val="231F20"/>
          <w:sz w:val="24"/>
        </w:rPr>
        <w:t>destinés</w:t>
      </w:r>
      <w:r>
        <w:rPr>
          <w:color w:val="231F20"/>
          <w:spacing w:val="-5"/>
          <w:sz w:val="24"/>
        </w:rPr>
        <w:t> </w:t>
      </w:r>
      <w:r>
        <w:rPr>
          <w:color w:val="231F20"/>
          <w:sz w:val="24"/>
        </w:rPr>
        <w:t>à</w:t>
      </w:r>
      <w:r>
        <w:rPr>
          <w:color w:val="231F20"/>
          <w:spacing w:val="-5"/>
          <w:sz w:val="24"/>
        </w:rPr>
        <w:t> </w:t>
      </w:r>
      <w:r>
        <w:rPr>
          <w:color w:val="231F20"/>
          <w:sz w:val="24"/>
        </w:rPr>
        <w:t>combattre</w:t>
      </w:r>
      <w:r>
        <w:rPr>
          <w:color w:val="231F20"/>
          <w:spacing w:val="-5"/>
          <w:sz w:val="24"/>
        </w:rPr>
        <w:t> </w:t>
      </w:r>
      <w:r>
        <w:rPr>
          <w:color w:val="231F20"/>
          <w:sz w:val="24"/>
        </w:rPr>
        <w:t>ces</w:t>
      </w:r>
      <w:r>
        <w:rPr>
          <w:color w:val="231F20"/>
          <w:spacing w:val="-5"/>
          <w:sz w:val="24"/>
        </w:rPr>
        <w:t> </w:t>
      </w:r>
      <w:r>
        <w:rPr>
          <w:color w:val="231F20"/>
          <w:sz w:val="24"/>
        </w:rPr>
        <w:t>pratiques,</w:t>
      </w:r>
      <w:r>
        <w:rPr>
          <w:color w:val="231F20"/>
          <w:sz w:val="24"/>
        </w:rPr>
        <w:t> </w:t>
      </w:r>
      <w:r>
        <w:rPr>
          <w:color w:val="231F20"/>
          <w:spacing w:val="-2"/>
          <w:sz w:val="24"/>
        </w:rPr>
        <w:t>et</w:t>
      </w:r>
      <w:r>
        <w:rPr>
          <w:color w:val="231F20"/>
          <w:spacing w:val="-8"/>
          <w:sz w:val="24"/>
        </w:rPr>
        <w:t> </w:t>
      </w:r>
      <w:r>
        <w:rPr>
          <w:color w:val="231F20"/>
          <w:spacing w:val="-2"/>
          <w:sz w:val="24"/>
        </w:rPr>
        <w:t>à</w:t>
      </w:r>
      <w:r>
        <w:rPr>
          <w:color w:val="231F20"/>
          <w:spacing w:val="-8"/>
          <w:sz w:val="24"/>
        </w:rPr>
        <w:t> </w:t>
      </w:r>
      <w:r>
        <w:rPr>
          <w:color w:val="231F20"/>
          <w:spacing w:val="-2"/>
          <w:sz w:val="24"/>
        </w:rPr>
        <w:t>affecter</w:t>
      </w:r>
      <w:r>
        <w:rPr>
          <w:color w:val="231F20"/>
          <w:spacing w:val="-8"/>
          <w:sz w:val="24"/>
        </w:rPr>
        <w:t> </w:t>
      </w:r>
      <w:r>
        <w:rPr>
          <w:color w:val="231F20"/>
          <w:spacing w:val="-2"/>
          <w:sz w:val="24"/>
        </w:rPr>
        <w:t>des</w:t>
      </w:r>
      <w:r>
        <w:rPr>
          <w:color w:val="231F20"/>
          <w:spacing w:val="-8"/>
          <w:sz w:val="24"/>
        </w:rPr>
        <w:t> </w:t>
      </w:r>
      <w:r>
        <w:rPr>
          <w:color w:val="231F20"/>
          <w:spacing w:val="-2"/>
          <w:sz w:val="24"/>
        </w:rPr>
        <w:t>ressources</w:t>
      </w:r>
      <w:r>
        <w:rPr>
          <w:color w:val="231F20"/>
          <w:spacing w:val="-8"/>
          <w:sz w:val="24"/>
        </w:rPr>
        <w:t> </w:t>
      </w:r>
      <w:r>
        <w:rPr>
          <w:color w:val="231F20"/>
          <w:spacing w:val="-2"/>
          <w:sz w:val="24"/>
        </w:rPr>
        <w:t>adéquates</w:t>
      </w:r>
      <w:r>
        <w:rPr>
          <w:color w:val="231F20"/>
          <w:spacing w:val="-8"/>
          <w:sz w:val="24"/>
        </w:rPr>
        <w:t> </w:t>
      </w:r>
      <w:r>
        <w:rPr>
          <w:color w:val="231F20"/>
          <w:spacing w:val="-2"/>
          <w:sz w:val="24"/>
        </w:rPr>
        <w:t>à</w:t>
      </w:r>
      <w:r>
        <w:rPr>
          <w:color w:val="231F20"/>
          <w:spacing w:val="-8"/>
          <w:sz w:val="24"/>
        </w:rPr>
        <w:t> </w:t>
      </w:r>
      <w:r>
        <w:rPr>
          <w:color w:val="231F20"/>
          <w:spacing w:val="-2"/>
          <w:sz w:val="24"/>
        </w:rPr>
        <w:t>l’application</w:t>
      </w:r>
      <w:r>
        <w:rPr>
          <w:color w:val="231F20"/>
          <w:spacing w:val="-8"/>
          <w:sz w:val="24"/>
        </w:rPr>
        <w:t> </w:t>
      </w:r>
      <w:r>
        <w:rPr>
          <w:color w:val="231F20"/>
          <w:spacing w:val="-2"/>
          <w:sz w:val="24"/>
        </w:rPr>
        <w:t>des</w:t>
      </w:r>
      <w:r>
        <w:rPr>
          <w:color w:val="231F20"/>
          <w:spacing w:val="-8"/>
          <w:sz w:val="24"/>
        </w:rPr>
        <w:t> </w:t>
      </w:r>
      <w:r>
        <w:rPr>
          <w:color w:val="231F20"/>
          <w:spacing w:val="-2"/>
          <w:sz w:val="24"/>
        </w:rPr>
        <w:t>lois</w:t>
      </w:r>
      <w:r>
        <w:rPr>
          <w:color w:val="231F20"/>
          <w:spacing w:val="-8"/>
          <w:sz w:val="24"/>
        </w:rPr>
        <w:t> </w:t>
      </w:r>
      <w:r>
        <w:rPr>
          <w:color w:val="231F20"/>
          <w:spacing w:val="-2"/>
          <w:sz w:val="24"/>
        </w:rPr>
        <w:t>et</w:t>
      </w:r>
      <w:r>
        <w:rPr>
          <w:color w:val="231F20"/>
          <w:spacing w:val="-2"/>
          <w:sz w:val="24"/>
        </w:rPr>
        <w:t> </w:t>
      </w:r>
      <w:r>
        <w:rPr>
          <w:color w:val="231F20"/>
          <w:sz w:val="24"/>
        </w:rPr>
        <w:t>à la protection des droits des victimes, et à renforcer </w:t>
      </w:r>
      <w:r>
        <w:rPr>
          <w:color w:val="231F20"/>
          <w:sz w:val="24"/>
        </w:rPr>
        <w:t>la</w:t>
      </w:r>
      <w:r>
        <w:rPr>
          <w:color w:val="231F20"/>
          <w:sz w:val="24"/>
        </w:rPr>
        <w:t> coopération bilatérale, régionale et internationale, </w:t>
      </w:r>
      <w:r>
        <w:rPr>
          <w:color w:val="231F20"/>
          <w:sz w:val="24"/>
        </w:rPr>
        <w:t>notam-</w:t>
      </w:r>
      <w:r>
        <w:rPr>
          <w:color w:val="231F20"/>
          <w:sz w:val="24"/>
        </w:rPr>
        <w:t> ment</w:t>
      </w:r>
      <w:r>
        <w:rPr>
          <w:color w:val="231F20"/>
          <w:spacing w:val="-15"/>
          <w:sz w:val="24"/>
        </w:rPr>
        <w:t> </w:t>
      </w:r>
      <w:r>
        <w:rPr>
          <w:color w:val="231F20"/>
          <w:sz w:val="24"/>
        </w:rPr>
        <w:t>avec</w:t>
      </w:r>
      <w:r>
        <w:rPr>
          <w:color w:val="231F20"/>
          <w:spacing w:val="-15"/>
          <w:sz w:val="24"/>
        </w:rPr>
        <w:t> </w:t>
      </w:r>
      <w:r>
        <w:rPr>
          <w:color w:val="231F20"/>
          <w:sz w:val="24"/>
        </w:rPr>
        <w:t>les</w:t>
      </w:r>
      <w:r>
        <w:rPr>
          <w:color w:val="231F20"/>
          <w:spacing w:val="-15"/>
          <w:sz w:val="24"/>
        </w:rPr>
        <w:t> </w:t>
      </w:r>
      <w:r>
        <w:rPr>
          <w:color w:val="231F20"/>
          <w:sz w:val="24"/>
        </w:rPr>
        <w:t>organisations</w:t>
      </w:r>
      <w:r>
        <w:rPr>
          <w:color w:val="231F20"/>
          <w:spacing w:val="-15"/>
          <w:sz w:val="24"/>
        </w:rPr>
        <w:t> </w:t>
      </w:r>
      <w:r>
        <w:rPr>
          <w:color w:val="231F20"/>
          <w:sz w:val="24"/>
        </w:rPr>
        <w:t>non</w:t>
      </w:r>
      <w:r>
        <w:rPr>
          <w:color w:val="231F20"/>
          <w:spacing w:val="-15"/>
          <w:sz w:val="24"/>
        </w:rPr>
        <w:t> </w:t>
      </w:r>
      <w:r>
        <w:rPr>
          <w:color w:val="231F20"/>
          <w:sz w:val="24"/>
        </w:rPr>
        <w:t>gouvernementales</w:t>
      </w:r>
      <w:r>
        <w:rPr>
          <w:color w:val="231F20"/>
          <w:spacing w:val="-15"/>
          <w:sz w:val="24"/>
        </w:rPr>
        <w:t> </w:t>
      </w:r>
      <w:r>
        <w:rPr>
          <w:color w:val="231F20"/>
          <w:sz w:val="24"/>
        </w:rPr>
        <w:t>d’aide</w:t>
      </w:r>
      <w:r>
        <w:rPr>
          <w:color w:val="231F20"/>
          <w:spacing w:val="-15"/>
          <w:sz w:val="24"/>
        </w:rPr>
        <w:t> </w:t>
      </w:r>
      <w:r>
        <w:rPr>
          <w:color w:val="231F20"/>
          <w:sz w:val="24"/>
        </w:rPr>
        <w:t>aux victimes, afin de combattre la traite des êtres humains et </w:t>
      </w:r>
      <w:r>
        <w:rPr>
          <w:color w:val="231F20"/>
          <w:sz w:val="24"/>
        </w:rPr>
        <w:t>le</w:t>
      </w:r>
      <w:r>
        <w:rPr>
          <w:color w:val="231F20"/>
          <w:sz w:val="24"/>
        </w:rPr>
        <w:t> trafic de migrants;</w:t>
      </w:r>
    </w:p>
    <w:p>
      <w:pPr>
        <w:pStyle w:val="BodyText"/>
        <w:spacing w:before="5"/>
      </w:pPr>
    </w:p>
    <w:p>
      <w:pPr>
        <w:pStyle w:val="ListParagraph"/>
        <w:numPr>
          <w:ilvl w:val="0"/>
          <w:numId w:val="4"/>
        </w:numPr>
        <w:tabs>
          <w:tab w:pos="1312" w:val="left" w:leader="none"/>
        </w:tabs>
        <w:spacing w:line="256" w:lineRule="auto" w:before="0" w:after="0"/>
        <w:ind w:left="591" w:right="487" w:firstLine="0"/>
        <w:jc w:val="both"/>
        <w:rPr>
          <w:sz w:val="24"/>
        </w:rPr>
      </w:pPr>
      <w:r>
        <w:rPr>
          <w:i/>
          <w:color w:val="231F20"/>
          <w:sz w:val="24"/>
        </w:rPr>
        <w:t>Engage vivement </w:t>
      </w:r>
      <w:r>
        <w:rPr>
          <w:color w:val="231F20"/>
          <w:sz w:val="24"/>
        </w:rPr>
        <w:t>les Etats à prendre les mesures con- stitutionnelles, législatives et administratives nécessaires</w:t>
      </w:r>
      <w:r>
        <w:rPr>
          <w:color w:val="231F20"/>
          <w:spacing w:val="40"/>
          <w:sz w:val="24"/>
        </w:rPr>
        <w:t> </w:t>
      </w:r>
      <w:r>
        <w:rPr>
          <w:color w:val="231F20"/>
          <w:sz w:val="24"/>
        </w:rPr>
        <w:t>pour assurer l’égalité aux personnes et aux groupes qui sont victimes du racisme, de la discrimination raciale, de la xéno- phobie</w:t>
      </w:r>
      <w:r>
        <w:rPr>
          <w:color w:val="231F20"/>
          <w:spacing w:val="-5"/>
          <w:sz w:val="24"/>
        </w:rPr>
        <w:t> </w:t>
      </w:r>
      <w:r>
        <w:rPr>
          <w:color w:val="231F20"/>
          <w:sz w:val="24"/>
        </w:rPr>
        <w:t>et</w:t>
      </w:r>
      <w:r>
        <w:rPr>
          <w:color w:val="231F20"/>
          <w:spacing w:val="-5"/>
          <w:sz w:val="24"/>
        </w:rPr>
        <w:t> </w:t>
      </w:r>
      <w:r>
        <w:rPr>
          <w:color w:val="231F20"/>
          <w:sz w:val="24"/>
        </w:rPr>
        <w:t>de</w:t>
      </w:r>
      <w:r>
        <w:rPr>
          <w:color w:val="231F20"/>
          <w:spacing w:val="-5"/>
          <w:sz w:val="24"/>
        </w:rPr>
        <w:t> </w:t>
      </w:r>
      <w:r>
        <w:rPr>
          <w:color w:val="231F20"/>
          <w:sz w:val="24"/>
        </w:rPr>
        <w:t>l’intolérance</w:t>
      </w:r>
      <w:r>
        <w:rPr>
          <w:color w:val="231F20"/>
          <w:spacing w:val="-5"/>
          <w:sz w:val="24"/>
        </w:rPr>
        <w:t> </w:t>
      </w:r>
      <w:r>
        <w:rPr>
          <w:color w:val="231F20"/>
          <w:sz w:val="24"/>
        </w:rPr>
        <w:t>qui</w:t>
      </w:r>
      <w:r>
        <w:rPr>
          <w:color w:val="231F20"/>
          <w:spacing w:val="-5"/>
          <w:sz w:val="24"/>
        </w:rPr>
        <w:t> </w:t>
      </w:r>
      <w:r>
        <w:rPr>
          <w:color w:val="231F20"/>
          <w:sz w:val="24"/>
        </w:rPr>
        <w:t>y</w:t>
      </w:r>
      <w:r>
        <w:rPr>
          <w:color w:val="231F20"/>
          <w:spacing w:val="-5"/>
          <w:sz w:val="24"/>
        </w:rPr>
        <w:t> </w:t>
      </w:r>
      <w:r>
        <w:rPr>
          <w:color w:val="231F20"/>
          <w:sz w:val="24"/>
        </w:rPr>
        <w:t>est</w:t>
      </w:r>
      <w:r>
        <w:rPr>
          <w:color w:val="231F20"/>
          <w:spacing w:val="-5"/>
          <w:sz w:val="24"/>
        </w:rPr>
        <w:t> </w:t>
      </w:r>
      <w:r>
        <w:rPr>
          <w:color w:val="231F20"/>
          <w:sz w:val="24"/>
        </w:rPr>
        <w:t>associée,</w:t>
      </w:r>
      <w:r>
        <w:rPr>
          <w:color w:val="231F20"/>
          <w:spacing w:val="-5"/>
          <w:sz w:val="24"/>
        </w:rPr>
        <w:t> </w:t>
      </w:r>
      <w:r>
        <w:rPr>
          <w:color w:val="231F20"/>
          <w:sz w:val="24"/>
        </w:rPr>
        <w:t>et</w:t>
      </w:r>
      <w:r>
        <w:rPr>
          <w:color w:val="231F20"/>
          <w:spacing w:val="-5"/>
          <w:sz w:val="24"/>
        </w:rPr>
        <w:t> </w:t>
      </w:r>
      <w:r>
        <w:rPr>
          <w:color w:val="231F20"/>
          <w:sz w:val="24"/>
        </w:rPr>
        <w:t>à</w:t>
      </w:r>
      <w:r>
        <w:rPr>
          <w:color w:val="231F20"/>
          <w:spacing w:val="-5"/>
          <w:sz w:val="24"/>
        </w:rPr>
        <w:t> </w:t>
      </w:r>
      <w:r>
        <w:rPr>
          <w:color w:val="231F20"/>
          <w:sz w:val="24"/>
        </w:rPr>
        <w:t>examiner</w:t>
      </w:r>
      <w:r>
        <w:rPr>
          <w:color w:val="231F20"/>
          <w:spacing w:val="-5"/>
          <w:sz w:val="24"/>
        </w:rPr>
        <w:t> </w:t>
      </w:r>
      <w:r>
        <w:rPr>
          <w:color w:val="231F20"/>
          <w:sz w:val="24"/>
        </w:rPr>
        <w:t>les mesures</w:t>
      </w:r>
      <w:r>
        <w:rPr>
          <w:color w:val="231F20"/>
          <w:spacing w:val="-15"/>
          <w:sz w:val="24"/>
        </w:rPr>
        <w:t> </w:t>
      </w:r>
      <w:r>
        <w:rPr>
          <w:color w:val="231F20"/>
          <w:sz w:val="24"/>
        </w:rPr>
        <w:t>en</w:t>
      </w:r>
      <w:r>
        <w:rPr>
          <w:color w:val="231F20"/>
          <w:spacing w:val="-15"/>
          <w:sz w:val="24"/>
        </w:rPr>
        <w:t> </w:t>
      </w:r>
      <w:r>
        <w:rPr>
          <w:color w:val="231F20"/>
          <w:sz w:val="24"/>
        </w:rPr>
        <w:t>vigueur</w:t>
      </w:r>
      <w:r>
        <w:rPr>
          <w:color w:val="231F20"/>
          <w:spacing w:val="-15"/>
          <w:sz w:val="24"/>
        </w:rPr>
        <w:t> </w:t>
      </w:r>
      <w:r>
        <w:rPr>
          <w:color w:val="231F20"/>
          <w:sz w:val="24"/>
        </w:rPr>
        <w:t>en</w:t>
      </w:r>
      <w:r>
        <w:rPr>
          <w:color w:val="231F20"/>
          <w:spacing w:val="-15"/>
          <w:sz w:val="24"/>
        </w:rPr>
        <w:t> </w:t>
      </w:r>
      <w:r>
        <w:rPr>
          <w:color w:val="231F20"/>
          <w:sz w:val="24"/>
        </w:rPr>
        <w:t>vue</w:t>
      </w:r>
      <w:r>
        <w:rPr>
          <w:color w:val="231F20"/>
          <w:spacing w:val="-15"/>
          <w:sz w:val="24"/>
        </w:rPr>
        <w:t> </w:t>
      </w:r>
      <w:r>
        <w:rPr>
          <w:color w:val="231F20"/>
          <w:sz w:val="24"/>
        </w:rPr>
        <w:t>de</w:t>
      </w:r>
      <w:r>
        <w:rPr>
          <w:color w:val="231F20"/>
          <w:spacing w:val="-15"/>
          <w:sz w:val="24"/>
        </w:rPr>
        <w:t> </w:t>
      </w:r>
      <w:r>
        <w:rPr>
          <w:color w:val="231F20"/>
          <w:sz w:val="24"/>
        </w:rPr>
        <w:t>modifier</w:t>
      </w:r>
      <w:r>
        <w:rPr>
          <w:color w:val="231F20"/>
          <w:spacing w:val="-15"/>
          <w:sz w:val="24"/>
        </w:rPr>
        <w:t> </w:t>
      </w:r>
      <w:r>
        <w:rPr>
          <w:color w:val="231F20"/>
          <w:sz w:val="24"/>
        </w:rPr>
        <w:t>ou</w:t>
      </w:r>
      <w:r>
        <w:rPr>
          <w:color w:val="231F20"/>
          <w:spacing w:val="-15"/>
          <w:sz w:val="24"/>
        </w:rPr>
        <w:t> </w:t>
      </w:r>
      <w:r>
        <w:rPr>
          <w:color w:val="231F20"/>
          <w:sz w:val="24"/>
        </w:rPr>
        <w:t>d’abroger</w:t>
      </w:r>
      <w:r>
        <w:rPr>
          <w:color w:val="231F20"/>
          <w:spacing w:val="-15"/>
          <w:sz w:val="24"/>
        </w:rPr>
        <w:t> </w:t>
      </w:r>
      <w:r>
        <w:rPr>
          <w:color w:val="231F20"/>
          <w:sz w:val="24"/>
        </w:rPr>
        <w:t>les</w:t>
      </w:r>
      <w:r>
        <w:rPr>
          <w:color w:val="231F20"/>
          <w:spacing w:val="-15"/>
          <w:sz w:val="24"/>
        </w:rPr>
        <w:t> </w:t>
      </w:r>
      <w:r>
        <w:rPr>
          <w:color w:val="231F20"/>
          <w:sz w:val="24"/>
        </w:rPr>
        <w:t>lois</w:t>
      </w:r>
      <w:r>
        <w:rPr>
          <w:color w:val="231F20"/>
          <w:spacing w:val="-15"/>
          <w:sz w:val="24"/>
        </w:rPr>
        <w:t> </w:t>
      </w:r>
      <w:r>
        <w:rPr>
          <w:color w:val="231F20"/>
          <w:sz w:val="24"/>
        </w:rPr>
        <w:t>et les</w:t>
      </w:r>
      <w:r>
        <w:rPr>
          <w:color w:val="231F20"/>
          <w:spacing w:val="-15"/>
          <w:sz w:val="24"/>
        </w:rPr>
        <w:t> </w:t>
      </w:r>
      <w:r>
        <w:rPr>
          <w:color w:val="231F20"/>
          <w:sz w:val="24"/>
        </w:rPr>
        <w:t>dispositions</w:t>
      </w:r>
      <w:r>
        <w:rPr>
          <w:color w:val="231F20"/>
          <w:spacing w:val="-15"/>
          <w:sz w:val="24"/>
        </w:rPr>
        <w:t> </w:t>
      </w:r>
      <w:r>
        <w:rPr>
          <w:color w:val="231F20"/>
          <w:sz w:val="24"/>
        </w:rPr>
        <w:t>administratives</w:t>
      </w:r>
      <w:r>
        <w:rPr>
          <w:color w:val="231F20"/>
          <w:spacing w:val="-15"/>
          <w:sz w:val="24"/>
        </w:rPr>
        <w:t> </w:t>
      </w:r>
      <w:r>
        <w:rPr>
          <w:color w:val="231F20"/>
          <w:sz w:val="24"/>
        </w:rPr>
        <w:t>nationales</w:t>
      </w:r>
      <w:r>
        <w:rPr>
          <w:color w:val="231F20"/>
          <w:spacing w:val="-15"/>
          <w:sz w:val="24"/>
        </w:rPr>
        <w:t> </w:t>
      </w:r>
      <w:r>
        <w:rPr>
          <w:color w:val="231F20"/>
          <w:sz w:val="24"/>
        </w:rPr>
        <w:t>pouvant</w:t>
      </w:r>
      <w:r>
        <w:rPr>
          <w:color w:val="231F20"/>
          <w:spacing w:val="-15"/>
          <w:sz w:val="24"/>
        </w:rPr>
        <w:t> </w:t>
      </w:r>
      <w:r>
        <w:rPr>
          <w:color w:val="231F20"/>
          <w:sz w:val="24"/>
        </w:rPr>
        <w:t>engendrer de telles formes de discrimination;</w:t>
      </w:r>
    </w:p>
    <w:p>
      <w:pPr>
        <w:pStyle w:val="BodyText"/>
        <w:spacing w:before="10"/>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Engage vivement </w:t>
      </w:r>
      <w:r>
        <w:rPr>
          <w:color w:val="231F20"/>
          <w:sz w:val="24"/>
        </w:rPr>
        <w:t>les Etats, y compris leurs services d’application des lois, à élaborer et mettre pleinement en œuvre</w:t>
      </w:r>
      <w:r>
        <w:rPr>
          <w:color w:val="231F20"/>
          <w:spacing w:val="2"/>
          <w:sz w:val="24"/>
        </w:rPr>
        <w:t> </w:t>
      </w:r>
      <w:r>
        <w:rPr>
          <w:color w:val="231F20"/>
          <w:sz w:val="24"/>
        </w:rPr>
        <w:t>des</w:t>
      </w:r>
      <w:r>
        <w:rPr>
          <w:color w:val="231F20"/>
          <w:spacing w:val="3"/>
          <w:sz w:val="24"/>
        </w:rPr>
        <w:t> </w:t>
      </w:r>
      <w:r>
        <w:rPr>
          <w:color w:val="231F20"/>
          <w:sz w:val="24"/>
        </w:rPr>
        <w:t>politiques</w:t>
      </w:r>
      <w:r>
        <w:rPr>
          <w:color w:val="231F20"/>
          <w:spacing w:val="2"/>
          <w:sz w:val="24"/>
        </w:rPr>
        <w:t> </w:t>
      </w:r>
      <w:r>
        <w:rPr>
          <w:color w:val="231F20"/>
          <w:sz w:val="24"/>
        </w:rPr>
        <w:t>et</w:t>
      </w:r>
      <w:r>
        <w:rPr>
          <w:color w:val="231F20"/>
          <w:spacing w:val="3"/>
          <w:sz w:val="24"/>
        </w:rPr>
        <w:t> </w:t>
      </w:r>
      <w:r>
        <w:rPr>
          <w:color w:val="231F20"/>
          <w:sz w:val="24"/>
        </w:rPr>
        <w:t>des</w:t>
      </w:r>
      <w:r>
        <w:rPr>
          <w:color w:val="231F20"/>
          <w:spacing w:val="3"/>
          <w:sz w:val="24"/>
        </w:rPr>
        <w:t> </w:t>
      </w:r>
      <w:r>
        <w:rPr>
          <w:color w:val="231F20"/>
          <w:sz w:val="24"/>
        </w:rPr>
        <w:t>programmes</w:t>
      </w:r>
      <w:r>
        <w:rPr>
          <w:color w:val="231F20"/>
          <w:spacing w:val="2"/>
          <w:sz w:val="24"/>
        </w:rPr>
        <w:t> </w:t>
      </w:r>
      <w:r>
        <w:rPr>
          <w:color w:val="231F20"/>
          <w:sz w:val="24"/>
        </w:rPr>
        <w:t>visant</w:t>
      </w:r>
      <w:r>
        <w:rPr>
          <w:color w:val="231F20"/>
          <w:spacing w:val="3"/>
          <w:sz w:val="24"/>
        </w:rPr>
        <w:t> </w:t>
      </w:r>
      <w:r>
        <w:rPr>
          <w:color w:val="231F20"/>
          <w:sz w:val="24"/>
        </w:rPr>
        <w:t>à</w:t>
      </w:r>
      <w:r>
        <w:rPr>
          <w:color w:val="231F20"/>
          <w:spacing w:val="2"/>
          <w:sz w:val="24"/>
        </w:rPr>
        <w:t> </w:t>
      </w:r>
      <w:r>
        <w:rPr>
          <w:color w:val="231F20"/>
          <w:sz w:val="24"/>
        </w:rPr>
        <w:t>prévenir</w:t>
      </w:r>
      <w:r>
        <w:rPr>
          <w:color w:val="231F20"/>
          <w:spacing w:val="3"/>
          <w:sz w:val="24"/>
        </w:rPr>
        <w:t> </w:t>
      </w:r>
      <w:r>
        <w:rPr>
          <w:color w:val="231F20"/>
          <w:spacing w:val="-5"/>
          <w:sz w:val="24"/>
        </w:rPr>
        <w:t>et</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88"/>
        <w:jc w:val="both"/>
      </w:pPr>
      <w:r>
        <w:rPr>
          <w:color w:val="231F20"/>
        </w:rPr>
        <w:t>à déceler efficacement les abus de la police et des autres agents des forces de l’ordre qui sont imputables au racisme, à la discrimination raciale, à la xénophobie et à l’intolérance qui y est associée, à mettre en cause les responsables et à les </w:t>
      </w:r>
      <w:r>
        <w:rPr>
          <w:color w:val="231F20"/>
          <w:spacing w:val="-2"/>
        </w:rPr>
        <w:t>poursuivre;</w:t>
      </w:r>
    </w:p>
    <w:p>
      <w:pPr>
        <w:pStyle w:val="BodyText"/>
        <w:spacing w:before="2"/>
        <w:rPr>
          <w:sz w:val="25"/>
        </w:rPr>
      </w:pPr>
    </w:p>
    <w:p>
      <w:pPr>
        <w:pStyle w:val="ListParagraph"/>
        <w:numPr>
          <w:ilvl w:val="0"/>
          <w:numId w:val="4"/>
        </w:numPr>
        <w:tabs>
          <w:tab w:pos="1312" w:val="left" w:leader="none"/>
        </w:tabs>
        <w:spacing w:line="256" w:lineRule="auto" w:before="1" w:after="0"/>
        <w:ind w:left="591" w:right="489" w:firstLine="0"/>
        <w:jc w:val="both"/>
        <w:rPr>
          <w:sz w:val="24"/>
        </w:rPr>
      </w:pPr>
      <w:r>
        <w:rPr>
          <w:i/>
          <w:color w:val="231F20"/>
          <w:sz w:val="24"/>
        </w:rPr>
        <w:t>Invite instamment </w:t>
      </w:r>
      <w:r>
        <w:rPr>
          <w:color w:val="231F20"/>
          <w:sz w:val="24"/>
        </w:rPr>
        <w:t>les Etats à concevoir, mettre </w:t>
      </w:r>
      <w:r>
        <w:rPr>
          <w:color w:val="231F20"/>
          <w:sz w:val="24"/>
        </w:rPr>
        <w:t>en</w:t>
      </w:r>
      <w:r>
        <w:rPr>
          <w:color w:val="231F20"/>
          <w:sz w:val="24"/>
        </w:rPr>
        <w:t> œuvre</w:t>
      </w:r>
      <w:r>
        <w:rPr>
          <w:color w:val="231F20"/>
          <w:spacing w:val="-15"/>
          <w:sz w:val="24"/>
        </w:rPr>
        <w:t> </w:t>
      </w:r>
      <w:r>
        <w:rPr>
          <w:color w:val="231F20"/>
          <w:sz w:val="24"/>
        </w:rPr>
        <w:t>et</w:t>
      </w:r>
      <w:r>
        <w:rPr>
          <w:color w:val="231F20"/>
          <w:spacing w:val="-15"/>
          <w:sz w:val="24"/>
        </w:rPr>
        <w:t> </w:t>
      </w:r>
      <w:r>
        <w:rPr>
          <w:color w:val="231F20"/>
          <w:sz w:val="24"/>
        </w:rPr>
        <w:t>faire</w:t>
      </w:r>
      <w:r>
        <w:rPr>
          <w:color w:val="231F20"/>
          <w:spacing w:val="-15"/>
          <w:sz w:val="24"/>
        </w:rPr>
        <w:t> </w:t>
      </w:r>
      <w:r>
        <w:rPr>
          <w:color w:val="231F20"/>
          <w:sz w:val="24"/>
        </w:rPr>
        <w:t>appliquer</w:t>
      </w:r>
      <w:r>
        <w:rPr>
          <w:color w:val="231F20"/>
          <w:spacing w:val="-15"/>
          <w:sz w:val="24"/>
        </w:rPr>
        <w:t> </w:t>
      </w:r>
      <w:r>
        <w:rPr>
          <w:color w:val="231F20"/>
          <w:sz w:val="24"/>
        </w:rPr>
        <w:t>des</w:t>
      </w:r>
      <w:r>
        <w:rPr>
          <w:color w:val="231F20"/>
          <w:spacing w:val="-15"/>
          <w:sz w:val="24"/>
        </w:rPr>
        <w:t> </w:t>
      </w:r>
      <w:r>
        <w:rPr>
          <w:color w:val="231F20"/>
          <w:sz w:val="24"/>
        </w:rPr>
        <w:t>mesures</w:t>
      </w:r>
      <w:r>
        <w:rPr>
          <w:color w:val="231F20"/>
          <w:spacing w:val="-15"/>
          <w:sz w:val="24"/>
        </w:rPr>
        <w:t> </w:t>
      </w:r>
      <w:r>
        <w:rPr>
          <w:color w:val="231F20"/>
          <w:sz w:val="24"/>
        </w:rPr>
        <w:t>pour</w:t>
      </w:r>
      <w:r>
        <w:rPr>
          <w:color w:val="231F20"/>
          <w:spacing w:val="-15"/>
          <w:sz w:val="24"/>
        </w:rPr>
        <w:t> </w:t>
      </w:r>
      <w:r>
        <w:rPr>
          <w:color w:val="231F20"/>
          <w:sz w:val="24"/>
        </w:rPr>
        <w:t>faire</w:t>
      </w:r>
      <w:r>
        <w:rPr>
          <w:color w:val="231F20"/>
          <w:spacing w:val="-15"/>
          <w:sz w:val="24"/>
        </w:rPr>
        <w:t> </w:t>
      </w:r>
      <w:r>
        <w:rPr>
          <w:color w:val="231F20"/>
          <w:sz w:val="24"/>
        </w:rPr>
        <w:t>effectivement disparaître le phénomène dit </w:t>
      </w:r>
      <w:r>
        <w:rPr>
          <w:color w:val="231F20"/>
          <w:w w:val="110"/>
          <w:sz w:val="24"/>
        </w:rPr>
        <w:t>«</w:t>
      </w:r>
      <w:r>
        <w:rPr>
          <w:color w:val="231F20"/>
          <w:spacing w:val="-17"/>
          <w:w w:val="110"/>
          <w:sz w:val="24"/>
        </w:rPr>
        <w:t> </w:t>
      </w:r>
      <w:r>
        <w:rPr>
          <w:color w:val="231F20"/>
          <w:sz w:val="24"/>
        </w:rPr>
        <w:t>délit de faciès</w:t>
      </w:r>
      <w:r>
        <w:rPr>
          <w:color w:val="231F20"/>
          <w:spacing w:val="-15"/>
          <w:sz w:val="24"/>
        </w:rPr>
        <w:t> </w:t>
      </w:r>
      <w:r>
        <w:rPr>
          <w:color w:val="231F20"/>
          <w:w w:val="110"/>
          <w:sz w:val="24"/>
        </w:rPr>
        <w:t>», </w:t>
      </w:r>
      <w:r>
        <w:rPr>
          <w:color w:val="231F20"/>
          <w:sz w:val="24"/>
        </w:rPr>
        <w:t>selon </w:t>
      </w:r>
      <w:r>
        <w:rPr>
          <w:color w:val="231F20"/>
          <w:sz w:val="24"/>
        </w:rPr>
        <w:t>lequel</w:t>
      </w:r>
      <w:r>
        <w:rPr>
          <w:color w:val="231F20"/>
          <w:sz w:val="24"/>
        </w:rPr>
        <w:t> la police et les autres agents des forces de l’ordre se fient, </w:t>
      </w:r>
      <w:r>
        <w:rPr>
          <w:color w:val="231F20"/>
          <w:sz w:val="24"/>
        </w:rPr>
        <w:t>si</w:t>
      </w:r>
      <w:r>
        <w:rPr>
          <w:color w:val="231F20"/>
          <w:sz w:val="24"/>
        </w:rPr>
        <w:t> peu que ce soit, à la race, à la couleur, à l’ascendance ou à l’origine</w:t>
      </w:r>
      <w:r>
        <w:rPr>
          <w:color w:val="231F20"/>
          <w:spacing w:val="-15"/>
          <w:sz w:val="24"/>
        </w:rPr>
        <w:t> </w:t>
      </w:r>
      <w:r>
        <w:rPr>
          <w:color w:val="231F20"/>
          <w:sz w:val="24"/>
        </w:rPr>
        <w:t>nationale</w:t>
      </w:r>
      <w:r>
        <w:rPr>
          <w:color w:val="231F20"/>
          <w:spacing w:val="-15"/>
          <w:sz w:val="24"/>
        </w:rPr>
        <w:t> </w:t>
      </w:r>
      <w:r>
        <w:rPr>
          <w:color w:val="231F20"/>
          <w:sz w:val="24"/>
        </w:rPr>
        <w:t>ou</w:t>
      </w:r>
      <w:r>
        <w:rPr>
          <w:color w:val="231F20"/>
          <w:spacing w:val="-15"/>
          <w:sz w:val="24"/>
        </w:rPr>
        <w:t> </w:t>
      </w:r>
      <w:r>
        <w:rPr>
          <w:color w:val="231F20"/>
          <w:sz w:val="24"/>
        </w:rPr>
        <w:t>ethnique</w:t>
      </w:r>
      <w:r>
        <w:rPr>
          <w:color w:val="231F20"/>
          <w:spacing w:val="-15"/>
          <w:sz w:val="24"/>
        </w:rPr>
        <w:t> </w:t>
      </w:r>
      <w:r>
        <w:rPr>
          <w:color w:val="231F20"/>
          <w:sz w:val="24"/>
        </w:rPr>
        <w:t>pour</w:t>
      </w:r>
      <w:r>
        <w:rPr>
          <w:color w:val="231F20"/>
          <w:spacing w:val="-15"/>
          <w:sz w:val="24"/>
        </w:rPr>
        <w:t> </w:t>
      </w:r>
      <w:r>
        <w:rPr>
          <w:color w:val="231F20"/>
          <w:sz w:val="24"/>
        </w:rPr>
        <w:t>soumettre</w:t>
      </w:r>
      <w:r>
        <w:rPr>
          <w:color w:val="231F20"/>
          <w:spacing w:val="-15"/>
          <w:sz w:val="24"/>
        </w:rPr>
        <w:t> </w:t>
      </w:r>
      <w:r>
        <w:rPr>
          <w:color w:val="231F20"/>
          <w:sz w:val="24"/>
        </w:rPr>
        <w:t>des</w:t>
      </w:r>
      <w:r>
        <w:rPr>
          <w:color w:val="231F20"/>
          <w:spacing w:val="-15"/>
          <w:sz w:val="24"/>
        </w:rPr>
        <w:t> </w:t>
      </w:r>
      <w:r>
        <w:rPr>
          <w:color w:val="231F20"/>
          <w:sz w:val="24"/>
        </w:rPr>
        <w:t>personnes</w:t>
      </w:r>
      <w:r>
        <w:rPr>
          <w:color w:val="231F20"/>
          <w:sz w:val="24"/>
        </w:rPr>
        <w:t> à</w:t>
      </w:r>
      <w:r>
        <w:rPr>
          <w:color w:val="231F20"/>
          <w:spacing w:val="-8"/>
          <w:sz w:val="24"/>
        </w:rPr>
        <w:t> </w:t>
      </w:r>
      <w:r>
        <w:rPr>
          <w:color w:val="231F20"/>
          <w:sz w:val="24"/>
        </w:rPr>
        <w:t>des</w:t>
      </w:r>
      <w:r>
        <w:rPr>
          <w:color w:val="231F20"/>
          <w:spacing w:val="-8"/>
          <w:sz w:val="24"/>
        </w:rPr>
        <w:t> </w:t>
      </w:r>
      <w:r>
        <w:rPr>
          <w:color w:val="231F20"/>
          <w:sz w:val="24"/>
        </w:rPr>
        <w:t>investigations</w:t>
      </w:r>
      <w:r>
        <w:rPr>
          <w:color w:val="231F20"/>
          <w:spacing w:val="-8"/>
          <w:sz w:val="24"/>
        </w:rPr>
        <w:t> </w:t>
      </w:r>
      <w:r>
        <w:rPr>
          <w:color w:val="231F20"/>
          <w:sz w:val="24"/>
        </w:rPr>
        <w:t>ou</w:t>
      </w:r>
      <w:r>
        <w:rPr>
          <w:color w:val="231F20"/>
          <w:spacing w:val="-8"/>
          <w:sz w:val="24"/>
        </w:rPr>
        <w:t> </w:t>
      </w:r>
      <w:r>
        <w:rPr>
          <w:color w:val="231F20"/>
          <w:sz w:val="24"/>
        </w:rPr>
        <w:t>déterminer</w:t>
      </w:r>
      <w:r>
        <w:rPr>
          <w:color w:val="231F20"/>
          <w:spacing w:val="-8"/>
          <w:sz w:val="24"/>
        </w:rPr>
        <w:t> </w:t>
      </w:r>
      <w:r>
        <w:rPr>
          <w:color w:val="231F20"/>
          <w:sz w:val="24"/>
        </w:rPr>
        <w:t>si</w:t>
      </w:r>
      <w:r>
        <w:rPr>
          <w:color w:val="231F20"/>
          <w:spacing w:val="-8"/>
          <w:sz w:val="24"/>
        </w:rPr>
        <w:t> </w:t>
      </w:r>
      <w:r>
        <w:rPr>
          <w:color w:val="231F20"/>
          <w:sz w:val="24"/>
        </w:rPr>
        <w:t>un</w:t>
      </w:r>
      <w:r>
        <w:rPr>
          <w:color w:val="231F20"/>
          <w:spacing w:val="-8"/>
          <w:sz w:val="24"/>
        </w:rPr>
        <w:t> </w:t>
      </w:r>
      <w:r>
        <w:rPr>
          <w:color w:val="231F20"/>
          <w:sz w:val="24"/>
        </w:rPr>
        <w:t>individu</w:t>
      </w:r>
      <w:r>
        <w:rPr>
          <w:color w:val="231F20"/>
          <w:spacing w:val="-8"/>
          <w:sz w:val="24"/>
        </w:rPr>
        <w:t> </w:t>
      </w:r>
      <w:r>
        <w:rPr>
          <w:color w:val="231F20"/>
          <w:sz w:val="24"/>
        </w:rPr>
        <w:t>donné</w:t>
      </w:r>
      <w:r>
        <w:rPr>
          <w:color w:val="231F20"/>
          <w:spacing w:val="-8"/>
          <w:sz w:val="24"/>
        </w:rPr>
        <w:t> </w:t>
      </w:r>
      <w:r>
        <w:rPr>
          <w:color w:val="231F20"/>
          <w:sz w:val="24"/>
        </w:rPr>
        <w:t>a</w:t>
      </w:r>
      <w:r>
        <w:rPr>
          <w:color w:val="231F20"/>
          <w:spacing w:val="-8"/>
          <w:sz w:val="24"/>
        </w:rPr>
        <w:t> </w:t>
      </w:r>
      <w:r>
        <w:rPr>
          <w:color w:val="231F20"/>
          <w:sz w:val="24"/>
        </w:rPr>
        <w:t>des activités criminelles;</w:t>
      </w:r>
    </w:p>
    <w:p>
      <w:pPr>
        <w:pStyle w:val="BodyText"/>
        <w:spacing w:before="10"/>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 Etats à prendre des mesures </w:t>
      </w:r>
      <w:r>
        <w:rPr>
          <w:color w:val="231F20"/>
          <w:sz w:val="24"/>
        </w:rPr>
        <w:t>pour</w:t>
      </w:r>
      <w:r>
        <w:rPr>
          <w:color w:val="231F20"/>
          <w:sz w:val="24"/>
        </w:rPr>
        <w:t> empêcher que la recherche génétique ou ses applications </w:t>
      </w:r>
      <w:r>
        <w:rPr>
          <w:color w:val="231F20"/>
          <w:sz w:val="24"/>
        </w:rPr>
        <w:t>ne</w:t>
      </w:r>
      <w:r>
        <w:rPr>
          <w:color w:val="231F20"/>
          <w:sz w:val="24"/>
        </w:rPr>
        <w:t> servent</w:t>
      </w:r>
      <w:r>
        <w:rPr>
          <w:color w:val="231F20"/>
          <w:spacing w:val="40"/>
          <w:sz w:val="24"/>
        </w:rPr>
        <w:t> </w:t>
      </w:r>
      <w:r>
        <w:rPr>
          <w:color w:val="231F20"/>
          <w:sz w:val="24"/>
        </w:rPr>
        <w:t>à</w:t>
      </w:r>
      <w:r>
        <w:rPr>
          <w:color w:val="231F20"/>
          <w:spacing w:val="40"/>
          <w:sz w:val="24"/>
        </w:rPr>
        <w:t> </w:t>
      </w:r>
      <w:r>
        <w:rPr>
          <w:color w:val="231F20"/>
          <w:sz w:val="24"/>
        </w:rPr>
        <w:t>encourager</w:t>
      </w:r>
      <w:r>
        <w:rPr>
          <w:color w:val="231F20"/>
          <w:spacing w:val="40"/>
          <w:sz w:val="24"/>
        </w:rPr>
        <w:t> </w:t>
      </w:r>
      <w:r>
        <w:rPr>
          <w:color w:val="231F20"/>
          <w:sz w:val="24"/>
        </w:rPr>
        <w:t>le</w:t>
      </w:r>
      <w:r>
        <w:rPr>
          <w:color w:val="231F20"/>
          <w:spacing w:val="40"/>
          <w:sz w:val="24"/>
        </w:rPr>
        <w:t> </w:t>
      </w:r>
      <w:r>
        <w:rPr>
          <w:color w:val="231F20"/>
          <w:sz w:val="24"/>
        </w:rPr>
        <w:t>racisme,</w:t>
      </w:r>
      <w:r>
        <w:rPr>
          <w:color w:val="231F20"/>
          <w:spacing w:val="40"/>
          <w:sz w:val="24"/>
        </w:rPr>
        <w:t> </w:t>
      </w:r>
      <w:r>
        <w:rPr>
          <w:color w:val="231F20"/>
          <w:sz w:val="24"/>
        </w:rPr>
        <w:t>la</w:t>
      </w:r>
      <w:r>
        <w:rPr>
          <w:color w:val="231F20"/>
          <w:spacing w:val="40"/>
          <w:sz w:val="24"/>
        </w:rPr>
        <w:t> </w:t>
      </w:r>
      <w:r>
        <w:rPr>
          <w:color w:val="231F20"/>
          <w:sz w:val="24"/>
        </w:rPr>
        <w:t>discrimination</w:t>
      </w:r>
      <w:r>
        <w:rPr>
          <w:color w:val="231F20"/>
          <w:spacing w:val="47"/>
          <w:sz w:val="24"/>
        </w:rPr>
        <w:t> </w:t>
      </w:r>
      <w:r>
        <w:rPr>
          <w:color w:val="231F20"/>
          <w:sz w:val="24"/>
        </w:rPr>
        <w:t>raciale,</w:t>
      </w:r>
      <w:r>
        <w:rPr>
          <w:color w:val="231F20"/>
          <w:sz w:val="24"/>
        </w:rPr>
        <w:t> </w:t>
      </w:r>
      <w:r>
        <w:rPr>
          <w:color w:val="231F20"/>
          <w:spacing w:val="-2"/>
          <w:sz w:val="24"/>
        </w:rPr>
        <w:t>la</w:t>
      </w:r>
      <w:r>
        <w:rPr>
          <w:color w:val="231F20"/>
          <w:spacing w:val="-10"/>
          <w:sz w:val="24"/>
        </w:rPr>
        <w:t> </w:t>
      </w:r>
      <w:r>
        <w:rPr>
          <w:color w:val="231F20"/>
          <w:spacing w:val="-2"/>
          <w:sz w:val="24"/>
        </w:rPr>
        <w:t>xénophobie</w:t>
      </w:r>
      <w:r>
        <w:rPr>
          <w:color w:val="231F20"/>
          <w:spacing w:val="-10"/>
          <w:sz w:val="24"/>
        </w:rPr>
        <w:t> </w:t>
      </w:r>
      <w:r>
        <w:rPr>
          <w:color w:val="231F20"/>
          <w:spacing w:val="-2"/>
          <w:sz w:val="24"/>
        </w:rPr>
        <w:t>et</w:t>
      </w:r>
      <w:r>
        <w:rPr>
          <w:color w:val="231F20"/>
          <w:spacing w:val="-10"/>
          <w:sz w:val="24"/>
        </w:rPr>
        <w:t> </w:t>
      </w:r>
      <w:r>
        <w:rPr>
          <w:color w:val="231F20"/>
          <w:spacing w:val="-2"/>
          <w:sz w:val="24"/>
        </w:rPr>
        <w:t>l’intolérance</w:t>
      </w:r>
      <w:r>
        <w:rPr>
          <w:color w:val="231F20"/>
          <w:spacing w:val="-10"/>
          <w:sz w:val="24"/>
        </w:rPr>
        <w:t> </w:t>
      </w:r>
      <w:r>
        <w:rPr>
          <w:color w:val="231F20"/>
          <w:spacing w:val="-2"/>
          <w:sz w:val="24"/>
        </w:rPr>
        <w:t>qui</w:t>
      </w:r>
      <w:r>
        <w:rPr>
          <w:color w:val="231F20"/>
          <w:spacing w:val="-10"/>
          <w:sz w:val="24"/>
        </w:rPr>
        <w:t> </w:t>
      </w:r>
      <w:r>
        <w:rPr>
          <w:color w:val="231F20"/>
          <w:spacing w:val="-2"/>
          <w:sz w:val="24"/>
        </w:rPr>
        <w:t>y</w:t>
      </w:r>
      <w:r>
        <w:rPr>
          <w:color w:val="231F20"/>
          <w:spacing w:val="-10"/>
          <w:sz w:val="24"/>
        </w:rPr>
        <w:t> </w:t>
      </w:r>
      <w:r>
        <w:rPr>
          <w:color w:val="231F20"/>
          <w:spacing w:val="-2"/>
          <w:sz w:val="24"/>
        </w:rPr>
        <w:t>est</w:t>
      </w:r>
      <w:r>
        <w:rPr>
          <w:color w:val="231F20"/>
          <w:spacing w:val="-10"/>
          <w:sz w:val="24"/>
        </w:rPr>
        <w:t> </w:t>
      </w:r>
      <w:r>
        <w:rPr>
          <w:color w:val="231F20"/>
          <w:spacing w:val="-2"/>
          <w:sz w:val="24"/>
        </w:rPr>
        <w:t>associée,</w:t>
      </w:r>
      <w:r>
        <w:rPr>
          <w:color w:val="231F20"/>
          <w:spacing w:val="-10"/>
          <w:sz w:val="24"/>
        </w:rPr>
        <w:t> </w:t>
      </w:r>
      <w:r>
        <w:rPr>
          <w:color w:val="231F20"/>
          <w:spacing w:val="-2"/>
          <w:sz w:val="24"/>
        </w:rPr>
        <w:t>pour</w:t>
      </w:r>
      <w:r>
        <w:rPr>
          <w:color w:val="231F20"/>
          <w:spacing w:val="-10"/>
          <w:sz w:val="24"/>
        </w:rPr>
        <w:t> </w:t>
      </w:r>
      <w:r>
        <w:rPr>
          <w:color w:val="231F20"/>
          <w:spacing w:val="-2"/>
          <w:sz w:val="24"/>
        </w:rPr>
        <w:t>protéger</w:t>
      </w:r>
      <w:r>
        <w:rPr>
          <w:color w:val="231F20"/>
          <w:spacing w:val="-2"/>
          <w:sz w:val="24"/>
        </w:rPr>
        <w:t> </w:t>
      </w:r>
      <w:r>
        <w:rPr>
          <w:color w:val="231F20"/>
          <w:sz w:val="24"/>
        </w:rPr>
        <w:t>le caractère confidentiel de l’information génétique </w:t>
      </w:r>
      <w:r>
        <w:rPr>
          <w:color w:val="231F20"/>
          <w:sz w:val="24"/>
        </w:rPr>
        <w:t>person-</w:t>
      </w:r>
      <w:r>
        <w:rPr>
          <w:color w:val="231F20"/>
          <w:sz w:val="24"/>
        </w:rPr>
        <w:t> nelle et pour empêcher que cette information ne soit </w:t>
      </w:r>
      <w:r>
        <w:rPr>
          <w:color w:val="231F20"/>
          <w:sz w:val="24"/>
        </w:rPr>
        <w:t>utilisée</w:t>
      </w:r>
      <w:r>
        <w:rPr>
          <w:color w:val="231F20"/>
          <w:sz w:val="24"/>
        </w:rPr>
        <w:t> à des fins discriminatoires ou racistes;</w:t>
      </w:r>
    </w:p>
    <w:p>
      <w:pPr>
        <w:pStyle w:val="BodyText"/>
        <w:spacing w:before="1"/>
        <w:rPr>
          <w:sz w:val="25"/>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Engage vivement </w:t>
      </w:r>
      <w:r>
        <w:rPr>
          <w:color w:val="231F20"/>
          <w:sz w:val="24"/>
        </w:rPr>
        <w:t>les Etats et invite les organisations non gouvernementales et le secteur privé:</w:t>
      </w:r>
    </w:p>
    <w:p>
      <w:pPr>
        <w:pStyle w:val="BodyText"/>
        <w:spacing w:before="5"/>
        <w:rPr>
          <w:sz w:val="25"/>
        </w:rPr>
      </w:pPr>
    </w:p>
    <w:p>
      <w:pPr>
        <w:pStyle w:val="ListParagraph"/>
        <w:numPr>
          <w:ilvl w:val="1"/>
          <w:numId w:val="4"/>
        </w:numPr>
        <w:tabs>
          <w:tab w:pos="1745" w:val="left" w:leader="none"/>
        </w:tabs>
        <w:spacing w:line="256" w:lineRule="auto" w:before="0" w:after="0"/>
        <w:ind w:left="1095" w:right="491" w:firstLine="0"/>
        <w:jc w:val="both"/>
        <w:rPr>
          <w:sz w:val="24"/>
        </w:rPr>
      </w:pPr>
      <w:r>
        <w:rPr>
          <w:color w:val="231F20"/>
          <w:sz w:val="24"/>
        </w:rPr>
        <w:t>À créer et appliquer des politiques tendant </w:t>
      </w:r>
      <w:r>
        <w:rPr>
          <w:color w:val="231F20"/>
          <w:sz w:val="24"/>
        </w:rPr>
        <w:t>à</w:t>
      </w:r>
      <w:r>
        <w:rPr>
          <w:color w:val="231F20"/>
          <w:sz w:val="24"/>
        </w:rPr>
        <w:t> constituer des forces de police de qualité, plurielles </w:t>
      </w:r>
      <w:r>
        <w:rPr>
          <w:color w:val="231F20"/>
          <w:sz w:val="24"/>
        </w:rPr>
        <w:t>et</w:t>
      </w:r>
      <w:r>
        <w:rPr>
          <w:color w:val="231F20"/>
          <w:sz w:val="24"/>
        </w:rPr>
        <w:t> exemptes</w:t>
      </w:r>
      <w:r>
        <w:rPr>
          <w:color w:val="231F20"/>
          <w:spacing w:val="-15"/>
          <w:sz w:val="24"/>
        </w:rPr>
        <w:t> </w:t>
      </w:r>
      <w:r>
        <w:rPr>
          <w:color w:val="231F20"/>
          <w:sz w:val="24"/>
        </w:rPr>
        <w:t>de</w:t>
      </w:r>
      <w:r>
        <w:rPr>
          <w:color w:val="231F20"/>
          <w:spacing w:val="-15"/>
          <w:sz w:val="24"/>
        </w:rPr>
        <w:t> </w:t>
      </w:r>
      <w:r>
        <w:rPr>
          <w:color w:val="231F20"/>
          <w:sz w:val="24"/>
        </w:rPr>
        <w:t>racisme,</w:t>
      </w:r>
      <w:r>
        <w:rPr>
          <w:color w:val="231F20"/>
          <w:spacing w:val="-15"/>
          <w:sz w:val="24"/>
        </w:rPr>
        <w:t> </w:t>
      </w:r>
      <w:r>
        <w:rPr>
          <w:color w:val="231F20"/>
          <w:sz w:val="24"/>
        </w:rPr>
        <w:t>de</w:t>
      </w:r>
      <w:r>
        <w:rPr>
          <w:color w:val="231F20"/>
          <w:spacing w:val="-15"/>
          <w:sz w:val="24"/>
        </w:rPr>
        <w:t> </w:t>
      </w:r>
      <w:r>
        <w:rPr>
          <w:color w:val="231F20"/>
          <w:sz w:val="24"/>
        </w:rPr>
        <w:t>discrimination</w:t>
      </w:r>
      <w:r>
        <w:rPr>
          <w:color w:val="231F20"/>
          <w:spacing w:val="-15"/>
          <w:sz w:val="24"/>
        </w:rPr>
        <w:t> </w:t>
      </w:r>
      <w:r>
        <w:rPr>
          <w:color w:val="231F20"/>
          <w:sz w:val="24"/>
        </w:rPr>
        <w:t>raciale,</w:t>
      </w:r>
      <w:r>
        <w:rPr>
          <w:color w:val="231F20"/>
          <w:spacing w:val="-15"/>
          <w:sz w:val="24"/>
        </w:rPr>
        <w:t> </w:t>
      </w:r>
      <w:r>
        <w:rPr>
          <w:color w:val="231F20"/>
          <w:sz w:val="24"/>
        </w:rPr>
        <w:t>de</w:t>
      </w:r>
      <w:r>
        <w:rPr>
          <w:color w:val="231F20"/>
          <w:spacing w:val="-15"/>
          <w:sz w:val="24"/>
        </w:rPr>
        <w:t> </w:t>
      </w:r>
      <w:r>
        <w:rPr>
          <w:color w:val="231F20"/>
          <w:sz w:val="24"/>
        </w:rPr>
        <w:t>xéno-</w:t>
      </w:r>
      <w:r>
        <w:rPr>
          <w:color w:val="231F20"/>
          <w:sz w:val="24"/>
        </w:rPr>
        <w:t> phobie</w:t>
      </w:r>
      <w:r>
        <w:rPr>
          <w:color w:val="231F20"/>
          <w:spacing w:val="-14"/>
          <w:sz w:val="24"/>
        </w:rPr>
        <w:t> </w:t>
      </w:r>
      <w:r>
        <w:rPr>
          <w:color w:val="231F20"/>
          <w:sz w:val="24"/>
        </w:rPr>
        <w:t>et</w:t>
      </w:r>
      <w:r>
        <w:rPr>
          <w:color w:val="231F20"/>
          <w:spacing w:val="-14"/>
          <w:sz w:val="24"/>
        </w:rPr>
        <w:t> </w:t>
      </w:r>
      <w:r>
        <w:rPr>
          <w:color w:val="231F20"/>
          <w:sz w:val="24"/>
        </w:rPr>
        <w:t>de</w:t>
      </w:r>
      <w:r>
        <w:rPr>
          <w:color w:val="231F20"/>
          <w:spacing w:val="-14"/>
          <w:sz w:val="24"/>
        </w:rPr>
        <w:t> </w:t>
      </w:r>
      <w:r>
        <w:rPr>
          <w:color w:val="231F20"/>
          <w:sz w:val="24"/>
        </w:rPr>
        <w:t>l’intolérance</w:t>
      </w:r>
      <w:r>
        <w:rPr>
          <w:color w:val="231F20"/>
          <w:spacing w:val="-14"/>
          <w:sz w:val="24"/>
        </w:rPr>
        <w:t> </w:t>
      </w:r>
      <w:r>
        <w:rPr>
          <w:color w:val="231F20"/>
          <w:sz w:val="24"/>
        </w:rPr>
        <w:t>qui</w:t>
      </w:r>
      <w:r>
        <w:rPr>
          <w:color w:val="231F20"/>
          <w:spacing w:val="-14"/>
          <w:sz w:val="24"/>
        </w:rPr>
        <w:t> </w:t>
      </w:r>
      <w:r>
        <w:rPr>
          <w:color w:val="231F20"/>
          <w:sz w:val="24"/>
        </w:rPr>
        <w:t>y</w:t>
      </w:r>
      <w:r>
        <w:rPr>
          <w:color w:val="231F20"/>
          <w:spacing w:val="-14"/>
          <w:sz w:val="24"/>
        </w:rPr>
        <w:t> </w:t>
      </w:r>
      <w:r>
        <w:rPr>
          <w:color w:val="231F20"/>
          <w:sz w:val="24"/>
        </w:rPr>
        <w:t>est</w:t>
      </w:r>
      <w:r>
        <w:rPr>
          <w:color w:val="231F20"/>
          <w:spacing w:val="-14"/>
          <w:sz w:val="24"/>
        </w:rPr>
        <w:t> </w:t>
      </w:r>
      <w:r>
        <w:rPr>
          <w:color w:val="231F20"/>
          <w:sz w:val="24"/>
        </w:rPr>
        <w:t>associée,</w:t>
      </w:r>
      <w:r>
        <w:rPr>
          <w:color w:val="231F20"/>
          <w:spacing w:val="-14"/>
          <w:sz w:val="24"/>
        </w:rPr>
        <w:t> </w:t>
      </w:r>
      <w:r>
        <w:rPr>
          <w:color w:val="231F20"/>
          <w:sz w:val="24"/>
        </w:rPr>
        <w:t>et</w:t>
      </w:r>
      <w:r>
        <w:rPr>
          <w:color w:val="231F20"/>
          <w:spacing w:val="-14"/>
          <w:sz w:val="24"/>
        </w:rPr>
        <w:t> </w:t>
      </w:r>
      <w:r>
        <w:rPr>
          <w:color w:val="231F20"/>
          <w:sz w:val="24"/>
        </w:rPr>
        <w:t>à</w:t>
      </w:r>
      <w:r>
        <w:rPr>
          <w:color w:val="231F20"/>
          <w:spacing w:val="-14"/>
          <w:sz w:val="24"/>
        </w:rPr>
        <w:t> </w:t>
      </w:r>
      <w:r>
        <w:rPr>
          <w:color w:val="231F20"/>
          <w:sz w:val="24"/>
        </w:rPr>
        <w:t>recruter activement</w:t>
      </w:r>
      <w:r>
        <w:rPr>
          <w:color w:val="231F20"/>
          <w:spacing w:val="-11"/>
          <w:sz w:val="24"/>
        </w:rPr>
        <w:t> </w:t>
      </w:r>
      <w:r>
        <w:rPr>
          <w:color w:val="231F20"/>
          <w:sz w:val="24"/>
        </w:rPr>
        <w:t>dans</w:t>
      </w:r>
      <w:r>
        <w:rPr>
          <w:color w:val="231F20"/>
          <w:spacing w:val="-11"/>
          <w:sz w:val="24"/>
        </w:rPr>
        <w:t> </w:t>
      </w:r>
      <w:r>
        <w:rPr>
          <w:color w:val="231F20"/>
          <w:sz w:val="24"/>
        </w:rPr>
        <w:t>tous</w:t>
      </w:r>
      <w:r>
        <w:rPr>
          <w:color w:val="231F20"/>
          <w:spacing w:val="-11"/>
          <w:sz w:val="24"/>
        </w:rPr>
        <w:t> </w:t>
      </w:r>
      <w:r>
        <w:rPr>
          <w:color w:val="231F20"/>
          <w:sz w:val="24"/>
        </w:rPr>
        <w:t>les</w:t>
      </w:r>
      <w:r>
        <w:rPr>
          <w:color w:val="231F20"/>
          <w:spacing w:val="-11"/>
          <w:sz w:val="24"/>
        </w:rPr>
        <w:t> </w:t>
      </w:r>
      <w:r>
        <w:rPr>
          <w:color w:val="231F20"/>
          <w:sz w:val="24"/>
        </w:rPr>
        <w:t>groupes</w:t>
      </w:r>
      <w:r>
        <w:rPr>
          <w:color w:val="231F20"/>
          <w:spacing w:val="-11"/>
          <w:sz w:val="24"/>
        </w:rPr>
        <w:t> </w:t>
      </w:r>
      <w:r>
        <w:rPr>
          <w:color w:val="231F20"/>
          <w:sz w:val="24"/>
        </w:rPr>
        <w:t>de</w:t>
      </w:r>
      <w:r>
        <w:rPr>
          <w:color w:val="231F20"/>
          <w:spacing w:val="-11"/>
          <w:sz w:val="24"/>
        </w:rPr>
        <w:t> </w:t>
      </w:r>
      <w:r>
        <w:rPr>
          <w:color w:val="231F20"/>
          <w:sz w:val="24"/>
        </w:rPr>
        <w:t>population,</w:t>
      </w:r>
      <w:r>
        <w:rPr>
          <w:color w:val="231F20"/>
          <w:spacing w:val="-11"/>
          <w:sz w:val="24"/>
        </w:rPr>
        <w:t> </w:t>
      </w:r>
      <w:r>
        <w:rPr>
          <w:color w:val="231F20"/>
          <w:sz w:val="24"/>
        </w:rPr>
        <w:t>y</w:t>
      </w:r>
      <w:r>
        <w:rPr>
          <w:color w:val="231F20"/>
          <w:spacing w:val="-11"/>
          <w:sz w:val="24"/>
        </w:rPr>
        <w:t> </w:t>
      </w:r>
      <w:r>
        <w:rPr>
          <w:color w:val="231F20"/>
          <w:sz w:val="24"/>
        </w:rPr>
        <w:t>com-</w:t>
      </w:r>
      <w:r>
        <w:rPr>
          <w:color w:val="231F20"/>
          <w:sz w:val="24"/>
        </w:rPr>
        <w:t> pris</w:t>
      </w:r>
      <w:r>
        <w:rPr>
          <w:color w:val="231F20"/>
          <w:spacing w:val="-4"/>
          <w:sz w:val="24"/>
        </w:rPr>
        <w:t> </w:t>
      </w:r>
      <w:r>
        <w:rPr>
          <w:color w:val="231F20"/>
          <w:sz w:val="24"/>
        </w:rPr>
        <w:t>les</w:t>
      </w:r>
      <w:r>
        <w:rPr>
          <w:color w:val="231F20"/>
          <w:spacing w:val="-4"/>
          <w:sz w:val="24"/>
        </w:rPr>
        <w:t> </w:t>
      </w:r>
      <w:r>
        <w:rPr>
          <w:color w:val="231F20"/>
          <w:sz w:val="24"/>
        </w:rPr>
        <w:t>minorités,</w:t>
      </w:r>
      <w:r>
        <w:rPr>
          <w:color w:val="231F20"/>
          <w:spacing w:val="-4"/>
          <w:sz w:val="24"/>
        </w:rPr>
        <w:t> </w:t>
      </w:r>
      <w:r>
        <w:rPr>
          <w:color w:val="231F20"/>
          <w:sz w:val="24"/>
        </w:rPr>
        <w:t>le</w:t>
      </w:r>
      <w:r>
        <w:rPr>
          <w:color w:val="231F20"/>
          <w:spacing w:val="-3"/>
          <w:sz w:val="24"/>
        </w:rPr>
        <w:t> </w:t>
      </w:r>
      <w:r>
        <w:rPr>
          <w:color w:val="231F20"/>
          <w:sz w:val="24"/>
        </w:rPr>
        <w:t>personnel</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3"/>
          <w:sz w:val="24"/>
        </w:rPr>
        <w:t> </w:t>
      </w:r>
      <w:r>
        <w:rPr>
          <w:color w:val="231F20"/>
          <w:sz w:val="24"/>
        </w:rPr>
        <w:t>fonction</w:t>
      </w:r>
      <w:r>
        <w:rPr>
          <w:color w:val="231F20"/>
          <w:spacing w:val="-4"/>
          <w:sz w:val="24"/>
        </w:rPr>
        <w:t> </w:t>
      </w:r>
      <w:r>
        <w:rPr>
          <w:color w:val="231F20"/>
          <w:spacing w:val="-2"/>
          <w:sz w:val="24"/>
        </w:rPr>
        <w:t>publique,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pPr>
      <w:r>
        <w:rPr>
          <w:color w:val="231F20"/>
        </w:rPr>
        <w:t>notamment</w:t>
      </w:r>
      <w:r>
        <w:rPr>
          <w:color w:val="231F20"/>
          <w:spacing w:val="-8"/>
        </w:rPr>
        <w:t> </w:t>
      </w:r>
      <w:r>
        <w:rPr>
          <w:color w:val="231F20"/>
        </w:rPr>
        <w:t>celui</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police</w:t>
      </w:r>
      <w:r>
        <w:rPr>
          <w:color w:val="231F20"/>
          <w:spacing w:val="-8"/>
        </w:rPr>
        <w:t> </w:t>
      </w:r>
      <w:r>
        <w:rPr>
          <w:color w:val="231F20"/>
        </w:rPr>
        <w:t>et</w:t>
      </w:r>
      <w:r>
        <w:rPr>
          <w:color w:val="231F20"/>
          <w:spacing w:val="-8"/>
        </w:rPr>
        <w:t> </w:t>
      </w:r>
      <w:r>
        <w:rPr>
          <w:color w:val="231F20"/>
        </w:rPr>
        <w:t>des</w:t>
      </w:r>
      <w:r>
        <w:rPr>
          <w:color w:val="231F20"/>
          <w:spacing w:val="-8"/>
        </w:rPr>
        <w:t> </w:t>
      </w:r>
      <w:r>
        <w:rPr>
          <w:color w:val="231F20"/>
        </w:rPr>
        <w:t>autres</w:t>
      </w:r>
      <w:r>
        <w:rPr>
          <w:color w:val="231F20"/>
          <w:spacing w:val="-8"/>
        </w:rPr>
        <w:t> </w:t>
      </w:r>
      <w:r>
        <w:rPr>
          <w:color w:val="231F20"/>
        </w:rPr>
        <w:t>services</w:t>
      </w:r>
      <w:r>
        <w:rPr>
          <w:color w:val="231F20"/>
          <w:spacing w:val="-8"/>
        </w:rPr>
        <w:t> </w:t>
      </w:r>
      <w:r>
        <w:rPr>
          <w:color w:val="231F20"/>
        </w:rPr>
        <w:t>de</w:t>
      </w:r>
      <w:r>
        <w:rPr>
          <w:color w:val="231F20"/>
          <w:spacing w:val="-8"/>
        </w:rPr>
        <w:t> </w:t>
      </w:r>
      <w:r>
        <w:rPr>
          <w:color w:val="231F20"/>
        </w:rPr>
        <w:t>la justice pénale (par exemple les procureurs);</w:t>
      </w:r>
    </w:p>
    <w:p>
      <w:pPr>
        <w:pStyle w:val="BodyText"/>
        <w:spacing w:before="7"/>
        <w:rPr>
          <w:sz w:val="21"/>
        </w:rPr>
      </w:pPr>
    </w:p>
    <w:p>
      <w:pPr>
        <w:pStyle w:val="ListParagraph"/>
        <w:numPr>
          <w:ilvl w:val="1"/>
          <w:numId w:val="4"/>
        </w:numPr>
        <w:tabs>
          <w:tab w:pos="1746" w:val="left" w:leader="none"/>
        </w:tabs>
        <w:spacing w:line="256" w:lineRule="auto" w:before="0" w:after="0"/>
        <w:ind w:left="1095" w:right="487" w:firstLine="0"/>
        <w:jc w:val="both"/>
        <w:rPr>
          <w:sz w:val="24"/>
        </w:rPr>
      </w:pPr>
      <w:r>
        <w:rPr>
          <w:color w:val="231F20"/>
          <w:sz w:val="24"/>
        </w:rPr>
        <w:t>À</w:t>
      </w:r>
      <w:r>
        <w:rPr>
          <w:color w:val="231F20"/>
          <w:spacing w:val="-15"/>
          <w:sz w:val="24"/>
        </w:rPr>
        <w:t> </w:t>
      </w:r>
      <w:r>
        <w:rPr>
          <w:color w:val="231F20"/>
          <w:sz w:val="24"/>
        </w:rPr>
        <w:t>s’employer</w:t>
      </w:r>
      <w:r>
        <w:rPr>
          <w:color w:val="231F20"/>
          <w:spacing w:val="-15"/>
          <w:sz w:val="24"/>
        </w:rPr>
        <w:t> </w:t>
      </w:r>
      <w:r>
        <w:rPr>
          <w:color w:val="231F20"/>
          <w:sz w:val="24"/>
        </w:rPr>
        <w:t>à</w:t>
      </w:r>
      <w:r>
        <w:rPr>
          <w:color w:val="231F20"/>
          <w:spacing w:val="-15"/>
          <w:sz w:val="24"/>
        </w:rPr>
        <w:t> </w:t>
      </w:r>
      <w:r>
        <w:rPr>
          <w:color w:val="231F20"/>
          <w:sz w:val="24"/>
        </w:rPr>
        <w:t>réduire</w:t>
      </w:r>
      <w:r>
        <w:rPr>
          <w:color w:val="231F20"/>
          <w:spacing w:val="-15"/>
          <w:sz w:val="24"/>
        </w:rPr>
        <w:t> </w:t>
      </w:r>
      <w:r>
        <w:rPr>
          <w:color w:val="231F20"/>
          <w:sz w:val="24"/>
        </w:rPr>
        <w:t>la</w:t>
      </w:r>
      <w:r>
        <w:rPr>
          <w:color w:val="231F20"/>
          <w:spacing w:val="-15"/>
          <w:sz w:val="24"/>
        </w:rPr>
        <w:t> </w:t>
      </w:r>
      <w:r>
        <w:rPr>
          <w:color w:val="231F20"/>
          <w:sz w:val="24"/>
        </w:rPr>
        <w:t>violence,</w:t>
      </w:r>
      <w:r>
        <w:rPr>
          <w:color w:val="231F20"/>
          <w:spacing w:val="-15"/>
          <w:sz w:val="24"/>
        </w:rPr>
        <w:t> </w:t>
      </w:r>
      <w:r>
        <w:rPr>
          <w:color w:val="231F20"/>
          <w:sz w:val="24"/>
        </w:rPr>
        <w:t>notamment</w:t>
      </w:r>
      <w:r>
        <w:rPr>
          <w:color w:val="231F20"/>
          <w:spacing w:val="-15"/>
          <w:sz w:val="24"/>
        </w:rPr>
        <w:t> </w:t>
      </w:r>
      <w:r>
        <w:rPr>
          <w:color w:val="231F20"/>
          <w:sz w:val="24"/>
        </w:rPr>
        <w:t>la violence motivée par le racisme, la discrimination raciale,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w:t>
      </w:r>
      <w:r>
        <w:rPr>
          <w:color w:val="231F20"/>
          <w:spacing w:val="-6"/>
          <w:sz w:val="24"/>
        </w:rPr>
        <w:t> </w:t>
      </w:r>
      <w:r>
        <w:rPr>
          <w:color w:val="231F20"/>
          <w:sz w:val="24"/>
        </w:rPr>
        <w:t>est</w:t>
      </w:r>
      <w:r>
        <w:rPr>
          <w:color w:val="231F20"/>
          <w:spacing w:val="-6"/>
          <w:sz w:val="24"/>
        </w:rPr>
        <w:t> </w:t>
      </w:r>
      <w:r>
        <w:rPr>
          <w:color w:val="231F20"/>
          <w:sz w:val="24"/>
        </w:rPr>
        <w:t>associée, par les moyens suivants:</w:t>
      </w:r>
    </w:p>
    <w:p>
      <w:pPr>
        <w:pStyle w:val="BodyText"/>
        <w:spacing w:before="5"/>
        <w:rPr>
          <w:sz w:val="21"/>
        </w:rPr>
      </w:pPr>
    </w:p>
    <w:p>
      <w:pPr>
        <w:pStyle w:val="ListParagraph"/>
        <w:numPr>
          <w:ilvl w:val="2"/>
          <w:numId w:val="4"/>
        </w:numPr>
        <w:tabs>
          <w:tab w:pos="2033" w:val="left" w:leader="none"/>
        </w:tabs>
        <w:spacing w:line="256" w:lineRule="auto" w:before="0" w:after="0"/>
        <w:ind w:left="591" w:right="491" w:firstLine="852"/>
        <w:jc w:val="both"/>
        <w:rPr>
          <w:sz w:val="24"/>
        </w:rPr>
      </w:pPr>
      <w:r>
        <w:rPr>
          <w:color w:val="231F20"/>
          <w:sz w:val="24"/>
        </w:rPr>
        <w:t>Mise au point d’un enseignement </w:t>
      </w:r>
      <w:r>
        <w:rPr>
          <w:color w:val="231F20"/>
          <w:sz w:val="24"/>
        </w:rPr>
        <w:t>inculquant</w:t>
      </w:r>
      <w:r>
        <w:rPr>
          <w:color w:val="231F20"/>
          <w:sz w:val="24"/>
        </w:rPr>
        <w:t> aux jeunes les valeurs de tolérance et de respect d’autrui;</w:t>
      </w:r>
    </w:p>
    <w:p>
      <w:pPr>
        <w:pStyle w:val="BodyText"/>
        <w:rPr>
          <w:sz w:val="25"/>
        </w:rPr>
      </w:pPr>
    </w:p>
    <w:p>
      <w:pPr>
        <w:pStyle w:val="ListParagraph"/>
        <w:numPr>
          <w:ilvl w:val="2"/>
          <w:numId w:val="4"/>
        </w:numPr>
        <w:tabs>
          <w:tab w:pos="2033" w:val="left" w:leader="none"/>
        </w:tabs>
        <w:spacing w:line="256" w:lineRule="auto" w:before="0" w:after="0"/>
        <w:ind w:left="591" w:right="491" w:firstLine="852"/>
        <w:jc w:val="both"/>
        <w:rPr>
          <w:sz w:val="24"/>
        </w:rPr>
      </w:pPr>
      <w:r>
        <w:rPr>
          <w:color w:val="231F20"/>
          <w:sz w:val="24"/>
        </w:rPr>
        <w:t>Lutte</w:t>
      </w:r>
      <w:r>
        <w:rPr>
          <w:color w:val="231F20"/>
          <w:spacing w:val="-3"/>
          <w:sz w:val="24"/>
        </w:rPr>
        <w:t> </w:t>
      </w:r>
      <w:r>
        <w:rPr>
          <w:color w:val="231F20"/>
          <w:sz w:val="24"/>
        </w:rPr>
        <w:t>contre</w:t>
      </w:r>
      <w:r>
        <w:rPr>
          <w:color w:val="231F20"/>
          <w:spacing w:val="-3"/>
          <w:sz w:val="24"/>
        </w:rPr>
        <w:t> </w:t>
      </w:r>
      <w:r>
        <w:rPr>
          <w:color w:val="231F20"/>
          <w:sz w:val="24"/>
        </w:rPr>
        <w:t>les</w:t>
      </w:r>
      <w:r>
        <w:rPr>
          <w:color w:val="231F20"/>
          <w:spacing w:val="-3"/>
          <w:sz w:val="24"/>
        </w:rPr>
        <w:t> </w:t>
      </w:r>
      <w:r>
        <w:rPr>
          <w:color w:val="231F20"/>
          <w:sz w:val="24"/>
        </w:rPr>
        <w:t>préjugés</w:t>
      </w:r>
      <w:r>
        <w:rPr>
          <w:color w:val="231F20"/>
          <w:spacing w:val="-3"/>
          <w:sz w:val="24"/>
        </w:rPr>
        <w:t> </w:t>
      </w:r>
      <w:r>
        <w:rPr>
          <w:color w:val="231F20"/>
          <w:sz w:val="24"/>
        </w:rPr>
        <w:t>avant</w:t>
      </w:r>
      <w:r>
        <w:rPr>
          <w:color w:val="231F20"/>
          <w:spacing w:val="-3"/>
          <w:sz w:val="24"/>
        </w:rPr>
        <w:t> </w:t>
      </w:r>
      <w:r>
        <w:rPr>
          <w:color w:val="231F20"/>
          <w:sz w:val="24"/>
        </w:rPr>
        <w:t>qu’ils</w:t>
      </w:r>
      <w:r>
        <w:rPr>
          <w:color w:val="231F20"/>
          <w:spacing w:val="-3"/>
          <w:sz w:val="24"/>
        </w:rPr>
        <w:t> </w:t>
      </w:r>
      <w:r>
        <w:rPr>
          <w:color w:val="231F20"/>
          <w:sz w:val="24"/>
        </w:rPr>
        <w:t>ne</w:t>
      </w:r>
      <w:r>
        <w:rPr>
          <w:color w:val="231F20"/>
          <w:spacing w:val="-3"/>
          <w:sz w:val="24"/>
        </w:rPr>
        <w:t> </w:t>
      </w:r>
      <w:r>
        <w:rPr>
          <w:color w:val="231F20"/>
          <w:sz w:val="24"/>
        </w:rPr>
        <w:t>s’ex- priment sous forme de violence criminelle;</w:t>
      </w:r>
    </w:p>
    <w:p>
      <w:pPr>
        <w:pStyle w:val="BodyText"/>
        <w:spacing w:before="5"/>
        <w:rPr>
          <w:sz w:val="25"/>
        </w:rPr>
      </w:pPr>
    </w:p>
    <w:p>
      <w:pPr>
        <w:pStyle w:val="ListParagraph"/>
        <w:numPr>
          <w:ilvl w:val="2"/>
          <w:numId w:val="4"/>
        </w:numPr>
        <w:tabs>
          <w:tab w:pos="2033" w:val="left" w:leader="none"/>
        </w:tabs>
        <w:spacing w:line="256" w:lineRule="auto" w:before="0" w:after="0"/>
        <w:ind w:left="591" w:right="490" w:firstLine="852"/>
        <w:jc w:val="both"/>
        <w:rPr>
          <w:sz w:val="24"/>
        </w:rPr>
      </w:pPr>
      <w:r>
        <w:rPr>
          <w:color w:val="231F20"/>
          <w:sz w:val="24"/>
        </w:rPr>
        <w:t>Constitution de groupes de travail com- </w:t>
      </w:r>
      <w:r>
        <w:rPr>
          <w:color w:val="231F20"/>
          <w:spacing w:val="-2"/>
          <w:sz w:val="24"/>
        </w:rPr>
        <w:t>prenant</w:t>
      </w:r>
      <w:r>
        <w:rPr>
          <w:color w:val="231F20"/>
          <w:spacing w:val="-7"/>
          <w:sz w:val="24"/>
        </w:rPr>
        <w:t> </w:t>
      </w:r>
      <w:r>
        <w:rPr>
          <w:color w:val="231F20"/>
          <w:spacing w:val="-2"/>
          <w:sz w:val="24"/>
        </w:rPr>
        <w:t>notamment</w:t>
      </w:r>
      <w:r>
        <w:rPr>
          <w:color w:val="231F20"/>
          <w:spacing w:val="-7"/>
          <w:sz w:val="24"/>
        </w:rPr>
        <w:t> </w:t>
      </w:r>
      <w:r>
        <w:rPr>
          <w:color w:val="231F20"/>
          <w:spacing w:val="-2"/>
          <w:sz w:val="24"/>
        </w:rPr>
        <w:t>des</w:t>
      </w:r>
      <w:r>
        <w:rPr>
          <w:color w:val="231F20"/>
          <w:spacing w:val="-7"/>
          <w:sz w:val="24"/>
        </w:rPr>
        <w:t> </w:t>
      </w:r>
      <w:r>
        <w:rPr>
          <w:color w:val="231F20"/>
          <w:spacing w:val="-2"/>
          <w:sz w:val="24"/>
        </w:rPr>
        <w:t>dirigeants</w:t>
      </w:r>
      <w:r>
        <w:rPr>
          <w:color w:val="231F20"/>
          <w:spacing w:val="-7"/>
          <w:sz w:val="24"/>
        </w:rPr>
        <w:t> </w:t>
      </w:r>
      <w:r>
        <w:rPr>
          <w:color w:val="231F20"/>
          <w:spacing w:val="-2"/>
          <w:sz w:val="24"/>
        </w:rPr>
        <w:t>de</w:t>
      </w:r>
      <w:r>
        <w:rPr>
          <w:color w:val="231F20"/>
          <w:spacing w:val="-7"/>
          <w:sz w:val="24"/>
        </w:rPr>
        <w:t> </w:t>
      </w:r>
      <w:r>
        <w:rPr>
          <w:color w:val="231F20"/>
          <w:spacing w:val="-2"/>
          <w:sz w:val="24"/>
        </w:rPr>
        <w:t>communautés</w:t>
      </w:r>
      <w:r>
        <w:rPr>
          <w:color w:val="231F20"/>
          <w:spacing w:val="-7"/>
          <w:sz w:val="24"/>
        </w:rPr>
        <w:t> </w:t>
      </w:r>
      <w:r>
        <w:rPr>
          <w:color w:val="231F20"/>
          <w:spacing w:val="-2"/>
          <w:sz w:val="24"/>
        </w:rPr>
        <w:t>locales</w:t>
      </w:r>
      <w:r>
        <w:rPr>
          <w:color w:val="231F20"/>
          <w:spacing w:val="-7"/>
          <w:sz w:val="24"/>
        </w:rPr>
        <w:t> </w:t>
      </w:r>
      <w:r>
        <w:rPr>
          <w:color w:val="231F20"/>
          <w:spacing w:val="-2"/>
          <w:sz w:val="24"/>
        </w:rPr>
        <w:t>et</w:t>
      </w:r>
      <w:r>
        <w:rPr>
          <w:color w:val="231F20"/>
          <w:spacing w:val="-2"/>
          <w:sz w:val="24"/>
        </w:rPr>
        <w:t> </w:t>
      </w:r>
      <w:r>
        <w:rPr>
          <w:color w:val="231F20"/>
          <w:sz w:val="24"/>
        </w:rPr>
        <w:t>des</w:t>
      </w:r>
      <w:r>
        <w:rPr>
          <w:color w:val="231F20"/>
          <w:spacing w:val="-5"/>
          <w:sz w:val="24"/>
        </w:rPr>
        <w:t> </w:t>
      </w:r>
      <w:r>
        <w:rPr>
          <w:color w:val="231F20"/>
          <w:sz w:val="24"/>
        </w:rPr>
        <w:t>agents</w:t>
      </w:r>
      <w:r>
        <w:rPr>
          <w:color w:val="231F20"/>
          <w:spacing w:val="-5"/>
          <w:sz w:val="24"/>
        </w:rPr>
        <w:t> </w:t>
      </w:r>
      <w:r>
        <w:rPr>
          <w:color w:val="231F20"/>
          <w:sz w:val="24"/>
        </w:rPr>
        <w:t>des</w:t>
      </w:r>
      <w:r>
        <w:rPr>
          <w:color w:val="231F20"/>
          <w:spacing w:val="-5"/>
          <w:sz w:val="24"/>
        </w:rPr>
        <w:t> </w:t>
      </w:r>
      <w:r>
        <w:rPr>
          <w:color w:val="231F20"/>
          <w:sz w:val="24"/>
        </w:rPr>
        <w:t>services</w:t>
      </w:r>
      <w:r>
        <w:rPr>
          <w:color w:val="231F20"/>
          <w:spacing w:val="-5"/>
          <w:sz w:val="24"/>
        </w:rPr>
        <w:t> </w:t>
      </w:r>
      <w:r>
        <w:rPr>
          <w:color w:val="231F20"/>
          <w:sz w:val="24"/>
        </w:rPr>
        <w:t>nationaux</w:t>
      </w:r>
      <w:r>
        <w:rPr>
          <w:color w:val="231F20"/>
          <w:spacing w:val="-5"/>
          <w:sz w:val="24"/>
        </w:rPr>
        <w:t> </w:t>
      </w:r>
      <w:r>
        <w:rPr>
          <w:color w:val="231F20"/>
          <w:sz w:val="24"/>
        </w:rPr>
        <w:t>et</w:t>
      </w:r>
      <w:r>
        <w:rPr>
          <w:color w:val="231F20"/>
          <w:spacing w:val="-5"/>
          <w:sz w:val="24"/>
        </w:rPr>
        <w:t> </w:t>
      </w:r>
      <w:r>
        <w:rPr>
          <w:color w:val="231F20"/>
          <w:sz w:val="24"/>
        </w:rPr>
        <w:t>locaux</w:t>
      </w:r>
      <w:r>
        <w:rPr>
          <w:color w:val="231F20"/>
          <w:spacing w:val="-5"/>
          <w:sz w:val="24"/>
        </w:rPr>
        <w:t> </w:t>
      </w:r>
      <w:r>
        <w:rPr>
          <w:color w:val="231F20"/>
          <w:sz w:val="24"/>
        </w:rPr>
        <w:t>de</w:t>
      </w:r>
      <w:r>
        <w:rPr>
          <w:color w:val="231F20"/>
          <w:spacing w:val="-5"/>
          <w:sz w:val="24"/>
        </w:rPr>
        <w:t> </w:t>
      </w:r>
      <w:r>
        <w:rPr>
          <w:color w:val="231F20"/>
          <w:sz w:val="24"/>
        </w:rPr>
        <w:t>police</w:t>
      </w:r>
      <w:r>
        <w:rPr>
          <w:color w:val="231F20"/>
          <w:spacing w:val="-5"/>
          <w:sz w:val="24"/>
        </w:rPr>
        <w:t> </w:t>
      </w:r>
      <w:r>
        <w:rPr>
          <w:color w:val="231F20"/>
          <w:sz w:val="24"/>
        </w:rPr>
        <w:t>chargés d’améliorer la coordination, la participation </w:t>
      </w:r>
      <w:r>
        <w:rPr>
          <w:color w:val="231F20"/>
          <w:sz w:val="24"/>
        </w:rPr>
        <w:t>communautaire,</w:t>
      </w:r>
      <w:r>
        <w:rPr>
          <w:color w:val="231F20"/>
          <w:sz w:val="24"/>
        </w:rPr>
        <w:t> la</w:t>
      </w:r>
      <w:r>
        <w:rPr>
          <w:color w:val="231F20"/>
          <w:spacing w:val="-15"/>
          <w:sz w:val="24"/>
        </w:rPr>
        <w:t> </w:t>
      </w:r>
      <w:r>
        <w:rPr>
          <w:color w:val="231F20"/>
          <w:sz w:val="24"/>
        </w:rPr>
        <w:t>formation</w:t>
      </w:r>
      <w:r>
        <w:rPr>
          <w:color w:val="231F20"/>
          <w:spacing w:val="-15"/>
          <w:sz w:val="24"/>
        </w:rPr>
        <w:t> </w:t>
      </w:r>
      <w:r>
        <w:rPr>
          <w:color w:val="231F20"/>
          <w:sz w:val="24"/>
        </w:rPr>
        <w:t>professionnelle,</w:t>
      </w:r>
      <w:r>
        <w:rPr>
          <w:color w:val="231F20"/>
          <w:spacing w:val="-15"/>
          <w:sz w:val="24"/>
        </w:rPr>
        <w:t> </w:t>
      </w:r>
      <w:r>
        <w:rPr>
          <w:color w:val="231F20"/>
          <w:sz w:val="24"/>
        </w:rPr>
        <w:t>l’éducation</w:t>
      </w:r>
      <w:r>
        <w:rPr>
          <w:color w:val="231F20"/>
          <w:spacing w:val="-15"/>
          <w:sz w:val="24"/>
        </w:rPr>
        <w:t> </w:t>
      </w:r>
      <w:r>
        <w:rPr>
          <w:color w:val="231F20"/>
          <w:sz w:val="24"/>
        </w:rPr>
        <w:t>et</w:t>
      </w:r>
      <w:r>
        <w:rPr>
          <w:color w:val="231F20"/>
          <w:spacing w:val="-15"/>
          <w:sz w:val="24"/>
        </w:rPr>
        <w:t> </w:t>
      </w:r>
      <w:r>
        <w:rPr>
          <w:color w:val="231F20"/>
          <w:sz w:val="24"/>
        </w:rPr>
        <w:t>la</w:t>
      </w:r>
      <w:r>
        <w:rPr>
          <w:color w:val="231F20"/>
          <w:spacing w:val="-15"/>
          <w:sz w:val="24"/>
        </w:rPr>
        <w:t> </w:t>
      </w:r>
      <w:r>
        <w:rPr>
          <w:color w:val="231F20"/>
          <w:sz w:val="24"/>
        </w:rPr>
        <w:t>collecte</w:t>
      </w:r>
      <w:r>
        <w:rPr>
          <w:color w:val="231F20"/>
          <w:spacing w:val="-15"/>
          <w:sz w:val="24"/>
        </w:rPr>
        <w:t> </w:t>
      </w:r>
      <w:r>
        <w:rPr>
          <w:color w:val="231F20"/>
          <w:sz w:val="24"/>
        </w:rPr>
        <w:t>de</w:t>
      </w:r>
      <w:r>
        <w:rPr>
          <w:color w:val="231F20"/>
          <w:spacing w:val="-15"/>
          <w:sz w:val="24"/>
        </w:rPr>
        <w:t> </w:t>
      </w:r>
      <w:r>
        <w:rPr>
          <w:color w:val="231F20"/>
          <w:sz w:val="24"/>
        </w:rPr>
        <w:t>don-</w:t>
      </w:r>
      <w:r>
        <w:rPr>
          <w:color w:val="231F20"/>
          <w:sz w:val="24"/>
        </w:rPr>
        <w:t> nées, en vue de prévenir la violence criminelle;</w:t>
      </w:r>
    </w:p>
    <w:p>
      <w:pPr>
        <w:pStyle w:val="BodyText"/>
        <w:spacing w:before="8"/>
      </w:pPr>
    </w:p>
    <w:p>
      <w:pPr>
        <w:pStyle w:val="ListParagraph"/>
        <w:numPr>
          <w:ilvl w:val="2"/>
          <w:numId w:val="4"/>
        </w:numPr>
        <w:tabs>
          <w:tab w:pos="2033" w:val="left" w:leader="none"/>
        </w:tabs>
        <w:spacing w:line="256" w:lineRule="auto" w:before="0" w:after="0"/>
        <w:ind w:left="591" w:right="490" w:firstLine="852"/>
        <w:jc w:val="both"/>
        <w:rPr>
          <w:sz w:val="24"/>
        </w:rPr>
      </w:pPr>
      <w:r>
        <w:rPr>
          <w:color w:val="231F20"/>
          <w:sz w:val="24"/>
        </w:rPr>
        <w:t>Application</w:t>
      </w:r>
      <w:r>
        <w:rPr>
          <w:color w:val="231F20"/>
          <w:spacing w:val="-1"/>
          <w:sz w:val="24"/>
        </w:rPr>
        <w:t> </w:t>
      </w:r>
      <w:r>
        <w:rPr>
          <w:color w:val="231F20"/>
          <w:sz w:val="24"/>
        </w:rPr>
        <w:t>rigoureuse</w:t>
      </w:r>
      <w:r>
        <w:rPr>
          <w:color w:val="231F20"/>
          <w:spacing w:val="-1"/>
          <w:sz w:val="24"/>
        </w:rPr>
        <w:t> </w:t>
      </w:r>
      <w:r>
        <w:rPr>
          <w:color w:val="231F20"/>
          <w:sz w:val="24"/>
        </w:rPr>
        <w:t>des</w:t>
      </w:r>
      <w:r>
        <w:rPr>
          <w:color w:val="231F20"/>
          <w:spacing w:val="-1"/>
          <w:sz w:val="24"/>
        </w:rPr>
        <w:t> </w:t>
      </w:r>
      <w:r>
        <w:rPr>
          <w:color w:val="231F20"/>
          <w:sz w:val="24"/>
        </w:rPr>
        <w:t>dispositions</w:t>
      </w:r>
      <w:r>
        <w:rPr>
          <w:color w:val="231F20"/>
          <w:spacing w:val="-1"/>
          <w:sz w:val="24"/>
        </w:rPr>
        <w:t> </w:t>
      </w:r>
      <w:r>
        <w:rPr>
          <w:color w:val="231F20"/>
          <w:sz w:val="24"/>
        </w:rPr>
        <w:t>de</w:t>
      </w:r>
      <w:r>
        <w:rPr>
          <w:color w:val="231F20"/>
          <w:spacing w:val="-1"/>
          <w:sz w:val="24"/>
        </w:rPr>
        <w:t> </w:t>
      </w:r>
      <w:r>
        <w:rPr>
          <w:color w:val="231F20"/>
          <w:sz w:val="24"/>
        </w:rPr>
        <w:t>la</w:t>
      </w:r>
      <w:r>
        <w:rPr>
          <w:color w:val="231F20"/>
          <w:sz w:val="24"/>
        </w:rPr>
        <w:t> législation sur les droits civiques qui répriment les </w:t>
      </w:r>
      <w:r>
        <w:rPr>
          <w:color w:val="231F20"/>
          <w:sz w:val="24"/>
        </w:rPr>
        <w:t>violences</w:t>
      </w:r>
      <w:r>
        <w:rPr>
          <w:color w:val="231F20"/>
          <w:sz w:val="24"/>
        </w:rPr>
        <w:t> </w:t>
      </w:r>
      <w:r>
        <w:rPr>
          <w:color w:val="231F20"/>
          <w:spacing w:val="-2"/>
          <w:sz w:val="24"/>
        </w:rPr>
        <w:t>criminelles;</w:t>
      </w:r>
    </w:p>
    <w:p>
      <w:pPr>
        <w:pStyle w:val="BodyText"/>
        <w:spacing w:before="10"/>
      </w:pPr>
    </w:p>
    <w:p>
      <w:pPr>
        <w:pStyle w:val="ListParagraph"/>
        <w:numPr>
          <w:ilvl w:val="2"/>
          <w:numId w:val="4"/>
        </w:numPr>
        <w:tabs>
          <w:tab w:pos="2033" w:val="left" w:leader="none"/>
        </w:tabs>
        <w:spacing w:line="256" w:lineRule="auto" w:before="0" w:after="0"/>
        <w:ind w:left="591" w:right="491" w:firstLine="852"/>
        <w:jc w:val="both"/>
        <w:rPr>
          <w:sz w:val="24"/>
        </w:rPr>
      </w:pPr>
      <w:r>
        <w:rPr>
          <w:color w:val="231F20"/>
          <w:sz w:val="24"/>
        </w:rPr>
        <w:t>Amélioration</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collecte</w:t>
      </w:r>
      <w:r>
        <w:rPr>
          <w:color w:val="231F20"/>
          <w:spacing w:val="-15"/>
          <w:sz w:val="24"/>
        </w:rPr>
        <w:t> </w:t>
      </w:r>
      <w:r>
        <w:rPr>
          <w:color w:val="231F20"/>
          <w:sz w:val="24"/>
        </w:rPr>
        <w:t>des</w:t>
      </w:r>
      <w:r>
        <w:rPr>
          <w:color w:val="231F20"/>
          <w:spacing w:val="-15"/>
          <w:sz w:val="24"/>
        </w:rPr>
        <w:t> </w:t>
      </w:r>
      <w:r>
        <w:rPr>
          <w:color w:val="231F20"/>
          <w:sz w:val="24"/>
        </w:rPr>
        <w:t>données</w:t>
      </w:r>
      <w:r>
        <w:rPr>
          <w:color w:val="231F20"/>
          <w:spacing w:val="-15"/>
          <w:sz w:val="24"/>
        </w:rPr>
        <w:t> </w:t>
      </w:r>
      <w:r>
        <w:rPr>
          <w:color w:val="231F20"/>
          <w:sz w:val="24"/>
        </w:rPr>
        <w:t>sur</w:t>
      </w:r>
      <w:r>
        <w:rPr>
          <w:color w:val="231F20"/>
          <w:spacing w:val="-15"/>
          <w:sz w:val="24"/>
        </w:rPr>
        <w:t> </w:t>
      </w:r>
      <w:r>
        <w:rPr>
          <w:color w:val="231F20"/>
          <w:sz w:val="24"/>
        </w:rPr>
        <w:t>la</w:t>
      </w:r>
      <w:r>
        <w:rPr>
          <w:color w:val="231F20"/>
          <w:sz w:val="24"/>
        </w:rPr>
        <w:t> violence motivée par le racisme, la discrimination raciale, </w:t>
      </w:r>
      <w:r>
        <w:rPr>
          <w:color w:val="231F20"/>
          <w:sz w:val="24"/>
        </w:rPr>
        <w:t>la</w:t>
      </w:r>
      <w:r>
        <w:rPr>
          <w:color w:val="231F20"/>
          <w:sz w:val="24"/>
        </w:rPr>
        <w:t> xénophobie et l’intolérance qui y est associée;</w:t>
      </w:r>
    </w:p>
    <w:p>
      <w:pPr>
        <w:pStyle w:val="BodyText"/>
        <w:spacing w:before="2"/>
        <w:rPr>
          <w:sz w:val="23"/>
        </w:rPr>
      </w:pPr>
    </w:p>
    <w:p>
      <w:pPr>
        <w:pStyle w:val="ListParagraph"/>
        <w:numPr>
          <w:ilvl w:val="2"/>
          <w:numId w:val="4"/>
        </w:numPr>
        <w:tabs>
          <w:tab w:pos="2033" w:val="left" w:leader="none"/>
        </w:tabs>
        <w:spacing w:line="256" w:lineRule="auto" w:before="0" w:after="0"/>
        <w:ind w:left="591" w:right="491" w:firstLine="852"/>
        <w:jc w:val="both"/>
        <w:rPr>
          <w:sz w:val="24"/>
        </w:rPr>
      </w:pPr>
      <w:r>
        <w:rPr>
          <w:color w:val="231F20"/>
          <w:sz w:val="24"/>
        </w:rPr>
        <w:t>Aide aux victimes et sensibilisation de </w:t>
      </w:r>
      <w:r>
        <w:rPr>
          <w:color w:val="231F20"/>
          <w:sz w:val="24"/>
        </w:rPr>
        <w:t>l’opi-</w:t>
      </w:r>
      <w:r>
        <w:rPr>
          <w:color w:val="231F20"/>
          <w:sz w:val="24"/>
        </w:rPr>
        <w:t> nion publique en vue de prévenir les manifestations de </w:t>
      </w:r>
      <w:r>
        <w:rPr>
          <w:color w:val="231F20"/>
          <w:sz w:val="24"/>
        </w:rPr>
        <w:t>vio-</w:t>
      </w:r>
      <w:r>
        <w:rPr>
          <w:color w:val="231F20"/>
          <w:sz w:val="24"/>
        </w:rPr>
        <w:t> lence motivées par le racisme, la discrimination raciale, </w:t>
      </w:r>
      <w:r>
        <w:rPr>
          <w:color w:val="231F20"/>
          <w:sz w:val="24"/>
        </w:rPr>
        <w:t>la</w:t>
      </w:r>
      <w:r>
        <w:rPr>
          <w:color w:val="231F20"/>
          <w:sz w:val="24"/>
        </w:rPr>
        <w:t> xénophobie et l’intolérance qui y est associée;</w:t>
      </w:r>
    </w:p>
    <w:p>
      <w:pPr>
        <w:spacing w:after="0" w:line="256" w:lineRule="auto"/>
        <w:jc w:val="both"/>
        <w:rPr>
          <w:sz w:val="24"/>
        </w:rPr>
        <w:sectPr>
          <w:pgSz w:w="7920" w:h="12240"/>
          <w:pgMar w:header="525" w:footer="1111" w:top="1020" w:bottom="1300" w:left="720" w:right="500"/>
        </w:sectPr>
      </w:pPr>
    </w:p>
    <w:p>
      <w:pPr>
        <w:pStyle w:val="Heading5"/>
        <w:spacing w:line="249" w:lineRule="auto" w:before="173"/>
        <w:ind w:right="523"/>
      </w:pPr>
      <w:r>
        <w:rPr>
          <w:i/>
          <w:color w:val="231F20"/>
        </w:rPr>
        <w:t>Ratification et application effective des instruments</w:t>
      </w:r>
      <w:r>
        <w:rPr>
          <w:color w:val="231F20"/>
        </w:rPr>
        <w:t> juridiques internationaux et régionaux pertinents relatifs</w:t>
      </w:r>
      <w:r>
        <w:rPr>
          <w:color w:val="231F20"/>
          <w:spacing w:val="-7"/>
        </w:rPr>
        <w:t> </w:t>
      </w:r>
      <w:r>
        <w:rPr>
          <w:color w:val="231F20"/>
        </w:rPr>
        <w:t>aux</w:t>
      </w:r>
      <w:r>
        <w:rPr>
          <w:color w:val="231F20"/>
          <w:spacing w:val="-7"/>
        </w:rPr>
        <w:t> </w:t>
      </w:r>
      <w:r>
        <w:rPr>
          <w:color w:val="231F20"/>
        </w:rPr>
        <w:t>droits</w:t>
      </w:r>
      <w:r>
        <w:rPr>
          <w:color w:val="231F20"/>
          <w:spacing w:val="-7"/>
        </w:rPr>
        <w:t> </w:t>
      </w:r>
      <w:r>
        <w:rPr>
          <w:color w:val="231F20"/>
        </w:rPr>
        <w:t>de</w:t>
      </w:r>
      <w:r>
        <w:rPr>
          <w:color w:val="231F20"/>
          <w:spacing w:val="-7"/>
        </w:rPr>
        <w:t> </w:t>
      </w:r>
      <w:r>
        <w:rPr>
          <w:color w:val="231F20"/>
        </w:rPr>
        <w:t>l’homme</w:t>
      </w:r>
      <w:r>
        <w:rPr>
          <w:color w:val="231F20"/>
          <w:spacing w:val="-7"/>
        </w:rPr>
        <w:t> </w:t>
      </w:r>
      <w:r>
        <w:rPr>
          <w:color w:val="231F20"/>
        </w:rPr>
        <w:t>et</w:t>
      </w:r>
      <w:r>
        <w:rPr>
          <w:color w:val="231F20"/>
          <w:spacing w:val="-7"/>
        </w:rPr>
        <w:t> </w:t>
      </w:r>
      <w:r>
        <w:rPr>
          <w:color w:val="231F20"/>
        </w:rPr>
        <w:t>à</w:t>
      </w:r>
      <w:r>
        <w:rPr>
          <w:color w:val="231F20"/>
          <w:spacing w:val="-7"/>
        </w:rPr>
        <w:t> </w:t>
      </w:r>
      <w:r>
        <w:rPr>
          <w:color w:val="231F20"/>
        </w:rPr>
        <w:t>la</w:t>
      </w:r>
      <w:r>
        <w:rPr>
          <w:color w:val="231F20"/>
          <w:spacing w:val="-7"/>
        </w:rPr>
        <w:t> </w:t>
      </w:r>
      <w:r>
        <w:rPr>
          <w:color w:val="231F20"/>
        </w:rPr>
        <w:t>non-discrimination</w:t>
      </w:r>
    </w:p>
    <w:p>
      <w:pPr>
        <w:pStyle w:val="BodyText"/>
        <w:spacing w:before="10"/>
        <w:rPr>
          <w:rFonts w:ascii="Times New Roman"/>
          <w:b/>
          <w:i/>
          <w:sz w:val="29"/>
        </w:rPr>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Engage</w:t>
      </w:r>
      <w:r>
        <w:rPr>
          <w:i/>
          <w:color w:val="231F20"/>
          <w:spacing w:val="28"/>
          <w:sz w:val="24"/>
        </w:rPr>
        <w:t> </w:t>
      </w:r>
      <w:r>
        <w:rPr>
          <w:i/>
          <w:color w:val="231F20"/>
          <w:sz w:val="24"/>
        </w:rPr>
        <w:t>vivement</w:t>
      </w:r>
      <w:r>
        <w:rPr>
          <w:i/>
          <w:color w:val="231F20"/>
          <w:spacing w:val="21"/>
          <w:sz w:val="24"/>
        </w:rPr>
        <w:t> </w:t>
      </w:r>
      <w:r>
        <w:rPr>
          <w:color w:val="231F20"/>
          <w:sz w:val="24"/>
        </w:rPr>
        <w:t>les Etats qui ne l’ont pas encore </w:t>
      </w:r>
      <w:r>
        <w:rPr>
          <w:color w:val="231F20"/>
          <w:sz w:val="24"/>
        </w:rPr>
        <w:t>fait</w:t>
      </w:r>
      <w:r>
        <w:rPr>
          <w:color w:val="231F20"/>
          <w:spacing w:val="40"/>
          <w:sz w:val="24"/>
        </w:rPr>
        <w:t> </w:t>
      </w:r>
      <w:r>
        <w:rPr>
          <w:color w:val="231F20"/>
          <w:sz w:val="24"/>
        </w:rPr>
        <w:t>à envisager de ratifier les instruments internationaux relatifs aux</w:t>
      </w:r>
      <w:r>
        <w:rPr>
          <w:color w:val="231F20"/>
          <w:spacing w:val="-4"/>
          <w:sz w:val="24"/>
        </w:rPr>
        <w:t> </w:t>
      </w:r>
      <w:r>
        <w:rPr>
          <w:color w:val="231F20"/>
          <w:sz w:val="24"/>
        </w:rPr>
        <w:t>droits</w:t>
      </w:r>
      <w:r>
        <w:rPr>
          <w:color w:val="231F20"/>
          <w:spacing w:val="-4"/>
          <w:sz w:val="24"/>
        </w:rPr>
        <w:t> </w:t>
      </w:r>
      <w:r>
        <w:rPr>
          <w:color w:val="231F20"/>
          <w:sz w:val="24"/>
        </w:rPr>
        <w:t>de</w:t>
      </w:r>
      <w:r>
        <w:rPr>
          <w:color w:val="231F20"/>
          <w:spacing w:val="-4"/>
          <w:sz w:val="24"/>
        </w:rPr>
        <w:t> </w:t>
      </w:r>
      <w:r>
        <w:rPr>
          <w:color w:val="231F20"/>
          <w:sz w:val="24"/>
        </w:rPr>
        <w:t>l’homme</w:t>
      </w:r>
      <w:r>
        <w:rPr>
          <w:color w:val="231F20"/>
          <w:spacing w:val="-4"/>
          <w:sz w:val="24"/>
        </w:rPr>
        <w:t> </w:t>
      </w:r>
      <w:r>
        <w:rPr>
          <w:color w:val="231F20"/>
          <w:sz w:val="24"/>
        </w:rPr>
        <w:t>qui</w:t>
      </w:r>
      <w:r>
        <w:rPr>
          <w:color w:val="231F20"/>
          <w:spacing w:val="-4"/>
          <w:sz w:val="24"/>
        </w:rPr>
        <w:t> </w:t>
      </w:r>
      <w:r>
        <w:rPr>
          <w:color w:val="231F20"/>
          <w:sz w:val="24"/>
        </w:rPr>
        <w:t>combattent</w:t>
      </w:r>
      <w:r>
        <w:rPr>
          <w:color w:val="231F20"/>
          <w:spacing w:val="-4"/>
          <w:sz w:val="24"/>
        </w:rPr>
        <w:t> </w:t>
      </w:r>
      <w:r>
        <w:rPr>
          <w:color w:val="231F20"/>
          <w:sz w:val="24"/>
        </w:rPr>
        <w:t>le</w:t>
      </w:r>
      <w:r>
        <w:rPr>
          <w:color w:val="231F20"/>
          <w:spacing w:val="-4"/>
          <w:sz w:val="24"/>
        </w:rPr>
        <w:t> </w:t>
      </w:r>
      <w:r>
        <w:rPr>
          <w:color w:val="231F20"/>
          <w:sz w:val="24"/>
        </w:rPr>
        <w:t>racisme,</w:t>
      </w:r>
      <w:r>
        <w:rPr>
          <w:color w:val="231F20"/>
          <w:spacing w:val="-4"/>
          <w:sz w:val="24"/>
        </w:rPr>
        <w:t> </w:t>
      </w:r>
      <w:r>
        <w:rPr>
          <w:color w:val="231F20"/>
          <w:sz w:val="24"/>
        </w:rPr>
        <w:t>la</w:t>
      </w:r>
      <w:r>
        <w:rPr>
          <w:color w:val="231F20"/>
          <w:spacing w:val="-4"/>
          <w:sz w:val="24"/>
        </w:rPr>
        <w:t> </w:t>
      </w:r>
      <w:r>
        <w:rPr>
          <w:color w:val="231F20"/>
          <w:sz w:val="24"/>
        </w:rPr>
        <w:t>discrim- ination raciale, la xénophobie et l’intolérance qui y est asso- ciée,</w:t>
      </w:r>
      <w:r>
        <w:rPr>
          <w:color w:val="231F20"/>
          <w:spacing w:val="-2"/>
          <w:sz w:val="24"/>
        </w:rPr>
        <w:t> </w:t>
      </w:r>
      <w:r>
        <w:rPr>
          <w:color w:val="231F20"/>
          <w:sz w:val="24"/>
        </w:rPr>
        <w:t>ou</w:t>
      </w:r>
      <w:r>
        <w:rPr>
          <w:color w:val="231F20"/>
          <w:spacing w:val="-2"/>
          <w:sz w:val="24"/>
        </w:rPr>
        <w:t> </w:t>
      </w:r>
      <w:r>
        <w:rPr>
          <w:color w:val="231F20"/>
          <w:sz w:val="24"/>
        </w:rPr>
        <w:t>d’adhérer</w:t>
      </w:r>
      <w:r>
        <w:rPr>
          <w:color w:val="231F20"/>
          <w:spacing w:val="-2"/>
          <w:sz w:val="24"/>
        </w:rPr>
        <w:t> </w:t>
      </w:r>
      <w:r>
        <w:rPr>
          <w:color w:val="231F20"/>
          <w:sz w:val="24"/>
        </w:rPr>
        <w:t>à</w:t>
      </w:r>
      <w:r>
        <w:rPr>
          <w:color w:val="231F20"/>
          <w:spacing w:val="-2"/>
          <w:sz w:val="24"/>
        </w:rPr>
        <w:t> </w:t>
      </w:r>
      <w:r>
        <w:rPr>
          <w:color w:val="231F20"/>
          <w:sz w:val="24"/>
        </w:rPr>
        <w:t>ces</w:t>
      </w:r>
      <w:r>
        <w:rPr>
          <w:color w:val="231F20"/>
          <w:spacing w:val="-2"/>
          <w:sz w:val="24"/>
        </w:rPr>
        <w:t> </w:t>
      </w:r>
      <w:r>
        <w:rPr>
          <w:color w:val="231F20"/>
          <w:sz w:val="24"/>
        </w:rPr>
        <w:t>instruments,</w:t>
      </w:r>
      <w:r>
        <w:rPr>
          <w:color w:val="231F20"/>
          <w:spacing w:val="-2"/>
          <w:sz w:val="24"/>
        </w:rPr>
        <w:t> </w:t>
      </w:r>
      <w:r>
        <w:rPr>
          <w:color w:val="231F20"/>
          <w:sz w:val="24"/>
        </w:rPr>
        <w:t>et</w:t>
      </w:r>
      <w:r>
        <w:rPr>
          <w:color w:val="231F20"/>
          <w:spacing w:val="-2"/>
          <w:sz w:val="24"/>
        </w:rPr>
        <w:t> </w:t>
      </w:r>
      <w:r>
        <w:rPr>
          <w:color w:val="231F20"/>
          <w:sz w:val="24"/>
        </w:rPr>
        <w:t>en</w:t>
      </w:r>
      <w:r>
        <w:rPr>
          <w:color w:val="231F20"/>
          <w:spacing w:val="-2"/>
          <w:sz w:val="24"/>
        </w:rPr>
        <w:t> </w:t>
      </w:r>
      <w:r>
        <w:rPr>
          <w:color w:val="231F20"/>
          <w:sz w:val="24"/>
        </w:rPr>
        <w:t>particulier</w:t>
      </w:r>
      <w:r>
        <w:rPr>
          <w:color w:val="231F20"/>
          <w:spacing w:val="-2"/>
          <w:sz w:val="24"/>
        </w:rPr>
        <w:t> </w:t>
      </w:r>
      <w:r>
        <w:rPr>
          <w:color w:val="231F20"/>
          <w:sz w:val="24"/>
        </w:rPr>
        <w:t>à</w:t>
      </w:r>
      <w:r>
        <w:rPr>
          <w:color w:val="231F20"/>
          <w:spacing w:val="-2"/>
          <w:sz w:val="24"/>
        </w:rPr>
        <w:t> </w:t>
      </w:r>
      <w:r>
        <w:rPr>
          <w:color w:val="231F20"/>
          <w:sz w:val="24"/>
        </w:rPr>
        <w:t>adhé- rer</w:t>
      </w:r>
      <w:r>
        <w:rPr>
          <w:color w:val="231F20"/>
          <w:spacing w:val="-1"/>
          <w:sz w:val="24"/>
        </w:rPr>
        <w:t> </w:t>
      </w:r>
      <w:r>
        <w:rPr>
          <w:color w:val="231F20"/>
          <w:sz w:val="24"/>
        </w:rPr>
        <w:t>à</w:t>
      </w:r>
      <w:r>
        <w:rPr>
          <w:color w:val="231F20"/>
          <w:spacing w:val="-1"/>
          <w:sz w:val="24"/>
        </w:rPr>
        <w:t> </w:t>
      </w:r>
      <w:r>
        <w:rPr>
          <w:color w:val="231F20"/>
          <w:sz w:val="24"/>
        </w:rPr>
        <w:t>la</w:t>
      </w:r>
      <w:r>
        <w:rPr>
          <w:color w:val="231F20"/>
          <w:spacing w:val="-1"/>
          <w:sz w:val="24"/>
        </w:rPr>
        <w:t> </w:t>
      </w:r>
      <w:r>
        <w:rPr>
          <w:color w:val="231F20"/>
          <w:sz w:val="24"/>
        </w:rPr>
        <w:t>Convention</w:t>
      </w:r>
      <w:r>
        <w:rPr>
          <w:color w:val="231F20"/>
          <w:spacing w:val="-1"/>
          <w:sz w:val="24"/>
        </w:rPr>
        <w:t> </w:t>
      </w:r>
      <w:r>
        <w:rPr>
          <w:color w:val="231F20"/>
          <w:sz w:val="24"/>
        </w:rPr>
        <w:t>internationale</w:t>
      </w:r>
      <w:r>
        <w:rPr>
          <w:color w:val="231F20"/>
          <w:spacing w:val="-1"/>
          <w:sz w:val="24"/>
        </w:rPr>
        <w:t> </w:t>
      </w:r>
      <w:r>
        <w:rPr>
          <w:color w:val="231F20"/>
          <w:sz w:val="24"/>
        </w:rPr>
        <w:t>sur</w:t>
      </w:r>
      <w:r>
        <w:rPr>
          <w:color w:val="231F20"/>
          <w:spacing w:val="-1"/>
          <w:sz w:val="24"/>
        </w:rPr>
        <w:t> </w:t>
      </w:r>
      <w:r>
        <w:rPr>
          <w:color w:val="231F20"/>
          <w:sz w:val="24"/>
        </w:rPr>
        <w:t>l’élimination</w:t>
      </w:r>
      <w:r>
        <w:rPr>
          <w:color w:val="231F20"/>
          <w:spacing w:val="-1"/>
          <w:sz w:val="24"/>
        </w:rPr>
        <w:t> </w:t>
      </w:r>
      <w:r>
        <w:rPr>
          <w:color w:val="231F20"/>
          <w:sz w:val="24"/>
        </w:rPr>
        <w:t>de</w:t>
      </w:r>
      <w:r>
        <w:rPr>
          <w:color w:val="231F20"/>
          <w:spacing w:val="-1"/>
          <w:sz w:val="24"/>
        </w:rPr>
        <w:t> </w:t>
      </w:r>
      <w:r>
        <w:rPr>
          <w:color w:val="231F20"/>
          <w:sz w:val="24"/>
        </w:rPr>
        <w:t>toutes</w:t>
      </w:r>
      <w:r>
        <w:rPr>
          <w:color w:val="231F20"/>
          <w:sz w:val="24"/>
        </w:rPr>
        <w:t> les formes de discrimination raciale en vue de sa ratification universelle</w:t>
      </w:r>
      <w:r>
        <w:rPr>
          <w:color w:val="231F20"/>
          <w:spacing w:val="-3"/>
          <w:sz w:val="24"/>
        </w:rPr>
        <w:t> </w:t>
      </w:r>
      <w:r>
        <w:rPr>
          <w:color w:val="231F20"/>
          <w:sz w:val="24"/>
        </w:rPr>
        <w:t>d’ici</w:t>
      </w:r>
      <w:r>
        <w:rPr>
          <w:color w:val="231F20"/>
          <w:spacing w:val="-3"/>
          <w:sz w:val="24"/>
        </w:rPr>
        <w:t> </w:t>
      </w:r>
      <w:r>
        <w:rPr>
          <w:color w:val="231F20"/>
          <w:sz w:val="24"/>
        </w:rPr>
        <w:t>à</w:t>
      </w:r>
      <w:r>
        <w:rPr>
          <w:color w:val="231F20"/>
          <w:spacing w:val="-3"/>
          <w:sz w:val="24"/>
        </w:rPr>
        <w:t> </w:t>
      </w:r>
      <w:r>
        <w:rPr>
          <w:color w:val="231F20"/>
          <w:sz w:val="24"/>
        </w:rPr>
        <w:t>2005,</w:t>
      </w:r>
      <w:r>
        <w:rPr>
          <w:color w:val="231F20"/>
          <w:spacing w:val="-3"/>
          <w:sz w:val="24"/>
        </w:rPr>
        <w:t> </w:t>
      </w:r>
      <w:r>
        <w:rPr>
          <w:color w:val="231F20"/>
          <w:sz w:val="24"/>
        </w:rPr>
        <w:t>en</w:t>
      </w:r>
      <w:r>
        <w:rPr>
          <w:color w:val="231F20"/>
          <w:spacing w:val="-3"/>
          <w:sz w:val="24"/>
        </w:rPr>
        <w:t> </w:t>
      </w:r>
      <w:r>
        <w:rPr>
          <w:color w:val="231F20"/>
          <w:sz w:val="24"/>
        </w:rPr>
        <w:t>envisageant</w:t>
      </w:r>
      <w:r>
        <w:rPr>
          <w:color w:val="231F20"/>
          <w:spacing w:val="-3"/>
          <w:sz w:val="24"/>
        </w:rPr>
        <w:t> </w:t>
      </w:r>
      <w:r>
        <w:rPr>
          <w:color w:val="231F20"/>
          <w:sz w:val="24"/>
        </w:rPr>
        <w:t>de</w:t>
      </w:r>
      <w:r>
        <w:rPr>
          <w:color w:val="231F20"/>
          <w:spacing w:val="-3"/>
          <w:sz w:val="24"/>
        </w:rPr>
        <w:t> </w:t>
      </w:r>
      <w:r>
        <w:rPr>
          <w:color w:val="231F20"/>
          <w:sz w:val="24"/>
        </w:rPr>
        <w:t>faire</w:t>
      </w:r>
      <w:r>
        <w:rPr>
          <w:color w:val="231F20"/>
          <w:spacing w:val="-3"/>
          <w:sz w:val="24"/>
        </w:rPr>
        <w:t> </w:t>
      </w:r>
      <w:r>
        <w:rPr>
          <w:color w:val="231F20"/>
          <w:sz w:val="24"/>
        </w:rPr>
        <w:t>la</w:t>
      </w:r>
      <w:r>
        <w:rPr>
          <w:color w:val="231F20"/>
          <w:spacing w:val="-3"/>
          <w:sz w:val="24"/>
        </w:rPr>
        <w:t> </w:t>
      </w:r>
      <w:r>
        <w:rPr>
          <w:color w:val="231F20"/>
          <w:sz w:val="24"/>
        </w:rPr>
        <w:t>déclaration prévue</w:t>
      </w:r>
      <w:r>
        <w:rPr>
          <w:color w:val="231F20"/>
          <w:spacing w:val="-2"/>
          <w:sz w:val="24"/>
        </w:rPr>
        <w:t> </w:t>
      </w:r>
      <w:r>
        <w:rPr>
          <w:color w:val="231F20"/>
          <w:sz w:val="24"/>
        </w:rPr>
        <w:t>à</w:t>
      </w:r>
      <w:r>
        <w:rPr>
          <w:color w:val="231F20"/>
          <w:spacing w:val="-2"/>
          <w:sz w:val="24"/>
        </w:rPr>
        <w:t> </w:t>
      </w:r>
      <w:r>
        <w:rPr>
          <w:color w:val="231F20"/>
          <w:sz w:val="24"/>
        </w:rPr>
        <w:t>l’article</w:t>
      </w:r>
      <w:r>
        <w:rPr>
          <w:color w:val="231F20"/>
          <w:spacing w:val="-2"/>
          <w:sz w:val="24"/>
        </w:rPr>
        <w:t> </w:t>
      </w:r>
      <w:r>
        <w:rPr>
          <w:color w:val="231F20"/>
          <w:sz w:val="24"/>
        </w:rPr>
        <w:t>14,</w:t>
      </w:r>
      <w:r>
        <w:rPr>
          <w:color w:val="231F20"/>
          <w:spacing w:val="-2"/>
          <w:sz w:val="24"/>
        </w:rPr>
        <w:t> </w:t>
      </w:r>
      <w:r>
        <w:rPr>
          <w:color w:val="231F20"/>
          <w:sz w:val="24"/>
        </w:rPr>
        <w:t>à</w:t>
      </w:r>
      <w:r>
        <w:rPr>
          <w:color w:val="231F20"/>
          <w:spacing w:val="-2"/>
          <w:sz w:val="24"/>
        </w:rPr>
        <w:t> </w:t>
      </w:r>
      <w:r>
        <w:rPr>
          <w:color w:val="231F20"/>
          <w:sz w:val="24"/>
        </w:rPr>
        <w:t>accomplir</w:t>
      </w:r>
      <w:r>
        <w:rPr>
          <w:color w:val="231F20"/>
          <w:spacing w:val="-2"/>
          <w:sz w:val="24"/>
        </w:rPr>
        <w:t> </w:t>
      </w:r>
      <w:r>
        <w:rPr>
          <w:color w:val="231F20"/>
          <w:sz w:val="24"/>
        </w:rPr>
        <w:t>leurs</w:t>
      </w:r>
      <w:r>
        <w:rPr>
          <w:color w:val="231F20"/>
          <w:spacing w:val="-2"/>
          <w:sz w:val="24"/>
        </w:rPr>
        <w:t> </w:t>
      </w:r>
      <w:r>
        <w:rPr>
          <w:color w:val="231F20"/>
          <w:sz w:val="24"/>
        </w:rPr>
        <w:t>obligations</w:t>
      </w:r>
      <w:r>
        <w:rPr>
          <w:color w:val="231F20"/>
          <w:spacing w:val="-2"/>
          <w:sz w:val="24"/>
        </w:rPr>
        <w:t> </w:t>
      </w:r>
      <w:r>
        <w:rPr>
          <w:color w:val="231F20"/>
          <w:sz w:val="24"/>
        </w:rPr>
        <w:t>en</w:t>
      </w:r>
      <w:r>
        <w:rPr>
          <w:color w:val="231F20"/>
          <w:spacing w:val="-2"/>
          <w:sz w:val="24"/>
        </w:rPr>
        <w:t> </w:t>
      </w:r>
      <w:r>
        <w:rPr>
          <w:color w:val="231F20"/>
          <w:sz w:val="24"/>
        </w:rPr>
        <w:t>matière de présentation de rapports, à publier les constatations </w:t>
      </w:r>
      <w:r>
        <w:rPr>
          <w:color w:val="231F20"/>
          <w:sz w:val="24"/>
        </w:rPr>
        <w:t>du</w:t>
      </w:r>
      <w:r>
        <w:rPr>
          <w:color w:val="231F20"/>
          <w:sz w:val="24"/>
        </w:rPr>
        <w:t> Comité pour l’élimination de la discrimination raciale et </w:t>
      </w:r>
      <w:r>
        <w:rPr>
          <w:color w:val="231F20"/>
          <w:sz w:val="24"/>
        </w:rPr>
        <w:t>à</w:t>
      </w:r>
      <w:r>
        <w:rPr>
          <w:color w:val="231F20"/>
          <w:sz w:val="24"/>
        </w:rPr>
        <w:t> leur donner suite. Elle les engage aussi à retirer les </w:t>
      </w:r>
      <w:r>
        <w:rPr>
          <w:color w:val="231F20"/>
          <w:sz w:val="24"/>
        </w:rPr>
        <w:t>réserves</w:t>
      </w:r>
      <w:r>
        <w:rPr>
          <w:color w:val="231F20"/>
          <w:sz w:val="24"/>
        </w:rPr>
        <w:t> qui sont contraires à l’objet et au but de la Convention et </w:t>
      </w:r>
      <w:r>
        <w:rPr>
          <w:color w:val="231F20"/>
          <w:sz w:val="24"/>
        </w:rPr>
        <w:t>à</w:t>
      </w:r>
      <w:r>
        <w:rPr>
          <w:color w:val="231F20"/>
          <w:sz w:val="24"/>
        </w:rPr>
        <w:t> envisager de retirer les autres;</w:t>
      </w:r>
    </w:p>
    <w:p>
      <w:pPr>
        <w:pStyle w:val="BodyText"/>
        <w:spacing w:before="4"/>
        <w:rPr>
          <w:sz w:val="29"/>
        </w:rPr>
      </w:pPr>
    </w:p>
    <w:p>
      <w:pPr>
        <w:pStyle w:val="ListParagraph"/>
        <w:numPr>
          <w:ilvl w:val="0"/>
          <w:numId w:val="4"/>
        </w:numPr>
        <w:tabs>
          <w:tab w:pos="1312" w:val="left" w:leader="none"/>
        </w:tabs>
        <w:spacing w:line="256" w:lineRule="auto" w:before="0" w:after="0"/>
        <w:ind w:left="591" w:right="493" w:firstLine="0"/>
        <w:jc w:val="both"/>
        <w:rPr>
          <w:sz w:val="24"/>
        </w:rPr>
      </w:pPr>
      <w:r>
        <w:rPr>
          <w:i/>
          <w:color w:val="231F20"/>
          <w:sz w:val="24"/>
        </w:rPr>
        <w:t>Engage vivement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à</w:t>
      </w:r>
      <w:r>
        <w:rPr>
          <w:color w:val="231F20"/>
          <w:spacing w:val="-5"/>
          <w:sz w:val="24"/>
        </w:rPr>
        <w:t> </w:t>
      </w:r>
      <w:r>
        <w:rPr>
          <w:color w:val="231F20"/>
          <w:sz w:val="24"/>
        </w:rPr>
        <w:t>accorder</w:t>
      </w:r>
      <w:r>
        <w:rPr>
          <w:color w:val="231F20"/>
          <w:spacing w:val="-5"/>
          <w:sz w:val="24"/>
        </w:rPr>
        <w:t> </w:t>
      </w:r>
      <w:r>
        <w:rPr>
          <w:color w:val="231F20"/>
          <w:sz w:val="24"/>
        </w:rPr>
        <w:t>l’attention</w:t>
      </w:r>
      <w:r>
        <w:rPr>
          <w:color w:val="231F20"/>
          <w:spacing w:val="-5"/>
          <w:sz w:val="24"/>
        </w:rPr>
        <w:t> </w:t>
      </w:r>
      <w:r>
        <w:rPr>
          <w:color w:val="231F20"/>
          <w:sz w:val="24"/>
        </w:rPr>
        <w:t>voulue </w:t>
      </w:r>
      <w:r>
        <w:rPr>
          <w:color w:val="231F20"/>
          <w:spacing w:val="-2"/>
          <w:sz w:val="24"/>
        </w:rPr>
        <w:t>aux</w:t>
      </w:r>
      <w:r>
        <w:rPr>
          <w:color w:val="231F20"/>
          <w:spacing w:val="-12"/>
          <w:sz w:val="24"/>
        </w:rPr>
        <w:t> </w:t>
      </w:r>
      <w:r>
        <w:rPr>
          <w:color w:val="231F20"/>
          <w:spacing w:val="-2"/>
          <w:sz w:val="24"/>
        </w:rPr>
        <w:t>observations</w:t>
      </w:r>
      <w:r>
        <w:rPr>
          <w:color w:val="231F20"/>
          <w:spacing w:val="-12"/>
          <w:sz w:val="24"/>
        </w:rPr>
        <w:t> </w:t>
      </w:r>
      <w:r>
        <w:rPr>
          <w:color w:val="231F20"/>
          <w:spacing w:val="-2"/>
          <w:sz w:val="24"/>
        </w:rPr>
        <w:t>et</w:t>
      </w:r>
      <w:r>
        <w:rPr>
          <w:color w:val="231F20"/>
          <w:spacing w:val="-12"/>
          <w:sz w:val="24"/>
        </w:rPr>
        <w:t> </w:t>
      </w:r>
      <w:r>
        <w:rPr>
          <w:color w:val="231F20"/>
          <w:spacing w:val="-2"/>
          <w:sz w:val="24"/>
        </w:rPr>
        <w:t>recommandations</w:t>
      </w:r>
      <w:r>
        <w:rPr>
          <w:color w:val="231F20"/>
          <w:spacing w:val="-12"/>
          <w:sz w:val="24"/>
        </w:rPr>
        <w:t> </w:t>
      </w:r>
      <w:r>
        <w:rPr>
          <w:color w:val="231F20"/>
          <w:spacing w:val="-2"/>
          <w:sz w:val="24"/>
        </w:rPr>
        <w:t>du</w:t>
      </w:r>
      <w:r>
        <w:rPr>
          <w:color w:val="231F20"/>
          <w:spacing w:val="-12"/>
          <w:sz w:val="24"/>
        </w:rPr>
        <w:t> </w:t>
      </w:r>
      <w:r>
        <w:rPr>
          <w:color w:val="231F20"/>
          <w:spacing w:val="-2"/>
          <w:sz w:val="24"/>
        </w:rPr>
        <w:t>Comité</w:t>
      </w:r>
      <w:r>
        <w:rPr>
          <w:color w:val="231F20"/>
          <w:spacing w:val="-12"/>
          <w:sz w:val="24"/>
        </w:rPr>
        <w:t> </w:t>
      </w:r>
      <w:r>
        <w:rPr>
          <w:color w:val="231F20"/>
          <w:spacing w:val="-2"/>
          <w:sz w:val="24"/>
        </w:rPr>
        <w:t>pour</w:t>
      </w:r>
      <w:r>
        <w:rPr>
          <w:color w:val="231F20"/>
          <w:spacing w:val="-12"/>
          <w:sz w:val="24"/>
        </w:rPr>
        <w:t> </w:t>
      </w:r>
      <w:r>
        <w:rPr>
          <w:color w:val="231F20"/>
          <w:spacing w:val="-2"/>
          <w:sz w:val="24"/>
        </w:rPr>
        <w:t>l’élimi- </w:t>
      </w:r>
      <w:r>
        <w:rPr>
          <w:color w:val="231F20"/>
          <w:sz w:val="24"/>
        </w:rPr>
        <w:t>nation de la discrimination raciale; à cet effet, ils devraient </w:t>
      </w:r>
      <w:r>
        <w:rPr>
          <w:color w:val="231F20"/>
          <w:spacing w:val="-4"/>
          <w:sz w:val="24"/>
        </w:rPr>
        <w:t>envisager</w:t>
      </w:r>
      <w:r>
        <w:rPr>
          <w:color w:val="231F20"/>
          <w:spacing w:val="-11"/>
          <w:sz w:val="24"/>
        </w:rPr>
        <w:t> </w:t>
      </w:r>
      <w:r>
        <w:rPr>
          <w:color w:val="231F20"/>
          <w:spacing w:val="-4"/>
          <w:sz w:val="24"/>
        </w:rPr>
        <w:t>de</w:t>
      </w:r>
      <w:r>
        <w:rPr>
          <w:color w:val="231F20"/>
          <w:spacing w:val="-11"/>
          <w:sz w:val="24"/>
        </w:rPr>
        <w:t> </w:t>
      </w:r>
      <w:r>
        <w:rPr>
          <w:color w:val="231F20"/>
          <w:spacing w:val="-4"/>
          <w:sz w:val="24"/>
        </w:rPr>
        <w:t>mettre</w:t>
      </w:r>
      <w:r>
        <w:rPr>
          <w:color w:val="231F20"/>
          <w:spacing w:val="-11"/>
          <w:sz w:val="24"/>
        </w:rPr>
        <w:t> </w:t>
      </w:r>
      <w:r>
        <w:rPr>
          <w:color w:val="231F20"/>
          <w:spacing w:val="-4"/>
          <w:sz w:val="24"/>
        </w:rPr>
        <w:t>en</w:t>
      </w:r>
      <w:r>
        <w:rPr>
          <w:color w:val="231F20"/>
          <w:spacing w:val="-11"/>
          <w:sz w:val="24"/>
        </w:rPr>
        <w:t> </w:t>
      </w:r>
      <w:r>
        <w:rPr>
          <w:color w:val="231F20"/>
          <w:spacing w:val="-4"/>
          <w:sz w:val="24"/>
        </w:rPr>
        <w:t>place</w:t>
      </w:r>
      <w:r>
        <w:rPr>
          <w:color w:val="231F20"/>
          <w:spacing w:val="-11"/>
          <w:sz w:val="24"/>
        </w:rPr>
        <w:t> </w:t>
      </w:r>
      <w:r>
        <w:rPr>
          <w:color w:val="231F20"/>
          <w:spacing w:val="-4"/>
          <w:sz w:val="24"/>
        </w:rPr>
        <w:t>des</w:t>
      </w:r>
      <w:r>
        <w:rPr>
          <w:color w:val="231F20"/>
          <w:spacing w:val="-11"/>
          <w:sz w:val="24"/>
        </w:rPr>
        <w:t> </w:t>
      </w:r>
      <w:r>
        <w:rPr>
          <w:color w:val="231F20"/>
          <w:spacing w:val="-4"/>
          <w:sz w:val="24"/>
        </w:rPr>
        <w:t>mécanismes</w:t>
      </w:r>
      <w:r>
        <w:rPr>
          <w:color w:val="231F20"/>
          <w:spacing w:val="-11"/>
          <w:sz w:val="24"/>
        </w:rPr>
        <w:t> </w:t>
      </w:r>
      <w:r>
        <w:rPr>
          <w:color w:val="231F20"/>
          <w:spacing w:val="-4"/>
          <w:sz w:val="24"/>
        </w:rPr>
        <w:t>nationaux</w:t>
      </w:r>
      <w:r>
        <w:rPr>
          <w:color w:val="231F20"/>
          <w:spacing w:val="-11"/>
          <w:sz w:val="24"/>
        </w:rPr>
        <w:t> </w:t>
      </w:r>
      <w:r>
        <w:rPr>
          <w:color w:val="231F20"/>
          <w:spacing w:val="-4"/>
          <w:sz w:val="24"/>
        </w:rPr>
        <w:t>de</w:t>
      </w:r>
      <w:r>
        <w:rPr>
          <w:color w:val="231F20"/>
          <w:spacing w:val="-11"/>
          <w:sz w:val="24"/>
        </w:rPr>
        <w:t> </w:t>
      </w:r>
      <w:r>
        <w:rPr>
          <w:color w:val="231F20"/>
          <w:spacing w:val="-4"/>
          <w:sz w:val="24"/>
        </w:rPr>
        <w:t>con- </w:t>
      </w:r>
      <w:r>
        <w:rPr>
          <w:color w:val="231F20"/>
          <w:sz w:val="24"/>
        </w:rPr>
        <w:t>trôle et d’évaluation pour s’assurer que la suite voulue a été donnée</w:t>
      </w:r>
      <w:r>
        <w:rPr>
          <w:color w:val="231F20"/>
          <w:spacing w:val="-15"/>
          <w:sz w:val="24"/>
        </w:rPr>
        <w:t> </w:t>
      </w:r>
      <w:r>
        <w:rPr>
          <w:color w:val="231F20"/>
          <w:sz w:val="24"/>
        </w:rPr>
        <w:t>à</w:t>
      </w:r>
      <w:r>
        <w:rPr>
          <w:color w:val="231F20"/>
          <w:spacing w:val="-15"/>
          <w:sz w:val="24"/>
        </w:rPr>
        <w:t> </w:t>
      </w:r>
      <w:r>
        <w:rPr>
          <w:color w:val="231F20"/>
          <w:sz w:val="24"/>
        </w:rPr>
        <w:t>ces</w:t>
      </w:r>
      <w:r>
        <w:rPr>
          <w:color w:val="231F20"/>
          <w:spacing w:val="-15"/>
          <w:sz w:val="24"/>
        </w:rPr>
        <w:t> </w:t>
      </w:r>
      <w:r>
        <w:rPr>
          <w:color w:val="231F20"/>
          <w:sz w:val="24"/>
        </w:rPr>
        <w:t>observations</w:t>
      </w:r>
      <w:r>
        <w:rPr>
          <w:color w:val="231F20"/>
          <w:spacing w:val="-15"/>
          <w:sz w:val="24"/>
        </w:rPr>
        <w:t> </w:t>
      </w:r>
      <w:r>
        <w:rPr>
          <w:color w:val="231F20"/>
          <w:sz w:val="24"/>
        </w:rPr>
        <w:t>et</w:t>
      </w:r>
      <w:r>
        <w:rPr>
          <w:color w:val="231F20"/>
          <w:spacing w:val="-15"/>
          <w:sz w:val="24"/>
        </w:rPr>
        <w:t> </w:t>
      </w:r>
      <w:r>
        <w:rPr>
          <w:color w:val="231F20"/>
          <w:sz w:val="24"/>
        </w:rPr>
        <w:t>recommandations;</w:t>
      </w:r>
    </w:p>
    <w:p>
      <w:pPr>
        <w:pStyle w:val="BodyText"/>
        <w:rPr>
          <w:sz w:val="30"/>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 Etats qui ne l’ont pas encore </w:t>
      </w:r>
      <w:r>
        <w:rPr>
          <w:color w:val="231F20"/>
          <w:sz w:val="24"/>
        </w:rPr>
        <w:t>fait</w:t>
      </w:r>
      <w:r>
        <w:rPr>
          <w:color w:val="231F20"/>
          <w:sz w:val="24"/>
        </w:rPr>
        <w:t> de songer à devenir parties au Pacte international relatif aux droits économiques, sociaux et culturels et au Pacte interna- tional relatif aux droits civils et politiques, ainsi qu’à </w:t>
      </w:r>
      <w:r>
        <w:rPr>
          <w:color w:val="231F20"/>
          <w:sz w:val="24"/>
        </w:rPr>
        <w:t>envi- sager</w:t>
      </w:r>
      <w:r>
        <w:rPr>
          <w:color w:val="231F20"/>
          <w:spacing w:val="-10"/>
          <w:sz w:val="24"/>
        </w:rPr>
        <w:t> </w:t>
      </w:r>
      <w:r>
        <w:rPr>
          <w:color w:val="231F20"/>
          <w:sz w:val="24"/>
        </w:rPr>
        <w:t>d’adhérer</w:t>
      </w:r>
      <w:r>
        <w:rPr>
          <w:color w:val="231F20"/>
          <w:spacing w:val="-10"/>
          <w:sz w:val="24"/>
        </w:rPr>
        <w:t> </w:t>
      </w:r>
      <w:r>
        <w:rPr>
          <w:color w:val="231F20"/>
          <w:sz w:val="24"/>
        </w:rPr>
        <w:t>au</w:t>
      </w:r>
      <w:r>
        <w:rPr>
          <w:color w:val="231F20"/>
          <w:spacing w:val="-10"/>
          <w:sz w:val="24"/>
        </w:rPr>
        <w:t> </w:t>
      </w:r>
      <w:r>
        <w:rPr>
          <w:color w:val="231F20"/>
          <w:sz w:val="24"/>
        </w:rPr>
        <w:t>Protocole</w:t>
      </w:r>
      <w:r>
        <w:rPr>
          <w:color w:val="231F20"/>
          <w:spacing w:val="-10"/>
          <w:sz w:val="24"/>
        </w:rPr>
        <w:t> </w:t>
      </w:r>
      <w:r>
        <w:rPr>
          <w:color w:val="231F20"/>
          <w:sz w:val="24"/>
        </w:rPr>
        <w:t>facultatif</w:t>
      </w:r>
      <w:r>
        <w:rPr>
          <w:color w:val="231F20"/>
          <w:spacing w:val="-10"/>
          <w:sz w:val="24"/>
        </w:rPr>
        <w:t> </w:t>
      </w:r>
      <w:r>
        <w:rPr>
          <w:color w:val="231F20"/>
          <w:sz w:val="24"/>
        </w:rPr>
        <w:t>se</w:t>
      </w:r>
      <w:r>
        <w:rPr>
          <w:color w:val="231F20"/>
          <w:spacing w:val="-10"/>
          <w:sz w:val="24"/>
        </w:rPr>
        <w:t> </w:t>
      </w:r>
      <w:r>
        <w:rPr>
          <w:color w:val="231F20"/>
          <w:sz w:val="24"/>
        </w:rPr>
        <w:t>rapportant</w:t>
      </w:r>
      <w:r>
        <w:rPr>
          <w:color w:val="231F20"/>
          <w:spacing w:val="-10"/>
          <w:sz w:val="24"/>
        </w:rPr>
        <w:t> </w:t>
      </w:r>
      <w:r>
        <w:rPr>
          <w:color w:val="231F20"/>
          <w:sz w:val="24"/>
        </w:rPr>
        <w:t>au</w:t>
      </w:r>
      <w:r>
        <w:rPr>
          <w:color w:val="231F20"/>
          <w:spacing w:val="-10"/>
          <w:sz w:val="24"/>
        </w:rPr>
        <w:t> </w:t>
      </w:r>
      <w:r>
        <w:rPr>
          <w:color w:val="231F20"/>
          <w:sz w:val="24"/>
        </w:rPr>
        <w:t>Pacte international relatif aux droits civils et politiques;</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56" w:lineRule="auto" w:before="190" w:after="0"/>
        <w:ind w:left="591" w:right="491" w:firstLine="0"/>
        <w:jc w:val="both"/>
        <w:rPr>
          <w:sz w:val="24"/>
        </w:rPr>
      </w:pPr>
      <w:r>
        <w:rPr>
          <w:i/>
          <w:color w:val="231F20"/>
          <w:sz w:val="24"/>
        </w:rPr>
        <w:t>Engage</w:t>
      </w:r>
      <w:r>
        <w:rPr>
          <w:i/>
          <w:color w:val="231F20"/>
          <w:spacing w:val="28"/>
          <w:sz w:val="24"/>
        </w:rPr>
        <w:t> </w:t>
      </w:r>
      <w:r>
        <w:rPr>
          <w:i/>
          <w:color w:val="231F20"/>
          <w:sz w:val="24"/>
        </w:rPr>
        <w:t>vivement</w:t>
      </w:r>
      <w:r>
        <w:rPr>
          <w:i/>
          <w:color w:val="231F20"/>
          <w:spacing w:val="21"/>
          <w:sz w:val="24"/>
        </w:rPr>
        <w:t> </w:t>
      </w:r>
      <w:r>
        <w:rPr>
          <w:color w:val="231F20"/>
          <w:sz w:val="24"/>
        </w:rPr>
        <w:t>les Etats qui ne l’ont pas encore </w:t>
      </w:r>
      <w:r>
        <w:rPr>
          <w:color w:val="231F20"/>
          <w:sz w:val="24"/>
        </w:rPr>
        <w:t>fait</w:t>
      </w:r>
      <w:r>
        <w:rPr>
          <w:color w:val="231F20"/>
          <w:spacing w:val="40"/>
          <w:sz w:val="24"/>
        </w:rPr>
        <w:t> </w:t>
      </w:r>
      <w:r>
        <w:rPr>
          <w:color w:val="231F20"/>
          <w:sz w:val="24"/>
        </w:rPr>
        <w:t>à envisager de signer et ratifier les instruments suivants </w:t>
      </w:r>
      <w:r>
        <w:rPr>
          <w:color w:val="231F20"/>
          <w:sz w:val="24"/>
        </w:rPr>
        <w:t>ou</w:t>
      </w:r>
      <w:r>
        <w:rPr>
          <w:color w:val="231F20"/>
          <w:sz w:val="24"/>
        </w:rPr>
        <w:t> d’y adhérer:</w:t>
      </w:r>
    </w:p>
    <w:p>
      <w:pPr>
        <w:pStyle w:val="BodyText"/>
        <w:spacing w:before="4"/>
        <w:rPr>
          <w:sz w:val="25"/>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Convention pour la prévention et la </w:t>
      </w:r>
      <w:r>
        <w:rPr>
          <w:color w:val="231F20"/>
          <w:sz w:val="24"/>
        </w:rPr>
        <w:t>répression</w:t>
      </w:r>
      <w:r>
        <w:rPr>
          <w:color w:val="231F20"/>
          <w:sz w:val="24"/>
        </w:rPr>
        <w:t> du crime de génocide, de 1948;</w:t>
      </w:r>
    </w:p>
    <w:p>
      <w:pPr>
        <w:pStyle w:val="BodyText"/>
        <w:spacing w:before="7"/>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Convention</w:t>
      </w:r>
      <w:r>
        <w:rPr>
          <w:color w:val="231F20"/>
          <w:spacing w:val="-15"/>
          <w:sz w:val="24"/>
        </w:rPr>
        <w:t> </w:t>
      </w:r>
      <w:r>
        <w:rPr>
          <w:color w:val="231F20"/>
          <w:sz w:val="24"/>
        </w:rPr>
        <w:t>(révisée)</w:t>
      </w:r>
      <w:r>
        <w:rPr>
          <w:color w:val="231F20"/>
          <w:spacing w:val="-15"/>
          <w:sz w:val="24"/>
        </w:rPr>
        <w:t> </w:t>
      </w:r>
      <w:r>
        <w:rPr>
          <w:color w:val="231F20"/>
          <w:sz w:val="24"/>
        </w:rPr>
        <w:t>de</w:t>
      </w:r>
      <w:r>
        <w:rPr>
          <w:color w:val="231F20"/>
          <w:spacing w:val="-15"/>
          <w:sz w:val="24"/>
        </w:rPr>
        <w:t> </w:t>
      </w:r>
      <w:r>
        <w:rPr>
          <w:color w:val="231F20"/>
          <w:sz w:val="24"/>
        </w:rPr>
        <w:t>l’OIT</w:t>
      </w:r>
      <w:r>
        <w:rPr>
          <w:color w:val="231F20"/>
          <w:spacing w:val="-15"/>
          <w:sz w:val="24"/>
        </w:rPr>
        <w:t> </w:t>
      </w:r>
      <w:r>
        <w:rPr>
          <w:color w:val="231F20"/>
          <w:sz w:val="24"/>
        </w:rPr>
        <w:t>sur</w:t>
      </w:r>
      <w:r>
        <w:rPr>
          <w:color w:val="231F20"/>
          <w:spacing w:val="-15"/>
          <w:sz w:val="24"/>
        </w:rPr>
        <w:t> </w:t>
      </w:r>
      <w:r>
        <w:rPr>
          <w:color w:val="231F20"/>
          <w:sz w:val="24"/>
        </w:rPr>
        <w:t>les</w:t>
      </w:r>
      <w:r>
        <w:rPr>
          <w:color w:val="231F20"/>
          <w:spacing w:val="-15"/>
          <w:sz w:val="24"/>
        </w:rPr>
        <w:t> </w:t>
      </w:r>
      <w:r>
        <w:rPr>
          <w:color w:val="231F20"/>
          <w:sz w:val="24"/>
        </w:rPr>
        <w:t>travailleurs</w:t>
      </w:r>
      <w:r>
        <w:rPr>
          <w:color w:val="231F20"/>
          <w:sz w:val="24"/>
        </w:rPr>
        <w:t> migrants (no 97), de 1949;</w:t>
      </w:r>
    </w:p>
    <w:p>
      <w:pPr>
        <w:pStyle w:val="BodyText"/>
        <w:spacing w:before="7"/>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Convention pour la répression de la traite </w:t>
      </w:r>
      <w:r>
        <w:rPr>
          <w:color w:val="231F20"/>
          <w:sz w:val="24"/>
        </w:rPr>
        <w:t>des</w:t>
      </w:r>
      <w:r>
        <w:rPr>
          <w:color w:val="231F20"/>
          <w:sz w:val="24"/>
        </w:rPr>
        <w:t> êtres humains et de l’exploitation de la </w:t>
      </w:r>
      <w:r>
        <w:rPr>
          <w:color w:val="231F20"/>
          <w:sz w:val="24"/>
        </w:rPr>
        <w:t>prostitution</w:t>
      </w:r>
      <w:r>
        <w:rPr>
          <w:color w:val="231F20"/>
          <w:sz w:val="24"/>
        </w:rPr>
        <w:t> d’autrui, de 1949;</w:t>
      </w:r>
    </w:p>
    <w:p>
      <w:pPr>
        <w:pStyle w:val="BodyText"/>
        <w:spacing w:before="6"/>
        <w:rPr>
          <w:sz w:val="21"/>
        </w:rPr>
      </w:pPr>
    </w:p>
    <w:p>
      <w:pPr>
        <w:pStyle w:val="ListParagraph"/>
        <w:numPr>
          <w:ilvl w:val="1"/>
          <w:numId w:val="4"/>
        </w:numPr>
        <w:tabs>
          <w:tab w:pos="1746" w:val="left" w:leader="none"/>
        </w:tabs>
        <w:spacing w:line="256" w:lineRule="auto" w:before="0" w:after="0"/>
        <w:ind w:left="1095" w:right="487" w:firstLine="0"/>
        <w:jc w:val="both"/>
        <w:rPr>
          <w:sz w:val="24"/>
        </w:rPr>
      </w:pPr>
      <w:r>
        <w:rPr>
          <w:color w:val="231F20"/>
          <w:sz w:val="24"/>
        </w:rPr>
        <w:t>Convention</w:t>
      </w:r>
      <w:r>
        <w:rPr>
          <w:color w:val="231F20"/>
          <w:spacing w:val="80"/>
          <w:sz w:val="24"/>
        </w:rPr>
        <w:t> </w:t>
      </w:r>
      <w:r>
        <w:rPr>
          <w:color w:val="231F20"/>
          <w:sz w:val="24"/>
        </w:rPr>
        <w:t>relative</w:t>
      </w:r>
      <w:r>
        <w:rPr>
          <w:color w:val="231F20"/>
          <w:spacing w:val="80"/>
          <w:sz w:val="24"/>
        </w:rPr>
        <w:t> </w:t>
      </w:r>
      <w:r>
        <w:rPr>
          <w:color w:val="231F20"/>
          <w:sz w:val="24"/>
        </w:rPr>
        <w:t>au</w:t>
      </w:r>
      <w:r>
        <w:rPr>
          <w:color w:val="231F20"/>
          <w:spacing w:val="80"/>
          <w:sz w:val="24"/>
        </w:rPr>
        <w:t> </w:t>
      </w:r>
      <w:r>
        <w:rPr>
          <w:color w:val="231F20"/>
          <w:sz w:val="24"/>
        </w:rPr>
        <w:t>statut</w:t>
      </w:r>
      <w:r>
        <w:rPr>
          <w:color w:val="231F20"/>
          <w:spacing w:val="80"/>
          <w:sz w:val="24"/>
        </w:rPr>
        <w:t> </w:t>
      </w:r>
      <w:r>
        <w:rPr>
          <w:color w:val="231F20"/>
          <w:sz w:val="24"/>
        </w:rPr>
        <w:t>des</w:t>
      </w:r>
      <w:r>
        <w:rPr>
          <w:color w:val="231F20"/>
          <w:spacing w:val="80"/>
          <w:sz w:val="24"/>
        </w:rPr>
        <w:t> </w:t>
      </w:r>
      <w:r>
        <w:rPr>
          <w:color w:val="231F20"/>
          <w:sz w:val="24"/>
        </w:rPr>
        <w:t>réfugiés de 1951 et son Protocole de 1967;</w:t>
      </w:r>
    </w:p>
    <w:p>
      <w:pPr>
        <w:pStyle w:val="BodyText"/>
        <w:spacing w:before="6"/>
        <w:rPr>
          <w:sz w:val="21"/>
        </w:rPr>
      </w:pPr>
    </w:p>
    <w:p>
      <w:pPr>
        <w:pStyle w:val="ListParagraph"/>
        <w:numPr>
          <w:ilvl w:val="1"/>
          <w:numId w:val="4"/>
        </w:numPr>
        <w:tabs>
          <w:tab w:pos="1745" w:val="left" w:leader="none"/>
        </w:tabs>
        <w:spacing w:line="256" w:lineRule="auto" w:before="0" w:after="0"/>
        <w:ind w:left="1095" w:right="491" w:firstLine="0"/>
        <w:jc w:val="both"/>
        <w:rPr>
          <w:sz w:val="24"/>
        </w:rPr>
      </w:pPr>
      <w:r>
        <w:rPr>
          <w:color w:val="231F20"/>
          <w:sz w:val="24"/>
        </w:rPr>
        <w:t>Convention de l’OIT concernant la </w:t>
      </w:r>
      <w:r>
        <w:rPr>
          <w:color w:val="231F20"/>
          <w:sz w:val="24"/>
        </w:rPr>
        <w:t>discrimina-</w:t>
      </w:r>
      <w:r>
        <w:rPr>
          <w:color w:val="231F20"/>
          <w:sz w:val="24"/>
        </w:rPr>
        <w:t> tion (emploi et profession) (no 111), de 1958;</w:t>
      </w:r>
    </w:p>
    <w:p>
      <w:pPr>
        <w:pStyle w:val="BodyText"/>
        <w:spacing w:before="7"/>
        <w:rPr>
          <w:sz w:val="21"/>
        </w:rPr>
      </w:pPr>
    </w:p>
    <w:p>
      <w:pPr>
        <w:pStyle w:val="ListParagraph"/>
        <w:numPr>
          <w:ilvl w:val="1"/>
          <w:numId w:val="4"/>
        </w:numPr>
        <w:tabs>
          <w:tab w:pos="1746" w:val="left" w:leader="none"/>
        </w:tabs>
        <w:spacing w:line="256" w:lineRule="auto" w:before="0" w:after="0"/>
        <w:ind w:left="1095" w:right="492" w:firstLine="0"/>
        <w:jc w:val="both"/>
        <w:rPr>
          <w:sz w:val="24"/>
        </w:rPr>
      </w:pPr>
      <w:r>
        <w:rPr>
          <w:color w:val="231F20"/>
          <w:spacing w:val="-2"/>
          <w:sz w:val="24"/>
        </w:rPr>
        <w:t>Convention</w:t>
      </w:r>
      <w:r>
        <w:rPr>
          <w:color w:val="231F20"/>
          <w:spacing w:val="-11"/>
          <w:sz w:val="24"/>
        </w:rPr>
        <w:t> </w:t>
      </w:r>
      <w:r>
        <w:rPr>
          <w:color w:val="231F20"/>
          <w:spacing w:val="-2"/>
          <w:sz w:val="24"/>
        </w:rPr>
        <w:t>concernant</w:t>
      </w:r>
      <w:r>
        <w:rPr>
          <w:color w:val="231F20"/>
          <w:spacing w:val="-11"/>
          <w:sz w:val="24"/>
        </w:rPr>
        <w:t> </w:t>
      </w:r>
      <w:r>
        <w:rPr>
          <w:color w:val="231F20"/>
          <w:spacing w:val="-2"/>
          <w:sz w:val="24"/>
        </w:rPr>
        <w:t>la</w:t>
      </w:r>
      <w:r>
        <w:rPr>
          <w:color w:val="231F20"/>
          <w:spacing w:val="-11"/>
          <w:sz w:val="24"/>
        </w:rPr>
        <w:t> </w:t>
      </w:r>
      <w:r>
        <w:rPr>
          <w:color w:val="231F20"/>
          <w:spacing w:val="-2"/>
          <w:sz w:val="24"/>
        </w:rPr>
        <w:t>lutte</w:t>
      </w:r>
      <w:r>
        <w:rPr>
          <w:color w:val="231F20"/>
          <w:spacing w:val="-11"/>
          <w:sz w:val="24"/>
        </w:rPr>
        <w:t> </w:t>
      </w:r>
      <w:r>
        <w:rPr>
          <w:color w:val="231F20"/>
          <w:spacing w:val="-2"/>
          <w:sz w:val="24"/>
        </w:rPr>
        <w:t>contre</w:t>
      </w:r>
      <w:r>
        <w:rPr>
          <w:color w:val="231F20"/>
          <w:spacing w:val="-11"/>
          <w:sz w:val="24"/>
        </w:rPr>
        <w:t> </w:t>
      </w:r>
      <w:r>
        <w:rPr>
          <w:color w:val="231F20"/>
          <w:spacing w:val="-2"/>
          <w:sz w:val="24"/>
        </w:rPr>
        <w:t>la</w:t>
      </w:r>
      <w:r>
        <w:rPr>
          <w:color w:val="231F20"/>
          <w:spacing w:val="-11"/>
          <w:sz w:val="24"/>
        </w:rPr>
        <w:t> </w:t>
      </w:r>
      <w:r>
        <w:rPr>
          <w:color w:val="231F20"/>
          <w:spacing w:val="-2"/>
          <w:sz w:val="24"/>
        </w:rPr>
        <w:t>discrim- </w:t>
      </w:r>
      <w:r>
        <w:rPr>
          <w:color w:val="231F20"/>
          <w:sz w:val="24"/>
        </w:rPr>
        <w:t>ination</w:t>
      </w:r>
      <w:r>
        <w:rPr>
          <w:color w:val="231F20"/>
          <w:spacing w:val="-9"/>
          <w:sz w:val="24"/>
        </w:rPr>
        <w:t> </w:t>
      </w:r>
      <w:r>
        <w:rPr>
          <w:color w:val="231F20"/>
          <w:sz w:val="24"/>
        </w:rPr>
        <w:t>dans</w:t>
      </w:r>
      <w:r>
        <w:rPr>
          <w:color w:val="231F20"/>
          <w:spacing w:val="-9"/>
          <w:sz w:val="24"/>
        </w:rPr>
        <w:t> </w:t>
      </w:r>
      <w:r>
        <w:rPr>
          <w:color w:val="231F20"/>
          <w:sz w:val="24"/>
        </w:rPr>
        <w:t>l’enseignement,</w:t>
      </w:r>
      <w:r>
        <w:rPr>
          <w:color w:val="231F20"/>
          <w:spacing w:val="-9"/>
          <w:sz w:val="24"/>
        </w:rPr>
        <w:t> </w:t>
      </w:r>
      <w:r>
        <w:rPr>
          <w:color w:val="231F20"/>
          <w:sz w:val="24"/>
        </w:rPr>
        <w:t>adoptée</w:t>
      </w:r>
      <w:r>
        <w:rPr>
          <w:color w:val="231F20"/>
          <w:spacing w:val="-9"/>
          <w:sz w:val="24"/>
        </w:rPr>
        <w:t> </w:t>
      </w:r>
      <w:r>
        <w:rPr>
          <w:color w:val="231F20"/>
          <w:sz w:val="24"/>
        </w:rPr>
        <w:t>par</w:t>
      </w:r>
      <w:r>
        <w:rPr>
          <w:color w:val="231F20"/>
          <w:spacing w:val="-9"/>
          <w:sz w:val="24"/>
        </w:rPr>
        <w:t> </w:t>
      </w:r>
      <w:r>
        <w:rPr>
          <w:color w:val="231F20"/>
          <w:sz w:val="24"/>
        </w:rPr>
        <w:t>la</w:t>
      </w:r>
      <w:r>
        <w:rPr>
          <w:color w:val="231F20"/>
          <w:spacing w:val="-9"/>
          <w:sz w:val="24"/>
        </w:rPr>
        <w:t> </w:t>
      </w:r>
      <w:r>
        <w:rPr>
          <w:color w:val="231F20"/>
          <w:sz w:val="24"/>
        </w:rPr>
        <w:t>Conférence générale de l’Organisation des Nations Unies pour </w:t>
      </w:r>
      <w:r>
        <w:rPr>
          <w:color w:val="231F20"/>
          <w:spacing w:val="-2"/>
          <w:sz w:val="24"/>
        </w:rPr>
        <w:t>l’éducation,</w:t>
      </w:r>
      <w:r>
        <w:rPr>
          <w:color w:val="231F20"/>
          <w:spacing w:val="-7"/>
          <w:sz w:val="24"/>
        </w:rPr>
        <w:t> </w:t>
      </w:r>
      <w:r>
        <w:rPr>
          <w:color w:val="231F20"/>
          <w:spacing w:val="-2"/>
          <w:sz w:val="24"/>
        </w:rPr>
        <w:t>la</w:t>
      </w:r>
      <w:r>
        <w:rPr>
          <w:color w:val="231F20"/>
          <w:spacing w:val="-7"/>
          <w:sz w:val="24"/>
        </w:rPr>
        <w:t> </w:t>
      </w:r>
      <w:r>
        <w:rPr>
          <w:color w:val="231F20"/>
          <w:spacing w:val="-2"/>
          <w:sz w:val="24"/>
        </w:rPr>
        <w:t>science</w:t>
      </w:r>
      <w:r>
        <w:rPr>
          <w:color w:val="231F20"/>
          <w:spacing w:val="-8"/>
          <w:sz w:val="24"/>
        </w:rPr>
        <w:t> </w:t>
      </w:r>
      <w:r>
        <w:rPr>
          <w:color w:val="231F20"/>
          <w:spacing w:val="-2"/>
          <w:sz w:val="24"/>
        </w:rPr>
        <w:t>et</w:t>
      </w:r>
      <w:r>
        <w:rPr>
          <w:color w:val="231F20"/>
          <w:spacing w:val="-7"/>
          <w:sz w:val="24"/>
        </w:rPr>
        <w:t> </w:t>
      </w:r>
      <w:r>
        <w:rPr>
          <w:color w:val="231F20"/>
          <w:spacing w:val="-2"/>
          <w:sz w:val="24"/>
        </w:rPr>
        <w:t>la</w:t>
      </w:r>
      <w:r>
        <w:rPr>
          <w:color w:val="231F20"/>
          <w:spacing w:val="-8"/>
          <w:sz w:val="24"/>
        </w:rPr>
        <w:t> </w:t>
      </w:r>
      <w:r>
        <w:rPr>
          <w:color w:val="231F20"/>
          <w:spacing w:val="-2"/>
          <w:sz w:val="24"/>
        </w:rPr>
        <w:t>culture</w:t>
      </w:r>
      <w:r>
        <w:rPr>
          <w:color w:val="231F20"/>
          <w:spacing w:val="-7"/>
          <w:sz w:val="24"/>
        </w:rPr>
        <w:t> </w:t>
      </w:r>
      <w:r>
        <w:rPr>
          <w:color w:val="231F20"/>
          <w:spacing w:val="-2"/>
          <w:sz w:val="24"/>
        </w:rPr>
        <w:t>le</w:t>
      </w:r>
      <w:r>
        <w:rPr>
          <w:color w:val="231F20"/>
          <w:spacing w:val="-7"/>
          <w:sz w:val="24"/>
        </w:rPr>
        <w:t> </w:t>
      </w:r>
      <w:r>
        <w:rPr>
          <w:color w:val="231F20"/>
          <w:spacing w:val="-2"/>
          <w:sz w:val="24"/>
        </w:rPr>
        <w:t>14</w:t>
      </w:r>
      <w:r>
        <w:rPr>
          <w:color w:val="231F20"/>
          <w:spacing w:val="-7"/>
          <w:sz w:val="24"/>
        </w:rPr>
        <w:t> </w:t>
      </w:r>
      <w:r>
        <w:rPr>
          <w:color w:val="231F20"/>
          <w:spacing w:val="-2"/>
          <w:sz w:val="24"/>
        </w:rPr>
        <w:t>décembre</w:t>
      </w:r>
      <w:r>
        <w:rPr>
          <w:color w:val="231F20"/>
          <w:spacing w:val="-7"/>
          <w:sz w:val="24"/>
        </w:rPr>
        <w:t> </w:t>
      </w:r>
      <w:r>
        <w:rPr>
          <w:color w:val="231F20"/>
          <w:spacing w:val="-2"/>
          <w:sz w:val="24"/>
        </w:rPr>
        <w:t>1960;</w:t>
      </w:r>
    </w:p>
    <w:p>
      <w:pPr>
        <w:pStyle w:val="BodyText"/>
        <w:spacing w:before="5"/>
        <w:rPr>
          <w:sz w:val="21"/>
        </w:rPr>
      </w:pPr>
    </w:p>
    <w:p>
      <w:pPr>
        <w:pStyle w:val="ListParagraph"/>
        <w:numPr>
          <w:ilvl w:val="1"/>
          <w:numId w:val="4"/>
        </w:numPr>
        <w:tabs>
          <w:tab w:pos="1745" w:val="left" w:leader="none"/>
        </w:tabs>
        <w:spacing w:line="256" w:lineRule="auto" w:before="0" w:after="0"/>
        <w:ind w:left="1095" w:right="492" w:firstLine="0"/>
        <w:jc w:val="both"/>
        <w:rPr>
          <w:sz w:val="24"/>
        </w:rPr>
      </w:pPr>
      <w:r>
        <w:rPr>
          <w:color w:val="231F20"/>
          <w:spacing w:val="-2"/>
          <w:sz w:val="24"/>
        </w:rPr>
        <w:t>Convention</w:t>
      </w:r>
      <w:r>
        <w:rPr>
          <w:color w:val="231F20"/>
          <w:spacing w:val="-12"/>
          <w:sz w:val="24"/>
        </w:rPr>
        <w:t> </w:t>
      </w:r>
      <w:r>
        <w:rPr>
          <w:color w:val="231F20"/>
          <w:spacing w:val="-2"/>
          <w:sz w:val="24"/>
        </w:rPr>
        <w:t>sur</w:t>
      </w:r>
      <w:r>
        <w:rPr>
          <w:color w:val="231F20"/>
          <w:spacing w:val="-12"/>
          <w:sz w:val="24"/>
        </w:rPr>
        <w:t> </w:t>
      </w:r>
      <w:r>
        <w:rPr>
          <w:color w:val="231F20"/>
          <w:spacing w:val="-2"/>
          <w:sz w:val="24"/>
        </w:rPr>
        <w:t>l’élimination</w:t>
      </w:r>
      <w:r>
        <w:rPr>
          <w:color w:val="231F20"/>
          <w:spacing w:val="-12"/>
          <w:sz w:val="24"/>
        </w:rPr>
        <w:t> </w:t>
      </w:r>
      <w:r>
        <w:rPr>
          <w:color w:val="231F20"/>
          <w:spacing w:val="-2"/>
          <w:sz w:val="24"/>
        </w:rPr>
        <w:t>de</w:t>
      </w:r>
      <w:r>
        <w:rPr>
          <w:color w:val="231F20"/>
          <w:spacing w:val="-12"/>
          <w:sz w:val="24"/>
        </w:rPr>
        <w:t> </w:t>
      </w:r>
      <w:r>
        <w:rPr>
          <w:color w:val="231F20"/>
          <w:spacing w:val="-2"/>
          <w:sz w:val="24"/>
        </w:rPr>
        <w:t>toutes</w:t>
      </w:r>
      <w:r>
        <w:rPr>
          <w:color w:val="231F20"/>
          <w:spacing w:val="-12"/>
          <w:sz w:val="24"/>
        </w:rPr>
        <w:t> </w:t>
      </w:r>
      <w:r>
        <w:rPr>
          <w:color w:val="231F20"/>
          <w:spacing w:val="-2"/>
          <w:sz w:val="24"/>
        </w:rPr>
        <w:t>les</w:t>
      </w:r>
      <w:r>
        <w:rPr>
          <w:color w:val="231F20"/>
          <w:spacing w:val="-12"/>
          <w:sz w:val="24"/>
        </w:rPr>
        <w:t> </w:t>
      </w:r>
      <w:r>
        <w:rPr>
          <w:color w:val="231F20"/>
          <w:spacing w:val="-2"/>
          <w:sz w:val="24"/>
        </w:rPr>
        <w:t>formes </w:t>
      </w:r>
      <w:r>
        <w:rPr>
          <w:color w:val="231F20"/>
          <w:sz w:val="24"/>
        </w:rPr>
        <w:t>de</w:t>
      </w:r>
      <w:r>
        <w:rPr>
          <w:color w:val="231F20"/>
          <w:spacing w:val="-11"/>
          <w:sz w:val="24"/>
        </w:rPr>
        <w:t> </w:t>
      </w:r>
      <w:r>
        <w:rPr>
          <w:color w:val="231F20"/>
          <w:sz w:val="24"/>
        </w:rPr>
        <w:t>discrimination</w:t>
      </w:r>
      <w:r>
        <w:rPr>
          <w:color w:val="231F20"/>
          <w:spacing w:val="-11"/>
          <w:sz w:val="24"/>
        </w:rPr>
        <w:t> </w:t>
      </w:r>
      <w:r>
        <w:rPr>
          <w:color w:val="231F20"/>
          <w:sz w:val="24"/>
        </w:rPr>
        <w:t>à</w:t>
      </w:r>
      <w:r>
        <w:rPr>
          <w:color w:val="231F20"/>
          <w:spacing w:val="-11"/>
          <w:sz w:val="24"/>
        </w:rPr>
        <w:t> </w:t>
      </w:r>
      <w:r>
        <w:rPr>
          <w:color w:val="231F20"/>
          <w:sz w:val="24"/>
        </w:rPr>
        <w:t>l’égard</w:t>
      </w:r>
      <w:r>
        <w:rPr>
          <w:color w:val="231F20"/>
          <w:spacing w:val="-11"/>
          <w:sz w:val="24"/>
        </w:rPr>
        <w:t> </w:t>
      </w:r>
      <w:r>
        <w:rPr>
          <w:color w:val="231F20"/>
          <w:sz w:val="24"/>
        </w:rPr>
        <w:t>des</w:t>
      </w:r>
      <w:r>
        <w:rPr>
          <w:color w:val="231F20"/>
          <w:spacing w:val="-11"/>
          <w:sz w:val="24"/>
        </w:rPr>
        <w:t> </w:t>
      </w:r>
      <w:r>
        <w:rPr>
          <w:color w:val="231F20"/>
          <w:sz w:val="24"/>
        </w:rPr>
        <w:t>femmes,</w:t>
      </w:r>
      <w:r>
        <w:rPr>
          <w:color w:val="231F20"/>
          <w:spacing w:val="-11"/>
          <w:sz w:val="24"/>
        </w:rPr>
        <w:t> </w:t>
      </w:r>
      <w:r>
        <w:rPr>
          <w:color w:val="231F20"/>
          <w:sz w:val="24"/>
        </w:rPr>
        <w:t>de</w:t>
      </w:r>
      <w:r>
        <w:rPr>
          <w:color w:val="231F20"/>
          <w:spacing w:val="-11"/>
          <w:sz w:val="24"/>
        </w:rPr>
        <w:t> </w:t>
      </w:r>
      <w:r>
        <w:rPr>
          <w:color w:val="231F20"/>
          <w:sz w:val="24"/>
        </w:rPr>
        <w:t>1979,</w:t>
      </w:r>
      <w:r>
        <w:rPr>
          <w:color w:val="231F20"/>
          <w:spacing w:val="-11"/>
          <w:sz w:val="24"/>
        </w:rPr>
        <w:t> </w:t>
      </w:r>
      <w:r>
        <w:rPr>
          <w:color w:val="231F20"/>
          <w:sz w:val="24"/>
        </w:rPr>
        <w:t>en</w:t>
      </w:r>
      <w:r>
        <w:rPr>
          <w:color w:val="231F20"/>
          <w:spacing w:val="-11"/>
          <w:sz w:val="24"/>
        </w:rPr>
        <w:t> </w:t>
      </w:r>
      <w:r>
        <w:rPr>
          <w:color w:val="231F20"/>
          <w:sz w:val="24"/>
        </w:rPr>
        <w:t>vue d’obtenir</w:t>
      </w:r>
      <w:r>
        <w:rPr>
          <w:color w:val="231F20"/>
          <w:spacing w:val="-9"/>
          <w:sz w:val="24"/>
        </w:rPr>
        <w:t> </w:t>
      </w:r>
      <w:r>
        <w:rPr>
          <w:color w:val="231F20"/>
          <w:sz w:val="24"/>
        </w:rPr>
        <w:t>sa</w:t>
      </w:r>
      <w:r>
        <w:rPr>
          <w:color w:val="231F20"/>
          <w:spacing w:val="-9"/>
          <w:sz w:val="24"/>
        </w:rPr>
        <w:t> </w:t>
      </w:r>
      <w:r>
        <w:rPr>
          <w:color w:val="231F20"/>
          <w:sz w:val="24"/>
        </w:rPr>
        <w:t>ratification</w:t>
      </w:r>
      <w:r>
        <w:rPr>
          <w:color w:val="231F20"/>
          <w:spacing w:val="-9"/>
          <w:sz w:val="24"/>
        </w:rPr>
        <w:t> </w:t>
      </w:r>
      <w:r>
        <w:rPr>
          <w:color w:val="231F20"/>
          <w:sz w:val="24"/>
        </w:rPr>
        <w:t>universelle</w:t>
      </w:r>
      <w:r>
        <w:rPr>
          <w:color w:val="231F20"/>
          <w:spacing w:val="-9"/>
          <w:sz w:val="24"/>
        </w:rPr>
        <w:t> </w:t>
      </w:r>
      <w:r>
        <w:rPr>
          <w:color w:val="231F20"/>
          <w:sz w:val="24"/>
        </w:rPr>
        <w:t>dans</w:t>
      </w:r>
      <w:r>
        <w:rPr>
          <w:color w:val="231F20"/>
          <w:spacing w:val="-9"/>
          <w:sz w:val="24"/>
        </w:rPr>
        <w:t> </w:t>
      </w:r>
      <w:r>
        <w:rPr>
          <w:color w:val="231F20"/>
          <w:sz w:val="24"/>
        </w:rPr>
        <w:t>les</w:t>
      </w:r>
      <w:r>
        <w:rPr>
          <w:color w:val="231F20"/>
          <w:spacing w:val="-9"/>
          <w:sz w:val="24"/>
        </w:rPr>
        <w:t> </w:t>
      </w:r>
      <w:r>
        <w:rPr>
          <w:color w:val="231F20"/>
          <w:sz w:val="24"/>
        </w:rPr>
        <w:t>cinq</w:t>
      </w:r>
      <w:r>
        <w:rPr>
          <w:color w:val="231F20"/>
          <w:spacing w:val="-9"/>
          <w:sz w:val="24"/>
        </w:rPr>
        <w:t> </w:t>
      </w:r>
      <w:r>
        <w:rPr>
          <w:color w:val="231F20"/>
          <w:sz w:val="24"/>
        </w:rPr>
        <w:t>années à venir, et son Protocole facultatif de 1999;</w:t>
      </w:r>
    </w:p>
    <w:p>
      <w:pPr>
        <w:pStyle w:val="BodyText"/>
        <w:spacing w:before="5"/>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Convention relative aux droits de l’enfant, </w:t>
      </w:r>
      <w:r>
        <w:rPr>
          <w:color w:val="231F20"/>
          <w:sz w:val="24"/>
        </w:rPr>
        <w:t>de</w:t>
      </w:r>
      <w:r>
        <w:rPr>
          <w:color w:val="231F20"/>
          <w:sz w:val="24"/>
        </w:rPr>
        <w:t> 1989,</w:t>
      </w:r>
      <w:r>
        <w:rPr>
          <w:color w:val="231F20"/>
          <w:spacing w:val="-14"/>
          <w:sz w:val="24"/>
        </w:rPr>
        <w:t> </w:t>
      </w:r>
      <w:r>
        <w:rPr>
          <w:color w:val="231F20"/>
          <w:sz w:val="24"/>
        </w:rPr>
        <w:t>et</w:t>
      </w:r>
      <w:r>
        <w:rPr>
          <w:color w:val="231F20"/>
          <w:spacing w:val="-14"/>
          <w:sz w:val="24"/>
        </w:rPr>
        <w:t> </w:t>
      </w:r>
      <w:r>
        <w:rPr>
          <w:color w:val="231F20"/>
          <w:sz w:val="24"/>
        </w:rPr>
        <w:t>ses</w:t>
      </w:r>
      <w:r>
        <w:rPr>
          <w:color w:val="231F20"/>
          <w:spacing w:val="-14"/>
          <w:sz w:val="24"/>
        </w:rPr>
        <w:t> </w:t>
      </w:r>
      <w:r>
        <w:rPr>
          <w:color w:val="231F20"/>
          <w:sz w:val="24"/>
        </w:rPr>
        <w:t>deux</w:t>
      </w:r>
      <w:r>
        <w:rPr>
          <w:color w:val="231F20"/>
          <w:spacing w:val="-14"/>
          <w:sz w:val="24"/>
        </w:rPr>
        <w:t> </w:t>
      </w:r>
      <w:r>
        <w:rPr>
          <w:color w:val="231F20"/>
          <w:sz w:val="24"/>
        </w:rPr>
        <w:t>Protocoles</w:t>
      </w:r>
      <w:r>
        <w:rPr>
          <w:color w:val="231F20"/>
          <w:spacing w:val="-14"/>
          <w:sz w:val="24"/>
        </w:rPr>
        <w:t> </w:t>
      </w:r>
      <w:r>
        <w:rPr>
          <w:color w:val="231F20"/>
          <w:sz w:val="24"/>
        </w:rPr>
        <w:t>facultatifs</w:t>
      </w:r>
      <w:r>
        <w:rPr>
          <w:color w:val="231F20"/>
          <w:spacing w:val="-14"/>
          <w:sz w:val="24"/>
        </w:rPr>
        <w:t> </w:t>
      </w:r>
      <w:r>
        <w:rPr>
          <w:color w:val="231F20"/>
          <w:sz w:val="24"/>
        </w:rPr>
        <w:t>de</w:t>
      </w:r>
      <w:r>
        <w:rPr>
          <w:color w:val="231F20"/>
          <w:spacing w:val="-14"/>
          <w:sz w:val="24"/>
        </w:rPr>
        <w:t> </w:t>
      </w:r>
      <w:r>
        <w:rPr>
          <w:color w:val="231F20"/>
          <w:sz w:val="24"/>
        </w:rPr>
        <w:t>2000,</w:t>
      </w:r>
      <w:r>
        <w:rPr>
          <w:color w:val="231F20"/>
          <w:spacing w:val="-14"/>
          <w:sz w:val="24"/>
        </w:rPr>
        <w:t> </w:t>
      </w:r>
      <w:r>
        <w:rPr>
          <w:color w:val="231F20"/>
          <w:sz w:val="24"/>
        </w:rPr>
        <w:t>et</w:t>
      </w:r>
      <w:r>
        <w:rPr>
          <w:color w:val="231F20"/>
          <w:spacing w:val="-14"/>
          <w:sz w:val="24"/>
        </w:rPr>
        <w:t> </w:t>
      </w:r>
      <w:r>
        <w:rPr>
          <w:color w:val="231F20"/>
          <w:sz w:val="24"/>
        </w:rPr>
        <w:t>Con-</w:t>
      </w:r>
      <w:r>
        <w:rPr>
          <w:color w:val="231F20"/>
          <w:sz w:val="24"/>
        </w:rPr>
        <w:t> vention</w:t>
      </w:r>
      <w:r>
        <w:rPr>
          <w:color w:val="231F20"/>
          <w:spacing w:val="78"/>
          <w:sz w:val="24"/>
        </w:rPr>
        <w:t> </w:t>
      </w:r>
      <w:r>
        <w:rPr>
          <w:color w:val="231F20"/>
          <w:sz w:val="24"/>
        </w:rPr>
        <w:t>sur</w:t>
      </w:r>
      <w:r>
        <w:rPr>
          <w:color w:val="231F20"/>
          <w:spacing w:val="79"/>
          <w:sz w:val="24"/>
        </w:rPr>
        <w:t> </w:t>
      </w:r>
      <w:r>
        <w:rPr>
          <w:color w:val="231F20"/>
          <w:sz w:val="24"/>
        </w:rPr>
        <w:t>l’âge</w:t>
      </w:r>
      <w:r>
        <w:rPr>
          <w:color w:val="231F20"/>
          <w:spacing w:val="79"/>
          <w:sz w:val="24"/>
        </w:rPr>
        <w:t> </w:t>
      </w:r>
      <w:r>
        <w:rPr>
          <w:color w:val="231F20"/>
          <w:sz w:val="24"/>
        </w:rPr>
        <w:t>minimum</w:t>
      </w:r>
      <w:r>
        <w:rPr>
          <w:color w:val="231F20"/>
          <w:spacing w:val="79"/>
          <w:sz w:val="24"/>
        </w:rPr>
        <w:t> </w:t>
      </w:r>
      <w:r>
        <w:rPr>
          <w:color w:val="231F20"/>
          <w:sz w:val="24"/>
        </w:rPr>
        <w:t>(no</w:t>
      </w:r>
      <w:r>
        <w:rPr>
          <w:color w:val="231F20"/>
          <w:spacing w:val="79"/>
          <w:sz w:val="24"/>
        </w:rPr>
        <w:t> </w:t>
      </w:r>
      <w:r>
        <w:rPr>
          <w:color w:val="231F20"/>
          <w:sz w:val="24"/>
        </w:rPr>
        <w:t>138),</w:t>
      </w:r>
      <w:r>
        <w:rPr>
          <w:color w:val="231F20"/>
          <w:spacing w:val="79"/>
          <w:sz w:val="24"/>
        </w:rPr>
        <w:t> </w:t>
      </w:r>
      <w:r>
        <w:rPr>
          <w:color w:val="231F20"/>
          <w:sz w:val="24"/>
        </w:rPr>
        <w:t>de</w:t>
      </w:r>
      <w:r>
        <w:rPr>
          <w:color w:val="231F20"/>
          <w:spacing w:val="79"/>
          <w:sz w:val="24"/>
        </w:rPr>
        <w:t> </w:t>
      </w:r>
      <w:r>
        <w:rPr>
          <w:color w:val="231F20"/>
          <w:sz w:val="24"/>
        </w:rPr>
        <w:t>1973,</w:t>
      </w:r>
      <w:r>
        <w:rPr>
          <w:color w:val="231F20"/>
          <w:spacing w:val="79"/>
          <w:sz w:val="24"/>
        </w:rPr>
        <w:t> </w:t>
      </w:r>
      <w:r>
        <w:rPr>
          <w:color w:val="231F20"/>
          <w:spacing w:val="-5"/>
          <w:sz w:val="24"/>
        </w:rPr>
        <w:t>et</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1095" w:right="491"/>
      </w:pPr>
      <w:r>
        <w:rPr>
          <w:color w:val="231F20"/>
        </w:rPr>
        <w:t>Convention</w:t>
      </w:r>
      <w:r>
        <w:rPr>
          <w:color w:val="231F20"/>
          <w:spacing w:val="9"/>
        </w:rPr>
        <w:t> </w:t>
      </w:r>
      <w:r>
        <w:rPr>
          <w:color w:val="231F20"/>
        </w:rPr>
        <w:t>concernant</w:t>
      </w:r>
      <w:r>
        <w:rPr>
          <w:color w:val="231F20"/>
          <w:spacing w:val="9"/>
        </w:rPr>
        <w:t> </w:t>
      </w:r>
      <w:r>
        <w:rPr>
          <w:color w:val="231F20"/>
        </w:rPr>
        <w:t>l’interdiction</w:t>
      </w:r>
      <w:r>
        <w:rPr>
          <w:color w:val="231F20"/>
          <w:spacing w:val="9"/>
        </w:rPr>
        <w:t> </w:t>
      </w:r>
      <w:r>
        <w:rPr>
          <w:color w:val="231F20"/>
        </w:rPr>
        <w:t>des</w:t>
      </w:r>
      <w:r>
        <w:rPr>
          <w:color w:val="231F20"/>
          <w:spacing w:val="9"/>
        </w:rPr>
        <w:t> </w:t>
      </w:r>
      <w:r>
        <w:rPr>
          <w:color w:val="231F20"/>
        </w:rPr>
        <w:t>pires</w:t>
      </w:r>
      <w:r>
        <w:rPr>
          <w:color w:val="231F20"/>
          <w:spacing w:val="9"/>
        </w:rPr>
        <w:t> </w:t>
      </w:r>
      <w:r>
        <w:rPr>
          <w:color w:val="231F20"/>
        </w:rPr>
        <w:t>formes de travail des enfants (no 182), de 1999, de l’OIT;</w:t>
      </w:r>
    </w:p>
    <w:p>
      <w:pPr>
        <w:pStyle w:val="BodyText"/>
        <w:spacing w:before="7"/>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Convention de l’OIT (dispositions </w:t>
      </w:r>
      <w:r>
        <w:rPr>
          <w:color w:val="231F20"/>
          <w:sz w:val="24"/>
        </w:rPr>
        <w:t>supplémen-</w:t>
      </w:r>
      <w:r>
        <w:rPr>
          <w:color w:val="231F20"/>
          <w:sz w:val="24"/>
        </w:rPr>
        <w:t> taires) sur les travailleurs migrants (no 143), de 1975;</w:t>
      </w:r>
    </w:p>
    <w:p>
      <w:pPr>
        <w:pStyle w:val="BodyText"/>
        <w:spacing w:before="7"/>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Convention de l’OIT relative aux </w:t>
      </w:r>
      <w:r>
        <w:rPr>
          <w:color w:val="231F20"/>
          <w:sz w:val="24"/>
        </w:rPr>
        <w:t>populations</w:t>
      </w:r>
      <w:r>
        <w:rPr>
          <w:color w:val="231F20"/>
          <w:sz w:val="24"/>
        </w:rPr>
        <w:t> aborigènes</w:t>
      </w:r>
      <w:r>
        <w:rPr>
          <w:color w:val="231F20"/>
          <w:spacing w:val="-2"/>
          <w:sz w:val="24"/>
        </w:rPr>
        <w:t> </w:t>
      </w:r>
      <w:r>
        <w:rPr>
          <w:color w:val="231F20"/>
          <w:sz w:val="24"/>
        </w:rPr>
        <w:t>et</w:t>
      </w:r>
      <w:r>
        <w:rPr>
          <w:color w:val="231F20"/>
          <w:spacing w:val="-2"/>
          <w:sz w:val="24"/>
        </w:rPr>
        <w:t> </w:t>
      </w:r>
      <w:r>
        <w:rPr>
          <w:color w:val="231F20"/>
          <w:sz w:val="24"/>
        </w:rPr>
        <w:t>tribales</w:t>
      </w:r>
      <w:r>
        <w:rPr>
          <w:color w:val="231F20"/>
          <w:spacing w:val="-2"/>
          <w:sz w:val="24"/>
        </w:rPr>
        <w:t> </w:t>
      </w:r>
      <w:r>
        <w:rPr>
          <w:color w:val="231F20"/>
          <w:sz w:val="24"/>
        </w:rPr>
        <w:t>(no</w:t>
      </w:r>
      <w:r>
        <w:rPr>
          <w:color w:val="231F20"/>
          <w:spacing w:val="-2"/>
          <w:sz w:val="24"/>
        </w:rPr>
        <w:t> </w:t>
      </w:r>
      <w:r>
        <w:rPr>
          <w:color w:val="231F20"/>
          <w:sz w:val="24"/>
        </w:rPr>
        <w:t>169),</w:t>
      </w:r>
      <w:r>
        <w:rPr>
          <w:color w:val="231F20"/>
          <w:spacing w:val="-2"/>
          <w:sz w:val="24"/>
        </w:rPr>
        <w:t> </w:t>
      </w:r>
      <w:r>
        <w:rPr>
          <w:color w:val="231F20"/>
          <w:sz w:val="24"/>
        </w:rPr>
        <w:t>de</w:t>
      </w:r>
      <w:r>
        <w:rPr>
          <w:color w:val="231F20"/>
          <w:spacing w:val="-1"/>
          <w:sz w:val="24"/>
        </w:rPr>
        <w:t> </w:t>
      </w:r>
      <w:r>
        <w:rPr>
          <w:color w:val="231F20"/>
          <w:sz w:val="24"/>
        </w:rPr>
        <w:t>1989,</w:t>
      </w:r>
      <w:r>
        <w:rPr>
          <w:color w:val="231F20"/>
          <w:spacing w:val="-2"/>
          <w:sz w:val="24"/>
        </w:rPr>
        <w:t> </w:t>
      </w:r>
      <w:r>
        <w:rPr>
          <w:color w:val="231F20"/>
          <w:sz w:val="24"/>
        </w:rPr>
        <w:t>et</w:t>
      </w:r>
      <w:r>
        <w:rPr>
          <w:color w:val="231F20"/>
          <w:spacing w:val="-2"/>
          <w:sz w:val="24"/>
        </w:rPr>
        <w:t> </w:t>
      </w:r>
      <w:r>
        <w:rPr>
          <w:color w:val="231F20"/>
          <w:sz w:val="24"/>
        </w:rPr>
        <w:t>Convention</w:t>
      </w:r>
      <w:r>
        <w:rPr>
          <w:color w:val="231F20"/>
          <w:sz w:val="24"/>
        </w:rPr>
        <w:t> sur la diversité biologique de 1992;</w:t>
      </w:r>
    </w:p>
    <w:p>
      <w:pPr>
        <w:pStyle w:val="BodyText"/>
        <w:spacing w:before="5"/>
        <w:rPr>
          <w:sz w:val="21"/>
        </w:rPr>
      </w:pPr>
    </w:p>
    <w:p>
      <w:pPr>
        <w:pStyle w:val="ListParagraph"/>
        <w:numPr>
          <w:ilvl w:val="1"/>
          <w:numId w:val="4"/>
        </w:numPr>
        <w:tabs>
          <w:tab w:pos="1746" w:val="left" w:leader="none"/>
        </w:tabs>
        <w:spacing w:line="256" w:lineRule="auto" w:before="1" w:after="0"/>
        <w:ind w:left="1095" w:right="491" w:firstLine="0"/>
        <w:jc w:val="both"/>
        <w:rPr>
          <w:sz w:val="24"/>
        </w:rPr>
      </w:pPr>
      <w:r>
        <w:rPr>
          <w:color w:val="231F20"/>
          <w:sz w:val="24"/>
        </w:rPr>
        <w:t>Convention internationale sur la protection </w:t>
      </w:r>
      <w:r>
        <w:rPr>
          <w:color w:val="231F20"/>
          <w:sz w:val="24"/>
        </w:rPr>
        <w:t>des</w:t>
      </w:r>
      <w:r>
        <w:rPr>
          <w:color w:val="231F20"/>
          <w:sz w:val="24"/>
        </w:rPr>
        <w:t> droits de tous les travailleurs migrants et des </w:t>
      </w:r>
      <w:r>
        <w:rPr>
          <w:color w:val="231F20"/>
          <w:sz w:val="24"/>
        </w:rPr>
        <w:t>membres</w:t>
      </w:r>
      <w:r>
        <w:rPr>
          <w:color w:val="231F20"/>
          <w:sz w:val="24"/>
        </w:rPr>
        <w:t> de leur famille, de 1990;</w:t>
      </w:r>
    </w:p>
    <w:p>
      <w:pPr>
        <w:pStyle w:val="BodyText"/>
        <w:spacing w:before="5"/>
        <w:rPr>
          <w:sz w:val="21"/>
        </w:rPr>
      </w:pPr>
    </w:p>
    <w:p>
      <w:pPr>
        <w:pStyle w:val="ListParagraph"/>
        <w:numPr>
          <w:ilvl w:val="1"/>
          <w:numId w:val="4"/>
        </w:numPr>
        <w:tabs>
          <w:tab w:pos="1746" w:val="left" w:leader="none"/>
        </w:tabs>
        <w:spacing w:line="256" w:lineRule="auto" w:before="1" w:after="0"/>
        <w:ind w:left="1095" w:right="491" w:firstLine="0"/>
        <w:jc w:val="both"/>
        <w:rPr>
          <w:sz w:val="24"/>
        </w:rPr>
      </w:pPr>
      <w:r>
        <w:rPr>
          <w:color w:val="231F20"/>
          <w:sz w:val="24"/>
        </w:rPr>
        <w:t>Statut</w:t>
      </w:r>
      <w:r>
        <w:rPr>
          <w:color w:val="231F20"/>
          <w:spacing w:val="-12"/>
          <w:sz w:val="24"/>
        </w:rPr>
        <w:t> </w:t>
      </w:r>
      <w:r>
        <w:rPr>
          <w:color w:val="231F20"/>
          <w:sz w:val="24"/>
        </w:rPr>
        <w:t>de</w:t>
      </w:r>
      <w:r>
        <w:rPr>
          <w:color w:val="231F20"/>
          <w:spacing w:val="-12"/>
          <w:sz w:val="24"/>
        </w:rPr>
        <w:t> </w:t>
      </w:r>
      <w:r>
        <w:rPr>
          <w:color w:val="231F20"/>
          <w:sz w:val="24"/>
        </w:rPr>
        <w:t>Rome</w:t>
      </w:r>
      <w:r>
        <w:rPr>
          <w:color w:val="231F20"/>
          <w:spacing w:val="-12"/>
          <w:sz w:val="24"/>
        </w:rPr>
        <w:t> </w:t>
      </w:r>
      <w:r>
        <w:rPr>
          <w:color w:val="231F20"/>
          <w:sz w:val="24"/>
        </w:rPr>
        <w:t>de</w:t>
      </w:r>
      <w:r>
        <w:rPr>
          <w:color w:val="231F20"/>
          <w:spacing w:val="-12"/>
          <w:sz w:val="24"/>
        </w:rPr>
        <w:t> </w:t>
      </w:r>
      <w:r>
        <w:rPr>
          <w:color w:val="231F20"/>
          <w:sz w:val="24"/>
        </w:rPr>
        <w:t>la</w:t>
      </w:r>
      <w:r>
        <w:rPr>
          <w:color w:val="231F20"/>
          <w:spacing w:val="-12"/>
          <w:sz w:val="24"/>
        </w:rPr>
        <w:t> </w:t>
      </w:r>
      <w:r>
        <w:rPr>
          <w:color w:val="231F20"/>
          <w:sz w:val="24"/>
        </w:rPr>
        <w:t>Cour</w:t>
      </w:r>
      <w:r>
        <w:rPr>
          <w:color w:val="231F20"/>
          <w:spacing w:val="-12"/>
          <w:sz w:val="24"/>
        </w:rPr>
        <w:t> </w:t>
      </w:r>
      <w:r>
        <w:rPr>
          <w:color w:val="231F20"/>
          <w:sz w:val="24"/>
        </w:rPr>
        <w:t>pénale</w:t>
      </w:r>
      <w:r>
        <w:rPr>
          <w:color w:val="231F20"/>
          <w:spacing w:val="-12"/>
          <w:sz w:val="24"/>
        </w:rPr>
        <w:t> </w:t>
      </w:r>
      <w:r>
        <w:rPr>
          <w:color w:val="231F20"/>
          <w:sz w:val="24"/>
        </w:rPr>
        <w:t>internationale,</w:t>
      </w:r>
      <w:r>
        <w:rPr>
          <w:color w:val="231F20"/>
          <w:sz w:val="24"/>
        </w:rPr>
        <w:t> de 1998;</w:t>
      </w:r>
    </w:p>
    <w:p>
      <w:pPr>
        <w:pStyle w:val="BodyText"/>
        <w:spacing w:before="6"/>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Convention des Nations Unies contre la </w:t>
      </w:r>
      <w:r>
        <w:rPr>
          <w:color w:val="231F20"/>
          <w:sz w:val="24"/>
        </w:rPr>
        <w:t>crimi-</w:t>
      </w:r>
      <w:r>
        <w:rPr>
          <w:color w:val="231F20"/>
          <w:sz w:val="24"/>
        </w:rPr>
        <w:t> nalité transnationale organisée et Protocole visant </w:t>
      </w:r>
      <w:r>
        <w:rPr>
          <w:color w:val="231F20"/>
          <w:sz w:val="24"/>
        </w:rPr>
        <w:t>à</w:t>
      </w:r>
      <w:r>
        <w:rPr>
          <w:color w:val="231F20"/>
          <w:sz w:val="24"/>
        </w:rPr>
        <w:t> prévenir, réprimer et punir la traite des personnes, </w:t>
      </w:r>
      <w:r>
        <w:rPr>
          <w:color w:val="231F20"/>
          <w:sz w:val="24"/>
        </w:rPr>
        <w:t>en</w:t>
      </w:r>
      <w:r>
        <w:rPr>
          <w:color w:val="231F20"/>
          <w:sz w:val="24"/>
        </w:rPr>
        <w:t> particulier des femmes et des enfants, additionnel à </w:t>
      </w:r>
      <w:r>
        <w:rPr>
          <w:color w:val="231F20"/>
          <w:sz w:val="24"/>
        </w:rPr>
        <w:t>la</w:t>
      </w:r>
      <w:r>
        <w:rPr>
          <w:color w:val="231F20"/>
          <w:sz w:val="24"/>
        </w:rPr>
        <w:t> Convention, et Protocole contre le trafic illicite </w:t>
      </w:r>
      <w:r>
        <w:rPr>
          <w:color w:val="231F20"/>
          <w:sz w:val="24"/>
        </w:rPr>
        <w:t>de</w:t>
      </w:r>
      <w:r>
        <w:rPr>
          <w:color w:val="231F20"/>
          <w:sz w:val="24"/>
        </w:rPr>
        <w:t> migrants par terre, air et mer, additionnel à la Con- vention, de 2000;</w:t>
      </w:r>
    </w:p>
    <w:p>
      <w:pPr>
        <w:pStyle w:val="BodyText"/>
        <w:spacing w:before="2"/>
        <w:rPr>
          <w:sz w:val="21"/>
        </w:rPr>
      </w:pPr>
    </w:p>
    <w:p>
      <w:pPr>
        <w:pStyle w:val="BodyText"/>
        <w:spacing w:line="256" w:lineRule="auto" w:before="1"/>
        <w:ind w:left="591" w:right="491"/>
      </w:pPr>
      <w:r>
        <w:rPr>
          <w:color w:val="231F20"/>
        </w:rPr>
        <w:t>Elle engage vivement en outre les Etats parties à ces </w:t>
      </w:r>
      <w:r>
        <w:rPr>
          <w:color w:val="231F20"/>
        </w:rPr>
        <w:t>instru- ments à les mettre pleinement en œuvre;</w:t>
      </w:r>
    </w:p>
    <w:p>
      <w:pPr>
        <w:pStyle w:val="BodyText"/>
        <w:spacing w:before="6"/>
        <w:rPr>
          <w:sz w:val="21"/>
        </w:rPr>
      </w:pPr>
    </w:p>
    <w:p>
      <w:pPr>
        <w:pStyle w:val="ListParagraph"/>
        <w:numPr>
          <w:ilvl w:val="0"/>
          <w:numId w:val="4"/>
        </w:numPr>
        <w:tabs>
          <w:tab w:pos="1312" w:val="left" w:leader="none"/>
        </w:tabs>
        <w:spacing w:line="256" w:lineRule="auto" w:before="0" w:after="0"/>
        <w:ind w:left="591" w:right="493" w:firstLine="0"/>
        <w:jc w:val="both"/>
        <w:rPr>
          <w:sz w:val="24"/>
        </w:rPr>
      </w:pPr>
      <w:r>
        <w:rPr>
          <w:i/>
          <w:color w:val="231F20"/>
          <w:sz w:val="24"/>
        </w:rPr>
        <w:t>Demande </w:t>
      </w:r>
      <w:r>
        <w:rPr>
          <w:color w:val="231F20"/>
          <w:sz w:val="24"/>
        </w:rPr>
        <w:t>aux Etats de promouvoir et de protéger </w:t>
      </w:r>
      <w:r>
        <w:rPr>
          <w:color w:val="231F20"/>
          <w:spacing w:val="-2"/>
          <w:sz w:val="24"/>
        </w:rPr>
        <w:t>l’exercice</w:t>
      </w:r>
      <w:r>
        <w:rPr>
          <w:color w:val="231F20"/>
          <w:spacing w:val="-6"/>
          <w:sz w:val="24"/>
        </w:rPr>
        <w:t> </w:t>
      </w:r>
      <w:r>
        <w:rPr>
          <w:color w:val="231F20"/>
          <w:spacing w:val="-2"/>
          <w:sz w:val="24"/>
        </w:rPr>
        <w:t>des</w:t>
      </w:r>
      <w:r>
        <w:rPr>
          <w:color w:val="231F20"/>
          <w:spacing w:val="-6"/>
          <w:sz w:val="24"/>
        </w:rPr>
        <w:t> </w:t>
      </w:r>
      <w:r>
        <w:rPr>
          <w:color w:val="231F20"/>
          <w:spacing w:val="-2"/>
          <w:sz w:val="24"/>
        </w:rPr>
        <w:t>droits</w:t>
      </w:r>
      <w:r>
        <w:rPr>
          <w:color w:val="231F20"/>
          <w:spacing w:val="-6"/>
          <w:sz w:val="24"/>
        </w:rPr>
        <w:t> </w:t>
      </w:r>
      <w:r>
        <w:rPr>
          <w:color w:val="231F20"/>
          <w:spacing w:val="-2"/>
          <w:sz w:val="24"/>
        </w:rPr>
        <w:t>énoncés</w:t>
      </w:r>
      <w:r>
        <w:rPr>
          <w:color w:val="231F20"/>
          <w:spacing w:val="-6"/>
          <w:sz w:val="24"/>
        </w:rPr>
        <w:t> </w:t>
      </w:r>
      <w:r>
        <w:rPr>
          <w:color w:val="231F20"/>
          <w:spacing w:val="-2"/>
          <w:sz w:val="24"/>
        </w:rPr>
        <w:t>dans</w:t>
      </w:r>
      <w:r>
        <w:rPr>
          <w:color w:val="231F20"/>
          <w:spacing w:val="-6"/>
          <w:sz w:val="24"/>
        </w:rPr>
        <w:t> </w:t>
      </w:r>
      <w:r>
        <w:rPr>
          <w:color w:val="231F20"/>
          <w:spacing w:val="-2"/>
          <w:sz w:val="24"/>
        </w:rPr>
        <w:t>la</w:t>
      </w:r>
      <w:r>
        <w:rPr>
          <w:color w:val="231F20"/>
          <w:spacing w:val="-6"/>
          <w:sz w:val="24"/>
        </w:rPr>
        <w:t> </w:t>
      </w:r>
      <w:r>
        <w:rPr>
          <w:color w:val="231F20"/>
          <w:spacing w:val="-2"/>
          <w:sz w:val="24"/>
        </w:rPr>
        <w:t>Déclaration</w:t>
      </w:r>
      <w:r>
        <w:rPr>
          <w:color w:val="231F20"/>
          <w:spacing w:val="-6"/>
          <w:sz w:val="24"/>
        </w:rPr>
        <w:t> </w:t>
      </w:r>
      <w:r>
        <w:rPr>
          <w:color w:val="231F20"/>
          <w:spacing w:val="-2"/>
          <w:sz w:val="24"/>
        </w:rPr>
        <w:t>sur</w:t>
      </w:r>
      <w:r>
        <w:rPr>
          <w:color w:val="231F20"/>
          <w:spacing w:val="-6"/>
          <w:sz w:val="24"/>
        </w:rPr>
        <w:t> </w:t>
      </w:r>
      <w:r>
        <w:rPr>
          <w:color w:val="231F20"/>
          <w:spacing w:val="-2"/>
          <w:sz w:val="24"/>
        </w:rPr>
        <w:t>l’élimina- </w:t>
      </w:r>
      <w:r>
        <w:rPr>
          <w:color w:val="231F20"/>
          <w:sz w:val="24"/>
        </w:rPr>
        <w:t>tion de toutes les formes d’intolérance et de discrimination </w:t>
      </w:r>
      <w:r>
        <w:rPr>
          <w:color w:val="231F20"/>
          <w:spacing w:val="-4"/>
          <w:sz w:val="24"/>
        </w:rPr>
        <w:t>fondées</w:t>
      </w:r>
      <w:r>
        <w:rPr>
          <w:color w:val="231F20"/>
          <w:spacing w:val="-11"/>
          <w:sz w:val="24"/>
        </w:rPr>
        <w:t> </w:t>
      </w:r>
      <w:r>
        <w:rPr>
          <w:color w:val="231F20"/>
          <w:spacing w:val="-4"/>
          <w:sz w:val="24"/>
        </w:rPr>
        <w:t>sur</w:t>
      </w:r>
      <w:r>
        <w:rPr>
          <w:color w:val="231F20"/>
          <w:spacing w:val="-11"/>
          <w:sz w:val="24"/>
        </w:rPr>
        <w:t> </w:t>
      </w:r>
      <w:r>
        <w:rPr>
          <w:color w:val="231F20"/>
          <w:spacing w:val="-4"/>
          <w:sz w:val="24"/>
        </w:rPr>
        <w:t>la</w:t>
      </w:r>
      <w:r>
        <w:rPr>
          <w:color w:val="231F20"/>
          <w:spacing w:val="-11"/>
          <w:sz w:val="24"/>
        </w:rPr>
        <w:t> </w:t>
      </w:r>
      <w:r>
        <w:rPr>
          <w:color w:val="231F20"/>
          <w:spacing w:val="-4"/>
          <w:sz w:val="24"/>
        </w:rPr>
        <w:t>religion</w:t>
      </w:r>
      <w:r>
        <w:rPr>
          <w:color w:val="231F20"/>
          <w:spacing w:val="-11"/>
          <w:sz w:val="24"/>
        </w:rPr>
        <w:t> </w:t>
      </w:r>
      <w:r>
        <w:rPr>
          <w:color w:val="231F20"/>
          <w:spacing w:val="-4"/>
          <w:sz w:val="24"/>
        </w:rPr>
        <w:t>ou</w:t>
      </w:r>
      <w:r>
        <w:rPr>
          <w:color w:val="231F20"/>
          <w:spacing w:val="-11"/>
          <w:sz w:val="24"/>
        </w:rPr>
        <w:t> </w:t>
      </w:r>
      <w:r>
        <w:rPr>
          <w:color w:val="231F20"/>
          <w:spacing w:val="-4"/>
          <w:sz w:val="24"/>
        </w:rPr>
        <w:t>la</w:t>
      </w:r>
      <w:r>
        <w:rPr>
          <w:color w:val="231F20"/>
          <w:spacing w:val="-11"/>
          <w:sz w:val="24"/>
        </w:rPr>
        <w:t> </w:t>
      </w:r>
      <w:r>
        <w:rPr>
          <w:color w:val="231F20"/>
          <w:spacing w:val="-4"/>
          <w:sz w:val="24"/>
        </w:rPr>
        <w:t>conviction,</w:t>
      </w:r>
      <w:r>
        <w:rPr>
          <w:color w:val="231F20"/>
          <w:spacing w:val="-11"/>
          <w:sz w:val="24"/>
        </w:rPr>
        <w:t> </w:t>
      </w:r>
      <w:r>
        <w:rPr>
          <w:color w:val="231F20"/>
          <w:spacing w:val="-4"/>
          <w:sz w:val="24"/>
        </w:rPr>
        <w:t>proclamée</w:t>
      </w:r>
      <w:r>
        <w:rPr>
          <w:color w:val="231F20"/>
          <w:spacing w:val="-11"/>
          <w:sz w:val="24"/>
        </w:rPr>
        <w:t> </w:t>
      </w:r>
      <w:r>
        <w:rPr>
          <w:color w:val="231F20"/>
          <w:spacing w:val="-4"/>
          <w:sz w:val="24"/>
        </w:rPr>
        <w:t>par</w:t>
      </w:r>
      <w:r>
        <w:rPr>
          <w:color w:val="231F20"/>
          <w:spacing w:val="-11"/>
          <w:sz w:val="24"/>
        </w:rPr>
        <w:t> </w:t>
      </w:r>
      <w:r>
        <w:rPr>
          <w:color w:val="231F20"/>
          <w:spacing w:val="-4"/>
          <w:sz w:val="24"/>
        </w:rPr>
        <w:t>l’Assem- </w:t>
      </w:r>
      <w:r>
        <w:rPr>
          <w:color w:val="231F20"/>
          <w:sz w:val="24"/>
        </w:rPr>
        <w:t>blée</w:t>
      </w:r>
      <w:r>
        <w:rPr>
          <w:color w:val="231F20"/>
          <w:spacing w:val="-15"/>
          <w:sz w:val="24"/>
        </w:rPr>
        <w:t> </w:t>
      </w:r>
      <w:r>
        <w:rPr>
          <w:color w:val="231F20"/>
          <w:sz w:val="24"/>
        </w:rPr>
        <w:t>générale</w:t>
      </w:r>
      <w:r>
        <w:rPr>
          <w:color w:val="231F20"/>
          <w:spacing w:val="-15"/>
          <w:sz w:val="24"/>
        </w:rPr>
        <w:t> </w:t>
      </w:r>
      <w:r>
        <w:rPr>
          <w:color w:val="231F20"/>
          <w:sz w:val="24"/>
        </w:rPr>
        <w:t>dans</w:t>
      </w:r>
      <w:r>
        <w:rPr>
          <w:color w:val="231F20"/>
          <w:spacing w:val="-15"/>
          <w:sz w:val="24"/>
        </w:rPr>
        <w:t> </w:t>
      </w:r>
      <w:r>
        <w:rPr>
          <w:color w:val="231F20"/>
          <w:sz w:val="24"/>
        </w:rPr>
        <w:t>sa</w:t>
      </w:r>
      <w:r>
        <w:rPr>
          <w:color w:val="231F20"/>
          <w:spacing w:val="-15"/>
          <w:sz w:val="24"/>
        </w:rPr>
        <w:t> </w:t>
      </w:r>
      <w:r>
        <w:rPr>
          <w:color w:val="231F20"/>
          <w:sz w:val="24"/>
        </w:rPr>
        <w:t>résolution</w:t>
      </w:r>
      <w:r>
        <w:rPr>
          <w:color w:val="231F20"/>
          <w:spacing w:val="-15"/>
          <w:sz w:val="24"/>
        </w:rPr>
        <w:t> </w:t>
      </w:r>
      <w:r>
        <w:rPr>
          <w:color w:val="231F20"/>
          <w:sz w:val="24"/>
        </w:rPr>
        <w:t>36/55</w:t>
      </w:r>
      <w:r>
        <w:rPr>
          <w:color w:val="231F20"/>
          <w:spacing w:val="-15"/>
          <w:sz w:val="24"/>
        </w:rPr>
        <w:t> </w:t>
      </w:r>
      <w:r>
        <w:rPr>
          <w:color w:val="231F20"/>
          <w:sz w:val="24"/>
        </w:rPr>
        <w:t>du</w:t>
      </w:r>
      <w:r>
        <w:rPr>
          <w:color w:val="231F20"/>
          <w:spacing w:val="-15"/>
          <w:sz w:val="24"/>
        </w:rPr>
        <w:t> </w:t>
      </w:r>
      <w:r>
        <w:rPr>
          <w:color w:val="231F20"/>
          <w:sz w:val="24"/>
        </w:rPr>
        <w:t>25</w:t>
      </w:r>
      <w:r>
        <w:rPr>
          <w:color w:val="231F20"/>
          <w:spacing w:val="-15"/>
          <w:sz w:val="24"/>
        </w:rPr>
        <w:t> </w:t>
      </w:r>
      <w:r>
        <w:rPr>
          <w:color w:val="231F20"/>
          <w:sz w:val="24"/>
        </w:rPr>
        <w:t>novembre</w:t>
      </w:r>
      <w:r>
        <w:rPr>
          <w:color w:val="231F20"/>
          <w:spacing w:val="-15"/>
          <w:sz w:val="24"/>
        </w:rPr>
        <w:t> </w:t>
      </w:r>
      <w:r>
        <w:rPr>
          <w:color w:val="231F20"/>
          <w:sz w:val="24"/>
        </w:rPr>
        <w:t>1981,</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3"/>
        <w:jc w:val="both"/>
      </w:pPr>
      <w:r>
        <w:rPr>
          <w:color w:val="231F20"/>
        </w:rPr>
        <w:t>afin</w:t>
      </w:r>
      <w:r>
        <w:rPr>
          <w:color w:val="231F20"/>
          <w:spacing w:val="-15"/>
        </w:rPr>
        <w:t> </w:t>
      </w:r>
      <w:r>
        <w:rPr>
          <w:color w:val="231F20"/>
        </w:rPr>
        <w:t>de</w:t>
      </w:r>
      <w:r>
        <w:rPr>
          <w:color w:val="231F20"/>
          <w:spacing w:val="-15"/>
        </w:rPr>
        <w:t> </w:t>
      </w:r>
      <w:r>
        <w:rPr>
          <w:color w:val="231F20"/>
        </w:rPr>
        <w:t>prévenir</w:t>
      </w:r>
      <w:r>
        <w:rPr>
          <w:color w:val="231F20"/>
          <w:spacing w:val="-15"/>
        </w:rPr>
        <w:t> </w:t>
      </w:r>
      <w:r>
        <w:rPr>
          <w:color w:val="231F20"/>
        </w:rPr>
        <w:t>la</w:t>
      </w:r>
      <w:r>
        <w:rPr>
          <w:color w:val="231F20"/>
          <w:spacing w:val="-15"/>
        </w:rPr>
        <w:t> </w:t>
      </w:r>
      <w:r>
        <w:rPr>
          <w:color w:val="231F20"/>
        </w:rPr>
        <w:t>discrimination</w:t>
      </w:r>
      <w:r>
        <w:rPr>
          <w:color w:val="231F20"/>
          <w:spacing w:val="-15"/>
        </w:rPr>
        <w:t> </w:t>
      </w:r>
      <w:r>
        <w:rPr>
          <w:color w:val="231F20"/>
        </w:rPr>
        <w:t>religieuse</w:t>
      </w:r>
      <w:r>
        <w:rPr>
          <w:color w:val="231F20"/>
          <w:spacing w:val="-15"/>
        </w:rPr>
        <w:t> </w:t>
      </w:r>
      <w:r>
        <w:rPr>
          <w:color w:val="231F20"/>
        </w:rPr>
        <w:t>qui,</w:t>
      </w:r>
      <w:r>
        <w:rPr>
          <w:color w:val="231F20"/>
          <w:spacing w:val="-15"/>
        </w:rPr>
        <w:t> </w:t>
      </w:r>
      <w:r>
        <w:rPr>
          <w:color w:val="231F20"/>
        </w:rPr>
        <w:t>lorsqu’elle</w:t>
      </w:r>
      <w:r>
        <w:rPr>
          <w:color w:val="231F20"/>
          <w:spacing w:val="-15"/>
        </w:rPr>
        <w:t> </w:t>
      </w:r>
      <w:r>
        <w:rPr>
          <w:color w:val="231F20"/>
        </w:rPr>
        <w:t>est </w:t>
      </w:r>
      <w:r>
        <w:rPr>
          <w:color w:val="231F20"/>
          <w:spacing w:val="-2"/>
        </w:rPr>
        <w:t>associée</w:t>
      </w:r>
      <w:r>
        <w:rPr>
          <w:color w:val="231F20"/>
          <w:spacing w:val="-6"/>
        </w:rPr>
        <w:t> </w:t>
      </w:r>
      <w:r>
        <w:rPr>
          <w:color w:val="231F20"/>
          <w:spacing w:val="-2"/>
        </w:rPr>
        <w:t>à</w:t>
      </w:r>
      <w:r>
        <w:rPr>
          <w:color w:val="231F20"/>
          <w:spacing w:val="-6"/>
        </w:rPr>
        <w:t> </w:t>
      </w:r>
      <w:r>
        <w:rPr>
          <w:color w:val="231F20"/>
          <w:spacing w:val="-2"/>
        </w:rPr>
        <w:t>certaines</w:t>
      </w:r>
      <w:r>
        <w:rPr>
          <w:color w:val="231F20"/>
          <w:spacing w:val="-6"/>
        </w:rPr>
        <w:t> </w:t>
      </w:r>
      <w:r>
        <w:rPr>
          <w:color w:val="231F20"/>
          <w:spacing w:val="-2"/>
        </w:rPr>
        <w:t>autres</w:t>
      </w:r>
      <w:r>
        <w:rPr>
          <w:color w:val="231F20"/>
          <w:spacing w:val="-6"/>
        </w:rPr>
        <w:t> </w:t>
      </w:r>
      <w:r>
        <w:rPr>
          <w:color w:val="231F20"/>
          <w:spacing w:val="-2"/>
        </w:rPr>
        <w:t>formes</w:t>
      </w:r>
      <w:r>
        <w:rPr>
          <w:color w:val="231F20"/>
          <w:spacing w:val="-6"/>
        </w:rPr>
        <w:t> </w:t>
      </w:r>
      <w:r>
        <w:rPr>
          <w:color w:val="231F20"/>
          <w:spacing w:val="-2"/>
        </w:rPr>
        <w:t>de</w:t>
      </w:r>
      <w:r>
        <w:rPr>
          <w:color w:val="231F20"/>
          <w:spacing w:val="-6"/>
        </w:rPr>
        <w:t> </w:t>
      </w:r>
      <w:r>
        <w:rPr>
          <w:color w:val="231F20"/>
          <w:spacing w:val="-2"/>
        </w:rPr>
        <w:t>discrimination,</w:t>
      </w:r>
      <w:r>
        <w:rPr>
          <w:color w:val="231F20"/>
          <w:spacing w:val="-6"/>
        </w:rPr>
        <w:t> </w:t>
      </w:r>
      <w:r>
        <w:rPr>
          <w:color w:val="231F20"/>
          <w:spacing w:val="-2"/>
        </w:rPr>
        <w:t>constitue </w:t>
      </w:r>
      <w:r>
        <w:rPr>
          <w:color w:val="231F20"/>
        </w:rPr>
        <w:t>une forme de discrimination multiple;</w:t>
      </w:r>
    </w:p>
    <w:p>
      <w:pPr>
        <w:pStyle w:val="BodyText"/>
        <w:spacing w:before="4"/>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faire pleinement </w:t>
      </w:r>
      <w:r>
        <w:rPr>
          <w:color w:val="231F20"/>
          <w:sz w:val="24"/>
        </w:rPr>
        <w:t>respecter</w:t>
      </w:r>
      <w:r>
        <w:rPr>
          <w:color w:val="231F20"/>
          <w:sz w:val="24"/>
        </w:rPr>
        <w:t> et appliquer la Convention de Vienne de 1963 sur les </w:t>
      </w:r>
      <w:r>
        <w:rPr>
          <w:color w:val="231F20"/>
          <w:sz w:val="24"/>
        </w:rPr>
        <w:t>rela-</w:t>
      </w:r>
      <w:r>
        <w:rPr>
          <w:color w:val="231F20"/>
          <w:sz w:val="24"/>
        </w:rPr>
        <w:t> tions</w:t>
      </w:r>
      <w:r>
        <w:rPr>
          <w:color w:val="231F20"/>
          <w:spacing w:val="-5"/>
          <w:sz w:val="24"/>
        </w:rPr>
        <w:t> </w:t>
      </w:r>
      <w:r>
        <w:rPr>
          <w:color w:val="231F20"/>
          <w:sz w:val="24"/>
        </w:rPr>
        <w:t>consulaires,</w:t>
      </w:r>
      <w:r>
        <w:rPr>
          <w:color w:val="231F20"/>
          <w:spacing w:val="-5"/>
          <w:sz w:val="24"/>
        </w:rPr>
        <w:t> </w:t>
      </w:r>
      <w:r>
        <w:rPr>
          <w:color w:val="231F20"/>
          <w:sz w:val="24"/>
        </w:rPr>
        <w:t>notamment</w:t>
      </w:r>
      <w:r>
        <w:rPr>
          <w:color w:val="231F20"/>
          <w:spacing w:val="-5"/>
          <w:sz w:val="24"/>
        </w:rPr>
        <w:t> </w:t>
      </w:r>
      <w:r>
        <w:rPr>
          <w:color w:val="231F20"/>
          <w:sz w:val="24"/>
        </w:rPr>
        <w:t>en</w:t>
      </w:r>
      <w:r>
        <w:rPr>
          <w:color w:val="231F20"/>
          <w:spacing w:val="-5"/>
          <w:sz w:val="24"/>
        </w:rPr>
        <w:t> </w:t>
      </w:r>
      <w:r>
        <w:rPr>
          <w:color w:val="231F20"/>
          <w:sz w:val="24"/>
        </w:rPr>
        <w:t>ce</w:t>
      </w:r>
      <w:r>
        <w:rPr>
          <w:color w:val="231F20"/>
          <w:spacing w:val="-5"/>
          <w:sz w:val="24"/>
        </w:rPr>
        <w:t> </w:t>
      </w:r>
      <w:r>
        <w:rPr>
          <w:color w:val="231F20"/>
          <w:sz w:val="24"/>
        </w:rPr>
        <w:t>qui</w:t>
      </w:r>
      <w:r>
        <w:rPr>
          <w:color w:val="231F20"/>
          <w:spacing w:val="-5"/>
          <w:sz w:val="24"/>
        </w:rPr>
        <w:t> </w:t>
      </w:r>
      <w:r>
        <w:rPr>
          <w:color w:val="231F20"/>
          <w:sz w:val="24"/>
        </w:rPr>
        <w:t>concerne</w:t>
      </w:r>
      <w:r>
        <w:rPr>
          <w:color w:val="231F20"/>
          <w:spacing w:val="-5"/>
          <w:sz w:val="24"/>
        </w:rPr>
        <w:t> </w:t>
      </w:r>
      <w:r>
        <w:rPr>
          <w:color w:val="231F20"/>
          <w:sz w:val="24"/>
        </w:rPr>
        <w:t>le</w:t>
      </w:r>
      <w:r>
        <w:rPr>
          <w:color w:val="231F20"/>
          <w:spacing w:val="-5"/>
          <w:sz w:val="24"/>
        </w:rPr>
        <w:t> </w:t>
      </w:r>
      <w:r>
        <w:rPr>
          <w:color w:val="231F20"/>
          <w:sz w:val="24"/>
        </w:rPr>
        <w:t>droit</w:t>
      </w:r>
      <w:r>
        <w:rPr>
          <w:color w:val="231F20"/>
          <w:spacing w:val="-5"/>
          <w:sz w:val="24"/>
        </w:rPr>
        <w:t> </w:t>
      </w:r>
      <w:r>
        <w:rPr>
          <w:color w:val="231F20"/>
          <w:sz w:val="24"/>
        </w:rPr>
        <w:t>des</w:t>
      </w:r>
      <w:r>
        <w:rPr>
          <w:color w:val="231F20"/>
          <w:sz w:val="24"/>
        </w:rPr>
        <w:t> ressortissants</w:t>
      </w:r>
      <w:r>
        <w:rPr>
          <w:color w:val="231F20"/>
          <w:spacing w:val="-10"/>
          <w:sz w:val="24"/>
        </w:rPr>
        <w:t> </w:t>
      </w:r>
      <w:r>
        <w:rPr>
          <w:color w:val="231F20"/>
          <w:sz w:val="24"/>
        </w:rPr>
        <w:t>étrangers</w:t>
      </w:r>
      <w:r>
        <w:rPr>
          <w:color w:val="231F20"/>
          <w:spacing w:val="-10"/>
          <w:sz w:val="24"/>
        </w:rPr>
        <w:t> </w:t>
      </w:r>
      <w:r>
        <w:rPr>
          <w:color w:val="231F20"/>
          <w:sz w:val="24"/>
        </w:rPr>
        <w:t>de</w:t>
      </w:r>
      <w:r>
        <w:rPr>
          <w:color w:val="231F20"/>
          <w:spacing w:val="-10"/>
          <w:sz w:val="24"/>
        </w:rPr>
        <w:t> </w:t>
      </w:r>
      <w:r>
        <w:rPr>
          <w:color w:val="231F20"/>
          <w:sz w:val="24"/>
        </w:rPr>
        <w:t>communiquer,</w:t>
      </w:r>
      <w:r>
        <w:rPr>
          <w:color w:val="231F20"/>
          <w:spacing w:val="-10"/>
          <w:sz w:val="24"/>
        </w:rPr>
        <w:t> </w:t>
      </w:r>
      <w:r>
        <w:rPr>
          <w:color w:val="231F20"/>
          <w:sz w:val="24"/>
        </w:rPr>
        <w:t>quelle</w:t>
      </w:r>
      <w:r>
        <w:rPr>
          <w:color w:val="231F20"/>
          <w:spacing w:val="-10"/>
          <w:sz w:val="24"/>
        </w:rPr>
        <w:t> </w:t>
      </w:r>
      <w:r>
        <w:rPr>
          <w:color w:val="231F20"/>
          <w:sz w:val="24"/>
        </w:rPr>
        <w:t>que</w:t>
      </w:r>
      <w:r>
        <w:rPr>
          <w:color w:val="231F20"/>
          <w:spacing w:val="-10"/>
          <w:sz w:val="24"/>
        </w:rPr>
        <w:t> </w:t>
      </w:r>
      <w:r>
        <w:rPr>
          <w:color w:val="231F20"/>
          <w:sz w:val="24"/>
        </w:rPr>
        <w:t>soit</w:t>
      </w:r>
      <w:r>
        <w:rPr>
          <w:color w:val="231F20"/>
          <w:spacing w:val="-10"/>
          <w:sz w:val="24"/>
        </w:rPr>
        <w:t> </w:t>
      </w:r>
      <w:r>
        <w:rPr>
          <w:color w:val="231F20"/>
          <w:sz w:val="24"/>
        </w:rPr>
        <w:t>leur</w:t>
      </w:r>
      <w:r>
        <w:rPr>
          <w:color w:val="231F20"/>
          <w:sz w:val="24"/>
        </w:rPr>
        <w:t> situation réglementaire sur le plan de l’immigration, avec </w:t>
      </w:r>
      <w:r>
        <w:rPr>
          <w:color w:val="231F20"/>
          <w:sz w:val="24"/>
        </w:rPr>
        <w:t>un agent</w:t>
      </w:r>
      <w:r>
        <w:rPr>
          <w:color w:val="231F20"/>
          <w:spacing w:val="-15"/>
          <w:sz w:val="24"/>
        </w:rPr>
        <w:t> </w:t>
      </w:r>
      <w:r>
        <w:rPr>
          <w:color w:val="231F20"/>
          <w:sz w:val="24"/>
        </w:rPr>
        <w:t>consulaire</w:t>
      </w:r>
      <w:r>
        <w:rPr>
          <w:color w:val="231F20"/>
          <w:spacing w:val="-15"/>
          <w:sz w:val="24"/>
        </w:rPr>
        <w:t> </w:t>
      </w:r>
      <w:r>
        <w:rPr>
          <w:color w:val="231F20"/>
          <w:sz w:val="24"/>
        </w:rPr>
        <w:t>de</w:t>
      </w:r>
      <w:r>
        <w:rPr>
          <w:color w:val="231F20"/>
          <w:spacing w:val="-15"/>
          <w:sz w:val="24"/>
        </w:rPr>
        <w:t> </w:t>
      </w:r>
      <w:r>
        <w:rPr>
          <w:color w:val="231F20"/>
          <w:sz w:val="24"/>
        </w:rPr>
        <w:t>leur</w:t>
      </w:r>
      <w:r>
        <w:rPr>
          <w:color w:val="231F20"/>
          <w:spacing w:val="-15"/>
          <w:sz w:val="24"/>
        </w:rPr>
        <w:t> </w:t>
      </w:r>
      <w:r>
        <w:rPr>
          <w:color w:val="231F20"/>
          <w:sz w:val="24"/>
        </w:rPr>
        <w:t>propre</w:t>
      </w:r>
      <w:r>
        <w:rPr>
          <w:color w:val="231F20"/>
          <w:spacing w:val="-15"/>
          <w:sz w:val="24"/>
        </w:rPr>
        <w:t> </w:t>
      </w:r>
      <w:r>
        <w:rPr>
          <w:color w:val="231F20"/>
          <w:sz w:val="24"/>
        </w:rPr>
        <w:t>Etat</w:t>
      </w:r>
      <w:r>
        <w:rPr>
          <w:color w:val="231F20"/>
          <w:spacing w:val="-15"/>
          <w:sz w:val="24"/>
        </w:rPr>
        <w:t> </w:t>
      </w:r>
      <w:r>
        <w:rPr>
          <w:color w:val="231F20"/>
          <w:sz w:val="24"/>
        </w:rPr>
        <w:t>en</w:t>
      </w:r>
      <w:r>
        <w:rPr>
          <w:color w:val="231F20"/>
          <w:spacing w:val="-15"/>
          <w:sz w:val="24"/>
        </w:rPr>
        <w:t> </w:t>
      </w:r>
      <w:r>
        <w:rPr>
          <w:color w:val="231F20"/>
          <w:sz w:val="24"/>
        </w:rPr>
        <w:t>cas</w:t>
      </w:r>
      <w:r>
        <w:rPr>
          <w:color w:val="231F20"/>
          <w:spacing w:val="-15"/>
          <w:sz w:val="24"/>
        </w:rPr>
        <w:t> </w:t>
      </w:r>
      <w:r>
        <w:rPr>
          <w:color w:val="231F20"/>
          <w:sz w:val="24"/>
        </w:rPr>
        <w:t>d’arrestation</w:t>
      </w:r>
      <w:r>
        <w:rPr>
          <w:color w:val="231F20"/>
          <w:spacing w:val="-15"/>
          <w:sz w:val="24"/>
        </w:rPr>
        <w:t> </w:t>
      </w:r>
      <w:r>
        <w:rPr>
          <w:color w:val="231F20"/>
          <w:sz w:val="24"/>
        </w:rPr>
        <w:t>ou</w:t>
      </w:r>
      <w:r>
        <w:rPr>
          <w:color w:val="231F20"/>
          <w:spacing w:val="-15"/>
          <w:sz w:val="24"/>
        </w:rPr>
        <w:t> </w:t>
      </w:r>
      <w:r>
        <w:rPr>
          <w:color w:val="231F20"/>
          <w:sz w:val="24"/>
        </w:rPr>
        <w:t>de</w:t>
      </w:r>
      <w:r>
        <w:rPr>
          <w:color w:val="231F20"/>
          <w:sz w:val="24"/>
        </w:rPr>
        <w:t> </w:t>
      </w:r>
      <w:r>
        <w:rPr>
          <w:color w:val="231F20"/>
          <w:spacing w:val="-2"/>
          <w:sz w:val="24"/>
        </w:rPr>
        <w:t>détention;</w:t>
      </w:r>
    </w:p>
    <w:p>
      <w:pPr>
        <w:pStyle w:val="BodyText"/>
        <w:spacing w:before="1"/>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Invite instamment </w:t>
      </w:r>
      <w:r>
        <w:rPr>
          <w:color w:val="231F20"/>
          <w:sz w:val="24"/>
        </w:rPr>
        <w:t>tous les Etats à interdire tout traite- ment</w:t>
      </w:r>
      <w:r>
        <w:rPr>
          <w:color w:val="231F20"/>
          <w:spacing w:val="-14"/>
          <w:sz w:val="24"/>
        </w:rPr>
        <w:t> </w:t>
      </w:r>
      <w:r>
        <w:rPr>
          <w:color w:val="231F20"/>
          <w:sz w:val="24"/>
        </w:rPr>
        <w:t>discriminatoire</w:t>
      </w:r>
      <w:r>
        <w:rPr>
          <w:color w:val="231F20"/>
          <w:spacing w:val="-14"/>
          <w:sz w:val="24"/>
        </w:rPr>
        <w:t> </w:t>
      </w:r>
      <w:r>
        <w:rPr>
          <w:color w:val="231F20"/>
          <w:sz w:val="24"/>
        </w:rPr>
        <w:t>à</w:t>
      </w:r>
      <w:r>
        <w:rPr>
          <w:color w:val="231F20"/>
          <w:spacing w:val="-14"/>
          <w:sz w:val="24"/>
        </w:rPr>
        <w:t> </w:t>
      </w:r>
      <w:r>
        <w:rPr>
          <w:color w:val="231F20"/>
          <w:sz w:val="24"/>
        </w:rPr>
        <w:t>l’égard</w:t>
      </w:r>
      <w:r>
        <w:rPr>
          <w:color w:val="231F20"/>
          <w:spacing w:val="-14"/>
          <w:sz w:val="24"/>
        </w:rPr>
        <w:t> </w:t>
      </w:r>
      <w:r>
        <w:rPr>
          <w:color w:val="231F20"/>
          <w:sz w:val="24"/>
        </w:rPr>
        <w:t>des</w:t>
      </w:r>
      <w:r>
        <w:rPr>
          <w:color w:val="231F20"/>
          <w:spacing w:val="-14"/>
          <w:sz w:val="24"/>
        </w:rPr>
        <w:t> </w:t>
      </w:r>
      <w:r>
        <w:rPr>
          <w:color w:val="231F20"/>
          <w:sz w:val="24"/>
        </w:rPr>
        <w:t>étrangers</w:t>
      </w:r>
      <w:r>
        <w:rPr>
          <w:color w:val="231F20"/>
          <w:spacing w:val="-14"/>
          <w:sz w:val="24"/>
        </w:rPr>
        <w:t> </w:t>
      </w:r>
      <w:r>
        <w:rPr>
          <w:color w:val="231F20"/>
          <w:sz w:val="24"/>
        </w:rPr>
        <w:t>et</w:t>
      </w:r>
      <w:r>
        <w:rPr>
          <w:color w:val="231F20"/>
          <w:spacing w:val="-14"/>
          <w:sz w:val="24"/>
        </w:rPr>
        <w:t> </w:t>
      </w:r>
      <w:r>
        <w:rPr>
          <w:color w:val="231F20"/>
          <w:sz w:val="24"/>
        </w:rPr>
        <w:t>des</w:t>
      </w:r>
      <w:r>
        <w:rPr>
          <w:color w:val="231F20"/>
          <w:spacing w:val="-14"/>
          <w:sz w:val="24"/>
        </w:rPr>
        <w:t> </w:t>
      </w:r>
      <w:r>
        <w:rPr>
          <w:color w:val="231F20"/>
          <w:sz w:val="24"/>
        </w:rPr>
        <w:t>travailleurs migrants</w:t>
      </w:r>
      <w:r>
        <w:rPr>
          <w:color w:val="231F20"/>
          <w:spacing w:val="-14"/>
          <w:sz w:val="24"/>
        </w:rPr>
        <w:t> </w:t>
      </w:r>
      <w:r>
        <w:rPr>
          <w:color w:val="231F20"/>
          <w:sz w:val="24"/>
        </w:rPr>
        <w:t>au</w:t>
      </w:r>
      <w:r>
        <w:rPr>
          <w:color w:val="231F20"/>
          <w:spacing w:val="-14"/>
          <w:sz w:val="24"/>
        </w:rPr>
        <w:t> </w:t>
      </w:r>
      <w:r>
        <w:rPr>
          <w:color w:val="231F20"/>
          <w:sz w:val="24"/>
        </w:rPr>
        <w:t>motif</w:t>
      </w:r>
      <w:r>
        <w:rPr>
          <w:color w:val="231F20"/>
          <w:spacing w:val="-14"/>
          <w:sz w:val="24"/>
        </w:rPr>
        <w:t> </w:t>
      </w:r>
      <w:r>
        <w:rPr>
          <w:color w:val="231F20"/>
          <w:sz w:val="24"/>
        </w:rPr>
        <w:t>de</w:t>
      </w:r>
      <w:r>
        <w:rPr>
          <w:color w:val="231F20"/>
          <w:spacing w:val="-14"/>
          <w:sz w:val="24"/>
        </w:rPr>
        <w:t> </w:t>
      </w:r>
      <w:r>
        <w:rPr>
          <w:color w:val="231F20"/>
          <w:sz w:val="24"/>
        </w:rPr>
        <w:t>la</w:t>
      </w:r>
      <w:r>
        <w:rPr>
          <w:color w:val="231F20"/>
          <w:spacing w:val="-14"/>
          <w:sz w:val="24"/>
        </w:rPr>
        <w:t> </w:t>
      </w:r>
      <w:r>
        <w:rPr>
          <w:color w:val="231F20"/>
          <w:sz w:val="24"/>
        </w:rPr>
        <w:t>race,</w:t>
      </w:r>
      <w:r>
        <w:rPr>
          <w:color w:val="231F20"/>
          <w:spacing w:val="-14"/>
          <w:sz w:val="24"/>
        </w:rPr>
        <w:t> </w:t>
      </w:r>
      <w:r>
        <w:rPr>
          <w:color w:val="231F20"/>
          <w:sz w:val="24"/>
        </w:rPr>
        <w:t>de</w:t>
      </w:r>
      <w:r>
        <w:rPr>
          <w:color w:val="231F20"/>
          <w:spacing w:val="-14"/>
          <w:sz w:val="24"/>
        </w:rPr>
        <w:t> </w:t>
      </w:r>
      <w:r>
        <w:rPr>
          <w:color w:val="231F20"/>
          <w:sz w:val="24"/>
        </w:rPr>
        <w:t>la</w:t>
      </w:r>
      <w:r>
        <w:rPr>
          <w:color w:val="231F20"/>
          <w:spacing w:val="-14"/>
          <w:sz w:val="24"/>
        </w:rPr>
        <w:t> </w:t>
      </w:r>
      <w:r>
        <w:rPr>
          <w:color w:val="231F20"/>
          <w:sz w:val="24"/>
        </w:rPr>
        <w:t>couleur,</w:t>
      </w:r>
      <w:r>
        <w:rPr>
          <w:color w:val="231F20"/>
          <w:spacing w:val="-14"/>
          <w:sz w:val="24"/>
        </w:rPr>
        <w:t> </w:t>
      </w:r>
      <w:r>
        <w:rPr>
          <w:color w:val="231F20"/>
          <w:sz w:val="24"/>
        </w:rPr>
        <w:t>de</w:t>
      </w:r>
      <w:r>
        <w:rPr>
          <w:color w:val="231F20"/>
          <w:spacing w:val="-14"/>
          <w:sz w:val="24"/>
        </w:rPr>
        <w:t> </w:t>
      </w:r>
      <w:r>
        <w:rPr>
          <w:color w:val="231F20"/>
          <w:sz w:val="24"/>
        </w:rPr>
        <w:t>l’ascendance</w:t>
      </w:r>
      <w:r>
        <w:rPr>
          <w:color w:val="231F20"/>
          <w:spacing w:val="-14"/>
          <w:sz w:val="24"/>
        </w:rPr>
        <w:t> </w:t>
      </w:r>
      <w:r>
        <w:rPr>
          <w:color w:val="231F20"/>
          <w:sz w:val="24"/>
        </w:rPr>
        <w:t>ou de</w:t>
      </w:r>
      <w:r>
        <w:rPr>
          <w:color w:val="231F20"/>
          <w:spacing w:val="-15"/>
          <w:sz w:val="24"/>
        </w:rPr>
        <w:t> </w:t>
      </w:r>
      <w:r>
        <w:rPr>
          <w:color w:val="231F20"/>
          <w:sz w:val="24"/>
        </w:rPr>
        <w:t>l’origine</w:t>
      </w:r>
      <w:r>
        <w:rPr>
          <w:color w:val="231F20"/>
          <w:spacing w:val="-15"/>
          <w:sz w:val="24"/>
        </w:rPr>
        <w:t> </w:t>
      </w:r>
      <w:r>
        <w:rPr>
          <w:color w:val="231F20"/>
          <w:sz w:val="24"/>
        </w:rPr>
        <w:t>nationale</w:t>
      </w:r>
      <w:r>
        <w:rPr>
          <w:color w:val="231F20"/>
          <w:spacing w:val="-15"/>
          <w:sz w:val="24"/>
        </w:rPr>
        <w:t> </w:t>
      </w:r>
      <w:r>
        <w:rPr>
          <w:color w:val="231F20"/>
          <w:sz w:val="24"/>
        </w:rPr>
        <w:t>ou</w:t>
      </w:r>
      <w:r>
        <w:rPr>
          <w:color w:val="231F20"/>
          <w:spacing w:val="-15"/>
          <w:sz w:val="24"/>
        </w:rPr>
        <w:t> </w:t>
      </w:r>
      <w:r>
        <w:rPr>
          <w:color w:val="231F20"/>
          <w:sz w:val="24"/>
        </w:rPr>
        <w:t>ethnique,</w:t>
      </w:r>
      <w:r>
        <w:rPr>
          <w:color w:val="231F20"/>
          <w:spacing w:val="-15"/>
          <w:sz w:val="24"/>
        </w:rPr>
        <w:t> </w:t>
      </w:r>
      <w:r>
        <w:rPr>
          <w:color w:val="231F20"/>
          <w:sz w:val="24"/>
        </w:rPr>
        <w:t>notamment,</w:t>
      </w:r>
      <w:r>
        <w:rPr>
          <w:color w:val="231F20"/>
          <w:spacing w:val="-15"/>
          <w:sz w:val="24"/>
        </w:rPr>
        <w:t> </w:t>
      </w:r>
      <w:r>
        <w:rPr>
          <w:color w:val="231F20"/>
          <w:sz w:val="24"/>
        </w:rPr>
        <w:t>le</w:t>
      </w:r>
      <w:r>
        <w:rPr>
          <w:color w:val="231F20"/>
          <w:spacing w:val="-15"/>
          <w:sz w:val="24"/>
        </w:rPr>
        <w:t> </w:t>
      </w:r>
      <w:r>
        <w:rPr>
          <w:color w:val="231F20"/>
          <w:sz w:val="24"/>
        </w:rPr>
        <w:t>cas</w:t>
      </w:r>
      <w:r>
        <w:rPr>
          <w:color w:val="231F20"/>
          <w:spacing w:val="-15"/>
          <w:sz w:val="24"/>
        </w:rPr>
        <w:t> </w:t>
      </w:r>
      <w:r>
        <w:rPr>
          <w:color w:val="231F20"/>
          <w:sz w:val="24"/>
        </w:rPr>
        <w:t>échéant, en</w:t>
      </w:r>
      <w:r>
        <w:rPr>
          <w:color w:val="231F20"/>
          <w:spacing w:val="-3"/>
          <w:sz w:val="24"/>
        </w:rPr>
        <w:t> </w:t>
      </w:r>
      <w:r>
        <w:rPr>
          <w:color w:val="231F20"/>
          <w:sz w:val="24"/>
        </w:rPr>
        <w:t>ce</w:t>
      </w:r>
      <w:r>
        <w:rPr>
          <w:color w:val="231F20"/>
          <w:spacing w:val="-3"/>
          <w:sz w:val="24"/>
        </w:rPr>
        <w:t> </w:t>
      </w:r>
      <w:r>
        <w:rPr>
          <w:color w:val="231F20"/>
          <w:sz w:val="24"/>
        </w:rPr>
        <w:t>qui</w:t>
      </w:r>
      <w:r>
        <w:rPr>
          <w:color w:val="231F20"/>
          <w:spacing w:val="-3"/>
          <w:sz w:val="24"/>
        </w:rPr>
        <w:t> </w:t>
      </w:r>
      <w:r>
        <w:rPr>
          <w:color w:val="231F20"/>
          <w:sz w:val="24"/>
        </w:rPr>
        <w:t>concerne</w:t>
      </w:r>
      <w:r>
        <w:rPr>
          <w:color w:val="231F20"/>
          <w:spacing w:val="-3"/>
          <w:sz w:val="24"/>
        </w:rPr>
        <w:t> </w:t>
      </w:r>
      <w:r>
        <w:rPr>
          <w:color w:val="231F20"/>
          <w:sz w:val="24"/>
        </w:rPr>
        <w:t>l’octroi</w:t>
      </w:r>
      <w:r>
        <w:rPr>
          <w:color w:val="231F20"/>
          <w:spacing w:val="-3"/>
          <w:sz w:val="24"/>
        </w:rPr>
        <w:t> </w:t>
      </w:r>
      <w:r>
        <w:rPr>
          <w:color w:val="231F20"/>
          <w:sz w:val="24"/>
        </w:rPr>
        <w:t>de</w:t>
      </w:r>
      <w:r>
        <w:rPr>
          <w:color w:val="231F20"/>
          <w:spacing w:val="-3"/>
          <w:sz w:val="24"/>
        </w:rPr>
        <w:t> </w:t>
      </w:r>
      <w:r>
        <w:rPr>
          <w:color w:val="231F20"/>
          <w:sz w:val="24"/>
        </w:rPr>
        <w:t>visas</w:t>
      </w:r>
      <w:r>
        <w:rPr>
          <w:color w:val="231F20"/>
          <w:spacing w:val="-3"/>
          <w:sz w:val="24"/>
        </w:rPr>
        <w:t> </w:t>
      </w:r>
      <w:r>
        <w:rPr>
          <w:color w:val="231F20"/>
          <w:sz w:val="24"/>
        </w:rPr>
        <w:t>et</w:t>
      </w:r>
      <w:r>
        <w:rPr>
          <w:color w:val="231F20"/>
          <w:spacing w:val="-3"/>
          <w:sz w:val="24"/>
        </w:rPr>
        <w:t> </w:t>
      </w:r>
      <w:r>
        <w:rPr>
          <w:color w:val="231F20"/>
          <w:sz w:val="24"/>
        </w:rPr>
        <w:t>de</w:t>
      </w:r>
      <w:r>
        <w:rPr>
          <w:color w:val="231F20"/>
          <w:spacing w:val="-3"/>
          <w:sz w:val="24"/>
        </w:rPr>
        <w:t> </w:t>
      </w:r>
      <w:r>
        <w:rPr>
          <w:color w:val="231F20"/>
          <w:sz w:val="24"/>
        </w:rPr>
        <w:t>permis</w:t>
      </w:r>
      <w:r>
        <w:rPr>
          <w:color w:val="231F20"/>
          <w:spacing w:val="-3"/>
          <w:sz w:val="24"/>
        </w:rPr>
        <w:t> </w:t>
      </w:r>
      <w:r>
        <w:rPr>
          <w:color w:val="231F20"/>
          <w:sz w:val="24"/>
        </w:rPr>
        <w:t>de</w:t>
      </w:r>
      <w:r>
        <w:rPr>
          <w:color w:val="231F20"/>
          <w:spacing w:val="-3"/>
          <w:sz w:val="24"/>
        </w:rPr>
        <w:t> </w:t>
      </w:r>
      <w:r>
        <w:rPr>
          <w:color w:val="231F20"/>
          <w:sz w:val="24"/>
        </w:rPr>
        <w:t>travail,</w:t>
      </w:r>
      <w:r>
        <w:rPr>
          <w:color w:val="231F20"/>
          <w:spacing w:val="-3"/>
          <w:sz w:val="24"/>
        </w:rPr>
        <w:t> </w:t>
      </w:r>
      <w:r>
        <w:rPr>
          <w:color w:val="231F20"/>
          <w:sz w:val="24"/>
        </w:rPr>
        <w:t>le logement, les soins de santé et l’accès à la justice;</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Souligne </w:t>
      </w:r>
      <w:r>
        <w:rPr>
          <w:color w:val="231F20"/>
          <w:sz w:val="24"/>
        </w:rPr>
        <w:t>qu’il importe de combattre l’impunité, notamment</w:t>
      </w:r>
      <w:r>
        <w:rPr>
          <w:color w:val="231F20"/>
          <w:spacing w:val="-14"/>
          <w:sz w:val="24"/>
        </w:rPr>
        <w:t> </w:t>
      </w:r>
      <w:r>
        <w:rPr>
          <w:color w:val="231F20"/>
          <w:sz w:val="24"/>
        </w:rPr>
        <w:t>pour</w:t>
      </w:r>
      <w:r>
        <w:rPr>
          <w:color w:val="231F20"/>
          <w:spacing w:val="-14"/>
          <w:sz w:val="24"/>
        </w:rPr>
        <w:t> </w:t>
      </w:r>
      <w:r>
        <w:rPr>
          <w:color w:val="231F20"/>
          <w:sz w:val="24"/>
        </w:rPr>
        <w:t>les</w:t>
      </w:r>
      <w:r>
        <w:rPr>
          <w:color w:val="231F20"/>
          <w:spacing w:val="-14"/>
          <w:sz w:val="24"/>
        </w:rPr>
        <w:t> </w:t>
      </w:r>
      <w:r>
        <w:rPr>
          <w:color w:val="231F20"/>
          <w:sz w:val="24"/>
        </w:rPr>
        <w:t>crimes</w:t>
      </w:r>
      <w:r>
        <w:rPr>
          <w:color w:val="231F20"/>
          <w:spacing w:val="-14"/>
          <w:sz w:val="24"/>
        </w:rPr>
        <w:t> </w:t>
      </w:r>
      <w:r>
        <w:rPr>
          <w:color w:val="231F20"/>
          <w:sz w:val="24"/>
        </w:rPr>
        <w:t>motivés</w:t>
      </w:r>
      <w:r>
        <w:rPr>
          <w:color w:val="231F20"/>
          <w:spacing w:val="-14"/>
          <w:sz w:val="24"/>
        </w:rPr>
        <w:t> </w:t>
      </w:r>
      <w:r>
        <w:rPr>
          <w:color w:val="231F20"/>
          <w:sz w:val="24"/>
        </w:rPr>
        <w:t>par</w:t>
      </w:r>
      <w:r>
        <w:rPr>
          <w:color w:val="231F20"/>
          <w:spacing w:val="-14"/>
          <w:sz w:val="24"/>
        </w:rPr>
        <w:t> </w:t>
      </w:r>
      <w:r>
        <w:rPr>
          <w:color w:val="231F20"/>
          <w:sz w:val="24"/>
        </w:rPr>
        <w:t>le</w:t>
      </w:r>
      <w:r>
        <w:rPr>
          <w:color w:val="231F20"/>
          <w:spacing w:val="-14"/>
          <w:sz w:val="24"/>
        </w:rPr>
        <w:t> </w:t>
      </w:r>
      <w:r>
        <w:rPr>
          <w:color w:val="231F20"/>
          <w:sz w:val="24"/>
        </w:rPr>
        <w:t>racisme</w:t>
      </w:r>
      <w:r>
        <w:rPr>
          <w:color w:val="231F20"/>
          <w:spacing w:val="-14"/>
          <w:sz w:val="24"/>
        </w:rPr>
        <w:t> </w:t>
      </w:r>
      <w:r>
        <w:rPr>
          <w:color w:val="231F20"/>
          <w:sz w:val="24"/>
        </w:rPr>
        <w:t>et</w:t>
      </w:r>
      <w:r>
        <w:rPr>
          <w:color w:val="231F20"/>
          <w:spacing w:val="-14"/>
          <w:sz w:val="24"/>
        </w:rPr>
        <w:t> </w:t>
      </w:r>
      <w:r>
        <w:rPr>
          <w:color w:val="231F20"/>
          <w:sz w:val="24"/>
        </w:rPr>
        <w:t>la</w:t>
      </w:r>
      <w:r>
        <w:rPr>
          <w:color w:val="231F20"/>
          <w:spacing w:val="-14"/>
          <w:sz w:val="24"/>
        </w:rPr>
        <w:t> </w:t>
      </w:r>
      <w:r>
        <w:rPr>
          <w:color w:val="231F20"/>
          <w:sz w:val="24"/>
        </w:rPr>
        <w:t>xéno- phobie, y compris à l’échelle internationale, en notant </w:t>
      </w:r>
      <w:r>
        <w:rPr>
          <w:color w:val="231F20"/>
          <w:sz w:val="24"/>
        </w:rPr>
        <w:t>que</w:t>
      </w:r>
      <w:r>
        <w:rPr>
          <w:color w:val="231F20"/>
          <w:sz w:val="24"/>
        </w:rPr>
        <w:t> l’impunité en cas de violation des droits de l’homme et du droit</w:t>
      </w:r>
      <w:r>
        <w:rPr>
          <w:color w:val="231F20"/>
          <w:spacing w:val="-1"/>
          <w:sz w:val="24"/>
        </w:rPr>
        <w:t> </w:t>
      </w:r>
      <w:r>
        <w:rPr>
          <w:color w:val="231F20"/>
          <w:sz w:val="24"/>
        </w:rPr>
        <w:t>international</w:t>
      </w:r>
      <w:r>
        <w:rPr>
          <w:color w:val="231F20"/>
          <w:spacing w:val="-1"/>
          <w:sz w:val="24"/>
        </w:rPr>
        <w:t> </w:t>
      </w:r>
      <w:r>
        <w:rPr>
          <w:color w:val="231F20"/>
          <w:sz w:val="24"/>
        </w:rPr>
        <w:t>humanitaire</w:t>
      </w:r>
      <w:r>
        <w:rPr>
          <w:color w:val="231F20"/>
          <w:spacing w:val="-1"/>
          <w:sz w:val="24"/>
        </w:rPr>
        <w:t> </w:t>
      </w:r>
      <w:r>
        <w:rPr>
          <w:color w:val="231F20"/>
          <w:sz w:val="24"/>
        </w:rPr>
        <w:t>est</w:t>
      </w:r>
      <w:r>
        <w:rPr>
          <w:color w:val="231F20"/>
          <w:spacing w:val="-1"/>
          <w:sz w:val="24"/>
        </w:rPr>
        <w:t> </w:t>
      </w:r>
      <w:r>
        <w:rPr>
          <w:color w:val="231F20"/>
          <w:sz w:val="24"/>
        </w:rPr>
        <w:t>un</w:t>
      </w:r>
      <w:r>
        <w:rPr>
          <w:color w:val="231F20"/>
          <w:spacing w:val="-1"/>
          <w:sz w:val="24"/>
        </w:rPr>
        <w:t> </w:t>
      </w:r>
      <w:r>
        <w:rPr>
          <w:color w:val="231F20"/>
          <w:sz w:val="24"/>
        </w:rPr>
        <w:t>obstacle</w:t>
      </w:r>
      <w:r>
        <w:rPr>
          <w:color w:val="231F20"/>
          <w:spacing w:val="-1"/>
          <w:sz w:val="24"/>
        </w:rPr>
        <w:t> </w:t>
      </w:r>
      <w:r>
        <w:rPr>
          <w:color w:val="231F20"/>
          <w:sz w:val="24"/>
        </w:rPr>
        <w:t>grave</w:t>
      </w:r>
      <w:r>
        <w:rPr>
          <w:color w:val="231F20"/>
          <w:spacing w:val="-1"/>
          <w:sz w:val="24"/>
        </w:rPr>
        <w:t> </w:t>
      </w:r>
      <w:r>
        <w:rPr>
          <w:color w:val="231F20"/>
          <w:sz w:val="24"/>
        </w:rPr>
        <w:t>à</w:t>
      </w:r>
      <w:r>
        <w:rPr>
          <w:color w:val="231F20"/>
          <w:spacing w:val="-1"/>
          <w:sz w:val="24"/>
        </w:rPr>
        <w:t> </w:t>
      </w:r>
      <w:r>
        <w:rPr>
          <w:color w:val="231F20"/>
          <w:sz w:val="24"/>
        </w:rPr>
        <w:t>l’exis- tence d’un système de justice équitable et juste et, en </w:t>
      </w:r>
      <w:r>
        <w:rPr>
          <w:color w:val="231F20"/>
          <w:sz w:val="24"/>
        </w:rPr>
        <w:t>défini-</w:t>
      </w:r>
      <w:r>
        <w:rPr>
          <w:color w:val="231F20"/>
          <w:sz w:val="24"/>
        </w:rPr>
        <w:t> tive,</w:t>
      </w:r>
      <w:r>
        <w:rPr>
          <w:color w:val="231F20"/>
          <w:spacing w:val="-6"/>
          <w:sz w:val="24"/>
        </w:rPr>
        <w:t> </w:t>
      </w:r>
      <w:r>
        <w:rPr>
          <w:color w:val="231F20"/>
          <w:sz w:val="24"/>
        </w:rPr>
        <w:t>à</w:t>
      </w:r>
      <w:r>
        <w:rPr>
          <w:color w:val="231F20"/>
          <w:spacing w:val="-6"/>
          <w:sz w:val="24"/>
        </w:rPr>
        <w:t> </w:t>
      </w:r>
      <w:r>
        <w:rPr>
          <w:color w:val="231F20"/>
          <w:sz w:val="24"/>
        </w:rPr>
        <w:t>la</w:t>
      </w:r>
      <w:r>
        <w:rPr>
          <w:color w:val="231F20"/>
          <w:spacing w:val="-6"/>
          <w:sz w:val="24"/>
        </w:rPr>
        <w:t> </w:t>
      </w:r>
      <w:r>
        <w:rPr>
          <w:color w:val="231F20"/>
          <w:sz w:val="24"/>
        </w:rPr>
        <w:t>réconciliation</w:t>
      </w:r>
      <w:r>
        <w:rPr>
          <w:color w:val="231F20"/>
          <w:spacing w:val="-6"/>
          <w:sz w:val="24"/>
        </w:rPr>
        <w:t> </w:t>
      </w:r>
      <w:r>
        <w:rPr>
          <w:color w:val="231F20"/>
          <w:sz w:val="24"/>
        </w:rPr>
        <w:t>et</w:t>
      </w:r>
      <w:r>
        <w:rPr>
          <w:color w:val="231F20"/>
          <w:spacing w:val="-6"/>
          <w:sz w:val="24"/>
        </w:rPr>
        <w:t> </w:t>
      </w:r>
      <w:r>
        <w:rPr>
          <w:color w:val="231F20"/>
          <w:sz w:val="24"/>
        </w:rPr>
        <w:t>à</w:t>
      </w:r>
      <w:r>
        <w:rPr>
          <w:color w:val="231F20"/>
          <w:spacing w:val="-6"/>
          <w:sz w:val="24"/>
        </w:rPr>
        <w:t> </w:t>
      </w:r>
      <w:r>
        <w:rPr>
          <w:color w:val="231F20"/>
          <w:sz w:val="24"/>
        </w:rPr>
        <w:t>la</w:t>
      </w:r>
      <w:r>
        <w:rPr>
          <w:color w:val="231F20"/>
          <w:spacing w:val="-6"/>
          <w:sz w:val="24"/>
        </w:rPr>
        <w:t> </w:t>
      </w:r>
      <w:r>
        <w:rPr>
          <w:color w:val="231F20"/>
          <w:sz w:val="24"/>
        </w:rPr>
        <w:t>stabilité;</w:t>
      </w:r>
      <w:r>
        <w:rPr>
          <w:color w:val="231F20"/>
          <w:spacing w:val="-6"/>
          <w:sz w:val="24"/>
        </w:rPr>
        <w:t> </w:t>
      </w:r>
      <w:r>
        <w:rPr>
          <w:color w:val="231F20"/>
          <w:sz w:val="24"/>
        </w:rPr>
        <w:t>elle</w:t>
      </w:r>
      <w:r>
        <w:rPr>
          <w:color w:val="231F20"/>
          <w:spacing w:val="-6"/>
          <w:sz w:val="24"/>
        </w:rPr>
        <w:t> </w:t>
      </w:r>
      <w:r>
        <w:rPr>
          <w:color w:val="231F20"/>
          <w:sz w:val="24"/>
        </w:rPr>
        <w:t>soutient</w:t>
      </w:r>
      <w:r>
        <w:rPr>
          <w:color w:val="231F20"/>
          <w:spacing w:val="-6"/>
          <w:sz w:val="24"/>
        </w:rPr>
        <w:t> </w:t>
      </w:r>
      <w:r>
        <w:rPr>
          <w:color w:val="231F20"/>
          <w:sz w:val="24"/>
        </w:rPr>
        <w:t>aussi</w:t>
      </w:r>
      <w:r>
        <w:rPr>
          <w:color w:val="231F20"/>
          <w:spacing w:val="-6"/>
          <w:sz w:val="24"/>
        </w:rPr>
        <w:t> </w:t>
      </w:r>
      <w:r>
        <w:rPr>
          <w:color w:val="231F20"/>
          <w:sz w:val="24"/>
        </w:rPr>
        <w:t>sans</w:t>
      </w:r>
      <w:r>
        <w:rPr>
          <w:color w:val="231F20"/>
          <w:sz w:val="24"/>
        </w:rPr>
        <w:t> réserve</w:t>
      </w:r>
      <w:r>
        <w:rPr>
          <w:color w:val="231F20"/>
          <w:spacing w:val="-10"/>
          <w:sz w:val="24"/>
        </w:rPr>
        <w:t> </w:t>
      </w:r>
      <w:r>
        <w:rPr>
          <w:color w:val="231F20"/>
          <w:sz w:val="24"/>
        </w:rPr>
        <w:t>le</w:t>
      </w:r>
      <w:r>
        <w:rPr>
          <w:color w:val="231F20"/>
          <w:spacing w:val="-10"/>
          <w:sz w:val="24"/>
        </w:rPr>
        <w:t> </w:t>
      </w:r>
      <w:r>
        <w:rPr>
          <w:color w:val="231F20"/>
          <w:sz w:val="24"/>
        </w:rPr>
        <w:t>travail</w:t>
      </w:r>
      <w:r>
        <w:rPr>
          <w:color w:val="231F20"/>
          <w:spacing w:val="-10"/>
          <w:sz w:val="24"/>
        </w:rPr>
        <w:t> </w:t>
      </w:r>
      <w:r>
        <w:rPr>
          <w:color w:val="231F20"/>
          <w:sz w:val="24"/>
        </w:rPr>
        <w:t>des</w:t>
      </w:r>
      <w:r>
        <w:rPr>
          <w:color w:val="231F20"/>
          <w:spacing w:val="-10"/>
          <w:sz w:val="24"/>
        </w:rPr>
        <w:t> </w:t>
      </w:r>
      <w:r>
        <w:rPr>
          <w:color w:val="231F20"/>
          <w:sz w:val="24"/>
        </w:rPr>
        <w:t>tribunaux</w:t>
      </w:r>
      <w:r>
        <w:rPr>
          <w:color w:val="231F20"/>
          <w:spacing w:val="-10"/>
          <w:sz w:val="24"/>
        </w:rPr>
        <w:t> </w:t>
      </w:r>
      <w:r>
        <w:rPr>
          <w:color w:val="231F20"/>
          <w:sz w:val="24"/>
        </w:rPr>
        <w:t>pénaux</w:t>
      </w:r>
      <w:r>
        <w:rPr>
          <w:color w:val="231F20"/>
          <w:spacing w:val="-10"/>
          <w:sz w:val="24"/>
        </w:rPr>
        <w:t> </w:t>
      </w:r>
      <w:r>
        <w:rPr>
          <w:color w:val="231F20"/>
          <w:sz w:val="24"/>
        </w:rPr>
        <w:t>internationaux</w:t>
      </w:r>
      <w:r>
        <w:rPr>
          <w:color w:val="231F20"/>
          <w:spacing w:val="-10"/>
          <w:sz w:val="24"/>
        </w:rPr>
        <w:t> </w:t>
      </w:r>
      <w:r>
        <w:rPr>
          <w:color w:val="231F20"/>
          <w:sz w:val="24"/>
        </w:rPr>
        <w:t>actuels</w:t>
      </w:r>
      <w:r>
        <w:rPr>
          <w:color w:val="231F20"/>
          <w:sz w:val="24"/>
        </w:rPr>
        <w:t> et la ratification du Statut de Rome de la Cour pénale </w:t>
      </w:r>
      <w:r>
        <w:rPr>
          <w:color w:val="231F20"/>
          <w:sz w:val="24"/>
        </w:rPr>
        <w:t>inter-</w:t>
      </w:r>
      <w:r>
        <w:rPr>
          <w:color w:val="231F20"/>
          <w:sz w:val="24"/>
        </w:rPr>
        <w:t> nationale</w:t>
      </w:r>
      <w:r>
        <w:rPr>
          <w:color w:val="231F20"/>
          <w:spacing w:val="-5"/>
          <w:sz w:val="24"/>
        </w:rPr>
        <w:t> </w:t>
      </w:r>
      <w:r>
        <w:rPr>
          <w:color w:val="231F20"/>
          <w:sz w:val="24"/>
        </w:rPr>
        <w:t>et</w:t>
      </w:r>
      <w:r>
        <w:rPr>
          <w:color w:val="231F20"/>
          <w:spacing w:val="-5"/>
          <w:sz w:val="24"/>
        </w:rPr>
        <w:t> </w:t>
      </w:r>
      <w:r>
        <w:rPr>
          <w:color w:val="231F20"/>
          <w:sz w:val="24"/>
        </w:rPr>
        <w:t>invite</w:t>
      </w:r>
      <w:r>
        <w:rPr>
          <w:color w:val="231F20"/>
          <w:spacing w:val="-5"/>
          <w:sz w:val="24"/>
        </w:rPr>
        <w:t> </w:t>
      </w:r>
      <w:r>
        <w:rPr>
          <w:color w:val="231F20"/>
          <w:sz w:val="24"/>
        </w:rPr>
        <w:t>instamment</w:t>
      </w:r>
      <w:r>
        <w:rPr>
          <w:color w:val="231F20"/>
          <w:spacing w:val="-5"/>
          <w:sz w:val="24"/>
        </w:rPr>
        <w:t> </w:t>
      </w:r>
      <w:r>
        <w:rPr>
          <w:color w:val="231F20"/>
          <w:sz w:val="24"/>
        </w:rPr>
        <w:t>tous</w:t>
      </w:r>
      <w:r>
        <w:rPr>
          <w:color w:val="231F20"/>
          <w:spacing w:val="-5"/>
          <w:sz w:val="24"/>
        </w:rPr>
        <w:t>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à</w:t>
      </w:r>
      <w:r>
        <w:rPr>
          <w:color w:val="231F20"/>
          <w:spacing w:val="-5"/>
          <w:sz w:val="24"/>
        </w:rPr>
        <w:t> </w:t>
      </w:r>
      <w:r>
        <w:rPr>
          <w:color w:val="231F20"/>
          <w:sz w:val="24"/>
        </w:rPr>
        <w:t>coopérer</w:t>
      </w:r>
      <w:r>
        <w:rPr>
          <w:color w:val="231F20"/>
          <w:spacing w:val="-5"/>
          <w:sz w:val="24"/>
        </w:rPr>
        <w:t> </w:t>
      </w:r>
      <w:r>
        <w:rPr>
          <w:color w:val="231F20"/>
          <w:sz w:val="24"/>
        </w:rPr>
        <w:t>avec</w:t>
      </w:r>
      <w:r>
        <w:rPr>
          <w:color w:val="231F20"/>
          <w:sz w:val="24"/>
        </w:rPr>
        <w:t> ces tribunaux pénaux internationaux;</w:t>
      </w:r>
    </w:p>
    <w:p>
      <w:pPr>
        <w:pStyle w:val="BodyText"/>
        <w:spacing w:before="8"/>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faire tout leur </w:t>
      </w:r>
      <w:r>
        <w:rPr>
          <w:color w:val="231F20"/>
          <w:sz w:val="24"/>
        </w:rPr>
        <w:t>possible</w:t>
      </w:r>
      <w:r>
        <w:rPr>
          <w:color w:val="231F20"/>
          <w:sz w:val="24"/>
        </w:rPr>
        <w:t> pour appliquer pleinement les dispositions pertinentes de </w:t>
      </w:r>
      <w:r>
        <w:rPr>
          <w:color w:val="231F20"/>
          <w:sz w:val="24"/>
        </w:rPr>
        <w:t>la</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jc w:val="both"/>
      </w:pPr>
      <w:r>
        <w:rPr>
          <w:color w:val="231F20"/>
        </w:rPr>
        <w:t>Déclaration de l’Organisation internationale du Travail </w:t>
      </w:r>
      <w:r>
        <w:rPr>
          <w:color w:val="231F20"/>
        </w:rPr>
        <w:t>rela- tive</w:t>
      </w:r>
      <w:r>
        <w:rPr>
          <w:color w:val="231F20"/>
          <w:spacing w:val="-3"/>
        </w:rPr>
        <w:t> </w:t>
      </w:r>
      <w:r>
        <w:rPr>
          <w:color w:val="231F20"/>
        </w:rPr>
        <w:t>aux</w:t>
      </w:r>
      <w:r>
        <w:rPr>
          <w:color w:val="231F20"/>
          <w:spacing w:val="-3"/>
        </w:rPr>
        <w:t> </w:t>
      </w:r>
      <w:r>
        <w:rPr>
          <w:color w:val="231F20"/>
        </w:rPr>
        <w:t>principes</w:t>
      </w:r>
      <w:r>
        <w:rPr>
          <w:color w:val="231F20"/>
          <w:spacing w:val="-3"/>
        </w:rPr>
        <w:t> </w:t>
      </w:r>
      <w:r>
        <w:rPr>
          <w:color w:val="231F20"/>
        </w:rPr>
        <w:t>et</w:t>
      </w:r>
      <w:r>
        <w:rPr>
          <w:color w:val="231F20"/>
          <w:spacing w:val="-3"/>
        </w:rPr>
        <w:t> </w:t>
      </w:r>
      <w:r>
        <w:rPr>
          <w:color w:val="231F20"/>
        </w:rPr>
        <w:t>droits</w:t>
      </w:r>
      <w:r>
        <w:rPr>
          <w:color w:val="231F20"/>
          <w:spacing w:val="-3"/>
        </w:rPr>
        <w:t> </w:t>
      </w:r>
      <w:r>
        <w:rPr>
          <w:color w:val="231F20"/>
        </w:rPr>
        <w:t>fondamentaux</w:t>
      </w:r>
      <w:r>
        <w:rPr>
          <w:color w:val="231F20"/>
          <w:spacing w:val="-3"/>
        </w:rPr>
        <w:t> </w:t>
      </w:r>
      <w:r>
        <w:rPr>
          <w:color w:val="231F20"/>
        </w:rPr>
        <w:t>au</w:t>
      </w:r>
      <w:r>
        <w:rPr>
          <w:color w:val="231F20"/>
          <w:spacing w:val="-3"/>
        </w:rPr>
        <w:t> </w:t>
      </w:r>
      <w:r>
        <w:rPr>
          <w:color w:val="231F20"/>
        </w:rPr>
        <w:t>travail</w:t>
      </w:r>
      <w:r>
        <w:rPr>
          <w:color w:val="231F20"/>
          <w:spacing w:val="-3"/>
        </w:rPr>
        <w:t> </w:t>
      </w:r>
      <w:r>
        <w:rPr>
          <w:color w:val="231F20"/>
        </w:rPr>
        <w:t>de</w:t>
      </w:r>
      <w:r>
        <w:rPr>
          <w:color w:val="231F20"/>
          <w:spacing w:val="-3"/>
        </w:rPr>
        <w:t> </w:t>
      </w:r>
      <w:r>
        <w:rPr>
          <w:color w:val="231F20"/>
        </w:rPr>
        <w:t>1998, afin de combattre le racisme, la discrimination raciale, la xénophobie et l’intolérance qui y est associée;</w:t>
      </w:r>
    </w:p>
    <w:p>
      <w:pPr>
        <w:pStyle w:val="BodyText"/>
        <w:spacing w:before="9"/>
        <w:rPr>
          <w:sz w:val="23"/>
        </w:rPr>
      </w:pPr>
    </w:p>
    <w:p>
      <w:pPr>
        <w:pStyle w:val="Heading5"/>
        <w:jc w:val="both"/>
        <w:rPr>
          <w:i/>
        </w:rPr>
      </w:pPr>
      <w:r>
        <w:rPr>
          <w:i/>
          <w:color w:val="231F20"/>
          <w:spacing w:val="-4"/>
        </w:rPr>
        <w:t>Poursuites</w:t>
      </w:r>
      <w:r>
        <w:rPr>
          <w:i/>
          <w:color w:val="231F20"/>
          <w:spacing w:val="-10"/>
        </w:rPr>
        <w:t> </w:t>
      </w:r>
      <w:r>
        <w:rPr>
          <w:i/>
          <w:color w:val="231F20"/>
          <w:spacing w:val="-4"/>
        </w:rPr>
        <w:t>contre</w:t>
      </w:r>
      <w:r>
        <w:rPr>
          <w:i/>
          <w:color w:val="231F20"/>
          <w:spacing w:val="-9"/>
        </w:rPr>
        <w:t> </w:t>
      </w:r>
      <w:r>
        <w:rPr>
          <w:i/>
          <w:color w:val="231F20"/>
          <w:spacing w:val="-4"/>
        </w:rPr>
        <w:t>les</w:t>
      </w:r>
      <w:r>
        <w:rPr>
          <w:i/>
          <w:color w:val="231F20"/>
          <w:spacing w:val="-10"/>
        </w:rPr>
        <w:t> </w:t>
      </w:r>
      <w:r>
        <w:rPr>
          <w:i/>
          <w:color w:val="231F20"/>
          <w:spacing w:val="-4"/>
        </w:rPr>
        <w:t>auteurs</w:t>
      </w:r>
      <w:r>
        <w:rPr>
          <w:i/>
          <w:color w:val="231F20"/>
          <w:spacing w:val="-9"/>
        </w:rPr>
        <w:t> </w:t>
      </w:r>
      <w:r>
        <w:rPr>
          <w:i/>
          <w:color w:val="231F20"/>
          <w:spacing w:val="-4"/>
        </w:rPr>
        <w:t>d’actes</w:t>
      </w:r>
      <w:r>
        <w:rPr>
          <w:i/>
          <w:color w:val="231F20"/>
          <w:spacing w:val="-10"/>
        </w:rPr>
        <w:t> </w:t>
      </w:r>
      <w:r>
        <w:rPr>
          <w:i/>
          <w:color w:val="231F20"/>
          <w:spacing w:val="-4"/>
        </w:rPr>
        <w:t>racistes</w:t>
      </w:r>
    </w:p>
    <w:p>
      <w:pPr>
        <w:pStyle w:val="BodyText"/>
        <w:spacing w:before="6"/>
        <w:rPr>
          <w:rFonts w:ascii="Times New Roman"/>
          <w:b/>
          <w:i/>
          <w:sz w:val="27"/>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Engage vivement </w:t>
      </w:r>
      <w:r>
        <w:rPr>
          <w:color w:val="231F20"/>
          <w:sz w:val="24"/>
        </w:rPr>
        <w:t>les Etats à adopter des mesures </w:t>
      </w:r>
      <w:r>
        <w:rPr>
          <w:color w:val="231F20"/>
          <w:sz w:val="24"/>
        </w:rPr>
        <w:t>effi-</w:t>
      </w:r>
      <w:r>
        <w:rPr>
          <w:color w:val="231F20"/>
          <w:sz w:val="24"/>
        </w:rPr>
        <w:t> </w:t>
      </w:r>
      <w:r>
        <w:rPr>
          <w:color w:val="231F20"/>
          <w:spacing w:val="-2"/>
          <w:sz w:val="24"/>
        </w:rPr>
        <w:t>caces</w:t>
      </w:r>
      <w:r>
        <w:rPr>
          <w:color w:val="231F20"/>
          <w:spacing w:val="-8"/>
          <w:sz w:val="24"/>
        </w:rPr>
        <w:t> </w:t>
      </w:r>
      <w:r>
        <w:rPr>
          <w:color w:val="231F20"/>
          <w:spacing w:val="-2"/>
          <w:sz w:val="24"/>
        </w:rPr>
        <w:t>pour</w:t>
      </w:r>
      <w:r>
        <w:rPr>
          <w:color w:val="231F20"/>
          <w:spacing w:val="-8"/>
          <w:sz w:val="24"/>
        </w:rPr>
        <w:t> </w:t>
      </w:r>
      <w:r>
        <w:rPr>
          <w:color w:val="231F20"/>
          <w:spacing w:val="-2"/>
          <w:sz w:val="24"/>
        </w:rPr>
        <w:t>réprimer</w:t>
      </w:r>
      <w:r>
        <w:rPr>
          <w:color w:val="231F20"/>
          <w:spacing w:val="-8"/>
          <w:sz w:val="24"/>
        </w:rPr>
        <w:t> </w:t>
      </w:r>
      <w:r>
        <w:rPr>
          <w:color w:val="231F20"/>
          <w:spacing w:val="-2"/>
          <w:sz w:val="24"/>
        </w:rPr>
        <w:t>les</w:t>
      </w:r>
      <w:r>
        <w:rPr>
          <w:color w:val="231F20"/>
          <w:spacing w:val="-8"/>
          <w:sz w:val="24"/>
        </w:rPr>
        <w:t> </w:t>
      </w:r>
      <w:r>
        <w:rPr>
          <w:color w:val="231F20"/>
          <w:spacing w:val="-2"/>
          <w:sz w:val="24"/>
        </w:rPr>
        <w:t>actes</w:t>
      </w:r>
      <w:r>
        <w:rPr>
          <w:color w:val="231F20"/>
          <w:spacing w:val="-8"/>
          <w:sz w:val="24"/>
        </w:rPr>
        <w:t> </w:t>
      </w:r>
      <w:r>
        <w:rPr>
          <w:color w:val="231F20"/>
          <w:spacing w:val="-2"/>
          <w:sz w:val="24"/>
        </w:rPr>
        <w:t>criminels</w:t>
      </w:r>
      <w:r>
        <w:rPr>
          <w:color w:val="231F20"/>
          <w:spacing w:val="-8"/>
          <w:sz w:val="24"/>
        </w:rPr>
        <w:t> </w:t>
      </w:r>
      <w:r>
        <w:rPr>
          <w:color w:val="231F20"/>
          <w:spacing w:val="-2"/>
          <w:sz w:val="24"/>
        </w:rPr>
        <w:t>motivés</w:t>
      </w:r>
      <w:r>
        <w:rPr>
          <w:color w:val="231F20"/>
          <w:spacing w:val="-8"/>
          <w:sz w:val="24"/>
        </w:rPr>
        <w:t> </w:t>
      </w:r>
      <w:r>
        <w:rPr>
          <w:color w:val="231F20"/>
          <w:spacing w:val="-2"/>
          <w:sz w:val="24"/>
        </w:rPr>
        <w:t>par</w:t>
      </w:r>
      <w:r>
        <w:rPr>
          <w:color w:val="231F20"/>
          <w:spacing w:val="-8"/>
          <w:sz w:val="24"/>
        </w:rPr>
        <w:t> </w:t>
      </w:r>
      <w:r>
        <w:rPr>
          <w:color w:val="231F20"/>
          <w:spacing w:val="-2"/>
          <w:sz w:val="24"/>
        </w:rPr>
        <w:t>le</w:t>
      </w:r>
      <w:r>
        <w:rPr>
          <w:color w:val="231F20"/>
          <w:spacing w:val="-8"/>
          <w:sz w:val="24"/>
        </w:rPr>
        <w:t> </w:t>
      </w:r>
      <w:r>
        <w:rPr>
          <w:color w:val="231F20"/>
          <w:spacing w:val="-2"/>
          <w:sz w:val="24"/>
        </w:rPr>
        <w:t>racisme, </w:t>
      </w:r>
      <w:r>
        <w:rPr>
          <w:color w:val="231F20"/>
          <w:sz w:val="24"/>
        </w:rPr>
        <w:t>la</w:t>
      </w:r>
      <w:r>
        <w:rPr>
          <w:color w:val="231F20"/>
          <w:spacing w:val="28"/>
          <w:sz w:val="24"/>
        </w:rPr>
        <w:t> </w:t>
      </w:r>
      <w:r>
        <w:rPr>
          <w:color w:val="231F20"/>
          <w:sz w:val="24"/>
        </w:rPr>
        <w:t>discrimination</w:t>
      </w:r>
      <w:r>
        <w:rPr>
          <w:color w:val="231F20"/>
          <w:spacing w:val="28"/>
          <w:sz w:val="24"/>
        </w:rPr>
        <w:t> </w:t>
      </w:r>
      <w:r>
        <w:rPr>
          <w:color w:val="231F20"/>
          <w:sz w:val="24"/>
        </w:rPr>
        <w:t>raciale,</w:t>
      </w:r>
      <w:r>
        <w:rPr>
          <w:color w:val="231F20"/>
          <w:spacing w:val="28"/>
          <w:sz w:val="24"/>
        </w:rPr>
        <w:t> </w:t>
      </w:r>
      <w:r>
        <w:rPr>
          <w:color w:val="231F20"/>
          <w:sz w:val="24"/>
        </w:rPr>
        <w:t>la</w:t>
      </w:r>
      <w:r>
        <w:rPr>
          <w:color w:val="231F20"/>
          <w:spacing w:val="28"/>
          <w:sz w:val="24"/>
        </w:rPr>
        <w:t> </w:t>
      </w:r>
      <w:r>
        <w:rPr>
          <w:color w:val="231F20"/>
          <w:sz w:val="24"/>
        </w:rPr>
        <w:t>xénophobie</w:t>
      </w:r>
      <w:r>
        <w:rPr>
          <w:color w:val="231F20"/>
          <w:spacing w:val="28"/>
          <w:sz w:val="24"/>
        </w:rPr>
        <w:t> </w:t>
      </w:r>
      <w:r>
        <w:rPr>
          <w:color w:val="231F20"/>
          <w:sz w:val="24"/>
        </w:rPr>
        <w:t>et</w:t>
      </w:r>
      <w:r>
        <w:rPr>
          <w:color w:val="231F20"/>
          <w:spacing w:val="28"/>
          <w:sz w:val="24"/>
        </w:rPr>
        <w:t> </w:t>
      </w:r>
      <w:r>
        <w:rPr>
          <w:color w:val="231F20"/>
          <w:sz w:val="24"/>
        </w:rPr>
        <w:t>l’intolérance</w:t>
      </w:r>
      <w:r>
        <w:rPr>
          <w:color w:val="231F20"/>
          <w:spacing w:val="28"/>
          <w:sz w:val="24"/>
        </w:rPr>
        <w:t> </w:t>
      </w:r>
      <w:r>
        <w:rPr>
          <w:color w:val="231F20"/>
          <w:sz w:val="24"/>
        </w:rPr>
        <w:t>qui</w:t>
      </w:r>
      <w:r>
        <w:rPr>
          <w:color w:val="231F20"/>
          <w:sz w:val="24"/>
        </w:rPr>
        <w:t> y est associée, pour que ces motivations soient </w:t>
      </w:r>
      <w:r>
        <w:rPr>
          <w:color w:val="231F20"/>
          <w:sz w:val="24"/>
        </w:rPr>
        <w:t>considérées</w:t>
      </w:r>
      <w:r>
        <w:rPr>
          <w:color w:val="231F20"/>
          <w:sz w:val="24"/>
        </w:rPr>
        <w:t> </w:t>
      </w:r>
      <w:r>
        <w:rPr>
          <w:color w:val="231F20"/>
          <w:spacing w:val="-2"/>
          <w:sz w:val="24"/>
        </w:rPr>
        <w:t>comme</w:t>
      </w:r>
      <w:r>
        <w:rPr>
          <w:color w:val="231F20"/>
          <w:spacing w:val="-9"/>
          <w:sz w:val="24"/>
        </w:rPr>
        <w:t> </w:t>
      </w:r>
      <w:r>
        <w:rPr>
          <w:color w:val="231F20"/>
          <w:spacing w:val="-2"/>
          <w:sz w:val="24"/>
        </w:rPr>
        <w:t>une</w:t>
      </w:r>
      <w:r>
        <w:rPr>
          <w:color w:val="231F20"/>
          <w:spacing w:val="-9"/>
          <w:sz w:val="24"/>
        </w:rPr>
        <w:t> </w:t>
      </w:r>
      <w:r>
        <w:rPr>
          <w:color w:val="231F20"/>
          <w:spacing w:val="-2"/>
          <w:sz w:val="24"/>
        </w:rPr>
        <w:t>circonstance</w:t>
      </w:r>
      <w:r>
        <w:rPr>
          <w:color w:val="231F20"/>
          <w:spacing w:val="-9"/>
          <w:sz w:val="24"/>
        </w:rPr>
        <w:t> </w:t>
      </w:r>
      <w:r>
        <w:rPr>
          <w:color w:val="231F20"/>
          <w:spacing w:val="-2"/>
          <w:sz w:val="24"/>
        </w:rPr>
        <w:t>aggravante</w:t>
      </w:r>
      <w:r>
        <w:rPr>
          <w:color w:val="231F20"/>
          <w:spacing w:val="-9"/>
          <w:sz w:val="24"/>
        </w:rPr>
        <w:t> </w:t>
      </w:r>
      <w:r>
        <w:rPr>
          <w:color w:val="231F20"/>
          <w:spacing w:val="-2"/>
          <w:sz w:val="24"/>
        </w:rPr>
        <w:t>pour</w:t>
      </w:r>
      <w:r>
        <w:rPr>
          <w:color w:val="231F20"/>
          <w:spacing w:val="-9"/>
          <w:sz w:val="24"/>
        </w:rPr>
        <w:t> </w:t>
      </w:r>
      <w:r>
        <w:rPr>
          <w:color w:val="231F20"/>
          <w:spacing w:val="-2"/>
          <w:sz w:val="24"/>
        </w:rPr>
        <w:t>le</w:t>
      </w:r>
      <w:r>
        <w:rPr>
          <w:color w:val="231F20"/>
          <w:spacing w:val="-9"/>
          <w:sz w:val="24"/>
        </w:rPr>
        <w:t> </w:t>
      </w:r>
      <w:r>
        <w:rPr>
          <w:color w:val="231F20"/>
          <w:spacing w:val="-2"/>
          <w:sz w:val="24"/>
        </w:rPr>
        <w:t>choix</w:t>
      </w:r>
      <w:r>
        <w:rPr>
          <w:color w:val="231F20"/>
          <w:spacing w:val="-9"/>
          <w:sz w:val="24"/>
        </w:rPr>
        <w:t> </w:t>
      </w:r>
      <w:r>
        <w:rPr>
          <w:color w:val="231F20"/>
          <w:spacing w:val="-2"/>
          <w:sz w:val="24"/>
        </w:rPr>
        <w:t>de</w:t>
      </w:r>
      <w:r>
        <w:rPr>
          <w:color w:val="231F20"/>
          <w:spacing w:val="-9"/>
          <w:sz w:val="24"/>
        </w:rPr>
        <w:t> </w:t>
      </w:r>
      <w:r>
        <w:rPr>
          <w:color w:val="231F20"/>
          <w:spacing w:val="-2"/>
          <w:sz w:val="24"/>
        </w:rPr>
        <w:t>la</w:t>
      </w:r>
      <w:r>
        <w:rPr>
          <w:color w:val="231F20"/>
          <w:spacing w:val="-9"/>
          <w:sz w:val="24"/>
        </w:rPr>
        <w:t> </w:t>
      </w:r>
      <w:r>
        <w:rPr>
          <w:color w:val="231F20"/>
          <w:spacing w:val="-2"/>
          <w:sz w:val="24"/>
        </w:rPr>
        <w:t>peine,</w:t>
      </w:r>
      <w:r>
        <w:rPr>
          <w:color w:val="231F20"/>
          <w:spacing w:val="-2"/>
          <w:sz w:val="24"/>
        </w:rPr>
        <w:t> </w:t>
      </w:r>
      <w:r>
        <w:rPr>
          <w:color w:val="231F20"/>
          <w:sz w:val="24"/>
        </w:rPr>
        <w:t>pour que ces crimes ne restent pas impunis et pour </w:t>
      </w:r>
      <w:r>
        <w:rPr>
          <w:color w:val="231F20"/>
          <w:sz w:val="24"/>
        </w:rPr>
        <w:t>garantir</w:t>
      </w:r>
      <w:r>
        <w:rPr>
          <w:color w:val="231F20"/>
          <w:sz w:val="24"/>
        </w:rPr>
        <w:t> le respect de la légalité;</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rechercher le lien </w:t>
      </w:r>
      <w:r>
        <w:rPr>
          <w:color w:val="231F20"/>
          <w:sz w:val="24"/>
        </w:rPr>
        <w:t>qu’il</w:t>
      </w:r>
      <w:r>
        <w:rPr>
          <w:color w:val="231F20"/>
          <w:sz w:val="24"/>
        </w:rPr>
        <w:t> pourrait y avoir entre les poursuites pénales, les </w:t>
      </w:r>
      <w:r>
        <w:rPr>
          <w:color w:val="231F20"/>
          <w:sz w:val="24"/>
        </w:rPr>
        <w:t>brutalités</w:t>
      </w:r>
      <w:r>
        <w:rPr>
          <w:color w:val="231F20"/>
          <w:sz w:val="24"/>
        </w:rPr>
        <w:t> policières et les sanctions pénales, d’une part, et le </w:t>
      </w:r>
      <w:r>
        <w:rPr>
          <w:color w:val="231F20"/>
          <w:sz w:val="24"/>
        </w:rPr>
        <w:t>racisme,</w:t>
      </w:r>
      <w:r>
        <w:rPr>
          <w:color w:val="231F20"/>
          <w:sz w:val="24"/>
        </w:rPr>
        <w:t> la discrimination raciale, la xénophobie et l’intolérance qui </w:t>
      </w:r>
      <w:r>
        <w:rPr>
          <w:color w:val="231F20"/>
          <w:sz w:val="24"/>
        </w:rPr>
        <w:t>y</w:t>
      </w:r>
      <w:r>
        <w:rPr>
          <w:color w:val="231F20"/>
          <w:sz w:val="24"/>
        </w:rPr>
        <w:t> est</w:t>
      </w:r>
      <w:r>
        <w:rPr>
          <w:color w:val="231F20"/>
          <w:spacing w:val="-14"/>
          <w:sz w:val="24"/>
        </w:rPr>
        <w:t> </w:t>
      </w:r>
      <w:r>
        <w:rPr>
          <w:color w:val="231F20"/>
          <w:sz w:val="24"/>
        </w:rPr>
        <w:t>associée,</w:t>
      </w:r>
      <w:r>
        <w:rPr>
          <w:color w:val="231F20"/>
          <w:spacing w:val="-14"/>
          <w:sz w:val="24"/>
        </w:rPr>
        <w:t> </w:t>
      </w:r>
      <w:r>
        <w:rPr>
          <w:color w:val="231F20"/>
          <w:sz w:val="24"/>
        </w:rPr>
        <w:t>d’autre</w:t>
      </w:r>
      <w:r>
        <w:rPr>
          <w:color w:val="231F20"/>
          <w:spacing w:val="-14"/>
          <w:sz w:val="24"/>
        </w:rPr>
        <w:t> </w:t>
      </w:r>
      <w:r>
        <w:rPr>
          <w:color w:val="231F20"/>
          <w:sz w:val="24"/>
        </w:rPr>
        <w:t>part,</w:t>
      </w:r>
      <w:r>
        <w:rPr>
          <w:color w:val="231F20"/>
          <w:spacing w:val="-14"/>
          <w:sz w:val="24"/>
        </w:rPr>
        <w:t> </w:t>
      </w:r>
      <w:r>
        <w:rPr>
          <w:color w:val="231F20"/>
          <w:sz w:val="24"/>
        </w:rPr>
        <w:t>de</w:t>
      </w:r>
      <w:r>
        <w:rPr>
          <w:color w:val="231F20"/>
          <w:spacing w:val="-14"/>
          <w:sz w:val="24"/>
        </w:rPr>
        <w:t> </w:t>
      </w:r>
      <w:r>
        <w:rPr>
          <w:color w:val="231F20"/>
          <w:sz w:val="24"/>
        </w:rPr>
        <w:t>façon</w:t>
      </w:r>
      <w:r>
        <w:rPr>
          <w:color w:val="231F20"/>
          <w:spacing w:val="-14"/>
          <w:sz w:val="24"/>
        </w:rPr>
        <w:t> </w:t>
      </w:r>
      <w:r>
        <w:rPr>
          <w:color w:val="231F20"/>
          <w:sz w:val="24"/>
        </w:rPr>
        <w:t>à</w:t>
      </w:r>
      <w:r>
        <w:rPr>
          <w:color w:val="231F20"/>
          <w:spacing w:val="-14"/>
          <w:sz w:val="24"/>
        </w:rPr>
        <w:t> </w:t>
      </w:r>
      <w:r>
        <w:rPr>
          <w:color w:val="231F20"/>
          <w:sz w:val="24"/>
        </w:rPr>
        <w:t>disposer</w:t>
      </w:r>
      <w:r>
        <w:rPr>
          <w:color w:val="231F20"/>
          <w:spacing w:val="-14"/>
          <w:sz w:val="24"/>
        </w:rPr>
        <w:t> </w:t>
      </w:r>
      <w:r>
        <w:rPr>
          <w:color w:val="231F20"/>
          <w:sz w:val="24"/>
        </w:rPr>
        <w:t>de</w:t>
      </w:r>
      <w:r>
        <w:rPr>
          <w:color w:val="231F20"/>
          <w:spacing w:val="-14"/>
          <w:sz w:val="24"/>
        </w:rPr>
        <w:t> </w:t>
      </w:r>
      <w:r>
        <w:rPr>
          <w:color w:val="231F20"/>
          <w:sz w:val="24"/>
        </w:rPr>
        <w:t>preuves</w:t>
      </w:r>
      <w:r>
        <w:rPr>
          <w:color w:val="231F20"/>
          <w:spacing w:val="-14"/>
          <w:sz w:val="24"/>
        </w:rPr>
        <w:t> </w:t>
      </w:r>
      <w:r>
        <w:rPr>
          <w:color w:val="231F20"/>
          <w:sz w:val="24"/>
        </w:rPr>
        <w:t>pour prendre des mesures pour faire disparaître tout lien de </w:t>
      </w:r>
      <w:r>
        <w:rPr>
          <w:color w:val="231F20"/>
          <w:sz w:val="24"/>
        </w:rPr>
        <w:t>cette nature et les pratiques discriminatoires;</w:t>
      </w:r>
    </w:p>
    <w:p>
      <w:pPr>
        <w:pStyle w:val="BodyText"/>
        <w:rPr>
          <w:sz w:val="25"/>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Appelle </w:t>
      </w:r>
      <w:r>
        <w:rPr>
          <w:color w:val="231F20"/>
          <w:sz w:val="24"/>
        </w:rPr>
        <w:t>les</w:t>
      </w:r>
      <w:r>
        <w:rPr>
          <w:color w:val="231F20"/>
          <w:spacing w:val="-2"/>
          <w:sz w:val="24"/>
        </w:rPr>
        <w:t> </w:t>
      </w:r>
      <w:r>
        <w:rPr>
          <w:color w:val="231F20"/>
          <w:sz w:val="24"/>
        </w:rPr>
        <w:t>Etats</w:t>
      </w:r>
      <w:r>
        <w:rPr>
          <w:color w:val="231F20"/>
          <w:spacing w:val="-2"/>
          <w:sz w:val="24"/>
        </w:rPr>
        <w:t> </w:t>
      </w:r>
      <w:r>
        <w:rPr>
          <w:color w:val="231F20"/>
          <w:sz w:val="24"/>
        </w:rPr>
        <w:t>à</w:t>
      </w:r>
      <w:r>
        <w:rPr>
          <w:color w:val="231F20"/>
          <w:spacing w:val="-2"/>
          <w:sz w:val="24"/>
        </w:rPr>
        <w:t> </w:t>
      </w:r>
      <w:r>
        <w:rPr>
          <w:color w:val="231F20"/>
          <w:sz w:val="24"/>
        </w:rPr>
        <w:t>lutter</w:t>
      </w:r>
      <w:r>
        <w:rPr>
          <w:color w:val="231F20"/>
          <w:spacing w:val="-2"/>
          <w:sz w:val="24"/>
        </w:rPr>
        <w:t> </w:t>
      </w:r>
      <w:r>
        <w:rPr>
          <w:color w:val="231F20"/>
          <w:sz w:val="24"/>
        </w:rPr>
        <w:t>contre</w:t>
      </w:r>
      <w:r>
        <w:rPr>
          <w:color w:val="231F20"/>
          <w:spacing w:val="-3"/>
          <w:sz w:val="24"/>
        </w:rPr>
        <w:t> </w:t>
      </w:r>
      <w:r>
        <w:rPr>
          <w:color w:val="231F20"/>
          <w:sz w:val="24"/>
        </w:rPr>
        <w:t>les</w:t>
      </w:r>
      <w:r>
        <w:rPr>
          <w:color w:val="231F20"/>
          <w:spacing w:val="-2"/>
          <w:sz w:val="24"/>
        </w:rPr>
        <w:t> </w:t>
      </w:r>
      <w:r>
        <w:rPr>
          <w:color w:val="231F20"/>
          <w:sz w:val="24"/>
        </w:rPr>
        <w:t>idéologies</w:t>
      </w:r>
      <w:r>
        <w:rPr>
          <w:color w:val="231F20"/>
          <w:spacing w:val="-2"/>
          <w:sz w:val="24"/>
        </w:rPr>
        <w:t> </w:t>
      </w:r>
      <w:r>
        <w:rPr>
          <w:color w:val="231F20"/>
          <w:sz w:val="24"/>
        </w:rPr>
        <w:t>néofas- </w:t>
      </w:r>
      <w:r>
        <w:rPr>
          <w:color w:val="231F20"/>
          <w:spacing w:val="-4"/>
          <w:sz w:val="24"/>
        </w:rPr>
        <w:t>cistes, violentes et nationalistes qui encouragent la haine raciale </w:t>
      </w:r>
      <w:r>
        <w:rPr>
          <w:color w:val="231F20"/>
          <w:sz w:val="24"/>
        </w:rPr>
        <w:t>et</w:t>
      </w:r>
      <w:r>
        <w:rPr>
          <w:color w:val="231F20"/>
          <w:spacing w:val="-15"/>
          <w:sz w:val="24"/>
        </w:rPr>
        <w:t> </w:t>
      </w:r>
      <w:r>
        <w:rPr>
          <w:color w:val="231F20"/>
          <w:sz w:val="24"/>
        </w:rPr>
        <w:t>la</w:t>
      </w:r>
      <w:r>
        <w:rPr>
          <w:color w:val="231F20"/>
          <w:spacing w:val="-15"/>
          <w:sz w:val="24"/>
        </w:rPr>
        <w:t> </w:t>
      </w:r>
      <w:r>
        <w:rPr>
          <w:color w:val="231F20"/>
          <w:sz w:val="24"/>
        </w:rPr>
        <w:t>discrimination</w:t>
      </w:r>
      <w:r>
        <w:rPr>
          <w:color w:val="231F20"/>
          <w:spacing w:val="-15"/>
          <w:sz w:val="24"/>
        </w:rPr>
        <w:t> </w:t>
      </w:r>
      <w:r>
        <w:rPr>
          <w:color w:val="231F20"/>
          <w:sz w:val="24"/>
        </w:rPr>
        <w:t>raciale</w:t>
      </w:r>
      <w:r>
        <w:rPr>
          <w:color w:val="231F20"/>
          <w:spacing w:val="-15"/>
          <w:sz w:val="24"/>
        </w:rPr>
        <w:t> </w:t>
      </w:r>
      <w:r>
        <w:rPr>
          <w:color w:val="231F20"/>
          <w:sz w:val="24"/>
        </w:rPr>
        <w:t>et</w:t>
      </w:r>
      <w:r>
        <w:rPr>
          <w:color w:val="231F20"/>
          <w:spacing w:val="-15"/>
          <w:sz w:val="24"/>
        </w:rPr>
        <w:t> </w:t>
      </w:r>
      <w:r>
        <w:rPr>
          <w:color w:val="231F20"/>
          <w:sz w:val="24"/>
        </w:rPr>
        <w:t>attisent</w:t>
      </w:r>
      <w:r>
        <w:rPr>
          <w:color w:val="231F20"/>
          <w:spacing w:val="-15"/>
          <w:sz w:val="24"/>
        </w:rPr>
        <w:t> </w:t>
      </w:r>
      <w:r>
        <w:rPr>
          <w:color w:val="231F20"/>
          <w:sz w:val="24"/>
        </w:rPr>
        <w:t>les</w:t>
      </w:r>
      <w:r>
        <w:rPr>
          <w:color w:val="231F20"/>
          <w:spacing w:val="-15"/>
          <w:sz w:val="24"/>
        </w:rPr>
        <w:t> </w:t>
      </w:r>
      <w:r>
        <w:rPr>
          <w:color w:val="231F20"/>
          <w:sz w:val="24"/>
        </w:rPr>
        <w:t>sentiments</w:t>
      </w:r>
      <w:r>
        <w:rPr>
          <w:color w:val="231F20"/>
          <w:spacing w:val="-15"/>
          <w:sz w:val="24"/>
        </w:rPr>
        <w:t> </w:t>
      </w:r>
      <w:r>
        <w:rPr>
          <w:color w:val="231F20"/>
          <w:sz w:val="24"/>
        </w:rPr>
        <w:t>racistes</w:t>
      </w:r>
      <w:r>
        <w:rPr>
          <w:color w:val="231F20"/>
          <w:spacing w:val="-15"/>
          <w:sz w:val="24"/>
        </w:rPr>
        <w:t> </w:t>
      </w:r>
      <w:r>
        <w:rPr>
          <w:color w:val="231F20"/>
          <w:sz w:val="24"/>
        </w:rPr>
        <w:t>et xénophobes et à prévenir leur apparition, notamment en prenant</w:t>
      </w:r>
      <w:r>
        <w:rPr>
          <w:color w:val="231F20"/>
          <w:spacing w:val="-5"/>
          <w:sz w:val="24"/>
        </w:rPr>
        <w:t> </w:t>
      </w:r>
      <w:r>
        <w:rPr>
          <w:color w:val="231F20"/>
          <w:sz w:val="24"/>
        </w:rPr>
        <w:t>des</w:t>
      </w:r>
      <w:r>
        <w:rPr>
          <w:color w:val="231F20"/>
          <w:spacing w:val="-5"/>
          <w:sz w:val="24"/>
        </w:rPr>
        <w:t> </w:t>
      </w:r>
      <w:r>
        <w:rPr>
          <w:color w:val="231F20"/>
          <w:sz w:val="24"/>
        </w:rPr>
        <w:t>mesures</w:t>
      </w:r>
      <w:r>
        <w:rPr>
          <w:color w:val="231F20"/>
          <w:spacing w:val="-5"/>
          <w:sz w:val="24"/>
        </w:rPr>
        <w:t> </w:t>
      </w:r>
      <w:r>
        <w:rPr>
          <w:color w:val="231F20"/>
          <w:sz w:val="24"/>
        </w:rPr>
        <w:t>pour</w:t>
      </w:r>
      <w:r>
        <w:rPr>
          <w:color w:val="231F20"/>
          <w:spacing w:val="-5"/>
          <w:sz w:val="24"/>
        </w:rPr>
        <w:t> </w:t>
      </w:r>
      <w:r>
        <w:rPr>
          <w:color w:val="231F20"/>
          <w:sz w:val="24"/>
        </w:rPr>
        <w:t>combattre</w:t>
      </w:r>
      <w:r>
        <w:rPr>
          <w:color w:val="231F20"/>
          <w:spacing w:val="-5"/>
          <w:sz w:val="24"/>
        </w:rPr>
        <w:t> </w:t>
      </w:r>
      <w:r>
        <w:rPr>
          <w:color w:val="231F20"/>
          <w:sz w:val="24"/>
        </w:rPr>
        <w:t>leur</w:t>
      </w:r>
      <w:r>
        <w:rPr>
          <w:color w:val="231F20"/>
          <w:spacing w:val="-5"/>
          <w:sz w:val="24"/>
        </w:rPr>
        <w:t> </w:t>
      </w:r>
      <w:r>
        <w:rPr>
          <w:color w:val="231F20"/>
          <w:sz w:val="24"/>
        </w:rPr>
        <w:t>influence</w:t>
      </w:r>
      <w:r>
        <w:rPr>
          <w:color w:val="231F20"/>
          <w:spacing w:val="-5"/>
          <w:sz w:val="24"/>
        </w:rPr>
        <w:t> </w:t>
      </w:r>
      <w:r>
        <w:rPr>
          <w:color w:val="231F20"/>
          <w:sz w:val="24"/>
        </w:rPr>
        <w:t>négative, tout</w:t>
      </w:r>
      <w:r>
        <w:rPr>
          <w:color w:val="231F20"/>
          <w:spacing w:val="-10"/>
          <w:sz w:val="24"/>
        </w:rPr>
        <w:t> </w:t>
      </w:r>
      <w:r>
        <w:rPr>
          <w:color w:val="231F20"/>
          <w:sz w:val="24"/>
        </w:rPr>
        <w:t>particulièrement</w:t>
      </w:r>
      <w:r>
        <w:rPr>
          <w:color w:val="231F20"/>
          <w:spacing w:val="-10"/>
          <w:sz w:val="24"/>
        </w:rPr>
        <w:t> </w:t>
      </w:r>
      <w:r>
        <w:rPr>
          <w:color w:val="231F20"/>
          <w:sz w:val="24"/>
        </w:rPr>
        <w:t>sur</w:t>
      </w:r>
      <w:r>
        <w:rPr>
          <w:color w:val="231F20"/>
          <w:spacing w:val="-10"/>
          <w:sz w:val="24"/>
        </w:rPr>
        <w:t> </w:t>
      </w:r>
      <w:r>
        <w:rPr>
          <w:color w:val="231F20"/>
          <w:sz w:val="24"/>
        </w:rPr>
        <w:t>les</w:t>
      </w:r>
      <w:r>
        <w:rPr>
          <w:color w:val="231F20"/>
          <w:spacing w:val="-10"/>
          <w:sz w:val="24"/>
        </w:rPr>
        <w:t> </w:t>
      </w:r>
      <w:r>
        <w:rPr>
          <w:color w:val="231F20"/>
          <w:sz w:val="24"/>
        </w:rPr>
        <w:t>jeunes,</w:t>
      </w:r>
      <w:r>
        <w:rPr>
          <w:color w:val="231F20"/>
          <w:spacing w:val="-10"/>
          <w:sz w:val="24"/>
        </w:rPr>
        <w:t> </w:t>
      </w:r>
      <w:r>
        <w:rPr>
          <w:color w:val="231F20"/>
          <w:sz w:val="24"/>
        </w:rPr>
        <w:t>par</w:t>
      </w:r>
      <w:r>
        <w:rPr>
          <w:color w:val="231F20"/>
          <w:spacing w:val="-10"/>
          <w:sz w:val="24"/>
        </w:rPr>
        <w:t> </w:t>
      </w:r>
      <w:r>
        <w:rPr>
          <w:color w:val="231F20"/>
          <w:sz w:val="24"/>
        </w:rPr>
        <w:t>le</w:t>
      </w:r>
      <w:r>
        <w:rPr>
          <w:color w:val="231F20"/>
          <w:spacing w:val="-10"/>
          <w:sz w:val="24"/>
        </w:rPr>
        <w:t> </w:t>
      </w:r>
      <w:r>
        <w:rPr>
          <w:color w:val="231F20"/>
          <w:sz w:val="24"/>
        </w:rPr>
        <w:t>biais</w:t>
      </w:r>
      <w:r>
        <w:rPr>
          <w:color w:val="231F20"/>
          <w:spacing w:val="-10"/>
          <w:sz w:val="24"/>
        </w:rPr>
        <w:t> </w:t>
      </w:r>
      <w:r>
        <w:rPr>
          <w:color w:val="231F20"/>
          <w:sz w:val="24"/>
        </w:rPr>
        <w:t>de</w:t>
      </w:r>
      <w:r>
        <w:rPr>
          <w:color w:val="231F20"/>
          <w:spacing w:val="-10"/>
          <w:sz w:val="24"/>
        </w:rPr>
        <w:t> </w:t>
      </w:r>
      <w:r>
        <w:rPr>
          <w:color w:val="231F20"/>
          <w:sz w:val="24"/>
        </w:rPr>
        <w:t>l’enseigne- ment de type classique ou autre, des médias et du sport;</w:t>
      </w:r>
    </w:p>
    <w:p>
      <w:pPr>
        <w:pStyle w:val="BodyText"/>
        <w:spacing w:before="1"/>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 Etats à adopter une </w:t>
      </w:r>
      <w:r>
        <w:rPr>
          <w:color w:val="231F20"/>
          <w:sz w:val="24"/>
        </w:rPr>
        <w:t>législation</w:t>
      </w:r>
      <w:r>
        <w:rPr>
          <w:color w:val="231F20"/>
          <w:sz w:val="24"/>
        </w:rPr>
        <w:t> prévoyant</w:t>
      </w:r>
      <w:r>
        <w:rPr>
          <w:color w:val="231F20"/>
          <w:spacing w:val="1"/>
          <w:sz w:val="24"/>
        </w:rPr>
        <w:t> </w:t>
      </w:r>
      <w:r>
        <w:rPr>
          <w:color w:val="231F20"/>
          <w:sz w:val="24"/>
        </w:rPr>
        <w:t>en</w:t>
      </w:r>
      <w:r>
        <w:rPr>
          <w:color w:val="231F20"/>
          <w:spacing w:val="1"/>
          <w:sz w:val="24"/>
        </w:rPr>
        <w:t> </w:t>
      </w:r>
      <w:r>
        <w:rPr>
          <w:color w:val="231F20"/>
          <w:sz w:val="24"/>
        </w:rPr>
        <w:t>particulier</w:t>
      </w:r>
      <w:r>
        <w:rPr>
          <w:color w:val="231F20"/>
          <w:spacing w:val="1"/>
          <w:sz w:val="24"/>
        </w:rPr>
        <w:t> </w:t>
      </w:r>
      <w:r>
        <w:rPr>
          <w:color w:val="231F20"/>
          <w:sz w:val="24"/>
        </w:rPr>
        <w:t>des</w:t>
      </w:r>
      <w:r>
        <w:rPr>
          <w:color w:val="231F20"/>
          <w:spacing w:val="1"/>
          <w:sz w:val="24"/>
        </w:rPr>
        <w:t> </w:t>
      </w:r>
      <w:r>
        <w:rPr>
          <w:color w:val="231F20"/>
          <w:sz w:val="24"/>
        </w:rPr>
        <w:t>poursuites</w:t>
      </w:r>
      <w:r>
        <w:rPr>
          <w:color w:val="231F20"/>
          <w:spacing w:val="1"/>
          <w:sz w:val="24"/>
        </w:rPr>
        <w:t> </w:t>
      </w:r>
      <w:r>
        <w:rPr>
          <w:color w:val="231F20"/>
          <w:sz w:val="24"/>
        </w:rPr>
        <w:t>et</w:t>
      </w:r>
      <w:r>
        <w:rPr>
          <w:color w:val="231F20"/>
          <w:spacing w:val="2"/>
          <w:sz w:val="24"/>
        </w:rPr>
        <w:t> </w:t>
      </w:r>
      <w:r>
        <w:rPr>
          <w:color w:val="231F20"/>
          <w:sz w:val="24"/>
        </w:rPr>
        <w:t>des</w:t>
      </w:r>
      <w:r>
        <w:rPr>
          <w:color w:val="231F20"/>
          <w:spacing w:val="1"/>
          <w:sz w:val="24"/>
        </w:rPr>
        <w:t> </w:t>
      </w:r>
      <w:r>
        <w:rPr>
          <w:color w:val="231F20"/>
          <w:sz w:val="24"/>
        </w:rPr>
        <w:t>sanctions</w:t>
      </w:r>
      <w:r>
        <w:rPr>
          <w:color w:val="231F20"/>
          <w:spacing w:val="1"/>
          <w:sz w:val="24"/>
        </w:rPr>
        <w:t> </w:t>
      </w:r>
      <w:r>
        <w:rPr>
          <w:color w:val="231F20"/>
          <w:spacing w:val="-4"/>
          <w:sz w:val="24"/>
        </w:rPr>
        <w:t>con-</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89"/>
        <w:jc w:val="both"/>
      </w:pPr>
      <w:r>
        <w:rPr>
          <w:color w:val="231F20"/>
          <w:spacing w:val="-4"/>
        </w:rPr>
        <w:t>tre</w:t>
      </w:r>
      <w:r>
        <w:rPr>
          <w:color w:val="231F20"/>
          <w:spacing w:val="-7"/>
        </w:rPr>
        <w:t> </w:t>
      </w:r>
      <w:r>
        <w:rPr>
          <w:color w:val="231F20"/>
          <w:spacing w:val="-4"/>
        </w:rPr>
        <w:t>les</w:t>
      </w:r>
      <w:r>
        <w:rPr>
          <w:color w:val="231F20"/>
          <w:spacing w:val="-7"/>
        </w:rPr>
        <w:t> </w:t>
      </w:r>
      <w:r>
        <w:rPr>
          <w:color w:val="231F20"/>
          <w:spacing w:val="-4"/>
        </w:rPr>
        <w:t>personnes</w:t>
      </w:r>
      <w:r>
        <w:rPr>
          <w:color w:val="231F20"/>
          <w:spacing w:val="-7"/>
        </w:rPr>
        <w:t> </w:t>
      </w:r>
      <w:r>
        <w:rPr>
          <w:color w:val="231F20"/>
          <w:spacing w:val="-4"/>
        </w:rPr>
        <w:t>soupçonnées</w:t>
      </w:r>
      <w:r>
        <w:rPr>
          <w:color w:val="231F20"/>
          <w:spacing w:val="-7"/>
        </w:rPr>
        <w:t> </w:t>
      </w:r>
      <w:r>
        <w:rPr>
          <w:color w:val="231F20"/>
          <w:spacing w:val="-4"/>
        </w:rPr>
        <w:t>d’avoir</w:t>
      </w:r>
      <w:r>
        <w:rPr>
          <w:color w:val="231F20"/>
          <w:spacing w:val="-7"/>
        </w:rPr>
        <w:t> </w:t>
      </w:r>
      <w:r>
        <w:rPr>
          <w:color w:val="231F20"/>
          <w:spacing w:val="-4"/>
        </w:rPr>
        <w:t>commis</w:t>
      </w:r>
      <w:r>
        <w:rPr>
          <w:color w:val="231F20"/>
          <w:spacing w:val="-7"/>
        </w:rPr>
        <w:t> </w:t>
      </w:r>
      <w:r>
        <w:rPr>
          <w:color w:val="231F20"/>
          <w:spacing w:val="-4"/>
        </w:rPr>
        <w:t>ou</w:t>
      </w:r>
      <w:r>
        <w:rPr>
          <w:color w:val="231F20"/>
          <w:spacing w:val="-7"/>
        </w:rPr>
        <w:t> </w:t>
      </w:r>
      <w:r>
        <w:rPr>
          <w:color w:val="231F20"/>
          <w:spacing w:val="-4"/>
        </w:rPr>
        <w:t>ordonné</w:t>
      </w:r>
      <w:r>
        <w:rPr>
          <w:color w:val="231F20"/>
          <w:spacing w:val="-7"/>
        </w:rPr>
        <w:t> </w:t>
      </w:r>
      <w:r>
        <w:rPr>
          <w:color w:val="231F20"/>
          <w:spacing w:val="-4"/>
        </w:rPr>
        <w:t>des </w:t>
      </w:r>
      <w:r>
        <w:rPr>
          <w:color w:val="231F20"/>
          <w:spacing w:val="-2"/>
        </w:rPr>
        <w:t>violations</w:t>
      </w:r>
      <w:r>
        <w:rPr>
          <w:color w:val="231F20"/>
          <w:spacing w:val="-13"/>
        </w:rPr>
        <w:t> </w:t>
      </w:r>
      <w:r>
        <w:rPr>
          <w:color w:val="231F20"/>
          <w:spacing w:val="-2"/>
        </w:rPr>
        <w:t>graves</w:t>
      </w:r>
      <w:r>
        <w:rPr>
          <w:color w:val="231F20"/>
          <w:spacing w:val="-13"/>
        </w:rPr>
        <w:t> </w:t>
      </w:r>
      <w:r>
        <w:rPr>
          <w:color w:val="231F20"/>
          <w:spacing w:val="-2"/>
        </w:rPr>
        <w:t>des</w:t>
      </w:r>
      <w:r>
        <w:rPr>
          <w:color w:val="231F20"/>
          <w:spacing w:val="-13"/>
        </w:rPr>
        <w:t> </w:t>
      </w:r>
      <w:r>
        <w:rPr>
          <w:color w:val="231F20"/>
          <w:spacing w:val="-2"/>
        </w:rPr>
        <w:t>Conventions</w:t>
      </w:r>
      <w:r>
        <w:rPr>
          <w:color w:val="231F20"/>
          <w:spacing w:val="-13"/>
        </w:rPr>
        <w:t> </w:t>
      </w:r>
      <w:r>
        <w:rPr>
          <w:color w:val="231F20"/>
          <w:spacing w:val="-2"/>
        </w:rPr>
        <w:t>de</w:t>
      </w:r>
      <w:r>
        <w:rPr>
          <w:color w:val="231F20"/>
          <w:spacing w:val="-13"/>
        </w:rPr>
        <w:t> </w:t>
      </w:r>
      <w:r>
        <w:rPr>
          <w:color w:val="231F20"/>
          <w:spacing w:val="-2"/>
        </w:rPr>
        <w:t>Genève</w:t>
      </w:r>
      <w:r>
        <w:rPr>
          <w:color w:val="231F20"/>
          <w:spacing w:val="-13"/>
        </w:rPr>
        <w:t> </w:t>
      </w:r>
      <w:r>
        <w:rPr>
          <w:color w:val="231F20"/>
          <w:spacing w:val="-2"/>
        </w:rPr>
        <w:t>du</w:t>
      </w:r>
      <w:r>
        <w:rPr>
          <w:color w:val="231F20"/>
          <w:spacing w:val="-13"/>
        </w:rPr>
        <w:t> </w:t>
      </w:r>
      <w:r>
        <w:rPr>
          <w:color w:val="231F20"/>
          <w:spacing w:val="-2"/>
        </w:rPr>
        <w:t>12</w:t>
      </w:r>
      <w:r>
        <w:rPr>
          <w:color w:val="231F20"/>
          <w:spacing w:val="-13"/>
        </w:rPr>
        <w:t> </w:t>
      </w:r>
      <w:r>
        <w:rPr>
          <w:color w:val="231F20"/>
          <w:spacing w:val="-2"/>
        </w:rPr>
        <w:t>août</w:t>
      </w:r>
      <w:r>
        <w:rPr>
          <w:color w:val="231F20"/>
          <w:spacing w:val="2"/>
        </w:rPr>
        <w:t> </w:t>
      </w:r>
      <w:r>
        <w:rPr>
          <w:color w:val="231F20"/>
          <w:spacing w:val="-2"/>
        </w:rPr>
        <w:t>1949 </w:t>
      </w:r>
      <w:r>
        <w:rPr>
          <w:color w:val="231F20"/>
        </w:rPr>
        <w:t>et</w:t>
      </w:r>
      <w:r>
        <w:rPr>
          <w:color w:val="231F20"/>
          <w:spacing w:val="-10"/>
        </w:rPr>
        <w:t> </w:t>
      </w:r>
      <w:r>
        <w:rPr>
          <w:color w:val="231F20"/>
        </w:rPr>
        <w:t>du</w:t>
      </w:r>
      <w:r>
        <w:rPr>
          <w:color w:val="231F20"/>
          <w:spacing w:val="-10"/>
        </w:rPr>
        <w:t> </w:t>
      </w:r>
      <w:r>
        <w:rPr>
          <w:color w:val="231F20"/>
        </w:rPr>
        <w:t>Protocole</w:t>
      </w:r>
      <w:r>
        <w:rPr>
          <w:color w:val="231F20"/>
          <w:spacing w:val="-10"/>
        </w:rPr>
        <w:t> </w:t>
      </w:r>
      <w:r>
        <w:rPr>
          <w:color w:val="231F20"/>
        </w:rPr>
        <w:t>additionnel</w:t>
      </w:r>
      <w:r>
        <w:rPr>
          <w:color w:val="231F20"/>
          <w:spacing w:val="-10"/>
        </w:rPr>
        <w:t> </w:t>
      </w:r>
      <w:r>
        <w:rPr>
          <w:color w:val="231F20"/>
        </w:rPr>
        <w:t>I</w:t>
      </w:r>
      <w:r>
        <w:rPr>
          <w:color w:val="231F20"/>
          <w:spacing w:val="-10"/>
        </w:rPr>
        <w:t> </w:t>
      </w:r>
      <w:r>
        <w:rPr>
          <w:color w:val="231F20"/>
        </w:rPr>
        <w:t>et</w:t>
      </w:r>
      <w:r>
        <w:rPr>
          <w:color w:val="231F20"/>
          <w:spacing w:val="-10"/>
        </w:rPr>
        <w:t> </w:t>
      </w:r>
      <w:r>
        <w:rPr>
          <w:color w:val="231F20"/>
        </w:rPr>
        <w:t>d’autres</w:t>
      </w:r>
      <w:r>
        <w:rPr>
          <w:color w:val="231F20"/>
          <w:spacing w:val="-10"/>
        </w:rPr>
        <w:t> </w:t>
      </w:r>
      <w:r>
        <w:rPr>
          <w:color w:val="231F20"/>
        </w:rPr>
        <w:t>violations</w:t>
      </w:r>
      <w:r>
        <w:rPr>
          <w:color w:val="231F20"/>
          <w:spacing w:val="-10"/>
        </w:rPr>
        <w:t> </w:t>
      </w:r>
      <w:r>
        <w:rPr>
          <w:color w:val="231F20"/>
        </w:rPr>
        <w:t>graves</w:t>
      </w:r>
      <w:r>
        <w:rPr>
          <w:color w:val="231F20"/>
          <w:spacing w:val="-10"/>
        </w:rPr>
        <w:t> </w:t>
      </w:r>
      <w:r>
        <w:rPr>
          <w:color w:val="231F20"/>
        </w:rPr>
        <w:t>des lois et coutumes de la guerre, en particulier en ce qui con- cerne l’interdiction de la discrimination;</w:t>
      </w:r>
    </w:p>
    <w:p>
      <w:pPr>
        <w:pStyle w:val="BodyText"/>
        <w:spacing w:before="2"/>
        <w:rPr>
          <w:sz w:val="25"/>
        </w:rPr>
      </w:pPr>
    </w:p>
    <w:p>
      <w:pPr>
        <w:pStyle w:val="ListParagraph"/>
        <w:numPr>
          <w:ilvl w:val="0"/>
          <w:numId w:val="4"/>
        </w:numPr>
        <w:tabs>
          <w:tab w:pos="1312" w:val="left" w:leader="none"/>
        </w:tabs>
        <w:spacing w:line="256" w:lineRule="auto" w:before="1" w:after="0"/>
        <w:ind w:left="591" w:right="489" w:firstLine="0"/>
        <w:jc w:val="both"/>
        <w:rPr>
          <w:sz w:val="24"/>
        </w:rPr>
      </w:pPr>
      <w:r>
        <w:rPr>
          <w:i/>
          <w:color w:val="231F20"/>
          <w:sz w:val="24"/>
        </w:rPr>
        <w:t>Invite les Etats </w:t>
      </w:r>
      <w:r>
        <w:rPr>
          <w:color w:val="231F20"/>
          <w:sz w:val="24"/>
        </w:rPr>
        <w:t>à ériger toutes les formes de traite </w:t>
      </w:r>
      <w:r>
        <w:rPr>
          <w:color w:val="231F20"/>
          <w:sz w:val="24"/>
        </w:rPr>
        <w:t>de</w:t>
      </w:r>
      <w:r>
        <w:rPr>
          <w:color w:val="231F20"/>
          <w:sz w:val="24"/>
        </w:rPr>
        <w:t> personnes, en particulier de femmes et d’enfants, en infrac- tion criminelle et à condamner et sanctionner les </w:t>
      </w:r>
      <w:r>
        <w:rPr>
          <w:color w:val="231F20"/>
          <w:sz w:val="24"/>
        </w:rPr>
        <w:t>trafiquants et</w:t>
      </w:r>
      <w:r>
        <w:rPr>
          <w:color w:val="231F20"/>
          <w:spacing w:val="-3"/>
          <w:sz w:val="24"/>
        </w:rPr>
        <w:t> </w:t>
      </w:r>
      <w:r>
        <w:rPr>
          <w:color w:val="231F20"/>
          <w:sz w:val="24"/>
        </w:rPr>
        <w:t>les</w:t>
      </w:r>
      <w:r>
        <w:rPr>
          <w:color w:val="231F20"/>
          <w:spacing w:val="-3"/>
          <w:sz w:val="24"/>
        </w:rPr>
        <w:t> </w:t>
      </w:r>
      <w:r>
        <w:rPr>
          <w:color w:val="231F20"/>
          <w:sz w:val="24"/>
        </w:rPr>
        <w:t>intermédiaires</w:t>
      </w:r>
      <w:r>
        <w:rPr>
          <w:color w:val="231F20"/>
          <w:spacing w:val="-3"/>
          <w:sz w:val="24"/>
        </w:rPr>
        <w:t> </w:t>
      </w:r>
      <w:r>
        <w:rPr>
          <w:color w:val="231F20"/>
          <w:sz w:val="24"/>
        </w:rPr>
        <w:t>tout</w:t>
      </w:r>
      <w:r>
        <w:rPr>
          <w:color w:val="231F20"/>
          <w:spacing w:val="-3"/>
          <w:sz w:val="24"/>
        </w:rPr>
        <w:t> </w:t>
      </w:r>
      <w:r>
        <w:rPr>
          <w:color w:val="231F20"/>
          <w:sz w:val="24"/>
        </w:rPr>
        <w:t>en</w:t>
      </w:r>
      <w:r>
        <w:rPr>
          <w:color w:val="231F20"/>
          <w:spacing w:val="-3"/>
          <w:sz w:val="24"/>
        </w:rPr>
        <w:t> </w:t>
      </w:r>
      <w:r>
        <w:rPr>
          <w:color w:val="231F20"/>
          <w:sz w:val="24"/>
        </w:rPr>
        <w:t>assurant</w:t>
      </w:r>
      <w:r>
        <w:rPr>
          <w:color w:val="231F20"/>
          <w:spacing w:val="-3"/>
          <w:sz w:val="24"/>
        </w:rPr>
        <w:t> </w:t>
      </w:r>
      <w:r>
        <w:rPr>
          <w:color w:val="231F20"/>
          <w:sz w:val="24"/>
        </w:rPr>
        <w:t>protection</w:t>
      </w:r>
      <w:r>
        <w:rPr>
          <w:color w:val="231F20"/>
          <w:spacing w:val="-3"/>
          <w:sz w:val="24"/>
        </w:rPr>
        <w:t> </w:t>
      </w:r>
      <w:r>
        <w:rPr>
          <w:color w:val="231F20"/>
          <w:sz w:val="24"/>
        </w:rPr>
        <w:t>et</w:t>
      </w:r>
      <w:r>
        <w:rPr>
          <w:color w:val="231F20"/>
          <w:spacing w:val="-3"/>
          <w:sz w:val="24"/>
        </w:rPr>
        <w:t> </w:t>
      </w:r>
      <w:r>
        <w:rPr>
          <w:color w:val="231F20"/>
          <w:sz w:val="24"/>
        </w:rPr>
        <w:t>assistance aux</w:t>
      </w:r>
      <w:r>
        <w:rPr>
          <w:color w:val="231F20"/>
          <w:spacing w:val="-5"/>
          <w:sz w:val="24"/>
        </w:rPr>
        <w:t> </w:t>
      </w:r>
      <w:r>
        <w:rPr>
          <w:color w:val="231F20"/>
          <w:sz w:val="24"/>
        </w:rPr>
        <w:t>victimes</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traite</w:t>
      </w:r>
      <w:r>
        <w:rPr>
          <w:color w:val="231F20"/>
          <w:spacing w:val="-5"/>
          <w:sz w:val="24"/>
        </w:rPr>
        <w:t> </w:t>
      </w:r>
      <w:r>
        <w:rPr>
          <w:color w:val="231F20"/>
          <w:sz w:val="24"/>
        </w:rPr>
        <w:t>dans</w:t>
      </w:r>
      <w:r>
        <w:rPr>
          <w:color w:val="231F20"/>
          <w:spacing w:val="-5"/>
          <w:sz w:val="24"/>
        </w:rPr>
        <w:t> </w:t>
      </w:r>
      <w:r>
        <w:rPr>
          <w:color w:val="231F20"/>
          <w:sz w:val="24"/>
        </w:rPr>
        <w:t>le</w:t>
      </w:r>
      <w:r>
        <w:rPr>
          <w:color w:val="231F20"/>
          <w:spacing w:val="-5"/>
          <w:sz w:val="24"/>
        </w:rPr>
        <w:t> </w:t>
      </w:r>
      <w:r>
        <w:rPr>
          <w:color w:val="231F20"/>
          <w:sz w:val="24"/>
        </w:rPr>
        <w:t>respect</w:t>
      </w:r>
      <w:r>
        <w:rPr>
          <w:color w:val="231F20"/>
          <w:spacing w:val="-5"/>
          <w:sz w:val="24"/>
        </w:rPr>
        <w:t> </w:t>
      </w:r>
      <w:r>
        <w:rPr>
          <w:color w:val="231F20"/>
          <w:sz w:val="24"/>
        </w:rPr>
        <w:t>absolu</w:t>
      </w:r>
      <w:r>
        <w:rPr>
          <w:color w:val="231F20"/>
          <w:spacing w:val="-5"/>
          <w:sz w:val="24"/>
        </w:rPr>
        <w:t> </w:t>
      </w:r>
      <w:r>
        <w:rPr>
          <w:color w:val="231F20"/>
          <w:sz w:val="24"/>
        </w:rPr>
        <w:t>de</w:t>
      </w:r>
      <w:r>
        <w:rPr>
          <w:color w:val="231F20"/>
          <w:spacing w:val="-5"/>
          <w:sz w:val="24"/>
        </w:rPr>
        <w:t> </w:t>
      </w:r>
      <w:r>
        <w:rPr>
          <w:color w:val="231F20"/>
          <w:sz w:val="24"/>
        </w:rPr>
        <w:t>leurs</w:t>
      </w:r>
      <w:r>
        <w:rPr>
          <w:color w:val="231F20"/>
          <w:spacing w:val="-5"/>
          <w:sz w:val="24"/>
        </w:rPr>
        <w:t> </w:t>
      </w:r>
      <w:r>
        <w:rPr>
          <w:color w:val="231F20"/>
          <w:sz w:val="24"/>
        </w:rPr>
        <w:t>droits </w:t>
      </w:r>
      <w:r>
        <w:rPr>
          <w:color w:val="231F20"/>
          <w:spacing w:val="-2"/>
          <w:sz w:val="24"/>
        </w:rPr>
        <w:t>fondamentaux;</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mener en temps utile </w:t>
      </w:r>
      <w:r>
        <w:rPr>
          <w:color w:val="231F20"/>
          <w:sz w:val="24"/>
        </w:rPr>
        <w:t>des</w:t>
      </w:r>
      <w:r>
        <w:rPr>
          <w:color w:val="231F20"/>
          <w:sz w:val="24"/>
        </w:rPr>
        <w:t> enquêtes complètes, approfondies et impartiales sur tous </w:t>
      </w:r>
      <w:r>
        <w:rPr>
          <w:color w:val="231F20"/>
          <w:sz w:val="24"/>
        </w:rPr>
        <w:t>les</w:t>
      </w:r>
      <w:r>
        <w:rPr>
          <w:color w:val="231F20"/>
          <w:sz w:val="24"/>
        </w:rPr>
        <w:t> actes</w:t>
      </w:r>
      <w:r>
        <w:rPr>
          <w:color w:val="231F20"/>
          <w:spacing w:val="80"/>
          <w:sz w:val="24"/>
        </w:rPr>
        <w:t> </w:t>
      </w:r>
      <w:r>
        <w:rPr>
          <w:color w:val="231F20"/>
          <w:sz w:val="24"/>
        </w:rPr>
        <w:t>illégaux</w:t>
      </w:r>
      <w:r>
        <w:rPr>
          <w:color w:val="231F20"/>
          <w:spacing w:val="80"/>
          <w:sz w:val="24"/>
        </w:rPr>
        <w:t> </w:t>
      </w:r>
      <w:r>
        <w:rPr>
          <w:color w:val="231F20"/>
          <w:sz w:val="24"/>
        </w:rPr>
        <w:t>de</w:t>
      </w:r>
      <w:r>
        <w:rPr>
          <w:color w:val="231F20"/>
          <w:spacing w:val="80"/>
          <w:sz w:val="24"/>
        </w:rPr>
        <w:t> </w:t>
      </w:r>
      <w:r>
        <w:rPr>
          <w:color w:val="231F20"/>
          <w:sz w:val="24"/>
        </w:rPr>
        <w:t>racisme</w:t>
      </w:r>
      <w:r>
        <w:rPr>
          <w:color w:val="231F20"/>
          <w:spacing w:val="80"/>
          <w:sz w:val="24"/>
        </w:rPr>
        <w:t> </w:t>
      </w:r>
      <w:r>
        <w:rPr>
          <w:color w:val="231F20"/>
          <w:sz w:val="24"/>
        </w:rPr>
        <w:t>et</w:t>
      </w:r>
      <w:r>
        <w:rPr>
          <w:color w:val="231F20"/>
          <w:spacing w:val="80"/>
          <w:sz w:val="24"/>
        </w:rPr>
        <w:t> </w:t>
      </w:r>
      <w:r>
        <w:rPr>
          <w:color w:val="231F20"/>
          <w:sz w:val="24"/>
        </w:rPr>
        <w:t>de</w:t>
      </w:r>
      <w:r>
        <w:rPr>
          <w:color w:val="231F20"/>
          <w:spacing w:val="80"/>
          <w:sz w:val="24"/>
        </w:rPr>
        <w:t> </w:t>
      </w:r>
      <w:r>
        <w:rPr>
          <w:color w:val="231F20"/>
          <w:sz w:val="24"/>
        </w:rPr>
        <w:t>discrimination</w:t>
      </w:r>
      <w:r>
        <w:rPr>
          <w:color w:val="231F20"/>
          <w:spacing w:val="80"/>
          <w:sz w:val="24"/>
        </w:rPr>
        <w:t> </w:t>
      </w:r>
      <w:r>
        <w:rPr>
          <w:color w:val="231F20"/>
          <w:sz w:val="24"/>
        </w:rPr>
        <w:t>raciale,</w:t>
      </w:r>
      <w:r>
        <w:rPr>
          <w:color w:val="231F20"/>
          <w:spacing w:val="80"/>
          <w:w w:val="150"/>
          <w:sz w:val="24"/>
        </w:rPr>
        <w:t> </w:t>
      </w:r>
      <w:r>
        <w:rPr>
          <w:color w:val="231F20"/>
          <w:sz w:val="24"/>
        </w:rPr>
        <w:t>à engager de plein droit des poursuites contre les </w:t>
      </w:r>
      <w:r>
        <w:rPr>
          <w:color w:val="231F20"/>
          <w:sz w:val="24"/>
        </w:rPr>
        <w:t>auteurs</w:t>
      </w:r>
      <w:r>
        <w:rPr>
          <w:color w:val="231F20"/>
          <w:sz w:val="24"/>
        </w:rPr>
        <w:t> d’infractions criminelles quand il y a lieu, à engager </w:t>
      </w:r>
      <w:r>
        <w:rPr>
          <w:color w:val="231F20"/>
          <w:sz w:val="24"/>
        </w:rPr>
        <w:t>ou</w:t>
      </w:r>
      <w:r>
        <w:rPr>
          <w:color w:val="231F20"/>
          <w:sz w:val="24"/>
        </w:rPr>
        <w:t> faciliter les interventions qu’appellent les infractions </w:t>
      </w:r>
      <w:r>
        <w:rPr>
          <w:color w:val="231F20"/>
          <w:sz w:val="24"/>
        </w:rPr>
        <w:t>de</w:t>
      </w:r>
      <w:r>
        <w:rPr>
          <w:color w:val="231F20"/>
          <w:sz w:val="24"/>
        </w:rPr>
        <w:t> caractère raciste ou xénophobe, à faire en sorte que les enquêtes</w:t>
      </w:r>
      <w:r>
        <w:rPr>
          <w:color w:val="231F20"/>
          <w:spacing w:val="-8"/>
          <w:sz w:val="24"/>
        </w:rPr>
        <w:t> </w:t>
      </w:r>
      <w:r>
        <w:rPr>
          <w:color w:val="231F20"/>
          <w:sz w:val="24"/>
        </w:rPr>
        <w:t>criminelles</w:t>
      </w:r>
      <w:r>
        <w:rPr>
          <w:color w:val="231F20"/>
          <w:spacing w:val="-8"/>
          <w:sz w:val="24"/>
        </w:rPr>
        <w:t> </w:t>
      </w:r>
      <w:r>
        <w:rPr>
          <w:color w:val="231F20"/>
          <w:sz w:val="24"/>
        </w:rPr>
        <w:t>et</w:t>
      </w:r>
      <w:r>
        <w:rPr>
          <w:color w:val="231F20"/>
          <w:spacing w:val="-8"/>
          <w:sz w:val="24"/>
        </w:rPr>
        <w:t> </w:t>
      </w:r>
      <w:r>
        <w:rPr>
          <w:color w:val="231F20"/>
          <w:sz w:val="24"/>
        </w:rPr>
        <w:t>civiles</w:t>
      </w:r>
      <w:r>
        <w:rPr>
          <w:color w:val="231F20"/>
          <w:spacing w:val="-8"/>
          <w:sz w:val="24"/>
        </w:rPr>
        <w:t> </w:t>
      </w:r>
      <w:r>
        <w:rPr>
          <w:color w:val="231F20"/>
          <w:sz w:val="24"/>
        </w:rPr>
        <w:t>et</w:t>
      </w:r>
      <w:r>
        <w:rPr>
          <w:color w:val="231F20"/>
          <w:spacing w:val="-8"/>
          <w:sz w:val="24"/>
        </w:rPr>
        <w:t> </w:t>
      </w:r>
      <w:r>
        <w:rPr>
          <w:color w:val="231F20"/>
          <w:sz w:val="24"/>
        </w:rPr>
        <w:t>les</w:t>
      </w:r>
      <w:r>
        <w:rPr>
          <w:color w:val="231F20"/>
          <w:spacing w:val="-8"/>
          <w:sz w:val="24"/>
        </w:rPr>
        <w:t> </w:t>
      </w:r>
      <w:r>
        <w:rPr>
          <w:color w:val="231F20"/>
          <w:sz w:val="24"/>
        </w:rPr>
        <w:t>poursuites</w:t>
      </w:r>
      <w:r>
        <w:rPr>
          <w:color w:val="231F20"/>
          <w:spacing w:val="-8"/>
          <w:sz w:val="24"/>
        </w:rPr>
        <w:t> </w:t>
      </w:r>
      <w:r>
        <w:rPr>
          <w:color w:val="231F20"/>
          <w:sz w:val="24"/>
        </w:rPr>
        <w:t>pénales</w:t>
      </w:r>
      <w:r>
        <w:rPr>
          <w:color w:val="231F20"/>
          <w:spacing w:val="-8"/>
          <w:sz w:val="24"/>
        </w:rPr>
        <w:t> </w:t>
      </w:r>
      <w:r>
        <w:rPr>
          <w:color w:val="231F20"/>
          <w:sz w:val="24"/>
        </w:rPr>
        <w:t>soient</w:t>
      </w:r>
      <w:r>
        <w:rPr>
          <w:color w:val="231F20"/>
          <w:sz w:val="24"/>
        </w:rPr>
        <w:t> considérées comme hautement prioritaires quand il s’agit</w:t>
      </w:r>
      <w:r>
        <w:rPr>
          <w:color w:val="231F20"/>
          <w:sz w:val="24"/>
        </w:rPr>
        <w:t> d’infractions</w:t>
      </w:r>
      <w:r>
        <w:rPr>
          <w:color w:val="231F20"/>
          <w:spacing w:val="-6"/>
          <w:sz w:val="24"/>
        </w:rPr>
        <w:t> </w:t>
      </w:r>
      <w:r>
        <w:rPr>
          <w:color w:val="231F20"/>
          <w:sz w:val="24"/>
        </w:rPr>
        <w:t>de</w:t>
      </w:r>
      <w:r>
        <w:rPr>
          <w:color w:val="231F20"/>
          <w:spacing w:val="-6"/>
          <w:sz w:val="24"/>
        </w:rPr>
        <w:t> </w:t>
      </w:r>
      <w:r>
        <w:rPr>
          <w:color w:val="231F20"/>
          <w:sz w:val="24"/>
        </w:rPr>
        <w:t>caractère</w:t>
      </w:r>
      <w:r>
        <w:rPr>
          <w:color w:val="231F20"/>
          <w:spacing w:val="-6"/>
          <w:sz w:val="24"/>
        </w:rPr>
        <w:t> </w:t>
      </w:r>
      <w:r>
        <w:rPr>
          <w:color w:val="231F20"/>
          <w:sz w:val="24"/>
        </w:rPr>
        <w:t>raciste</w:t>
      </w:r>
      <w:r>
        <w:rPr>
          <w:color w:val="231F20"/>
          <w:spacing w:val="-6"/>
          <w:sz w:val="24"/>
        </w:rPr>
        <w:t> </w:t>
      </w:r>
      <w:r>
        <w:rPr>
          <w:color w:val="231F20"/>
          <w:sz w:val="24"/>
        </w:rPr>
        <w:t>ou</w:t>
      </w:r>
      <w:r>
        <w:rPr>
          <w:color w:val="231F20"/>
          <w:spacing w:val="-6"/>
          <w:sz w:val="24"/>
        </w:rPr>
        <w:t> </w:t>
      </w:r>
      <w:r>
        <w:rPr>
          <w:color w:val="231F20"/>
          <w:sz w:val="24"/>
        </w:rPr>
        <w:t>xénophobe,</w:t>
      </w:r>
      <w:r>
        <w:rPr>
          <w:color w:val="231F20"/>
          <w:spacing w:val="-6"/>
          <w:sz w:val="24"/>
        </w:rPr>
        <w:t> </w:t>
      </w:r>
      <w:r>
        <w:rPr>
          <w:color w:val="231F20"/>
          <w:sz w:val="24"/>
        </w:rPr>
        <w:t>à</w:t>
      </w:r>
      <w:r>
        <w:rPr>
          <w:color w:val="231F20"/>
          <w:spacing w:val="-6"/>
          <w:sz w:val="24"/>
        </w:rPr>
        <w:t> </w:t>
      </w:r>
      <w:r>
        <w:rPr>
          <w:color w:val="231F20"/>
          <w:sz w:val="24"/>
        </w:rPr>
        <w:t>veiller</w:t>
      </w:r>
      <w:r>
        <w:rPr>
          <w:color w:val="231F20"/>
          <w:spacing w:val="-6"/>
          <w:sz w:val="24"/>
        </w:rPr>
        <w:t> </w:t>
      </w:r>
      <w:r>
        <w:rPr>
          <w:color w:val="231F20"/>
          <w:sz w:val="24"/>
        </w:rPr>
        <w:t>à</w:t>
      </w:r>
      <w:r>
        <w:rPr>
          <w:color w:val="231F20"/>
          <w:spacing w:val="-6"/>
          <w:sz w:val="24"/>
        </w:rPr>
        <w:t> </w:t>
      </w:r>
      <w:r>
        <w:rPr>
          <w:color w:val="231F20"/>
          <w:sz w:val="24"/>
        </w:rPr>
        <w:t>ce</w:t>
      </w:r>
      <w:r>
        <w:rPr>
          <w:color w:val="231F20"/>
          <w:sz w:val="24"/>
        </w:rPr>
        <w:t> que</w:t>
      </w:r>
      <w:r>
        <w:rPr>
          <w:color w:val="231F20"/>
          <w:spacing w:val="-15"/>
          <w:sz w:val="24"/>
        </w:rPr>
        <w:t> </w:t>
      </w:r>
      <w:r>
        <w:rPr>
          <w:color w:val="231F20"/>
          <w:sz w:val="24"/>
        </w:rPr>
        <w:t>la</w:t>
      </w:r>
      <w:r>
        <w:rPr>
          <w:color w:val="231F20"/>
          <w:spacing w:val="-15"/>
          <w:sz w:val="24"/>
        </w:rPr>
        <w:t> </w:t>
      </w:r>
      <w:r>
        <w:rPr>
          <w:color w:val="231F20"/>
          <w:sz w:val="24"/>
        </w:rPr>
        <w:t>procédure</w:t>
      </w:r>
      <w:r>
        <w:rPr>
          <w:color w:val="231F20"/>
          <w:spacing w:val="-15"/>
          <w:sz w:val="24"/>
        </w:rPr>
        <w:t> </w:t>
      </w:r>
      <w:r>
        <w:rPr>
          <w:color w:val="231F20"/>
          <w:sz w:val="24"/>
        </w:rPr>
        <w:t>soit</w:t>
      </w:r>
      <w:r>
        <w:rPr>
          <w:color w:val="231F20"/>
          <w:spacing w:val="-15"/>
          <w:sz w:val="24"/>
        </w:rPr>
        <w:t> </w:t>
      </w:r>
      <w:r>
        <w:rPr>
          <w:color w:val="231F20"/>
          <w:sz w:val="24"/>
        </w:rPr>
        <w:t>menée</w:t>
      </w:r>
      <w:r>
        <w:rPr>
          <w:color w:val="231F20"/>
          <w:spacing w:val="-15"/>
          <w:sz w:val="24"/>
        </w:rPr>
        <w:t> </w:t>
      </w:r>
      <w:r>
        <w:rPr>
          <w:color w:val="231F20"/>
          <w:sz w:val="24"/>
        </w:rPr>
        <w:t>activement</w:t>
      </w:r>
      <w:r>
        <w:rPr>
          <w:color w:val="231F20"/>
          <w:spacing w:val="-15"/>
          <w:sz w:val="24"/>
        </w:rPr>
        <w:t> </w:t>
      </w:r>
      <w:r>
        <w:rPr>
          <w:color w:val="231F20"/>
          <w:sz w:val="24"/>
        </w:rPr>
        <w:t>et</w:t>
      </w:r>
      <w:r>
        <w:rPr>
          <w:color w:val="231F20"/>
          <w:spacing w:val="-15"/>
          <w:sz w:val="24"/>
        </w:rPr>
        <w:t> </w:t>
      </w:r>
      <w:r>
        <w:rPr>
          <w:color w:val="231F20"/>
          <w:sz w:val="24"/>
        </w:rPr>
        <w:t>systématiquement,</w:t>
      </w:r>
      <w:r>
        <w:rPr>
          <w:color w:val="231F20"/>
          <w:sz w:val="24"/>
        </w:rPr>
        <w:t> à garantir l’égalité devant les tribunaux et les autres organes de</w:t>
      </w:r>
      <w:r>
        <w:rPr>
          <w:color w:val="231F20"/>
          <w:spacing w:val="-7"/>
          <w:sz w:val="24"/>
        </w:rPr>
        <w:t> </w:t>
      </w:r>
      <w:r>
        <w:rPr>
          <w:color w:val="231F20"/>
          <w:sz w:val="24"/>
        </w:rPr>
        <w:t>justice.</w:t>
      </w:r>
      <w:r>
        <w:rPr>
          <w:color w:val="231F20"/>
          <w:spacing w:val="-7"/>
          <w:sz w:val="24"/>
        </w:rPr>
        <w:t> </w:t>
      </w:r>
      <w:r>
        <w:rPr>
          <w:color w:val="231F20"/>
          <w:sz w:val="24"/>
        </w:rPr>
        <w:t>À</w:t>
      </w:r>
      <w:r>
        <w:rPr>
          <w:color w:val="231F20"/>
          <w:spacing w:val="-7"/>
          <w:sz w:val="24"/>
        </w:rPr>
        <w:t> </w:t>
      </w:r>
      <w:r>
        <w:rPr>
          <w:color w:val="231F20"/>
          <w:sz w:val="24"/>
        </w:rPr>
        <w:t>cet</w:t>
      </w:r>
      <w:r>
        <w:rPr>
          <w:color w:val="231F20"/>
          <w:spacing w:val="-7"/>
          <w:sz w:val="24"/>
        </w:rPr>
        <w:t> </w:t>
      </w:r>
      <w:r>
        <w:rPr>
          <w:color w:val="231F20"/>
          <w:sz w:val="24"/>
        </w:rPr>
        <w:t>égard,</w:t>
      </w:r>
      <w:r>
        <w:rPr>
          <w:color w:val="231F20"/>
          <w:spacing w:val="-7"/>
          <w:sz w:val="24"/>
        </w:rPr>
        <w:t> </w:t>
      </w:r>
      <w:r>
        <w:rPr>
          <w:color w:val="231F20"/>
          <w:sz w:val="24"/>
        </w:rPr>
        <w:t>la</w:t>
      </w:r>
      <w:r>
        <w:rPr>
          <w:color w:val="231F20"/>
          <w:spacing w:val="-7"/>
          <w:sz w:val="24"/>
        </w:rPr>
        <w:t> </w:t>
      </w:r>
      <w:r>
        <w:rPr>
          <w:color w:val="231F20"/>
          <w:sz w:val="24"/>
        </w:rPr>
        <w:t>Conférence</w:t>
      </w:r>
      <w:r>
        <w:rPr>
          <w:color w:val="231F20"/>
          <w:spacing w:val="-7"/>
          <w:sz w:val="24"/>
        </w:rPr>
        <w:t> </w:t>
      </w:r>
      <w:r>
        <w:rPr>
          <w:color w:val="231F20"/>
          <w:sz w:val="24"/>
        </w:rPr>
        <w:t>mondiale</w:t>
      </w:r>
      <w:r>
        <w:rPr>
          <w:color w:val="231F20"/>
          <w:spacing w:val="-7"/>
          <w:sz w:val="24"/>
        </w:rPr>
        <w:t> </w:t>
      </w:r>
      <w:r>
        <w:rPr>
          <w:color w:val="231F20"/>
          <w:sz w:val="24"/>
        </w:rPr>
        <w:t>souligne</w:t>
      </w:r>
      <w:r>
        <w:rPr>
          <w:color w:val="231F20"/>
          <w:spacing w:val="-7"/>
          <w:sz w:val="24"/>
        </w:rPr>
        <w:t> </w:t>
      </w:r>
      <w:r>
        <w:rPr>
          <w:color w:val="231F20"/>
          <w:sz w:val="24"/>
        </w:rPr>
        <w:t>qu’il convient</w:t>
      </w:r>
      <w:r>
        <w:rPr>
          <w:color w:val="231F20"/>
          <w:spacing w:val="-1"/>
          <w:sz w:val="24"/>
        </w:rPr>
        <w:t> </w:t>
      </w:r>
      <w:r>
        <w:rPr>
          <w:color w:val="231F20"/>
          <w:sz w:val="24"/>
        </w:rPr>
        <w:t>de</w:t>
      </w:r>
      <w:r>
        <w:rPr>
          <w:color w:val="231F20"/>
          <w:spacing w:val="-1"/>
          <w:sz w:val="24"/>
        </w:rPr>
        <w:t> </w:t>
      </w:r>
      <w:r>
        <w:rPr>
          <w:color w:val="231F20"/>
          <w:sz w:val="24"/>
        </w:rPr>
        <w:t>sensibiliser</w:t>
      </w:r>
      <w:r>
        <w:rPr>
          <w:color w:val="231F20"/>
          <w:spacing w:val="-1"/>
          <w:sz w:val="24"/>
        </w:rPr>
        <w:t> </w:t>
      </w:r>
      <w:r>
        <w:rPr>
          <w:color w:val="231F20"/>
          <w:sz w:val="24"/>
        </w:rPr>
        <w:t>davantage</w:t>
      </w:r>
      <w:r>
        <w:rPr>
          <w:color w:val="231F20"/>
          <w:spacing w:val="-1"/>
          <w:sz w:val="24"/>
        </w:rPr>
        <w:t> </w:t>
      </w:r>
      <w:r>
        <w:rPr>
          <w:color w:val="231F20"/>
          <w:sz w:val="24"/>
        </w:rPr>
        <w:t>les</w:t>
      </w:r>
      <w:r>
        <w:rPr>
          <w:color w:val="231F20"/>
          <w:spacing w:val="-1"/>
          <w:sz w:val="24"/>
        </w:rPr>
        <w:t> </w:t>
      </w:r>
      <w:r>
        <w:rPr>
          <w:color w:val="231F20"/>
          <w:sz w:val="24"/>
        </w:rPr>
        <w:t>divers</w:t>
      </w:r>
      <w:r>
        <w:rPr>
          <w:color w:val="231F20"/>
          <w:spacing w:val="-1"/>
          <w:sz w:val="24"/>
        </w:rPr>
        <w:t> </w:t>
      </w:r>
      <w:r>
        <w:rPr>
          <w:color w:val="231F20"/>
          <w:sz w:val="24"/>
        </w:rPr>
        <w:t>agents</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jus- tice pénale et d’assurer leur formation afin que la loi </w:t>
      </w:r>
      <w:r>
        <w:rPr>
          <w:color w:val="231F20"/>
          <w:sz w:val="24"/>
        </w:rPr>
        <w:t>soit</w:t>
      </w:r>
      <w:r>
        <w:rPr>
          <w:color w:val="231F20"/>
          <w:sz w:val="24"/>
        </w:rPr>
        <w:t> appliquée équitablement et impartialement. Elle </w:t>
      </w:r>
      <w:r>
        <w:rPr>
          <w:color w:val="231F20"/>
          <w:sz w:val="24"/>
        </w:rPr>
        <w:t>recom-</w:t>
      </w:r>
      <w:r>
        <w:rPr>
          <w:color w:val="231F20"/>
          <w:sz w:val="24"/>
        </w:rPr>
        <w:t> mande</w:t>
      </w:r>
      <w:r>
        <w:rPr>
          <w:color w:val="231F20"/>
          <w:spacing w:val="-15"/>
          <w:sz w:val="24"/>
        </w:rPr>
        <w:t> </w:t>
      </w:r>
      <w:r>
        <w:rPr>
          <w:color w:val="231F20"/>
          <w:sz w:val="24"/>
        </w:rPr>
        <w:t>la</w:t>
      </w:r>
      <w:r>
        <w:rPr>
          <w:color w:val="231F20"/>
          <w:spacing w:val="-15"/>
          <w:sz w:val="24"/>
        </w:rPr>
        <w:t> </w:t>
      </w:r>
      <w:r>
        <w:rPr>
          <w:color w:val="231F20"/>
          <w:sz w:val="24"/>
        </w:rPr>
        <w:t>création</w:t>
      </w:r>
      <w:r>
        <w:rPr>
          <w:color w:val="231F20"/>
          <w:spacing w:val="-15"/>
          <w:sz w:val="24"/>
        </w:rPr>
        <w:t> </w:t>
      </w:r>
      <w:r>
        <w:rPr>
          <w:color w:val="231F20"/>
          <w:sz w:val="24"/>
        </w:rPr>
        <w:t>de</w:t>
      </w:r>
      <w:r>
        <w:rPr>
          <w:color w:val="231F20"/>
          <w:spacing w:val="-15"/>
          <w:sz w:val="24"/>
        </w:rPr>
        <w:t> </w:t>
      </w:r>
      <w:r>
        <w:rPr>
          <w:color w:val="231F20"/>
          <w:sz w:val="24"/>
        </w:rPr>
        <w:t>services</w:t>
      </w:r>
      <w:r>
        <w:rPr>
          <w:color w:val="231F20"/>
          <w:spacing w:val="-15"/>
          <w:sz w:val="24"/>
        </w:rPr>
        <w:t> </w:t>
      </w:r>
      <w:r>
        <w:rPr>
          <w:color w:val="231F20"/>
          <w:sz w:val="24"/>
        </w:rPr>
        <w:t>de</w:t>
      </w:r>
      <w:r>
        <w:rPr>
          <w:color w:val="231F20"/>
          <w:spacing w:val="-15"/>
          <w:sz w:val="24"/>
        </w:rPr>
        <w:t> </w:t>
      </w:r>
      <w:r>
        <w:rPr>
          <w:color w:val="231F20"/>
          <w:sz w:val="24"/>
        </w:rPr>
        <w:t>contrôle</w:t>
      </w:r>
      <w:r>
        <w:rPr>
          <w:color w:val="231F20"/>
          <w:spacing w:val="-15"/>
          <w:sz w:val="24"/>
        </w:rPr>
        <w:t> </w:t>
      </w:r>
      <w:r>
        <w:rPr>
          <w:color w:val="231F20"/>
          <w:sz w:val="24"/>
        </w:rPr>
        <w:t>des</w:t>
      </w:r>
      <w:r>
        <w:rPr>
          <w:color w:val="231F20"/>
          <w:spacing w:val="-15"/>
          <w:sz w:val="24"/>
        </w:rPr>
        <w:t> </w:t>
      </w:r>
      <w:r>
        <w:rPr>
          <w:color w:val="231F20"/>
          <w:sz w:val="24"/>
        </w:rPr>
        <w:t>mesures</w:t>
      </w:r>
      <w:r>
        <w:rPr>
          <w:color w:val="231F20"/>
          <w:spacing w:val="-15"/>
          <w:sz w:val="24"/>
        </w:rPr>
        <w:t> </w:t>
      </w:r>
      <w:r>
        <w:rPr>
          <w:color w:val="231F20"/>
          <w:sz w:val="24"/>
        </w:rPr>
        <w:t>de</w:t>
      </w:r>
      <w:r>
        <w:rPr>
          <w:color w:val="231F20"/>
          <w:spacing w:val="-15"/>
          <w:sz w:val="24"/>
        </w:rPr>
        <w:t> </w:t>
      </w:r>
      <w:r>
        <w:rPr>
          <w:color w:val="231F20"/>
          <w:sz w:val="24"/>
        </w:rPr>
        <w:t>lutte</w:t>
      </w:r>
      <w:r>
        <w:rPr>
          <w:color w:val="231F20"/>
          <w:sz w:val="24"/>
        </w:rPr>
        <w:t> contre la discrimination;</w:t>
      </w:r>
    </w:p>
    <w:p>
      <w:pPr>
        <w:spacing w:after="0" w:line="256" w:lineRule="auto"/>
        <w:jc w:val="both"/>
        <w:rPr>
          <w:sz w:val="24"/>
        </w:rPr>
        <w:sectPr>
          <w:pgSz w:w="7920" w:h="12240"/>
          <w:pgMar w:header="525" w:footer="1111" w:top="1020" w:bottom="1300" w:left="720" w:right="500"/>
        </w:sectPr>
      </w:pPr>
    </w:p>
    <w:p>
      <w:pPr>
        <w:pStyle w:val="Heading5"/>
        <w:spacing w:line="249" w:lineRule="auto" w:before="173"/>
      </w:pPr>
      <w:r>
        <w:rPr>
          <w:i/>
          <w:color w:val="231F20"/>
        </w:rPr>
        <w:t>Création et renforcement des institutions nationales</w:t>
      </w:r>
      <w:r>
        <w:rPr>
          <w:color w:val="231F20"/>
        </w:rPr>
        <w:t> </w:t>
      </w:r>
      <w:r>
        <w:rPr>
          <w:color w:val="231F20"/>
          <w:spacing w:val="-4"/>
        </w:rPr>
        <w:t>spécialisées indépendantes et des services de </w:t>
      </w:r>
      <w:r>
        <w:rPr>
          <w:color w:val="231F20"/>
          <w:spacing w:val="-4"/>
        </w:rPr>
        <w:t>médiation</w:t>
      </w:r>
    </w:p>
    <w:p>
      <w:pPr>
        <w:pStyle w:val="BodyText"/>
        <w:spacing w:before="8"/>
        <w:rPr>
          <w:rFonts w:ascii="Times New Roman"/>
          <w:b/>
          <w:i/>
          <w:sz w:val="26"/>
        </w:rPr>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Prie instamment </w:t>
      </w:r>
      <w:r>
        <w:rPr>
          <w:color w:val="231F20"/>
          <w:sz w:val="24"/>
        </w:rPr>
        <w:t>les Etats, de créer et, s’il y a lieu, </w:t>
      </w:r>
      <w:r>
        <w:rPr>
          <w:color w:val="231F20"/>
          <w:sz w:val="24"/>
        </w:rPr>
        <w:t>de</w:t>
      </w:r>
      <w:r>
        <w:rPr>
          <w:color w:val="231F20"/>
          <w:sz w:val="24"/>
        </w:rPr>
        <w:t> </w:t>
      </w:r>
      <w:r>
        <w:rPr>
          <w:color w:val="231F20"/>
          <w:spacing w:val="-6"/>
          <w:sz w:val="24"/>
        </w:rPr>
        <w:t>renforcer,</w:t>
      </w:r>
      <w:r>
        <w:rPr>
          <w:color w:val="231F20"/>
          <w:spacing w:val="-11"/>
          <w:sz w:val="24"/>
        </w:rPr>
        <w:t> </w:t>
      </w:r>
      <w:r>
        <w:rPr>
          <w:color w:val="231F20"/>
          <w:spacing w:val="-6"/>
          <w:sz w:val="24"/>
        </w:rPr>
        <w:t>de</w:t>
      </w:r>
      <w:r>
        <w:rPr>
          <w:color w:val="231F20"/>
          <w:spacing w:val="-9"/>
          <w:sz w:val="24"/>
        </w:rPr>
        <w:t> </w:t>
      </w:r>
      <w:r>
        <w:rPr>
          <w:color w:val="231F20"/>
          <w:spacing w:val="-6"/>
          <w:sz w:val="24"/>
        </w:rPr>
        <w:t>contrôler</w:t>
      </w:r>
      <w:r>
        <w:rPr>
          <w:color w:val="231F20"/>
          <w:spacing w:val="-9"/>
          <w:sz w:val="24"/>
        </w:rPr>
        <w:t> </w:t>
      </w:r>
      <w:r>
        <w:rPr>
          <w:color w:val="231F20"/>
          <w:spacing w:val="-6"/>
          <w:sz w:val="24"/>
        </w:rPr>
        <w:t>et</w:t>
      </w:r>
      <w:r>
        <w:rPr>
          <w:color w:val="231F20"/>
          <w:spacing w:val="-9"/>
          <w:sz w:val="24"/>
        </w:rPr>
        <w:t> </w:t>
      </w:r>
      <w:r>
        <w:rPr>
          <w:color w:val="231F20"/>
          <w:spacing w:val="-6"/>
          <w:sz w:val="24"/>
        </w:rPr>
        <w:t>de</w:t>
      </w:r>
      <w:r>
        <w:rPr>
          <w:color w:val="231F20"/>
          <w:spacing w:val="-9"/>
          <w:sz w:val="24"/>
        </w:rPr>
        <w:t> </w:t>
      </w:r>
      <w:r>
        <w:rPr>
          <w:color w:val="231F20"/>
          <w:spacing w:val="-6"/>
          <w:sz w:val="24"/>
        </w:rPr>
        <w:t>rendre</w:t>
      </w:r>
      <w:r>
        <w:rPr>
          <w:color w:val="231F20"/>
          <w:spacing w:val="-9"/>
          <w:sz w:val="24"/>
        </w:rPr>
        <w:t> </w:t>
      </w:r>
      <w:r>
        <w:rPr>
          <w:color w:val="231F20"/>
          <w:spacing w:val="-6"/>
          <w:sz w:val="24"/>
        </w:rPr>
        <w:t>plus</w:t>
      </w:r>
      <w:r>
        <w:rPr>
          <w:color w:val="231F20"/>
          <w:spacing w:val="-9"/>
          <w:sz w:val="24"/>
        </w:rPr>
        <w:t> </w:t>
      </w:r>
      <w:r>
        <w:rPr>
          <w:color w:val="231F20"/>
          <w:spacing w:val="-6"/>
          <w:sz w:val="24"/>
        </w:rPr>
        <w:t>efficaces</w:t>
      </w:r>
      <w:r>
        <w:rPr>
          <w:color w:val="231F20"/>
          <w:spacing w:val="-9"/>
          <w:sz w:val="24"/>
        </w:rPr>
        <w:t> </w:t>
      </w:r>
      <w:r>
        <w:rPr>
          <w:color w:val="231F20"/>
          <w:spacing w:val="-6"/>
          <w:sz w:val="24"/>
        </w:rPr>
        <w:t>des</w:t>
      </w:r>
      <w:r>
        <w:rPr>
          <w:color w:val="231F20"/>
          <w:spacing w:val="-9"/>
          <w:sz w:val="24"/>
        </w:rPr>
        <w:t> </w:t>
      </w:r>
      <w:r>
        <w:rPr>
          <w:color w:val="231F20"/>
          <w:spacing w:val="-6"/>
          <w:sz w:val="24"/>
        </w:rPr>
        <w:t>institutions </w:t>
      </w:r>
      <w:r>
        <w:rPr>
          <w:color w:val="231F20"/>
          <w:sz w:val="24"/>
        </w:rPr>
        <w:t>nationales indépendantes s’occupant des droits de l’homme, en</w:t>
      </w:r>
      <w:r>
        <w:rPr>
          <w:color w:val="231F20"/>
          <w:spacing w:val="-12"/>
          <w:sz w:val="24"/>
        </w:rPr>
        <w:t> </w:t>
      </w:r>
      <w:r>
        <w:rPr>
          <w:color w:val="231F20"/>
          <w:sz w:val="24"/>
        </w:rPr>
        <w:t>particulier</w:t>
      </w:r>
      <w:r>
        <w:rPr>
          <w:color w:val="231F20"/>
          <w:spacing w:val="-13"/>
          <w:sz w:val="24"/>
        </w:rPr>
        <w:t> </w:t>
      </w:r>
      <w:r>
        <w:rPr>
          <w:color w:val="231F20"/>
          <w:sz w:val="24"/>
        </w:rPr>
        <w:t>pour</w:t>
      </w:r>
      <w:r>
        <w:rPr>
          <w:color w:val="231F20"/>
          <w:spacing w:val="-13"/>
          <w:sz w:val="24"/>
        </w:rPr>
        <w:t> </w:t>
      </w:r>
      <w:r>
        <w:rPr>
          <w:color w:val="231F20"/>
          <w:sz w:val="24"/>
        </w:rPr>
        <w:t>les</w:t>
      </w:r>
      <w:r>
        <w:rPr>
          <w:color w:val="231F20"/>
          <w:spacing w:val="-13"/>
          <w:sz w:val="24"/>
        </w:rPr>
        <w:t> </w:t>
      </w:r>
      <w:r>
        <w:rPr>
          <w:color w:val="231F20"/>
          <w:sz w:val="24"/>
        </w:rPr>
        <w:t>questions</w:t>
      </w:r>
      <w:r>
        <w:rPr>
          <w:color w:val="231F20"/>
          <w:spacing w:val="-13"/>
          <w:sz w:val="24"/>
        </w:rPr>
        <w:t> </w:t>
      </w:r>
      <w:r>
        <w:rPr>
          <w:color w:val="231F20"/>
          <w:sz w:val="24"/>
        </w:rPr>
        <w:t>touchant</w:t>
      </w:r>
      <w:r>
        <w:rPr>
          <w:color w:val="231F20"/>
          <w:spacing w:val="-13"/>
          <w:sz w:val="24"/>
        </w:rPr>
        <w:t> </w:t>
      </w:r>
      <w:r>
        <w:rPr>
          <w:color w:val="231F20"/>
          <w:sz w:val="24"/>
        </w:rPr>
        <w:t>au</w:t>
      </w:r>
      <w:r>
        <w:rPr>
          <w:color w:val="231F20"/>
          <w:spacing w:val="-13"/>
          <w:sz w:val="24"/>
        </w:rPr>
        <w:t> </w:t>
      </w:r>
      <w:r>
        <w:rPr>
          <w:color w:val="231F20"/>
          <w:sz w:val="24"/>
        </w:rPr>
        <w:t>racisme,</w:t>
      </w:r>
      <w:r>
        <w:rPr>
          <w:color w:val="231F20"/>
          <w:spacing w:val="-13"/>
          <w:sz w:val="24"/>
        </w:rPr>
        <w:t> </w:t>
      </w:r>
      <w:r>
        <w:rPr>
          <w:color w:val="231F20"/>
          <w:sz w:val="24"/>
        </w:rPr>
        <w:t>à</w:t>
      </w:r>
      <w:r>
        <w:rPr>
          <w:color w:val="231F20"/>
          <w:spacing w:val="-13"/>
          <w:sz w:val="24"/>
        </w:rPr>
        <w:t> </w:t>
      </w:r>
      <w:r>
        <w:rPr>
          <w:color w:val="231F20"/>
          <w:sz w:val="24"/>
        </w:rPr>
        <w:t>la</w:t>
      </w:r>
      <w:r>
        <w:rPr>
          <w:color w:val="231F20"/>
          <w:spacing w:val="-13"/>
          <w:sz w:val="24"/>
        </w:rPr>
        <w:t> </w:t>
      </w:r>
      <w:r>
        <w:rPr>
          <w:color w:val="231F20"/>
          <w:sz w:val="24"/>
        </w:rPr>
        <w:t>dis- crimination</w:t>
      </w:r>
      <w:r>
        <w:rPr>
          <w:color w:val="231F20"/>
          <w:spacing w:val="-12"/>
          <w:sz w:val="24"/>
        </w:rPr>
        <w:t> </w:t>
      </w:r>
      <w:r>
        <w:rPr>
          <w:color w:val="231F20"/>
          <w:sz w:val="24"/>
        </w:rPr>
        <w:t>raciale,</w:t>
      </w:r>
      <w:r>
        <w:rPr>
          <w:color w:val="231F20"/>
          <w:spacing w:val="-12"/>
          <w:sz w:val="24"/>
        </w:rPr>
        <w:t> </w:t>
      </w:r>
      <w:r>
        <w:rPr>
          <w:color w:val="231F20"/>
          <w:sz w:val="24"/>
        </w:rPr>
        <w:t>à</w:t>
      </w:r>
      <w:r>
        <w:rPr>
          <w:color w:val="231F20"/>
          <w:spacing w:val="-12"/>
          <w:sz w:val="24"/>
        </w:rPr>
        <w:t> </w:t>
      </w:r>
      <w:r>
        <w:rPr>
          <w:color w:val="231F20"/>
          <w:sz w:val="24"/>
        </w:rPr>
        <w:t>la</w:t>
      </w:r>
      <w:r>
        <w:rPr>
          <w:color w:val="231F20"/>
          <w:spacing w:val="-12"/>
          <w:sz w:val="24"/>
        </w:rPr>
        <w:t> </w:t>
      </w:r>
      <w:r>
        <w:rPr>
          <w:color w:val="231F20"/>
          <w:sz w:val="24"/>
        </w:rPr>
        <w:t>xénophobie</w:t>
      </w:r>
      <w:r>
        <w:rPr>
          <w:color w:val="231F20"/>
          <w:spacing w:val="-12"/>
          <w:sz w:val="24"/>
        </w:rPr>
        <w:t> </w:t>
      </w:r>
      <w:r>
        <w:rPr>
          <w:color w:val="231F20"/>
          <w:sz w:val="24"/>
        </w:rPr>
        <w:t>et</w:t>
      </w:r>
      <w:r>
        <w:rPr>
          <w:color w:val="231F20"/>
          <w:spacing w:val="-12"/>
          <w:sz w:val="24"/>
        </w:rPr>
        <w:t> </w:t>
      </w:r>
      <w:r>
        <w:rPr>
          <w:color w:val="231F20"/>
          <w:sz w:val="24"/>
        </w:rPr>
        <w:t>à</w:t>
      </w:r>
      <w:r>
        <w:rPr>
          <w:color w:val="231F20"/>
          <w:spacing w:val="-12"/>
          <w:sz w:val="24"/>
        </w:rPr>
        <w:t> </w:t>
      </w:r>
      <w:r>
        <w:rPr>
          <w:color w:val="231F20"/>
          <w:sz w:val="24"/>
        </w:rPr>
        <w:t>l’intolérance</w:t>
      </w:r>
      <w:r>
        <w:rPr>
          <w:color w:val="231F20"/>
          <w:spacing w:val="-12"/>
          <w:sz w:val="24"/>
        </w:rPr>
        <w:t> </w:t>
      </w:r>
      <w:r>
        <w:rPr>
          <w:color w:val="231F20"/>
          <w:sz w:val="24"/>
        </w:rPr>
        <w:t>qui</w:t>
      </w:r>
      <w:r>
        <w:rPr>
          <w:color w:val="231F20"/>
          <w:spacing w:val="-12"/>
          <w:sz w:val="24"/>
        </w:rPr>
        <w:t> </w:t>
      </w:r>
      <w:r>
        <w:rPr>
          <w:color w:val="231F20"/>
          <w:sz w:val="24"/>
        </w:rPr>
        <w:t>y</w:t>
      </w:r>
      <w:r>
        <w:rPr>
          <w:color w:val="231F20"/>
          <w:spacing w:val="-12"/>
          <w:sz w:val="24"/>
        </w:rPr>
        <w:t> </w:t>
      </w:r>
      <w:r>
        <w:rPr>
          <w:color w:val="231F20"/>
          <w:sz w:val="24"/>
        </w:rPr>
        <w:t>est associée, conformément aux Principes concernant le </w:t>
      </w:r>
      <w:r>
        <w:rPr>
          <w:color w:val="231F20"/>
          <w:sz w:val="24"/>
        </w:rPr>
        <w:t>statut</w:t>
      </w:r>
      <w:r>
        <w:rPr>
          <w:color w:val="231F20"/>
          <w:sz w:val="24"/>
        </w:rPr>
        <w:t> des</w:t>
      </w:r>
      <w:r>
        <w:rPr>
          <w:color w:val="231F20"/>
          <w:spacing w:val="-8"/>
          <w:sz w:val="24"/>
        </w:rPr>
        <w:t> </w:t>
      </w:r>
      <w:r>
        <w:rPr>
          <w:color w:val="231F20"/>
          <w:sz w:val="24"/>
        </w:rPr>
        <w:t>institutions</w:t>
      </w:r>
      <w:r>
        <w:rPr>
          <w:color w:val="231F20"/>
          <w:spacing w:val="-8"/>
          <w:sz w:val="24"/>
        </w:rPr>
        <w:t> </w:t>
      </w:r>
      <w:r>
        <w:rPr>
          <w:color w:val="231F20"/>
          <w:sz w:val="24"/>
        </w:rPr>
        <w:t>nationales</w:t>
      </w:r>
      <w:r>
        <w:rPr>
          <w:color w:val="231F20"/>
          <w:spacing w:val="-8"/>
          <w:sz w:val="24"/>
        </w:rPr>
        <w:t> </w:t>
      </w:r>
      <w:r>
        <w:rPr>
          <w:color w:val="231F20"/>
          <w:sz w:val="24"/>
        </w:rPr>
        <w:t>pour</w:t>
      </w:r>
      <w:r>
        <w:rPr>
          <w:color w:val="231F20"/>
          <w:spacing w:val="-8"/>
          <w:sz w:val="24"/>
        </w:rPr>
        <w:t> </w:t>
      </w:r>
      <w:r>
        <w:rPr>
          <w:color w:val="231F20"/>
          <w:sz w:val="24"/>
        </w:rPr>
        <w:t>la</w:t>
      </w:r>
      <w:r>
        <w:rPr>
          <w:color w:val="231F20"/>
          <w:spacing w:val="-8"/>
          <w:sz w:val="24"/>
        </w:rPr>
        <w:t> </w:t>
      </w:r>
      <w:r>
        <w:rPr>
          <w:color w:val="231F20"/>
          <w:sz w:val="24"/>
        </w:rPr>
        <w:t>promotion</w:t>
      </w:r>
      <w:r>
        <w:rPr>
          <w:color w:val="231F20"/>
          <w:spacing w:val="-8"/>
          <w:sz w:val="24"/>
        </w:rPr>
        <w:t> </w:t>
      </w:r>
      <w:r>
        <w:rPr>
          <w:color w:val="231F20"/>
          <w:sz w:val="24"/>
        </w:rPr>
        <w:t>et</w:t>
      </w:r>
      <w:r>
        <w:rPr>
          <w:color w:val="231F20"/>
          <w:spacing w:val="-8"/>
          <w:sz w:val="24"/>
        </w:rPr>
        <w:t> </w:t>
      </w:r>
      <w:r>
        <w:rPr>
          <w:color w:val="231F20"/>
          <w:sz w:val="24"/>
        </w:rPr>
        <w:t>la</w:t>
      </w:r>
      <w:r>
        <w:rPr>
          <w:color w:val="231F20"/>
          <w:spacing w:val="-8"/>
          <w:sz w:val="24"/>
        </w:rPr>
        <w:t> </w:t>
      </w:r>
      <w:r>
        <w:rPr>
          <w:color w:val="231F20"/>
          <w:sz w:val="24"/>
        </w:rPr>
        <w:t>protection</w:t>
      </w:r>
      <w:r>
        <w:rPr>
          <w:color w:val="231F20"/>
          <w:sz w:val="24"/>
        </w:rPr>
        <w:t> des</w:t>
      </w:r>
      <w:r>
        <w:rPr>
          <w:color w:val="231F20"/>
          <w:spacing w:val="80"/>
          <w:sz w:val="24"/>
        </w:rPr>
        <w:t> </w:t>
      </w:r>
      <w:r>
        <w:rPr>
          <w:color w:val="231F20"/>
          <w:sz w:val="24"/>
        </w:rPr>
        <w:t>droits</w:t>
      </w:r>
      <w:r>
        <w:rPr>
          <w:color w:val="231F20"/>
          <w:spacing w:val="80"/>
          <w:sz w:val="24"/>
        </w:rPr>
        <w:t> </w:t>
      </w:r>
      <w:r>
        <w:rPr>
          <w:color w:val="231F20"/>
          <w:sz w:val="24"/>
        </w:rPr>
        <w:t>de</w:t>
      </w:r>
      <w:r>
        <w:rPr>
          <w:color w:val="231F20"/>
          <w:spacing w:val="80"/>
          <w:sz w:val="24"/>
        </w:rPr>
        <w:t> </w:t>
      </w:r>
      <w:r>
        <w:rPr>
          <w:color w:val="231F20"/>
          <w:sz w:val="24"/>
        </w:rPr>
        <w:t>l’homme,</w:t>
      </w:r>
      <w:r>
        <w:rPr>
          <w:color w:val="231F20"/>
          <w:spacing w:val="80"/>
          <w:sz w:val="24"/>
        </w:rPr>
        <w:t> </w:t>
      </w:r>
      <w:r>
        <w:rPr>
          <w:color w:val="231F20"/>
          <w:sz w:val="24"/>
        </w:rPr>
        <w:t>joints</w:t>
      </w:r>
      <w:r>
        <w:rPr>
          <w:color w:val="231F20"/>
          <w:spacing w:val="80"/>
          <w:sz w:val="24"/>
        </w:rPr>
        <w:t> </w:t>
      </w:r>
      <w:r>
        <w:rPr>
          <w:color w:val="231F20"/>
          <w:sz w:val="24"/>
        </w:rPr>
        <w:t>en</w:t>
      </w:r>
      <w:r>
        <w:rPr>
          <w:color w:val="231F20"/>
          <w:spacing w:val="80"/>
          <w:sz w:val="24"/>
        </w:rPr>
        <w:t> </w:t>
      </w:r>
      <w:r>
        <w:rPr>
          <w:color w:val="231F20"/>
          <w:sz w:val="24"/>
        </w:rPr>
        <w:t>annexe</w:t>
      </w:r>
      <w:r>
        <w:rPr>
          <w:color w:val="231F20"/>
          <w:spacing w:val="80"/>
          <w:sz w:val="24"/>
        </w:rPr>
        <w:t> </w:t>
      </w:r>
      <w:r>
        <w:rPr>
          <w:color w:val="231F20"/>
          <w:sz w:val="24"/>
        </w:rPr>
        <w:t>à</w:t>
      </w:r>
      <w:r>
        <w:rPr>
          <w:color w:val="231F20"/>
          <w:spacing w:val="80"/>
          <w:sz w:val="24"/>
        </w:rPr>
        <w:t> </w:t>
      </w:r>
      <w:r>
        <w:rPr>
          <w:color w:val="231F20"/>
          <w:sz w:val="24"/>
        </w:rPr>
        <w:t>la</w:t>
      </w:r>
      <w:r>
        <w:rPr>
          <w:color w:val="231F20"/>
          <w:spacing w:val="80"/>
          <w:sz w:val="24"/>
        </w:rPr>
        <w:t> </w:t>
      </w:r>
      <w:r>
        <w:rPr>
          <w:color w:val="231F20"/>
          <w:sz w:val="24"/>
        </w:rPr>
        <w:t>résolu- tion 48/134 de l’Assemblée générale en date du 20 décem- bre 1993, et de leur fournir les ressources financières, </w:t>
      </w:r>
      <w:r>
        <w:rPr>
          <w:color w:val="231F20"/>
          <w:sz w:val="24"/>
        </w:rPr>
        <w:t>les</w:t>
      </w:r>
      <w:r>
        <w:rPr>
          <w:color w:val="231F20"/>
          <w:sz w:val="24"/>
        </w:rPr>
        <w:t> compétences et les moyens que réclament les activités d’enquête, de recherche, d’éducation et de sensibilisation </w:t>
      </w:r>
      <w:r>
        <w:rPr>
          <w:color w:val="231F20"/>
          <w:sz w:val="24"/>
        </w:rPr>
        <w:t>de</w:t>
      </w:r>
      <w:r>
        <w:rPr>
          <w:color w:val="231F20"/>
          <w:sz w:val="24"/>
        </w:rPr>
        <w:t> l’opinion publique par lesquelles elles luttent contre ces </w:t>
      </w:r>
      <w:r>
        <w:rPr>
          <w:color w:val="231F20"/>
          <w:spacing w:val="-2"/>
          <w:sz w:val="24"/>
        </w:rPr>
        <w:t>phénomènes;</w:t>
      </w:r>
    </w:p>
    <w:p>
      <w:pPr>
        <w:pStyle w:val="BodyText"/>
        <w:spacing w:before="6"/>
      </w:pPr>
    </w:p>
    <w:p>
      <w:pPr>
        <w:pStyle w:val="ListParagraph"/>
        <w:numPr>
          <w:ilvl w:val="0"/>
          <w:numId w:val="4"/>
        </w:numPr>
        <w:tabs>
          <w:tab w:pos="1312" w:val="left" w:leader="none"/>
        </w:tabs>
        <w:spacing w:line="240" w:lineRule="auto" w:before="0" w:after="0"/>
        <w:ind w:left="1311" w:right="0" w:hanging="721"/>
        <w:jc w:val="both"/>
        <w:rPr>
          <w:sz w:val="24"/>
        </w:rPr>
      </w:pPr>
      <w:r>
        <w:rPr>
          <w:i/>
          <w:color w:val="231F20"/>
          <w:sz w:val="24"/>
        </w:rPr>
        <w:t>Prie</w:t>
      </w:r>
      <w:r>
        <w:rPr>
          <w:i/>
          <w:color w:val="231F20"/>
          <w:spacing w:val="58"/>
          <w:sz w:val="24"/>
        </w:rPr>
        <w:t> </w:t>
      </w:r>
      <w:r>
        <w:rPr>
          <w:i/>
          <w:color w:val="231F20"/>
          <w:sz w:val="24"/>
        </w:rPr>
        <w:t>aussi</w:t>
      </w:r>
      <w:r>
        <w:rPr>
          <w:i/>
          <w:color w:val="231F20"/>
          <w:spacing w:val="59"/>
          <w:sz w:val="24"/>
        </w:rPr>
        <w:t> </w:t>
      </w:r>
      <w:r>
        <w:rPr>
          <w:i/>
          <w:color w:val="231F20"/>
          <w:sz w:val="24"/>
        </w:rPr>
        <w:t>instamment</w:t>
      </w:r>
      <w:r>
        <w:rPr>
          <w:i/>
          <w:color w:val="231F20"/>
          <w:spacing w:val="49"/>
          <w:sz w:val="24"/>
        </w:rPr>
        <w:t> </w:t>
      </w:r>
      <w:r>
        <w:rPr>
          <w:color w:val="231F20"/>
          <w:sz w:val="24"/>
        </w:rPr>
        <w:t>les</w:t>
      </w:r>
      <w:r>
        <w:rPr>
          <w:color w:val="231F20"/>
          <w:spacing w:val="40"/>
          <w:sz w:val="24"/>
        </w:rPr>
        <w:t> </w:t>
      </w:r>
      <w:r>
        <w:rPr>
          <w:color w:val="231F20"/>
          <w:spacing w:val="-2"/>
          <w:sz w:val="24"/>
        </w:rPr>
        <w:t>Etats:</w:t>
      </w:r>
    </w:p>
    <w:p>
      <w:pPr>
        <w:pStyle w:val="BodyText"/>
        <w:spacing w:before="2"/>
        <w:rPr>
          <w:sz w:val="27"/>
        </w:rPr>
      </w:pPr>
    </w:p>
    <w:p>
      <w:pPr>
        <w:pStyle w:val="ListParagraph"/>
        <w:numPr>
          <w:ilvl w:val="1"/>
          <w:numId w:val="4"/>
        </w:numPr>
        <w:tabs>
          <w:tab w:pos="1745" w:val="left" w:leader="none"/>
        </w:tabs>
        <w:spacing w:line="256" w:lineRule="auto" w:before="0" w:after="0"/>
        <w:ind w:left="1095" w:right="490" w:firstLine="0"/>
        <w:jc w:val="both"/>
        <w:rPr>
          <w:sz w:val="24"/>
        </w:rPr>
      </w:pPr>
      <w:r>
        <w:rPr>
          <w:color w:val="231F20"/>
          <w:sz w:val="24"/>
        </w:rPr>
        <w:t>D’encourager la coopération entre ces </w:t>
      </w:r>
      <w:r>
        <w:rPr>
          <w:color w:val="231F20"/>
          <w:sz w:val="24"/>
        </w:rPr>
        <w:t>institu-</w:t>
      </w:r>
      <w:r>
        <w:rPr>
          <w:color w:val="231F20"/>
          <w:sz w:val="24"/>
        </w:rPr>
        <w:t> tions et les autres institutions nationales;</w:t>
      </w:r>
    </w:p>
    <w:p>
      <w:pPr>
        <w:pStyle w:val="BodyText"/>
        <w:spacing w:before="7"/>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De</w:t>
      </w:r>
      <w:r>
        <w:rPr>
          <w:color w:val="231F20"/>
          <w:spacing w:val="-1"/>
          <w:sz w:val="24"/>
        </w:rPr>
        <w:t> </w:t>
      </w:r>
      <w:r>
        <w:rPr>
          <w:color w:val="231F20"/>
          <w:sz w:val="24"/>
        </w:rPr>
        <w:t>prendre</w:t>
      </w:r>
      <w:r>
        <w:rPr>
          <w:color w:val="231F20"/>
          <w:spacing w:val="-1"/>
          <w:sz w:val="24"/>
        </w:rPr>
        <w:t> </w:t>
      </w:r>
      <w:r>
        <w:rPr>
          <w:color w:val="231F20"/>
          <w:sz w:val="24"/>
        </w:rPr>
        <w:t>des</w:t>
      </w:r>
      <w:r>
        <w:rPr>
          <w:color w:val="231F20"/>
          <w:spacing w:val="-1"/>
          <w:sz w:val="24"/>
        </w:rPr>
        <w:t> </w:t>
      </w:r>
      <w:r>
        <w:rPr>
          <w:color w:val="231F20"/>
          <w:sz w:val="24"/>
        </w:rPr>
        <w:t>mesures</w:t>
      </w:r>
      <w:r>
        <w:rPr>
          <w:color w:val="231F20"/>
          <w:spacing w:val="-1"/>
          <w:sz w:val="24"/>
        </w:rPr>
        <w:t> </w:t>
      </w:r>
      <w:r>
        <w:rPr>
          <w:color w:val="231F20"/>
          <w:sz w:val="24"/>
        </w:rPr>
        <w:t>pour</w:t>
      </w:r>
      <w:r>
        <w:rPr>
          <w:color w:val="231F20"/>
          <w:spacing w:val="-1"/>
          <w:sz w:val="24"/>
        </w:rPr>
        <w:t> </w:t>
      </w:r>
      <w:r>
        <w:rPr>
          <w:color w:val="231F20"/>
          <w:sz w:val="24"/>
        </w:rPr>
        <w:t>faire</w:t>
      </w:r>
      <w:r>
        <w:rPr>
          <w:color w:val="231F20"/>
          <w:spacing w:val="-1"/>
          <w:sz w:val="24"/>
        </w:rPr>
        <w:t> </w:t>
      </w:r>
      <w:r>
        <w:rPr>
          <w:color w:val="231F20"/>
          <w:sz w:val="24"/>
        </w:rPr>
        <w:t>en</w:t>
      </w:r>
      <w:r>
        <w:rPr>
          <w:color w:val="231F20"/>
          <w:spacing w:val="-1"/>
          <w:sz w:val="24"/>
        </w:rPr>
        <w:t> </w:t>
      </w:r>
      <w:r>
        <w:rPr>
          <w:color w:val="231F20"/>
          <w:sz w:val="24"/>
        </w:rPr>
        <w:t>sorte</w:t>
      </w:r>
      <w:r>
        <w:rPr>
          <w:color w:val="231F20"/>
          <w:spacing w:val="-1"/>
          <w:sz w:val="24"/>
        </w:rPr>
        <w:t> </w:t>
      </w:r>
      <w:r>
        <w:rPr>
          <w:color w:val="231F20"/>
          <w:sz w:val="24"/>
        </w:rPr>
        <w:t>que</w:t>
      </w:r>
      <w:r>
        <w:rPr>
          <w:color w:val="231F20"/>
          <w:sz w:val="24"/>
        </w:rPr>
        <w:t> les individus et les groupes qui sont victimes </w:t>
      </w:r>
      <w:r>
        <w:rPr>
          <w:color w:val="231F20"/>
          <w:sz w:val="24"/>
        </w:rPr>
        <w:t>du</w:t>
      </w:r>
      <w:r>
        <w:rPr>
          <w:color w:val="231F20"/>
          <w:sz w:val="24"/>
        </w:rPr>
        <w:t> racisme, de la discrimination raciale, de la </w:t>
      </w:r>
      <w:r>
        <w:rPr>
          <w:color w:val="231F20"/>
          <w:sz w:val="24"/>
        </w:rPr>
        <w:t>xénophobie</w:t>
      </w:r>
      <w:r>
        <w:rPr>
          <w:color w:val="231F20"/>
          <w:sz w:val="24"/>
        </w:rPr>
        <w:t> et de l’intolérance qui y est associée puissent </w:t>
      </w:r>
      <w:r>
        <w:rPr>
          <w:color w:val="231F20"/>
          <w:sz w:val="24"/>
        </w:rPr>
        <w:t>participer</w:t>
      </w:r>
      <w:r>
        <w:rPr>
          <w:color w:val="231F20"/>
          <w:sz w:val="24"/>
        </w:rPr>
        <w:t> pleinement à la vie de ces institutions;</w:t>
      </w:r>
    </w:p>
    <w:p>
      <w:pPr>
        <w:pStyle w:val="BodyText"/>
        <w:spacing w:before="4"/>
        <w:rPr>
          <w:sz w:val="21"/>
        </w:rPr>
      </w:pPr>
    </w:p>
    <w:p>
      <w:pPr>
        <w:pStyle w:val="ListParagraph"/>
        <w:numPr>
          <w:ilvl w:val="1"/>
          <w:numId w:val="4"/>
        </w:numPr>
        <w:tabs>
          <w:tab w:pos="1745" w:val="left" w:leader="none"/>
        </w:tabs>
        <w:spacing w:line="256" w:lineRule="auto" w:before="0" w:after="0"/>
        <w:ind w:left="1095" w:right="490" w:firstLine="0"/>
        <w:jc w:val="both"/>
        <w:rPr>
          <w:sz w:val="24"/>
        </w:rPr>
      </w:pPr>
      <w:r>
        <w:rPr>
          <w:color w:val="231F20"/>
          <w:sz w:val="24"/>
        </w:rPr>
        <w:t>D’appuyer ces institutions et les organes simi- laires, notamment en faisant publier et distribuer </w:t>
      </w:r>
      <w:r>
        <w:rPr>
          <w:color w:val="231F20"/>
          <w:sz w:val="24"/>
        </w:rPr>
        <w:t>les</w:t>
      </w:r>
      <w:r>
        <w:rPr>
          <w:color w:val="231F20"/>
          <w:sz w:val="24"/>
        </w:rPr>
        <w:t> lois</w:t>
      </w:r>
      <w:r>
        <w:rPr>
          <w:color w:val="231F20"/>
          <w:spacing w:val="76"/>
          <w:sz w:val="24"/>
        </w:rPr>
        <w:t> </w:t>
      </w:r>
      <w:r>
        <w:rPr>
          <w:color w:val="231F20"/>
          <w:sz w:val="24"/>
        </w:rPr>
        <w:t>et</w:t>
      </w:r>
      <w:r>
        <w:rPr>
          <w:color w:val="231F20"/>
          <w:spacing w:val="78"/>
          <w:sz w:val="24"/>
        </w:rPr>
        <w:t> </w:t>
      </w:r>
      <w:r>
        <w:rPr>
          <w:color w:val="231F20"/>
          <w:sz w:val="24"/>
        </w:rPr>
        <w:t>la</w:t>
      </w:r>
      <w:r>
        <w:rPr>
          <w:color w:val="231F20"/>
          <w:spacing w:val="78"/>
          <w:sz w:val="24"/>
        </w:rPr>
        <w:t> </w:t>
      </w:r>
      <w:r>
        <w:rPr>
          <w:color w:val="231F20"/>
          <w:sz w:val="24"/>
        </w:rPr>
        <w:t>jurisprudence</w:t>
      </w:r>
      <w:r>
        <w:rPr>
          <w:color w:val="231F20"/>
          <w:spacing w:val="79"/>
          <w:sz w:val="24"/>
        </w:rPr>
        <w:t> </w:t>
      </w:r>
      <w:r>
        <w:rPr>
          <w:color w:val="231F20"/>
          <w:sz w:val="24"/>
        </w:rPr>
        <w:t>nationales</w:t>
      </w:r>
      <w:r>
        <w:rPr>
          <w:color w:val="231F20"/>
          <w:spacing w:val="78"/>
          <w:sz w:val="24"/>
        </w:rPr>
        <w:t> </w:t>
      </w:r>
      <w:r>
        <w:rPr>
          <w:color w:val="231F20"/>
          <w:sz w:val="24"/>
        </w:rPr>
        <w:t>existantes</w:t>
      </w:r>
      <w:r>
        <w:rPr>
          <w:color w:val="231F20"/>
          <w:spacing w:val="78"/>
          <w:sz w:val="24"/>
        </w:rPr>
        <w:t> </w:t>
      </w:r>
      <w:r>
        <w:rPr>
          <w:color w:val="231F20"/>
          <w:sz w:val="24"/>
        </w:rPr>
        <w:t>et</w:t>
      </w:r>
      <w:r>
        <w:rPr>
          <w:color w:val="231F20"/>
          <w:spacing w:val="78"/>
          <w:sz w:val="24"/>
        </w:rPr>
        <w:t> </w:t>
      </w:r>
      <w:r>
        <w:rPr>
          <w:color w:val="231F20"/>
          <w:spacing w:val="-5"/>
          <w:sz w:val="24"/>
        </w:rPr>
        <w:t>en</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right="490"/>
        <w:jc w:val="both"/>
      </w:pPr>
      <w:r>
        <w:rPr>
          <w:color w:val="231F20"/>
        </w:rPr>
        <w:t>coopérant avec les institutions d’autres pays, afin </w:t>
      </w:r>
      <w:r>
        <w:rPr>
          <w:color w:val="231F20"/>
        </w:rPr>
        <w:t>que soient mieux connus les manifestations, le fonction- nement</w:t>
      </w:r>
      <w:r>
        <w:rPr>
          <w:color w:val="231F20"/>
          <w:spacing w:val="-6"/>
        </w:rPr>
        <w:t> </w:t>
      </w:r>
      <w:r>
        <w:rPr>
          <w:color w:val="231F20"/>
        </w:rPr>
        <w:t>et</w:t>
      </w:r>
      <w:r>
        <w:rPr>
          <w:color w:val="231F20"/>
          <w:spacing w:val="-6"/>
        </w:rPr>
        <w:t> </w:t>
      </w:r>
      <w:r>
        <w:rPr>
          <w:color w:val="231F20"/>
        </w:rPr>
        <w:t>les</w:t>
      </w:r>
      <w:r>
        <w:rPr>
          <w:color w:val="231F20"/>
          <w:spacing w:val="-6"/>
        </w:rPr>
        <w:t> </w:t>
      </w:r>
      <w:r>
        <w:rPr>
          <w:color w:val="231F20"/>
        </w:rPr>
        <w:t>mécanismes</w:t>
      </w:r>
      <w:r>
        <w:rPr>
          <w:color w:val="231F20"/>
          <w:spacing w:val="-6"/>
        </w:rPr>
        <w:t> </w:t>
      </w:r>
      <w:r>
        <w:rPr>
          <w:color w:val="231F20"/>
        </w:rPr>
        <w:t>de</w:t>
      </w:r>
      <w:r>
        <w:rPr>
          <w:color w:val="231F20"/>
          <w:spacing w:val="-6"/>
        </w:rPr>
        <w:t> </w:t>
      </w:r>
      <w:r>
        <w:rPr>
          <w:color w:val="231F20"/>
        </w:rPr>
        <w:t>ces</w:t>
      </w:r>
      <w:r>
        <w:rPr>
          <w:color w:val="231F20"/>
          <w:spacing w:val="-6"/>
        </w:rPr>
        <w:t> </w:t>
      </w:r>
      <w:r>
        <w:rPr>
          <w:color w:val="231F20"/>
        </w:rPr>
        <w:t>pratiques</w:t>
      </w:r>
      <w:r>
        <w:rPr>
          <w:color w:val="231F20"/>
          <w:spacing w:val="-6"/>
        </w:rPr>
        <w:t> </w:t>
      </w:r>
      <w:r>
        <w:rPr>
          <w:color w:val="231F20"/>
        </w:rPr>
        <w:t>ainsi</w:t>
      </w:r>
      <w:r>
        <w:rPr>
          <w:color w:val="231F20"/>
          <w:spacing w:val="-6"/>
        </w:rPr>
        <w:t> </w:t>
      </w:r>
      <w:r>
        <w:rPr>
          <w:color w:val="231F20"/>
        </w:rPr>
        <w:t>que</w:t>
      </w:r>
      <w:r>
        <w:rPr>
          <w:color w:val="231F20"/>
          <w:spacing w:val="-6"/>
        </w:rPr>
        <w:t> </w:t>
      </w:r>
      <w:r>
        <w:rPr>
          <w:color w:val="231F20"/>
        </w:rPr>
        <w:t>les stratégies de prévention, de lutte et d’élimination;</w:t>
      </w:r>
    </w:p>
    <w:p>
      <w:pPr>
        <w:pStyle w:val="BodyText"/>
      </w:pPr>
    </w:p>
    <w:p>
      <w:pPr>
        <w:pStyle w:val="BodyText"/>
        <w:spacing w:before="1"/>
        <w:rPr>
          <w:sz w:val="23"/>
        </w:rPr>
      </w:pPr>
    </w:p>
    <w:p>
      <w:pPr>
        <w:pStyle w:val="Heading4"/>
        <w:ind w:right="0"/>
      </w:pPr>
      <w:r>
        <w:rPr>
          <w:color w:val="231F20"/>
        </w:rPr>
        <w:t>Politiques</w:t>
      </w:r>
      <w:r>
        <w:rPr>
          <w:color w:val="231F20"/>
          <w:spacing w:val="-1"/>
        </w:rPr>
        <w:t> </w:t>
      </w:r>
      <w:r>
        <w:rPr>
          <w:color w:val="231F20"/>
        </w:rPr>
        <w:t>et </w:t>
      </w:r>
      <w:r>
        <w:rPr>
          <w:color w:val="231F20"/>
          <w:spacing w:val="-2"/>
        </w:rPr>
        <w:t>pratiques</w:t>
      </w:r>
    </w:p>
    <w:p>
      <w:pPr>
        <w:pStyle w:val="BodyText"/>
        <w:spacing w:before="7"/>
        <w:rPr>
          <w:b/>
          <w:sz w:val="25"/>
        </w:rPr>
      </w:pPr>
    </w:p>
    <w:p>
      <w:pPr>
        <w:pStyle w:val="Heading5"/>
        <w:rPr>
          <w:i/>
        </w:rPr>
      </w:pPr>
      <w:r>
        <w:rPr>
          <w:i/>
          <w:color w:val="231F20"/>
          <w:spacing w:val="-4"/>
        </w:rPr>
        <w:t>Collecte</w:t>
      </w:r>
      <w:r>
        <w:rPr>
          <w:i/>
          <w:color w:val="231F20"/>
          <w:spacing w:val="-10"/>
        </w:rPr>
        <w:t> </w:t>
      </w:r>
      <w:r>
        <w:rPr>
          <w:i/>
          <w:color w:val="231F20"/>
          <w:spacing w:val="-4"/>
        </w:rPr>
        <w:t>et</w:t>
      </w:r>
      <w:r>
        <w:rPr>
          <w:i/>
          <w:color w:val="231F20"/>
          <w:spacing w:val="-9"/>
        </w:rPr>
        <w:t> </w:t>
      </w:r>
      <w:r>
        <w:rPr>
          <w:i/>
          <w:color w:val="231F20"/>
          <w:spacing w:val="-4"/>
        </w:rPr>
        <w:t>ventilation</w:t>
      </w:r>
      <w:r>
        <w:rPr>
          <w:i/>
          <w:color w:val="231F20"/>
          <w:spacing w:val="-9"/>
        </w:rPr>
        <w:t> </w:t>
      </w:r>
      <w:r>
        <w:rPr>
          <w:i/>
          <w:color w:val="231F20"/>
          <w:spacing w:val="-4"/>
        </w:rPr>
        <w:t>de</w:t>
      </w:r>
      <w:r>
        <w:rPr>
          <w:i/>
          <w:color w:val="231F20"/>
          <w:spacing w:val="-9"/>
        </w:rPr>
        <w:t> </w:t>
      </w:r>
      <w:r>
        <w:rPr>
          <w:i/>
          <w:color w:val="231F20"/>
          <w:spacing w:val="-4"/>
        </w:rPr>
        <w:t>données,</w:t>
      </w:r>
      <w:r>
        <w:rPr>
          <w:i/>
          <w:color w:val="231F20"/>
          <w:spacing w:val="-9"/>
        </w:rPr>
        <w:t> </w:t>
      </w:r>
      <w:r>
        <w:rPr>
          <w:i/>
          <w:color w:val="231F20"/>
          <w:spacing w:val="-4"/>
        </w:rPr>
        <w:t>recherche</w:t>
      </w:r>
      <w:r>
        <w:rPr>
          <w:i/>
          <w:color w:val="231F20"/>
          <w:spacing w:val="-9"/>
        </w:rPr>
        <w:t> </w:t>
      </w:r>
      <w:r>
        <w:rPr>
          <w:i/>
          <w:color w:val="231F20"/>
          <w:spacing w:val="-4"/>
        </w:rPr>
        <w:t>et</w:t>
      </w:r>
      <w:r>
        <w:rPr>
          <w:i/>
          <w:color w:val="231F20"/>
          <w:spacing w:val="-9"/>
        </w:rPr>
        <w:t> </w:t>
      </w:r>
      <w:r>
        <w:rPr>
          <w:i/>
          <w:color w:val="231F20"/>
          <w:spacing w:val="-4"/>
        </w:rPr>
        <w:t>études</w:t>
      </w:r>
    </w:p>
    <w:p>
      <w:pPr>
        <w:pStyle w:val="BodyText"/>
        <w:spacing w:before="7"/>
        <w:rPr>
          <w:rFonts w:ascii="Times New Roman"/>
          <w:b/>
          <w:i/>
          <w:sz w:val="27"/>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recueillir, compiler, analyser, diffuser et publier des données statistiques </w:t>
      </w:r>
      <w:r>
        <w:rPr>
          <w:color w:val="231F20"/>
          <w:sz w:val="24"/>
        </w:rPr>
        <w:t>fiables</w:t>
      </w:r>
      <w:r>
        <w:rPr>
          <w:color w:val="231F20"/>
          <w:sz w:val="24"/>
        </w:rPr>
        <w:t> aux niveaux national et local et à prendre toutes les </w:t>
      </w:r>
      <w:r>
        <w:rPr>
          <w:color w:val="231F20"/>
          <w:sz w:val="24"/>
        </w:rPr>
        <w:t>autres</w:t>
      </w:r>
      <w:r>
        <w:rPr>
          <w:color w:val="231F20"/>
          <w:sz w:val="24"/>
        </w:rPr>
        <w:t> </w:t>
      </w:r>
      <w:r>
        <w:rPr>
          <w:color w:val="231F20"/>
          <w:spacing w:val="-2"/>
          <w:sz w:val="24"/>
        </w:rPr>
        <w:t>mesures</w:t>
      </w:r>
      <w:r>
        <w:rPr>
          <w:color w:val="231F20"/>
          <w:spacing w:val="-6"/>
          <w:sz w:val="24"/>
        </w:rPr>
        <w:t> </w:t>
      </w:r>
      <w:r>
        <w:rPr>
          <w:color w:val="231F20"/>
          <w:spacing w:val="-2"/>
          <w:sz w:val="24"/>
        </w:rPr>
        <w:t>connexes</w:t>
      </w:r>
      <w:r>
        <w:rPr>
          <w:color w:val="231F20"/>
          <w:spacing w:val="-6"/>
          <w:sz w:val="24"/>
        </w:rPr>
        <w:t> </w:t>
      </w:r>
      <w:r>
        <w:rPr>
          <w:color w:val="231F20"/>
          <w:spacing w:val="-2"/>
          <w:sz w:val="24"/>
        </w:rPr>
        <w:t>qui</w:t>
      </w:r>
      <w:r>
        <w:rPr>
          <w:color w:val="231F20"/>
          <w:spacing w:val="-6"/>
          <w:sz w:val="24"/>
        </w:rPr>
        <w:t> </w:t>
      </w:r>
      <w:r>
        <w:rPr>
          <w:color w:val="231F20"/>
          <w:spacing w:val="-2"/>
          <w:sz w:val="24"/>
        </w:rPr>
        <w:t>sont</w:t>
      </w:r>
      <w:r>
        <w:rPr>
          <w:color w:val="231F20"/>
          <w:spacing w:val="-6"/>
          <w:sz w:val="24"/>
        </w:rPr>
        <w:t> </w:t>
      </w:r>
      <w:r>
        <w:rPr>
          <w:color w:val="231F20"/>
          <w:spacing w:val="-2"/>
          <w:sz w:val="24"/>
        </w:rPr>
        <w:t>nécessaires</w:t>
      </w:r>
      <w:r>
        <w:rPr>
          <w:color w:val="231F20"/>
          <w:spacing w:val="-6"/>
          <w:sz w:val="24"/>
        </w:rPr>
        <w:t> </w:t>
      </w:r>
      <w:r>
        <w:rPr>
          <w:color w:val="231F20"/>
          <w:spacing w:val="-2"/>
          <w:sz w:val="24"/>
        </w:rPr>
        <w:t>pour</w:t>
      </w:r>
      <w:r>
        <w:rPr>
          <w:color w:val="231F20"/>
          <w:spacing w:val="-6"/>
          <w:sz w:val="24"/>
        </w:rPr>
        <w:t> </w:t>
      </w:r>
      <w:r>
        <w:rPr>
          <w:color w:val="231F20"/>
          <w:spacing w:val="-2"/>
          <w:sz w:val="24"/>
        </w:rPr>
        <w:t>évaluer</w:t>
      </w:r>
      <w:r>
        <w:rPr>
          <w:color w:val="231F20"/>
          <w:spacing w:val="-6"/>
          <w:sz w:val="24"/>
        </w:rPr>
        <w:t> </w:t>
      </w:r>
      <w:r>
        <w:rPr>
          <w:color w:val="231F20"/>
          <w:spacing w:val="-2"/>
          <w:sz w:val="24"/>
        </w:rPr>
        <w:t>régulière-</w:t>
      </w:r>
      <w:r>
        <w:rPr>
          <w:color w:val="231F20"/>
          <w:spacing w:val="-2"/>
          <w:sz w:val="24"/>
        </w:rPr>
        <w:t> </w:t>
      </w:r>
      <w:r>
        <w:rPr>
          <w:color w:val="231F20"/>
          <w:sz w:val="24"/>
        </w:rPr>
        <w:t>ment la situation des individus et des groupes qui sont victimes du racisme, de la discrimination raciale, de la xéno- phobie et de l’intolérance qui y est associée;</w:t>
      </w:r>
    </w:p>
    <w:p>
      <w:pPr>
        <w:pStyle w:val="BodyText"/>
        <w:rPr>
          <w:sz w:val="25"/>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z w:val="24"/>
        </w:rPr>
        <w:t>Ces</w:t>
      </w:r>
      <w:r>
        <w:rPr>
          <w:color w:val="231F20"/>
          <w:spacing w:val="-4"/>
          <w:sz w:val="24"/>
        </w:rPr>
        <w:t> </w:t>
      </w:r>
      <w:r>
        <w:rPr>
          <w:color w:val="231F20"/>
          <w:sz w:val="24"/>
        </w:rPr>
        <w:t>données</w:t>
      </w:r>
      <w:r>
        <w:rPr>
          <w:color w:val="231F20"/>
          <w:spacing w:val="-4"/>
          <w:sz w:val="24"/>
        </w:rPr>
        <w:t> </w:t>
      </w:r>
      <w:r>
        <w:rPr>
          <w:color w:val="231F20"/>
          <w:sz w:val="24"/>
        </w:rPr>
        <w:t>statistiques</w:t>
      </w:r>
      <w:r>
        <w:rPr>
          <w:color w:val="231F20"/>
          <w:spacing w:val="-4"/>
          <w:sz w:val="24"/>
        </w:rPr>
        <w:t> </w:t>
      </w:r>
      <w:r>
        <w:rPr>
          <w:color w:val="231F20"/>
          <w:sz w:val="24"/>
        </w:rPr>
        <w:t>devraient</w:t>
      </w:r>
      <w:r>
        <w:rPr>
          <w:color w:val="231F20"/>
          <w:spacing w:val="-4"/>
          <w:sz w:val="24"/>
        </w:rPr>
        <w:t> </w:t>
      </w:r>
      <w:r>
        <w:rPr>
          <w:color w:val="231F20"/>
          <w:sz w:val="24"/>
        </w:rPr>
        <w:t>être</w:t>
      </w:r>
      <w:r>
        <w:rPr>
          <w:color w:val="231F20"/>
          <w:spacing w:val="-4"/>
          <w:sz w:val="24"/>
        </w:rPr>
        <w:t> </w:t>
      </w:r>
      <w:r>
        <w:rPr>
          <w:color w:val="231F20"/>
          <w:sz w:val="24"/>
        </w:rPr>
        <w:t>ventilées</w:t>
      </w:r>
      <w:r>
        <w:rPr>
          <w:color w:val="231F20"/>
          <w:sz w:val="24"/>
        </w:rPr>
        <w:t> conformément à la législation nationale. Toutes </w:t>
      </w:r>
      <w:r>
        <w:rPr>
          <w:color w:val="231F20"/>
          <w:sz w:val="24"/>
        </w:rPr>
        <w:t>infor-</w:t>
      </w:r>
      <w:r>
        <w:rPr>
          <w:color w:val="231F20"/>
          <w:sz w:val="24"/>
        </w:rPr>
        <w:t> mations de ce type doivent, selon qu’il convient, </w:t>
      </w:r>
      <w:r>
        <w:rPr>
          <w:color w:val="231F20"/>
          <w:sz w:val="24"/>
        </w:rPr>
        <w:t>être</w:t>
      </w:r>
      <w:r>
        <w:rPr>
          <w:color w:val="231F20"/>
          <w:sz w:val="24"/>
        </w:rPr>
        <w:t> recueillies avec le consentement explicite des </w:t>
      </w:r>
      <w:r>
        <w:rPr>
          <w:color w:val="231F20"/>
          <w:sz w:val="24"/>
        </w:rPr>
        <w:t>victimes,</w:t>
      </w:r>
      <w:r>
        <w:rPr>
          <w:color w:val="231F20"/>
          <w:sz w:val="24"/>
        </w:rPr>
        <w:t> compte étant tenu de la façon dont celles-ci se définis- sent</w:t>
      </w:r>
      <w:r>
        <w:rPr>
          <w:color w:val="231F20"/>
          <w:spacing w:val="-9"/>
          <w:sz w:val="24"/>
        </w:rPr>
        <w:t> </w:t>
      </w:r>
      <w:r>
        <w:rPr>
          <w:color w:val="231F20"/>
          <w:sz w:val="24"/>
        </w:rPr>
        <w:t>elles-mêmes</w:t>
      </w:r>
      <w:r>
        <w:rPr>
          <w:color w:val="231F20"/>
          <w:spacing w:val="-9"/>
          <w:sz w:val="24"/>
        </w:rPr>
        <w:t> </w:t>
      </w:r>
      <w:r>
        <w:rPr>
          <w:color w:val="231F20"/>
          <w:sz w:val="24"/>
        </w:rPr>
        <w:t>et</w:t>
      </w:r>
      <w:r>
        <w:rPr>
          <w:color w:val="231F20"/>
          <w:spacing w:val="-9"/>
          <w:sz w:val="24"/>
        </w:rPr>
        <w:t> </w:t>
      </w:r>
      <w:r>
        <w:rPr>
          <w:color w:val="231F20"/>
          <w:sz w:val="24"/>
        </w:rPr>
        <w:t>des</w:t>
      </w:r>
      <w:r>
        <w:rPr>
          <w:color w:val="231F20"/>
          <w:spacing w:val="-9"/>
          <w:sz w:val="24"/>
        </w:rPr>
        <w:t> </w:t>
      </w:r>
      <w:r>
        <w:rPr>
          <w:color w:val="231F20"/>
          <w:sz w:val="24"/>
        </w:rPr>
        <w:t>dispositions</w:t>
      </w:r>
      <w:r>
        <w:rPr>
          <w:color w:val="231F20"/>
          <w:spacing w:val="-9"/>
          <w:sz w:val="24"/>
        </w:rPr>
        <w:t> </w:t>
      </w:r>
      <w:r>
        <w:rPr>
          <w:color w:val="231F20"/>
          <w:sz w:val="24"/>
        </w:rPr>
        <w:t>relatives</w:t>
      </w:r>
      <w:r>
        <w:rPr>
          <w:color w:val="231F20"/>
          <w:spacing w:val="-9"/>
          <w:sz w:val="24"/>
        </w:rPr>
        <w:t> </w:t>
      </w:r>
      <w:r>
        <w:rPr>
          <w:color w:val="231F20"/>
          <w:sz w:val="24"/>
        </w:rPr>
        <w:t>aux</w:t>
      </w:r>
      <w:r>
        <w:rPr>
          <w:color w:val="231F20"/>
          <w:spacing w:val="-9"/>
          <w:sz w:val="24"/>
        </w:rPr>
        <w:t> </w:t>
      </w:r>
      <w:r>
        <w:rPr>
          <w:color w:val="231F20"/>
          <w:sz w:val="24"/>
        </w:rPr>
        <w:t>droits</w:t>
      </w:r>
      <w:r>
        <w:rPr>
          <w:color w:val="231F20"/>
          <w:sz w:val="24"/>
        </w:rPr>
        <w:t> de l’homme et aux libertés fondamentales, </w:t>
      </w:r>
      <w:r>
        <w:rPr>
          <w:color w:val="231F20"/>
          <w:sz w:val="24"/>
        </w:rPr>
        <w:t>notamment</w:t>
      </w:r>
      <w:r>
        <w:rPr>
          <w:color w:val="231F20"/>
          <w:sz w:val="24"/>
        </w:rPr>
        <w:t> les règles touchant la protection des données et </w:t>
      </w:r>
      <w:r>
        <w:rPr>
          <w:color w:val="231F20"/>
          <w:sz w:val="24"/>
        </w:rPr>
        <w:t>les</w:t>
      </w:r>
      <w:r>
        <w:rPr>
          <w:color w:val="231F20"/>
          <w:sz w:val="24"/>
        </w:rPr>
        <w:t> garanties</w:t>
      </w:r>
      <w:r>
        <w:rPr>
          <w:color w:val="231F20"/>
          <w:spacing w:val="-15"/>
          <w:sz w:val="24"/>
        </w:rPr>
        <w:t> </w:t>
      </w:r>
      <w:r>
        <w:rPr>
          <w:color w:val="231F20"/>
          <w:sz w:val="24"/>
        </w:rPr>
        <w:t>du</w:t>
      </w:r>
      <w:r>
        <w:rPr>
          <w:color w:val="231F20"/>
          <w:spacing w:val="-15"/>
          <w:sz w:val="24"/>
        </w:rPr>
        <w:t> </w:t>
      </w:r>
      <w:r>
        <w:rPr>
          <w:color w:val="231F20"/>
          <w:sz w:val="24"/>
        </w:rPr>
        <w:t>respect</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vie</w:t>
      </w:r>
      <w:r>
        <w:rPr>
          <w:color w:val="231F20"/>
          <w:spacing w:val="-15"/>
          <w:sz w:val="24"/>
        </w:rPr>
        <w:t> </w:t>
      </w:r>
      <w:r>
        <w:rPr>
          <w:color w:val="231F20"/>
          <w:sz w:val="24"/>
        </w:rPr>
        <w:t>privée;</w:t>
      </w:r>
      <w:r>
        <w:rPr>
          <w:color w:val="231F20"/>
          <w:spacing w:val="-15"/>
          <w:sz w:val="24"/>
        </w:rPr>
        <w:t> </w:t>
      </w:r>
      <w:r>
        <w:rPr>
          <w:color w:val="231F20"/>
          <w:sz w:val="24"/>
        </w:rPr>
        <w:t>ces</w:t>
      </w:r>
      <w:r>
        <w:rPr>
          <w:color w:val="231F20"/>
          <w:spacing w:val="-15"/>
          <w:sz w:val="24"/>
        </w:rPr>
        <w:t> </w:t>
      </w:r>
      <w:r>
        <w:rPr>
          <w:color w:val="231F20"/>
          <w:sz w:val="24"/>
        </w:rPr>
        <w:t>informations</w:t>
      </w:r>
      <w:r>
        <w:rPr>
          <w:color w:val="231F20"/>
          <w:spacing w:val="-15"/>
          <w:sz w:val="24"/>
        </w:rPr>
        <w:t> </w:t>
      </w:r>
      <w:r>
        <w:rPr>
          <w:color w:val="231F20"/>
          <w:sz w:val="24"/>
        </w:rPr>
        <w:t>ne</w:t>
      </w:r>
      <w:r>
        <w:rPr>
          <w:color w:val="231F20"/>
          <w:sz w:val="24"/>
        </w:rPr>
        <w:t> doivent pas faire l’objet d’un usage abusif;</w:t>
      </w:r>
    </w:p>
    <w:p>
      <w:pPr>
        <w:pStyle w:val="BodyText"/>
        <w:spacing w:before="10"/>
        <w:rPr>
          <w:sz w:val="20"/>
        </w:rPr>
      </w:pPr>
    </w:p>
    <w:p>
      <w:pPr>
        <w:pStyle w:val="ListParagraph"/>
        <w:numPr>
          <w:ilvl w:val="1"/>
          <w:numId w:val="4"/>
        </w:numPr>
        <w:tabs>
          <w:tab w:pos="1745" w:val="left" w:leader="none"/>
        </w:tabs>
        <w:spacing w:line="256" w:lineRule="auto" w:before="0" w:after="0"/>
        <w:ind w:left="1095" w:right="486" w:firstLine="0"/>
        <w:jc w:val="both"/>
        <w:rPr>
          <w:sz w:val="24"/>
        </w:rPr>
      </w:pPr>
      <w:r>
        <w:rPr>
          <w:color w:val="231F20"/>
          <w:sz w:val="24"/>
        </w:rPr>
        <w:t>Les données statistiques et l’information devraient être recueillies dans le but de surveiller la situation</w:t>
      </w:r>
      <w:r>
        <w:rPr>
          <w:color w:val="231F20"/>
          <w:spacing w:val="16"/>
          <w:sz w:val="24"/>
        </w:rPr>
        <w:t> </w:t>
      </w:r>
      <w:r>
        <w:rPr>
          <w:color w:val="231F20"/>
          <w:sz w:val="24"/>
        </w:rPr>
        <w:t>des</w:t>
      </w:r>
      <w:r>
        <w:rPr>
          <w:color w:val="231F20"/>
          <w:spacing w:val="16"/>
          <w:sz w:val="24"/>
        </w:rPr>
        <w:t> </w:t>
      </w:r>
      <w:r>
        <w:rPr>
          <w:color w:val="231F20"/>
          <w:sz w:val="24"/>
        </w:rPr>
        <w:t>groupes</w:t>
      </w:r>
      <w:r>
        <w:rPr>
          <w:color w:val="231F20"/>
          <w:spacing w:val="16"/>
          <w:sz w:val="24"/>
        </w:rPr>
        <w:t> </w:t>
      </w:r>
      <w:r>
        <w:rPr>
          <w:color w:val="231F20"/>
          <w:sz w:val="24"/>
        </w:rPr>
        <w:t>marginalisés</w:t>
      </w:r>
      <w:r>
        <w:rPr>
          <w:color w:val="231F20"/>
          <w:spacing w:val="16"/>
          <w:sz w:val="24"/>
        </w:rPr>
        <w:t> </w:t>
      </w:r>
      <w:r>
        <w:rPr>
          <w:color w:val="231F20"/>
          <w:sz w:val="24"/>
        </w:rPr>
        <w:t>ainsi</w:t>
      </w:r>
      <w:r>
        <w:rPr>
          <w:color w:val="231F20"/>
          <w:spacing w:val="16"/>
          <w:sz w:val="24"/>
        </w:rPr>
        <w:t> </w:t>
      </w:r>
      <w:r>
        <w:rPr>
          <w:color w:val="231F20"/>
          <w:sz w:val="24"/>
        </w:rPr>
        <w:t>que</w:t>
      </w:r>
      <w:r>
        <w:rPr>
          <w:color w:val="231F20"/>
          <w:spacing w:val="16"/>
          <w:sz w:val="24"/>
        </w:rPr>
        <w:t> </w:t>
      </w:r>
      <w:r>
        <w:rPr>
          <w:color w:val="231F20"/>
          <w:spacing w:val="-2"/>
          <w:sz w:val="24"/>
        </w:rPr>
        <w:t>d’élaborer</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1095" w:right="490"/>
        <w:jc w:val="both"/>
      </w:pPr>
      <w:r>
        <w:rPr>
          <w:color w:val="231F20"/>
        </w:rPr>
        <w:t>et évaluer des lois, des politiques, des pratiques </w:t>
      </w:r>
      <w:r>
        <w:rPr>
          <w:color w:val="231F20"/>
        </w:rPr>
        <w:t>et d’autres mesures destinées à prévenir et combattre le racisme,</w:t>
      </w:r>
      <w:r>
        <w:rPr>
          <w:color w:val="231F20"/>
          <w:spacing w:val="-5"/>
        </w:rPr>
        <w:t> </w:t>
      </w:r>
      <w:r>
        <w:rPr>
          <w:color w:val="231F20"/>
        </w:rPr>
        <w:t>la</w:t>
      </w:r>
      <w:r>
        <w:rPr>
          <w:color w:val="231F20"/>
          <w:spacing w:val="-5"/>
        </w:rPr>
        <w:t> </w:t>
      </w:r>
      <w:r>
        <w:rPr>
          <w:color w:val="231F20"/>
        </w:rPr>
        <w:t>discrimination</w:t>
      </w:r>
      <w:r>
        <w:rPr>
          <w:color w:val="231F20"/>
          <w:spacing w:val="-5"/>
        </w:rPr>
        <w:t> </w:t>
      </w:r>
      <w:r>
        <w:rPr>
          <w:color w:val="231F20"/>
        </w:rPr>
        <w:t>raciale</w:t>
      </w:r>
      <w:r>
        <w:rPr>
          <w:color w:val="231F20"/>
          <w:spacing w:val="-5"/>
        </w:rPr>
        <w:t> </w:t>
      </w:r>
      <w:r>
        <w:rPr>
          <w:color w:val="231F20"/>
        </w:rPr>
        <w:t>et</w:t>
      </w:r>
      <w:r>
        <w:rPr>
          <w:color w:val="231F20"/>
          <w:spacing w:val="-5"/>
        </w:rPr>
        <w:t> </w:t>
      </w:r>
      <w:r>
        <w:rPr>
          <w:color w:val="231F20"/>
        </w:rPr>
        <w:t>la</w:t>
      </w:r>
      <w:r>
        <w:rPr>
          <w:color w:val="231F20"/>
          <w:spacing w:val="-5"/>
        </w:rPr>
        <w:t> </w:t>
      </w:r>
      <w:r>
        <w:rPr>
          <w:color w:val="231F20"/>
        </w:rPr>
        <w:t>xénophobie</w:t>
      </w:r>
      <w:r>
        <w:rPr>
          <w:color w:val="231F20"/>
          <w:spacing w:val="-5"/>
        </w:rPr>
        <w:t> </w:t>
      </w:r>
      <w:r>
        <w:rPr>
          <w:color w:val="231F20"/>
        </w:rPr>
        <w:t>qui</w:t>
      </w:r>
      <w:r>
        <w:rPr>
          <w:color w:val="231F20"/>
          <w:spacing w:val="-5"/>
        </w:rPr>
        <w:t> </w:t>
      </w:r>
      <w:r>
        <w:rPr>
          <w:color w:val="231F20"/>
        </w:rPr>
        <w:t>y est associée, ainsi que pour déterminer si une quel- conque</w:t>
      </w:r>
      <w:r>
        <w:rPr>
          <w:color w:val="231F20"/>
          <w:spacing w:val="-3"/>
        </w:rPr>
        <w:t> </w:t>
      </w:r>
      <w:r>
        <w:rPr>
          <w:color w:val="231F20"/>
        </w:rPr>
        <w:t>mesure</w:t>
      </w:r>
      <w:r>
        <w:rPr>
          <w:color w:val="231F20"/>
          <w:spacing w:val="-3"/>
        </w:rPr>
        <w:t> </w:t>
      </w:r>
      <w:r>
        <w:rPr>
          <w:color w:val="231F20"/>
        </w:rPr>
        <w:t>a</w:t>
      </w:r>
      <w:r>
        <w:rPr>
          <w:color w:val="231F20"/>
          <w:spacing w:val="-3"/>
        </w:rPr>
        <w:t> </w:t>
      </w:r>
      <w:r>
        <w:rPr>
          <w:color w:val="231F20"/>
        </w:rPr>
        <w:t>des</w:t>
      </w:r>
      <w:r>
        <w:rPr>
          <w:color w:val="231F20"/>
          <w:spacing w:val="-3"/>
        </w:rPr>
        <w:t> </w:t>
      </w:r>
      <w:r>
        <w:rPr>
          <w:color w:val="231F20"/>
        </w:rPr>
        <w:t>effets</w:t>
      </w:r>
      <w:r>
        <w:rPr>
          <w:color w:val="231F20"/>
          <w:spacing w:val="-3"/>
        </w:rPr>
        <w:t> </w:t>
      </w:r>
      <w:r>
        <w:rPr>
          <w:color w:val="231F20"/>
        </w:rPr>
        <w:t>disparates</w:t>
      </w:r>
      <w:r>
        <w:rPr>
          <w:color w:val="231F20"/>
          <w:spacing w:val="-3"/>
        </w:rPr>
        <w:t> </w:t>
      </w:r>
      <w:r>
        <w:rPr>
          <w:color w:val="231F20"/>
        </w:rPr>
        <w:t>involontaires</w:t>
      </w:r>
      <w:r>
        <w:rPr>
          <w:color w:val="231F20"/>
          <w:spacing w:val="-3"/>
        </w:rPr>
        <w:t> </w:t>
      </w:r>
      <w:r>
        <w:rPr>
          <w:color w:val="231F20"/>
        </w:rPr>
        <w:t>sur des victimes; à cet effet la Conférence recommande l’adoption de stratégies volontaires, consensuelles et participatives pour la collecte, le traitement et l’utilisa- tion des données;</w:t>
      </w:r>
    </w:p>
    <w:p>
      <w:pPr>
        <w:pStyle w:val="BodyText"/>
        <w:spacing w:before="1"/>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L’information doit tenir compte des </w:t>
      </w:r>
      <w:r>
        <w:rPr>
          <w:color w:val="231F20"/>
          <w:sz w:val="24"/>
        </w:rPr>
        <w:t>indicateurs économiques et sociaux, notamment, le cas échéant, </w:t>
      </w:r>
      <w:r>
        <w:rPr>
          <w:color w:val="231F20"/>
          <w:sz w:val="24"/>
        </w:rPr>
        <w:t>la</w:t>
      </w:r>
      <w:r>
        <w:rPr>
          <w:color w:val="231F20"/>
          <w:sz w:val="24"/>
        </w:rPr>
        <w:t> santé et l’état de santé, la mortalité infantile et mater- nelle, l’espérance de vie, l’alphabétisation, </w:t>
      </w:r>
      <w:r>
        <w:rPr>
          <w:color w:val="231F20"/>
          <w:sz w:val="24"/>
        </w:rPr>
        <w:t>l’éducation, l’emploi,</w:t>
      </w:r>
      <w:r>
        <w:rPr>
          <w:color w:val="231F20"/>
          <w:spacing w:val="-4"/>
          <w:sz w:val="24"/>
        </w:rPr>
        <w:t> </w:t>
      </w:r>
      <w:r>
        <w:rPr>
          <w:color w:val="231F20"/>
          <w:sz w:val="24"/>
        </w:rPr>
        <w:t>le</w:t>
      </w:r>
      <w:r>
        <w:rPr>
          <w:color w:val="231F20"/>
          <w:spacing w:val="-4"/>
          <w:sz w:val="24"/>
        </w:rPr>
        <w:t> </w:t>
      </w:r>
      <w:r>
        <w:rPr>
          <w:color w:val="231F20"/>
          <w:sz w:val="24"/>
        </w:rPr>
        <w:t>logement,</w:t>
      </w:r>
      <w:r>
        <w:rPr>
          <w:color w:val="231F20"/>
          <w:spacing w:val="-4"/>
          <w:sz w:val="24"/>
        </w:rPr>
        <w:t> </w:t>
      </w:r>
      <w:r>
        <w:rPr>
          <w:color w:val="231F20"/>
          <w:sz w:val="24"/>
        </w:rPr>
        <w:t>la</w:t>
      </w:r>
      <w:r>
        <w:rPr>
          <w:color w:val="231F20"/>
          <w:spacing w:val="-4"/>
          <w:sz w:val="24"/>
        </w:rPr>
        <w:t> </w:t>
      </w:r>
      <w:r>
        <w:rPr>
          <w:color w:val="231F20"/>
          <w:sz w:val="24"/>
        </w:rPr>
        <w:t>propriété</w:t>
      </w:r>
      <w:r>
        <w:rPr>
          <w:color w:val="231F20"/>
          <w:spacing w:val="-4"/>
          <w:sz w:val="24"/>
        </w:rPr>
        <w:t> </w:t>
      </w:r>
      <w:r>
        <w:rPr>
          <w:color w:val="231F20"/>
          <w:sz w:val="24"/>
        </w:rPr>
        <w:t>foncière,</w:t>
      </w:r>
      <w:r>
        <w:rPr>
          <w:color w:val="231F20"/>
          <w:spacing w:val="-4"/>
          <w:sz w:val="24"/>
        </w:rPr>
        <w:t> </w:t>
      </w:r>
      <w:r>
        <w:rPr>
          <w:color w:val="231F20"/>
          <w:sz w:val="24"/>
        </w:rPr>
        <w:t>les</w:t>
      </w:r>
      <w:r>
        <w:rPr>
          <w:color w:val="231F20"/>
          <w:spacing w:val="-4"/>
          <w:sz w:val="24"/>
        </w:rPr>
        <w:t> </w:t>
      </w:r>
      <w:r>
        <w:rPr>
          <w:color w:val="231F20"/>
          <w:sz w:val="24"/>
        </w:rPr>
        <w:t>soins</w:t>
      </w:r>
      <w:r>
        <w:rPr>
          <w:color w:val="231F20"/>
          <w:spacing w:val="-4"/>
          <w:sz w:val="24"/>
        </w:rPr>
        <w:t> </w:t>
      </w:r>
      <w:r>
        <w:rPr>
          <w:color w:val="231F20"/>
          <w:sz w:val="24"/>
        </w:rPr>
        <w:t>de santé</w:t>
      </w:r>
      <w:r>
        <w:rPr>
          <w:color w:val="231F20"/>
          <w:spacing w:val="-6"/>
          <w:sz w:val="24"/>
        </w:rPr>
        <w:t> </w:t>
      </w:r>
      <w:r>
        <w:rPr>
          <w:color w:val="231F20"/>
          <w:sz w:val="24"/>
        </w:rPr>
        <w:t>mentale</w:t>
      </w:r>
      <w:r>
        <w:rPr>
          <w:color w:val="231F20"/>
          <w:spacing w:val="-6"/>
          <w:sz w:val="24"/>
        </w:rPr>
        <w:t> </w:t>
      </w:r>
      <w:r>
        <w:rPr>
          <w:color w:val="231F20"/>
          <w:sz w:val="24"/>
        </w:rPr>
        <w:t>et</w:t>
      </w:r>
      <w:r>
        <w:rPr>
          <w:color w:val="231F20"/>
          <w:spacing w:val="-6"/>
          <w:sz w:val="24"/>
        </w:rPr>
        <w:t> </w:t>
      </w:r>
      <w:r>
        <w:rPr>
          <w:color w:val="231F20"/>
          <w:sz w:val="24"/>
        </w:rPr>
        <w:t>physique,</w:t>
      </w:r>
      <w:r>
        <w:rPr>
          <w:color w:val="231F20"/>
          <w:spacing w:val="-6"/>
          <w:sz w:val="24"/>
        </w:rPr>
        <w:t> </w:t>
      </w:r>
      <w:r>
        <w:rPr>
          <w:color w:val="231F20"/>
          <w:sz w:val="24"/>
        </w:rPr>
        <w:t>l’approvisionnement</w:t>
      </w:r>
      <w:r>
        <w:rPr>
          <w:color w:val="231F20"/>
          <w:spacing w:val="-6"/>
          <w:sz w:val="24"/>
        </w:rPr>
        <w:t> </w:t>
      </w:r>
      <w:r>
        <w:rPr>
          <w:color w:val="231F20"/>
          <w:sz w:val="24"/>
        </w:rPr>
        <w:t>en</w:t>
      </w:r>
      <w:r>
        <w:rPr>
          <w:color w:val="231F20"/>
          <w:spacing w:val="-6"/>
          <w:sz w:val="24"/>
        </w:rPr>
        <w:t> </w:t>
      </w:r>
      <w:r>
        <w:rPr>
          <w:color w:val="231F20"/>
          <w:sz w:val="24"/>
        </w:rPr>
        <w:t>eau,</w:t>
      </w:r>
      <w:r>
        <w:rPr>
          <w:color w:val="231F20"/>
          <w:sz w:val="24"/>
        </w:rPr>
        <w:t> l’assainissement,</w:t>
      </w:r>
      <w:r>
        <w:rPr>
          <w:color w:val="231F20"/>
          <w:spacing w:val="-15"/>
          <w:sz w:val="24"/>
        </w:rPr>
        <w:t> </w:t>
      </w:r>
      <w:r>
        <w:rPr>
          <w:color w:val="231F20"/>
          <w:sz w:val="24"/>
        </w:rPr>
        <w:t>l’énergie</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services</w:t>
      </w:r>
      <w:r>
        <w:rPr>
          <w:color w:val="231F20"/>
          <w:spacing w:val="-15"/>
          <w:sz w:val="24"/>
        </w:rPr>
        <w:t> </w:t>
      </w:r>
      <w:r>
        <w:rPr>
          <w:color w:val="231F20"/>
          <w:sz w:val="24"/>
        </w:rPr>
        <w:t>de</w:t>
      </w:r>
      <w:r>
        <w:rPr>
          <w:color w:val="231F20"/>
          <w:spacing w:val="-15"/>
          <w:sz w:val="24"/>
        </w:rPr>
        <w:t> </w:t>
      </w:r>
      <w:r>
        <w:rPr>
          <w:color w:val="231F20"/>
          <w:sz w:val="24"/>
        </w:rPr>
        <w:t>communica-</w:t>
      </w:r>
      <w:r>
        <w:rPr>
          <w:color w:val="231F20"/>
          <w:sz w:val="24"/>
        </w:rPr>
        <w:t> tion,</w:t>
      </w:r>
      <w:r>
        <w:rPr>
          <w:color w:val="231F20"/>
          <w:spacing w:val="-9"/>
          <w:sz w:val="24"/>
        </w:rPr>
        <w:t> </w:t>
      </w:r>
      <w:r>
        <w:rPr>
          <w:color w:val="231F20"/>
          <w:sz w:val="24"/>
        </w:rPr>
        <w:t>la</w:t>
      </w:r>
      <w:r>
        <w:rPr>
          <w:color w:val="231F20"/>
          <w:spacing w:val="-9"/>
          <w:sz w:val="24"/>
        </w:rPr>
        <w:t> </w:t>
      </w:r>
      <w:r>
        <w:rPr>
          <w:color w:val="231F20"/>
          <w:sz w:val="24"/>
        </w:rPr>
        <w:t>pauvreté</w:t>
      </w:r>
      <w:r>
        <w:rPr>
          <w:color w:val="231F20"/>
          <w:spacing w:val="-9"/>
          <w:sz w:val="24"/>
        </w:rPr>
        <w:t> </w:t>
      </w:r>
      <w:r>
        <w:rPr>
          <w:color w:val="231F20"/>
          <w:sz w:val="24"/>
        </w:rPr>
        <w:t>et</w:t>
      </w:r>
      <w:r>
        <w:rPr>
          <w:color w:val="231F20"/>
          <w:spacing w:val="-9"/>
          <w:sz w:val="24"/>
        </w:rPr>
        <w:t> </w:t>
      </w:r>
      <w:r>
        <w:rPr>
          <w:color w:val="231F20"/>
          <w:sz w:val="24"/>
        </w:rPr>
        <w:t>le</w:t>
      </w:r>
      <w:r>
        <w:rPr>
          <w:color w:val="231F20"/>
          <w:spacing w:val="-9"/>
          <w:sz w:val="24"/>
        </w:rPr>
        <w:t> </w:t>
      </w:r>
      <w:r>
        <w:rPr>
          <w:color w:val="231F20"/>
          <w:sz w:val="24"/>
        </w:rPr>
        <w:t>revenu</w:t>
      </w:r>
      <w:r>
        <w:rPr>
          <w:color w:val="231F20"/>
          <w:spacing w:val="-9"/>
          <w:sz w:val="24"/>
        </w:rPr>
        <w:t> </w:t>
      </w:r>
      <w:r>
        <w:rPr>
          <w:color w:val="231F20"/>
          <w:sz w:val="24"/>
        </w:rPr>
        <w:t>moyen</w:t>
      </w:r>
      <w:r>
        <w:rPr>
          <w:color w:val="231F20"/>
          <w:spacing w:val="-9"/>
          <w:sz w:val="24"/>
        </w:rPr>
        <w:t> </w:t>
      </w:r>
      <w:r>
        <w:rPr>
          <w:color w:val="231F20"/>
          <w:sz w:val="24"/>
        </w:rPr>
        <w:t>disponible,</w:t>
      </w:r>
      <w:r>
        <w:rPr>
          <w:color w:val="231F20"/>
          <w:spacing w:val="-9"/>
          <w:sz w:val="24"/>
        </w:rPr>
        <w:t> </w:t>
      </w:r>
      <w:r>
        <w:rPr>
          <w:color w:val="231F20"/>
          <w:sz w:val="24"/>
        </w:rPr>
        <w:t>l’objec-</w:t>
      </w:r>
      <w:r>
        <w:rPr>
          <w:color w:val="231F20"/>
          <w:sz w:val="24"/>
        </w:rPr>
        <w:t> tif étant d’élaborer des politiques de </w:t>
      </w:r>
      <w:r>
        <w:rPr>
          <w:color w:val="231F20"/>
          <w:sz w:val="24"/>
        </w:rPr>
        <w:t>développement</w:t>
      </w:r>
      <w:r>
        <w:rPr>
          <w:color w:val="231F20"/>
          <w:sz w:val="24"/>
        </w:rPr>
        <w:t> </w:t>
      </w:r>
      <w:r>
        <w:rPr>
          <w:color w:val="231F20"/>
          <w:spacing w:val="-2"/>
          <w:sz w:val="24"/>
        </w:rPr>
        <w:t>économique</w:t>
      </w:r>
      <w:r>
        <w:rPr>
          <w:color w:val="231F20"/>
          <w:spacing w:val="-9"/>
          <w:sz w:val="24"/>
        </w:rPr>
        <w:t> </w:t>
      </w:r>
      <w:r>
        <w:rPr>
          <w:color w:val="231F20"/>
          <w:spacing w:val="-2"/>
          <w:sz w:val="24"/>
        </w:rPr>
        <w:t>et</w:t>
      </w:r>
      <w:r>
        <w:rPr>
          <w:color w:val="231F20"/>
          <w:spacing w:val="-9"/>
          <w:sz w:val="24"/>
        </w:rPr>
        <w:t> </w:t>
      </w:r>
      <w:r>
        <w:rPr>
          <w:color w:val="231F20"/>
          <w:spacing w:val="-2"/>
          <w:sz w:val="24"/>
        </w:rPr>
        <w:t>social</w:t>
      </w:r>
      <w:r>
        <w:rPr>
          <w:color w:val="231F20"/>
          <w:spacing w:val="-9"/>
          <w:sz w:val="24"/>
        </w:rPr>
        <w:t> </w:t>
      </w:r>
      <w:r>
        <w:rPr>
          <w:color w:val="231F20"/>
          <w:spacing w:val="-2"/>
          <w:sz w:val="24"/>
        </w:rPr>
        <w:t>qui</w:t>
      </w:r>
      <w:r>
        <w:rPr>
          <w:color w:val="231F20"/>
          <w:spacing w:val="-9"/>
          <w:sz w:val="24"/>
        </w:rPr>
        <w:t> </w:t>
      </w:r>
      <w:r>
        <w:rPr>
          <w:color w:val="231F20"/>
          <w:spacing w:val="-2"/>
          <w:sz w:val="24"/>
        </w:rPr>
        <w:t>permettent</w:t>
      </w:r>
      <w:r>
        <w:rPr>
          <w:color w:val="231F20"/>
          <w:spacing w:val="-9"/>
          <w:sz w:val="24"/>
        </w:rPr>
        <w:t> </w:t>
      </w:r>
      <w:r>
        <w:rPr>
          <w:color w:val="231F20"/>
          <w:spacing w:val="-2"/>
          <w:sz w:val="24"/>
        </w:rPr>
        <w:t>de</w:t>
      </w:r>
      <w:r>
        <w:rPr>
          <w:color w:val="231F20"/>
          <w:spacing w:val="-9"/>
          <w:sz w:val="24"/>
        </w:rPr>
        <w:t> </w:t>
      </w:r>
      <w:r>
        <w:rPr>
          <w:color w:val="231F20"/>
          <w:spacing w:val="-2"/>
          <w:sz w:val="24"/>
        </w:rPr>
        <w:t>combler</w:t>
      </w:r>
      <w:r>
        <w:rPr>
          <w:color w:val="231F20"/>
          <w:spacing w:val="-9"/>
          <w:sz w:val="24"/>
        </w:rPr>
        <w:t> </w:t>
      </w:r>
      <w:r>
        <w:rPr>
          <w:color w:val="231F20"/>
          <w:spacing w:val="-2"/>
          <w:sz w:val="24"/>
        </w:rPr>
        <w:t>le</w:t>
      </w:r>
      <w:r>
        <w:rPr>
          <w:color w:val="231F20"/>
          <w:spacing w:val="-9"/>
          <w:sz w:val="24"/>
        </w:rPr>
        <w:t> </w:t>
      </w:r>
      <w:r>
        <w:rPr>
          <w:color w:val="231F20"/>
          <w:spacing w:val="-2"/>
          <w:sz w:val="24"/>
        </w:rPr>
        <w:t>fossé </w:t>
      </w:r>
      <w:r>
        <w:rPr>
          <w:color w:val="231F20"/>
          <w:sz w:val="24"/>
        </w:rPr>
        <w:t>en matière de conditions économiques et sociales;</w:t>
      </w:r>
    </w:p>
    <w:p>
      <w:pPr>
        <w:pStyle w:val="BodyText"/>
        <w:spacing w:before="9"/>
        <w:rPr>
          <w:sz w:val="20"/>
        </w:rPr>
      </w:pPr>
    </w:p>
    <w:p>
      <w:pPr>
        <w:pStyle w:val="ListParagraph"/>
        <w:numPr>
          <w:ilvl w:val="0"/>
          <w:numId w:val="4"/>
        </w:numPr>
        <w:tabs>
          <w:tab w:pos="1312" w:val="left" w:leader="none"/>
        </w:tabs>
        <w:spacing w:line="256" w:lineRule="auto" w:before="1" w:after="0"/>
        <w:ind w:left="591" w:right="491" w:firstLine="0"/>
        <w:jc w:val="both"/>
        <w:rPr>
          <w:sz w:val="24"/>
        </w:rPr>
      </w:pPr>
      <w:r>
        <w:rPr>
          <w:i/>
          <w:color w:val="231F20"/>
          <w:spacing w:val="-6"/>
          <w:sz w:val="24"/>
        </w:rPr>
        <w:t>Invite</w:t>
      </w:r>
      <w:r>
        <w:rPr>
          <w:i/>
          <w:color w:val="231F20"/>
          <w:spacing w:val="15"/>
          <w:sz w:val="24"/>
        </w:rPr>
        <w:t> </w:t>
      </w:r>
      <w:r>
        <w:rPr>
          <w:color w:val="231F20"/>
          <w:spacing w:val="-6"/>
          <w:sz w:val="24"/>
        </w:rPr>
        <w:t>les Etats, les organisations intergouvernementales, </w:t>
      </w:r>
      <w:r>
        <w:rPr>
          <w:color w:val="231F20"/>
          <w:spacing w:val="-4"/>
          <w:sz w:val="24"/>
        </w:rPr>
        <w:t>les</w:t>
      </w:r>
      <w:r>
        <w:rPr>
          <w:color w:val="231F20"/>
          <w:spacing w:val="-11"/>
          <w:sz w:val="24"/>
        </w:rPr>
        <w:t> </w:t>
      </w:r>
      <w:r>
        <w:rPr>
          <w:color w:val="231F20"/>
          <w:spacing w:val="-4"/>
          <w:sz w:val="24"/>
        </w:rPr>
        <w:t>organisations</w:t>
      </w:r>
      <w:r>
        <w:rPr>
          <w:color w:val="231F20"/>
          <w:spacing w:val="-11"/>
          <w:sz w:val="24"/>
        </w:rPr>
        <w:t> </w:t>
      </w:r>
      <w:r>
        <w:rPr>
          <w:color w:val="231F20"/>
          <w:spacing w:val="-4"/>
          <w:sz w:val="24"/>
        </w:rPr>
        <w:t>non</w:t>
      </w:r>
      <w:r>
        <w:rPr>
          <w:color w:val="231F20"/>
          <w:spacing w:val="-11"/>
          <w:sz w:val="24"/>
        </w:rPr>
        <w:t> </w:t>
      </w:r>
      <w:r>
        <w:rPr>
          <w:color w:val="231F20"/>
          <w:spacing w:val="-4"/>
          <w:sz w:val="24"/>
        </w:rPr>
        <w:t>gouvernementales,</w:t>
      </w:r>
      <w:r>
        <w:rPr>
          <w:color w:val="231F20"/>
          <w:spacing w:val="-11"/>
          <w:sz w:val="24"/>
        </w:rPr>
        <w:t> </w:t>
      </w:r>
      <w:r>
        <w:rPr>
          <w:color w:val="231F20"/>
          <w:spacing w:val="-4"/>
          <w:sz w:val="24"/>
        </w:rPr>
        <w:t>les</w:t>
      </w:r>
      <w:r>
        <w:rPr>
          <w:color w:val="231F20"/>
          <w:spacing w:val="-11"/>
          <w:sz w:val="24"/>
        </w:rPr>
        <w:t> </w:t>
      </w:r>
      <w:r>
        <w:rPr>
          <w:color w:val="231F20"/>
          <w:spacing w:val="-4"/>
          <w:sz w:val="24"/>
        </w:rPr>
        <w:t>établissements</w:t>
      </w:r>
      <w:r>
        <w:rPr>
          <w:color w:val="231F20"/>
          <w:spacing w:val="-11"/>
          <w:sz w:val="24"/>
        </w:rPr>
        <w:t> </w:t>
      </w:r>
      <w:r>
        <w:rPr>
          <w:color w:val="231F20"/>
          <w:spacing w:val="-4"/>
          <w:sz w:val="24"/>
        </w:rPr>
        <w:t>uni- versitaires</w:t>
      </w:r>
      <w:r>
        <w:rPr>
          <w:color w:val="231F20"/>
          <w:spacing w:val="-11"/>
          <w:sz w:val="24"/>
        </w:rPr>
        <w:t> </w:t>
      </w:r>
      <w:r>
        <w:rPr>
          <w:color w:val="231F20"/>
          <w:spacing w:val="-4"/>
          <w:sz w:val="24"/>
        </w:rPr>
        <w:t>et</w:t>
      </w:r>
      <w:r>
        <w:rPr>
          <w:color w:val="231F20"/>
          <w:spacing w:val="-11"/>
          <w:sz w:val="24"/>
        </w:rPr>
        <w:t> </w:t>
      </w:r>
      <w:r>
        <w:rPr>
          <w:color w:val="231F20"/>
          <w:spacing w:val="-4"/>
          <w:sz w:val="24"/>
        </w:rPr>
        <w:t>le</w:t>
      </w:r>
      <w:r>
        <w:rPr>
          <w:color w:val="231F20"/>
          <w:spacing w:val="-11"/>
          <w:sz w:val="24"/>
        </w:rPr>
        <w:t> </w:t>
      </w:r>
      <w:r>
        <w:rPr>
          <w:color w:val="231F20"/>
          <w:spacing w:val="-4"/>
          <w:sz w:val="24"/>
        </w:rPr>
        <w:t>secteur</w:t>
      </w:r>
      <w:r>
        <w:rPr>
          <w:color w:val="231F20"/>
          <w:spacing w:val="-11"/>
          <w:sz w:val="24"/>
        </w:rPr>
        <w:t> </w:t>
      </w:r>
      <w:r>
        <w:rPr>
          <w:color w:val="231F20"/>
          <w:spacing w:val="-4"/>
          <w:sz w:val="24"/>
        </w:rPr>
        <w:t>privé:</w:t>
      </w:r>
      <w:r>
        <w:rPr>
          <w:color w:val="231F20"/>
          <w:spacing w:val="-11"/>
          <w:sz w:val="24"/>
        </w:rPr>
        <w:t> </w:t>
      </w:r>
      <w:r>
        <w:rPr>
          <w:color w:val="231F20"/>
          <w:spacing w:val="-4"/>
          <w:sz w:val="24"/>
        </w:rPr>
        <w:t>à</w:t>
      </w:r>
      <w:r>
        <w:rPr>
          <w:color w:val="231F20"/>
          <w:spacing w:val="-11"/>
          <w:sz w:val="24"/>
        </w:rPr>
        <w:t> </w:t>
      </w:r>
      <w:r>
        <w:rPr>
          <w:color w:val="231F20"/>
          <w:spacing w:val="-4"/>
          <w:sz w:val="24"/>
        </w:rPr>
        <w:t>améliorer</w:t>
      </w:r>
      <w:r>
        <w:rPr>
          <w:color w:val="231F20"/>
          <w:spacing w:val="-11"/>
          <w:sz w:val="24"/>
        </w:rPr>
        <w:t> </w:t>
      </w:r>
      <w:r>
        <w:rPr>
          <w:color w:val="231F20"/>
          <w:spacing w:val="-4"/>
          <w:sz w:val="24"/>
        </w:rPr>
        <w:t>les</w:t>
      </w:r>
      <w:r>
        <w:rPr>
          <w:color w:val="231F20"/>
          <w:spacing w:val="-11"/>
          <w:sz w:val="24"/>
        </w:rPr>
        <w:t> </w:t>
      </w:r>
      <w:r>
        <w:rPr>
          <w:color w:val="231F20"/>
          <w:spacing w:val="-4"/>
          <w:sz w:val="24"/>
        </w:rPr>
        <w:t>concepts</w:t>
      </w:r>
      <w:r>
        <w:rPr>
          <w:color w:val="231F20"/>
          <w:spacing w:val="-11"/>
          <w:sz w:val="24"/>
        </w:rPr>
        <w:t> </w:t>
      </w:r>
      <w:r>
        <w:rPr>
          <w:color w:val="231F20"/>
          <w:spacing w:val="-4"/>
          <w:sz w:val="24"/>
        </w:rPr>
        <w:t>et</w:t>
      </w:r>
      <w:r>
        <w:rPr>
          <w:color w:val="231F20"/>
          <w:spacing w:val="-11"/>
          <w:sz w:val="24"/>
        </w:rPr>
        <w:t> </w:t>
      </w:r>
      <w:r>
        <w:rPr>
          <w:color w:val="231F20"/>
          <w:spacing w:val="-4"/>
          <w:sz w:val="24"/>
        </w:rPr>
        <w:t>métho- </w:t>
      </w:r>
      <w:r>
        <w:rPr>
          <w:color w:val="231F20"/>
          <w:sz w:val="24"/>
        </w:rPr>
        <w:t>des de collecte et d’analyse des données; à promouvoir la </w:t>
      </w:r>
      <w:r>
        <w:rPr>
          <w:color w:val="231F20"/>
          <w:spacing w:val="-8"/>
          <w:sz w:val="24"/>
        </w:rPr>
        <w:t>recherche,</w:t>
      </w:r>
      <w:r>
        <w:rPr>
          <w:color w:val="231F20"/>
          <w:spacing w:val="-2"/>
          <w:sz w:val="24"/>
        </w:rPr>
        <w:t> </w:t>
      </w:r>
      <w:r>
        <w:rPr>
          <w:color w:val="231F20"/>
          <w:spacing w:val="-8"/>
          <w:sz w:val="24"/>
        </w:rPr>
        <w:t>à</w:t>
      </w:r>
      <w:r>
        <w:rPr>
          <w:color w:val="231F20"/>
          <w:spacing w:val="-2"/>
          <w:sz w:val="24"/>
        </w:rPr>
        <w:t> </w:t>
      </w:r>
      <w:r>
        <w:rPr>
          <w:color w:val="231F20"/>
          <w:spacing w:val="-8"/>
          <w:sz w:val="24"/>
        </w:rPr>
        <w:t>échanger</w:t>
      </w:r>
      <w:r>
        <w:rPr>
          <w:color w:val="231F20"/>
          <w:spacing w:val="-2"/>
          <w:sz w:val="24"/>
        </w:rPr>
        <w:t> </w:t>
      </w:r>
      <w:r>
        <w:rPr>
          <w:color w:val="231F20"/>
          <w:spacing w:val="-8"/>
          <w:sz w:val="24"/>
        </w:rPr>
        <w:t>des</w:t>
      </w:r>
      <w:r>
        <w:rPr>
          <w:color w:val="231F20"/>
          <w:spacing w:val="-2"/>
          <w:sz w:val="24"/>
        </w:rPr>
        <w:t> </w:t>
      </w:r>
      <w:r>
        <w:rPr>
          <w:color w:val="231F20"/>
          <w:spacing w:val="-8"/>
          <w:sz w:val="24"/>
        </w:rPr>
        <w:t>données</w:t>
      </w:r>
      <w:r>
        <w:rPr>
          <w:color w:val="231F20"/>
          <w:spacing w:val="-2"/>
          <w:sz w:val="24"/>
        </w:rPr>
        <w:t> </w:t>
      </w:r>
      <w:r>
        <w:rPr>
          <w:color w:val="231F20"/>
          <w:spacing w:val="-8"/>
          <w:sz w:val="24"/>
        </w:rPr>
        <w:t>d’expérience</w:t>
      </w:r>
      <w:r>
        <w:rPr>
          <w:color w:val="231F20"/>
          <w:spacing w:val="-2"/>
          <w:sz w:val="24"/>
        </w:rPr>
        <w:t> </w:t>
      </w:r>
      <w:r>
        <w:rPr>
          <w:color w:val="231F20"/>
          <w:spacing w:val="-8"/>
          <w:sz w:val="24"/>
        </w:rPr>
        <w:t>et</w:t>
      </w:r>
      <w:r>
        <w:rPr>
          <w:color w:val="231F20"/>
          <w:spacing w:val="-2"/>
          <w:sz w:val="24"/>
        </w:rPr>
        <w:t> </w:t>
      </w:r>
      <w:r>
        <w:rPr>
          <w:color w:val="231F20"/>
          <w:spacing w:val="-8"/>
          <w:sz w:val="24"/>
        </w:rPr>
        <w:t>des</w:t>
      </w:r>
      <w:r>
        <w:rPr>
          <w:color w:val="231F20"/>
          <w:spacing w:val="-2"/>
          <w:sz w:val="24"/>
        </w:rPr>
        <w:t> </w:t>
      </w:r>
      <w:r>
        <w:rPr>
          <w:color w:val="231F20"/>
          <w:spacing w:val="-8"/>
          <w:sz w:val="24"/>
        </w:rPr>
        <w:t>renseigne- </w:t>
      </w:r>
      <w:r>
        <w:rPr>
          <w:color w:val="231F20"/>
          <w:spacing w:val="-6"/>
          <w:sz w:val="24"/>
        </w:rPr>
        <w:t>ments</w:t>
      </w:r>
      <w:r>
        <w:rPr>
          <w:color w:val="231F20"/>
          <w:spacing w:val="-11"/>
          <w:sz w:val="24"/>
        </w:rPr>
        <w:t> </w:t>
      </w:r>
      <w:r>
        <w:rPr>
          <w:color w:val="231F20"/>
          <w:spacing w:val="-6"/>
          <w:sz w:val="24"/>
        </w:rPr>
        <w:t>sur</w:t>
      </w:r>
      <w:r>
        <w:rPr>
          <w:color w:val="231F20"/>
          <w:spacing w:val="-9"/>
          <w:sz w:val="24"/>
        </w:rPr>
        <w:t> </w:t>
      </w:r>
      <w:r>
        <w:rPr>
          <w:color w:val="231F20"/>
          <w:spacing w:val="-6"/>
          <w:sz w:val="24"/>
        </w:rPr>
        <w:t>les</w:t>
      </w:r>
      <w:r>
        <w:rPr>
          <w:color w:val="231F20"/>
          <w:spacing w:val="-9"/>
          <w:sz w:val="24"/>
        </w:rPr>
        <w:t> </w:t>
      </w:r>
      <w:r>
        <w:rPr>
          <w:color w:val="231F20"/>
          <w:spacing w:val="-6"/>
          <w:sz w:val="24"/>
        </w:rPr>
        <w:t>pratiques</w:t>
      </w:r>
      <w:r>
        <w:rPr>
          <w:color w:val="231F20"/>
          <w:spacing w:val="-9"/>
          <w:sz w:val="24"/>
        </w:rPr>
        <w:t> </w:t>
      </w:r>
      <w:r>
        <w:rPr>
          <w:color w:val="231F20"/>
          <w:spacing w:val="-6"/>
          <w:sz w:val="24"/>
        </w:rPr>
        <w:t>efficaces</w:t>
      </w:r>
      <w:r>
        <w:rPr>
          <w:color w:val="231F20"/>
          <w:spacing w:val="-9"/>
          <w:sz w:val="24"/>
        </w:rPr>
        <w:t> </w:t>
      </w:r>
      <w:r>
        <w:rPr>
          <w:color w:val="231F20"/>
          <w:spacing w:val="-6"/>
          <w:sz w:val="24"/>
        </w:rPr>
        <w:t>et</w:t>
      </w:r>
      <w:r>
        <w:rPr>
          <w:color w:val="231F20"/>
          <w:spacing w:val="-9"/>
          <w:sz w:val="24"/>
        </w:rPr>
        <w:t> </w:t>
      </w:r>
      <w:r>
        <w:rPr>
          <w:color w:val="231F20"/>
          <w:spacing w:val="-6"/>
          <w:sz w:val="24"/>
        </w:rPr>
        <w:t>à</w:t>
      </w:r>
      <w:r>
        <w:rPr>
          <w:color w:val="231F20"/>
          <w:spacing w:val="-9"/>
          <w:sz w:val="24"/>
        </w:rPr>
        <w:t> </w:t>
      </w:r>
      <w:r>
        <w:rPr>
          <w:color w:val="231F20"/>
          <w:spacing w:val="-6"/>
          <w:sz w:val="24"/>
        </w:rPr>
        <w:t>mettre</w:t>
      </w:r>
      <w:r>
        <w:rPr>
          <w:color w:val="231F20"/>
          <w:spacing w:val="-9"/>
          <w:sz w:val="24"/>
        </w:rPr>
        <w:t> </w:t>
      </w:r>
      <w:r>
        <w:rPr>
          <w:color w:val="231F20"/>
          <w:spacing w:val="-6"/>
          <w:sz w:val="24"/>
        </w:rPr>
        <w:t>au</w:t>
      </w:r>
      <w:r>
        <w:rPr>
          <w:color w:val="231F20"/>
          <w:spacing w:val="-9"/>
          <w:sz w:val="24"/>
        </w:rPr>
        <w:t> </w:t>
      </w:r>
      <w:r>
        <w:rPr>
          <w:color w:val="231F20"/>
          <w:spacing w:val="-6"/>
          <w:sz w:val="24"/>
        </w:rPr>
        <w:t>point</w:t>
      </w:r>
      <w:r>
        <w:rPr>
          <w:color w:val="231F20"/>
          <w:spacing w:val="-9"/>
          <w:sz w:val="24"/>
        </w:rPr>
        <w:t> </w:t>
      </w:r>
      <w:r>
        <w:rPr>
          <w:color w:val="231F20"/>
          <w:spacing w:val="-6"/>
          <w:sz w:val="24"/>
        </w:rPr>
        <w:t>des</w:t>
      </w:r>
      <w:r>
        <w:rPr>
          <w:color w:val="231F20"/>
          <w:spacing w:val="-9"/>
          <w:sz w:val="24"/>
        </w:rPr>
        <w:t> </w:t>
      </w:r>
      <w:r>
        <w:rPr>
          <w:color w:val="231F20"/>
          <w:spacing w:val="-6"/>
          <w:sz w:val="24"/>
        </w:rPr>
        <w:t>activités </w:t>
      </w:r>
      <w:r>
        <w:rPr>
          <w:color w:val="231F20"/>
          <w:sz w:val="24"/>
        </w:rPr>
        <w:t>de promotion dans ce domaine; à définir des indicateurs des </w:t>
      </w:r>
      <w:r>
        <w:rPr>
          <w:color w:val="231F20"/>
          <w:spacing w:val="-6"/>
          <w:sz w:val="24"/>
        </w:rPr>
        <w:t>progrès</w:t>
      </w:r>
      <w:r>
        <w:rPr>
          <w:color w:val="231F20"/>
          <w:spacing w:val="-11"/>
          <w:sz w:val="24"/>
        </w:rPr>
        <w:t> </w:t>
      </w:r>
      <w:r>
        <w:rPr>
          <w:color w:val="231F20"/>
          <w:spacing w:val="-6"/>
          <w:sz w:val="24"/>
        </w:rPr>
        <w:t>réalisés</w:t>
      </w:r>
      <w:r>
        <w:rPr>
          <w:color w:val="231F20"/>
          <w:spacing w:val="-9"/>
          <w:sz w:val="24"/>
        </w:rPr>
        <w:t> </w:t>
      </w:r>
      <w:r>
        <w:rPr>
          <w:color w:val="231F20"/>
          <w:spacing w:val="-6"/>
          <w:sz w:val="24"/>
        </w:rPr>
        <w:t>et</w:t>
      </w:r>
      <w:r>
        <w:rPr>
          <w:color w:val="231F20"/>
          <w:spacing w:val="-9"/>
          <w:sz w:val="24"/>
        </w:rPr>
        <w:t> </w:t>
      </w:r>
      <w:r>
        <w:rPr>
          <w:color w:val="231F20"/>
          <w:spacing w:val="-6"/>
          <w:sz w:val="24"/>
        </w:rPr>
        <w:t>de</w:t>
      </w:r>
      <w:r>
        <w:rPr>
          <w:color w:val="231F20"/>
          <w:spacing w:val="-9"/>
          <w:sz w:val="24"/>
        </w:rPr>
        <w:t> </w:t>
      </w:r>
      <w:r>
        <w:rPr>
          <w:color w:val="231F20"/>
          <w:spacing w:val="-6"/>
          <w:sz w:val="24"/>
        </w:rPr>
        <w:t>la</w:t>
      </w:r>
      <w:r>
        <w:rPr>
          <w:color w:val="231F20"/>
          <w:spacing w:val="-9"/>
          <w:sz w:val="24"/>
        </w:rPr>
        <w:t> </w:t>
      </w:r>
      <w:r>
        <w:rPr>
          <w:color w:val="231F20"/>
          <w:spacing w:val="-6"/>
          <w:sz w:val="24"/>
        </w:rPr>
        <w:t>participation</w:t>
      </w:r>
      <w:r>
        <w:rPr>
          <w:color w:val="231F20"/>
          <w:spacing w:val="-9"/>
          <w:sz w:val="24"/>
        </w:rPr>
        <w:t> </w:t>
      </w:r>
      <w:r>
        <w:rPr>
          <w:color w:val="231F20"/>
          <w:spacing w:val="-6"/>
          <w:sz w:val="24"/>
        </w:rPr>
        <w:t>des</w:t>
      </w:r>
      <w:r>
        <w:rPr>
          <w:color w:val="231F20"/>
          <w:spacing w:val="-9"/>
          <w:sz w:val="24"/>
        </w:rPr>
        <w:t> </w:t>
      </w:r>
      <w:r>
        <w:rPr>
          <w:color w:val="231F20"/>
          <w:spacing w:val="-6"/>
          <w:sz w:val="24"/>
        </w:rPr>
        <w:t>individus</w:t>
      </w:r>
      <w:r>
        <w:rPr>
          <w:color w:val="231F20"/>
          <w:spacing w:val="-9"/>
          <w:sz w:val="24"/>
        </w:rPr>
        <w:t> </w:t>
      </w:r>
      <w:r>
        <w:rPr>
          <w:color w:val="231F20"/>
          <w:spacing w:val="-6"/>
          <w:sz w:val="24"/>
        </w:rPr>
        <w:t>et</w:t>
      </w:r>
      <w:r>
        <w:rPr>
          <w:color w:val="231F20"/>
          <w:spacing w:val="-9"/>
          <w:sz w:val="24"/>
        </w:rPr>
        <w:t> </w:t>
      </w:r>
      <w:r>
        <w:rPr>
          <w:color w:val="231F20"/>
          <w:spacing w:val="-6"/>
          <w:sz w:val="24"/>
        </w:rPr>
        <w:t>des</w:t>
      </w:r>
      <w:r>
        <w:rPr>
          <w:color w:val="231F20"/>
          <w:spacing w:val="-9"/>
          <w:sz w:val="24"/>
        </w:rPr>
        <w:t> </w:t>
      </w:r>
      <w:r>
        <w:rPr>
          <w:color w:val="231F20"/>
          <w:spacing w:val="-6"/>
          <w:sz w:val="24"/>
        </w:rPr>
        <w:t>groupes </w:t>
      </w:r>
      <w:r>
        <w:rPr>
          <w:color w:val="231F20"/>
          <w:spacing w:val="-4"/>
          <w:sz w:val="24"/>
        </w:rPr>
        <w:t>qui,</w:t>
      </w:r>
      <w:r>
        <w:rPr>
          <w:color w:val="231F20"/>
          <w:spacing w:val="-11"/>
          <w:sz w:val="24"/>
        </w:rPr>
        <w:t> </w:t>
      </w:r>
      <w:r>
        <w:rPr>
          <w:color w:val="231F20"/>
          <w:spacing w:val="-4"/>
          <w:sz w:val="24"/>
        </w:rPr>
        <w:t>dans</w:t>
      </w:r>
      <w:r>
        <w:rPr>
          <w:color w:val="231F20"/>
          <w:spacing w:val="-11"/>
          <w:sz w:val="24"/>
        </w:rPr>
        <w:t> </w:t>
      </w:r>
      <w:r>
        <w:rPr>
          <w:color w:val="231F20"/>
          <w:spacing w:val="-4"/>
          <w:sz w:val="24"/>
        </w:rPr>
        <w:t>la</w:t>
      </w:r>
      <w:r>
        <w:rPr>
          <w:color w:val="231F20"/>
          <w:spacing w:val="-11"/>
          <w:sz w:val="24"/>
        </w:rPr>
        <w:t> </w:t>
      </w:r>
      <w:r>
        <w:rPr>
          <w:color w:val="231F20"/>
          <w:spacing w:val="-4"/>
          <w:sz w:val="24"/>
        </w:rPr>
        <w:t>société,</w:t>
      </w:r>
      <w:r>
        <w:rPr>
          <w:color w:val="231F20"/>
          <w:spacing w:val="-11"/>
          <w:sz w:val="24"/>
        </w:rPr>
        <w:t> </w:t>
      </w:r>
      <w:r>
        <w:rPr>
          <w:color w:val="231F20"/>
          <w:spacing w:val="-4"/>
          <w:sz w:val="24"/>
        </w:rPr>
        <w:t>sont</w:t>
      </w:r>
      <w:r>
        <w:rPr>
          <w:color w:val="231F20"/>
          <w:spacing w:val="-11"/>
          <w:sz w:val="24"/>
        </w:rPr>
        <w:t> </w:t>
      </w:r>
      <w:r>
        <w:rPr>
          <w:color w:val="231F20"/>
          <w:spacing w:val="-4"/>
          <w:sz w:val="24"/>
        </w:rPr>
        <w:t>en</w:t>
      </w:r>
      <w:r>
        <w:rPr>
          <w:color w:val="231F20"/>
          <w:spacing w:val="-11"/>
          <w:sz w:val="24"/>
        </w:rPr>
        <w:t> </w:t>
      </w:r>
      <w:r>
        <w:rPr>
          <w:color w:val="231F20"/>
          <w:spacing w:val="-4"/>
          <w:sz w:val="24"/>
        </w:rPr>
        <w:t>butte</w:t>
      </w:r>
      <w:r>
        <w:rPr>
          <w:color w:val="231F20"/>
          <w:spacing w:val="-11"/>
          <w:sz w:val="24"/>
        </w:rPr>
        <w:t> </w:t>
      </w:r>
      <w:r>
        <w:rPr>
          <w:color w:val="231F20"/>
          <w:spacing w:val="-4"/>
          <w:sz w:val="24"/>
        </w:rPr>
        <w:t>au</w:t>
      </w:r>
      <w:r>
        <w:rPr>
          <w:color w:val="231F20"/>
          <w:spacing w:val="-11"/>
          <w:sz w:val="24"/>
        </w:rPr>
        <w:t> </w:t>
      </w:r>
      <w:r>
        <w:rPr>
          <w:color w:val="231F20"/>
          <w:spacing w:val="-4"/>
          <w:sz w:val="24"/>
        </w:rPr>
        <w:t>racisme,</w:t>
      </w:r>
      <w:r>
        <w:rPr>
          <w:color w:val="231F20"/>
          <w:spacing w:val="-11"/>
          <w:sz w:val="24"/>
        </w:rPr>
        <w:t> </w:t>
      </w:r>
      <w:r>
        <w:rPr>
          <w:color w:val="231F20"/>
          <w:spacing w:val="-4"/>
          <w:sz w:val="24"/>
        </w:rPr>
        <w:t>à</w:t>
      </w:r>
      <w:r>
        <w:rPr>
          <w:color w:val="231F20"/>
          <w:spacing w:val="-11"/>
          <w:sz w:val="24"/>
        </w:rPr>
        <w:t> </w:t>
      </w:r>
      <w:r>
        <w:rPr>
          <w:color w:val="231F20"/>
          <w:spacing w:val="-4"/>
          <w:sz w:val="24"/>
        </w:rPr>
        <w:t>la</w:t>
      </w:r>
      <w:r>
        <w:rPr>
          <w:color w:val="231F20"/>
          <w:spacing w:val="-11"/>
          <w:sz w:val="24"/>
        </w:rPr>
        <w:t> </w:t>
      </w:r>
      <w:r>
        <w:rPr>
          <w:color w:val="231F20"/>
          <w:spacing w:val="-4"/>
          <w:sz w:val="24"/>
        </w:rPr>
        <w:t>discrimination </w:t>
      </w:r>
      <w:r>
        <w:rPr>
          <w:color w:val="231F20"/>
          <w:sz w:val="24"/>
        </w:rPr>
        <w:t>raciale,</w:t>
      </w:r>
      <w:r>
        <w:rPr>
          <w:color w:val="231F20"/>
          <w:spacing w:val="-15"/>
          <w:sz w:val="24"/>
        </w:rPr>
        <w:t> </w:t>
      </w:r>
      <w:r>
        <w:rPr>
          <w:color w:val="231F20"/>
          <w:sz w:val="24"/>
        </w:rPr>
        <w:t>à</w:t>
      </w:r>
      <w:r>
        <w:rPr>
          <w:color w:val="231F20"/>
          <w:spacing w:val="-15"/>
          <w:sz w:val="24"/>
        </w:rPr>
        <w:t> </w:t>
      </w:r>
      <w:r>
        <w:rPr>
          <w:color w:val="231F20"/>
          <w:sz w:val="24"/>
        </w:rPr>
        <w:t>la</w:t>
      </w:r>
      <w:r>
        <w:rPr>
          <w:color w:val="231F20"/>
          <w:spacing w:val="-15"/>
          <w:sz w:val="24"/>
        </w:rPr>
        <w:t> </w:t>
      </w:r>
      <w:r>
        <w:rPr>
          <w:color w:val="231F20"/>
          <w:sz w:val="24"/>
        </w:rPr>
        <w:t>xénophobie</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l’intolérance</w:t>
      </w:r>
      <w:r>
        <w:rPr>
          <w:color w:val="231F20"/>
          <w:spacing w:val="-15"/>
          <w:sz w:val="24"/>
        </w:rPr>
        <w:t> </w:t>
      </w:r>
      <w:r>
        <w:rPr>
          <w:color w:val="231F20"/>
          <w:sz w:val="24"/>
        </w:rPr>
        <w:t>qui</w:t>
      </w:r>
      <w:r>
        <w:rPr>
          <w:color w:val="231F20"/>
          <w:spacing w:val="-15"/>
          <w:sz w:val="24"/>
        </w:rPr>
        <w:t> </w:t>
      </w:r>
      <w:r>
        <w:rPr>
          <w:color w:val="231F20"/>
          <w:sz w:val="24"/>
        </w:rPr>
        <w:t>y</w:t>
      </w:r>
      <w:r>
        <w:rPr>
          <w:color w:val="231F20"/>
          <w:spacing w:val="-15"/>
          <w:sz w:val="24"/>
        </w:rPr>
        <w:t> </w:t>
      </w:r>
      <w:r>
        <w:rPr>
          <w:color w:val="231F20"/>
          <w:sz w:val="24"/>
        </w:rPr>
        <w:t>est</w:t>
      </w:r>
      <w:r>
        <w:rPr>
          <w:color w:val="231F20"/>
          <w:spacing w:val="-15"/>
          <w:sz w:val="24"/>
        </w:rPr>
        <w:t> </w:t>
      </w:r>
      <w:r>
        <w:rPr>
          <w:color w:val="231F20"/>
          <w:sz w:val="24"/>
        </w:rPr>
        <w:t>associée;</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Reconnaît </w:t>
      </w:r>
      <w:r>
        <w:rPr>
          <w:color w:val="231F20"/>
          <w:sz w:val="24"/>
        </w:rPr>
        <w:t>que les politiques et programmes visant </w:t>
      </w:r>
      <w:r>
        <w:rPr>
          <w:color w:val="231F20"/>
          <w:sz w:val="24"/>
        </w:rPr>
        <w:t>à</w:t>
      </w:r>
      <w:r>
        <w:rPr>
          <w:color w:val="231F20"/>
          <w:sz w:val="24"/>
        </w:rPr>
        <w:t> combattre</w:t>
      </w:r>
      <w:r>
        <w:rPr>
          <w:color w:val="231F20"/>
          <w:spacing w:val="-11"/>
          <w:sz w:val="24"/>
        </w:rPr>
        <w:t> </w:t>
      </w:r>
      <w:r>
        <w:rPr>
          <w:color w:val="231F20"/>
          <w:sz w:val="24"/>
        </w:rPr>
        <w:t>le</w:t>
      </w:r>
      <w:r>
        <w:rPr>
          <w:color w:val="231F20"/>
          <w:spacing w:val="-11"/>
          <w:sz w:val="24"/>
        </w:rPr>
        <w:t> </w:t>
      </w:r>
      <w:r>
        <w:rPr>
          <w:color w:val="231F20"/>
          <w:sz w:val="24"/>
        </w:rPr>
        <w:t>racisme,</w:t>
      </w:r>
      <w:r>
        <w:rPr>
          <w:color w:val="231F20"/>
          <w:spacing w:val="-11"/>
          <w:sz w:val="24"/>
        </w:rPr>
        <w:t> </w:t>
      </w:r>
      <w:r>
        <w:rPr>
          <w:color w:val="231F20"/>
          <w:sz w:val="24"/>
        </w:rPr>
        <w:t>la</w:t>
      </w:r>
      <w:r>
        <w:rPr>
          <w:color w:val="231F20"/>
          <w:spacing w:val="-11"/>
          <w:sz w:val="24"/>
        </w:rPr>
        <w:t> </w:t>
      </w:r>
      <w:r>
        <w:rPr>
          <w:color w:val="231F20"/>
          <w:sz w:val="24"/>
        </w:rPr>
        <w:t>discrimination</w:t>
      </w:r>
      <w:r>
        <w:rPr>
          <w:color w:val="231F20"/>
          <w:spacing w:val="-11"/>
          <w:sz w:val="24"/>
        </w:rPr>
        <w:t> </w:t>
      </w:r>
      <w:r>
        <w:rPr>
          <w:color w:val="231F20"/>
          <w:sz w:val="24"/>
        </w:rPr>
        <w:t>raciale,</w:t>
      </w:r>
      <w:r>
        <w:rPr>
          <w:color w:val="231F20"/>
          <w:spacing w:val="-11"/>
          <w:sz w:val="24"/>
        </w:rPr>
        <w:t> </w:t>
      </w:r>
      <w:r>
        <w:rPr>
          <w:color w:val="231F20"/>
          <w:sz w:val="24"/>
        </w:rPr>
        <w:t>la</w:t>
      </w:r>
      <w:r>
        <w:rPr>
          <w:color w:val="231F20"/>
          <w:spacing w:val="-11"/>
          <w:sz w:val="24"/>
        </w:rPr>
        <w:t> </w:t>
      </w:r>
      <w:r>
        <w:rPr>
          <w:color w:val="231F20"/>
          <w:sz w:val="24"/>
        </w:rPr>
        <w:t>xénophobie</w:t>
      </w:r>
      <w:r>
        <w:rPr>
          <w:color w:val="231F20"/>
          <w:sz w:val="24"/>
        </w:rPr>
        <w:t> et l’intolérance qui y est associée devraient s’appuyer sur </w:t>
      </w:r>
      <w:r>
        <w:rPr>
          <w:color w:val="231F20"/>
          <w:sz w:val="24"/>
        </w:rPr>
        <w:t>des</w:t>
      </w:r>
      <w:r>
        <w:rPr>
          <w:color w:val="231F20"/>
          <w:sz w:val="24"/>
        </w:rPr>
        <w:t> activités</w:t>
      </w:r>
      <w:r>
        <w:rPr>
          <w:color w:val="231F20"/>
          <w:spacing w:val="-6"/>
          <w:sz w:val="24"/>
        </w:rPr>
        <w:t> </w:t>
      </w:r>
      <w:r>
        <w:rPr>
          <w:color w:val="231F20"/>
          <w:sz w:val="24"/>
        </w:rPr>
        <w:t>de</w:t>
      </w:r>
      <w:r>
        <w:rPr>
          <w:color w:val="231F20"/>
          <w:spacing w:val="-6"/>
          <w:sz w:val="24"/>
        </w:rPr>
        <w:t> </w:t>
      </w:r>
      <w:r>
        <w:rPr>
          <w:color w:val="231F20"/>
          <w:sz w:val="24"/>
        </w:rPr>
        <w:t>recherche</w:t>
      </w:r>
      <w:r>
        <w:rPr>
          <w:color w:val="231F20"/>
          <w:spacing w:val="-6"/>
          <w:sz w:val="24"/>
        </w:rPr>
        <w:t> </w:t>
      </w:r>
      <w:r>
        <w:rPr>
          <w:color w:val="231F20"/>
          <w:sz w:val="24"/>
        </w:rPr>
        <w:t>quantitative</w:t>
      </w:r>
      <w:r>
        <w:rPr>
          <w:color w:val="231F20"/>
          <w:spacing w:val="-6"/>
          <w:sz w:val="24"/>
        </w:rPr>
        <w:t> </w:t>
      </w:r>
      <w:r>
        <w:rPr>
          <w:color w:val="231F20"/>
          <w:sz w:val="24"/>
        </w:rPr>
        <w:t>et</w:t>
      </w:r>
      <w:r>
        <w:rPr>
          <w:color w:val="231F20"/>
          <w:spacing w:val="-6"/>
          <w:sz w:val="24"/>
        </w:rPr>
        <w:t> </w:t>
      </w:r>
      <w:r>
        <w:rPr>
          <w:color w:val="231F20"/>
          <w:sz w:val="24"/>
        </w:rPr>
        <w:t>qualitative</w:t>
      </w:r>
      <w:r>
        <w:rPr>
          <w:color w:val="231F20"/>
          <w:spacing w:val="-6"/>
          <w:sz w:val="24"/>
        </w:rPr>
        <w:t> </w:t>
      </w:r>
      <w:r>
        <w:rPr>
          <w:color w:val="231F20"/>
          <w:sz w:val="24"/>
        </w:rPr>
        <w:t>menées</w:t>
      </w:r>
      <w:r>
        <w:rPr>
          <w:color w:val="231F20"/>
          <w:spacing w:val="-6"/>
          <w:sz w:val="24"/>
        </w:rPr>
        <w:t> </w:t>
      </w:r>
      <w:r>
        <w:rPr>
          <w:color w:val="231F20"/>
          <w:sz w:val="24"/>
        </w:rPr>
        <w:t>dans</w:t>
      </w:r>
      <w:r>
        <w:rPr>
          <w:color w:val="231F20"/>
          <w:sz w:val="24"/>
        </w:rPr>
        <w:t> une perspective sexospécifique; de tels programmes et </w:t>
      </w:r>
      <w:r>
        <w:rPr>
          <w:color w:val="231F20"/>
          <w:sz w:val="24"/>
        </w:rPr>
        <w:t>poli-</w:t>
      </w:r>
      <w:r>
        <w:rPr>
          <w:color w:val="231F20"/>
          <w:sz w:val="24"/>
        </w:rPr>
        <w:t> tiques devraient prendre en considération les priorités établies</w:t>
      </w:r>
      <w:r>
        <w:rPr>
          <w:color w:val="231F20"/>
          <w:spacing w:val="-10"/>
          <w:sz w:val="24"/>
        </w:rPr>
        <w:t> </w:t>
      </w:r>
      <w:r>
        <w:rPr>
          <w:color w:val="231F20"/>
          <w:sz w:val="24"/>
        </w:rPr>
        <w:t>par</w:t>
      </w:r>
      <w:r>
        <w:rPr>
          <w:color w:val="231F20"/>
          <w:spacing w:val="-10"/>
          <w:sz w:val="24"/>
        </w:rPr>
        <w:t> </w:t>
      </w:r>
      <w:r>
        <w:rPr>
          <w:color w:val="231F20"/>
          <w:sz w:val="24"/>
        </w:rPr>
        <w:t>les</w:t>
      </w:r>
      <w:r>
        <w:rPr>
          <w:color w:val="231F20"/>
          <w:spacing w:val="-10"/>
          <w:sz w:val="24"/>
        </w:rPr>
        <w:t> </w:t>
      </w:r>
      <w:r>
        <w:rPr>
          <w:color w:val="231F20"/>
          <w:sz w:val="24"/>
        </w:rPr>
        <w:t>personnes</w:t>
      </w:r>
      <w:r>
        <w:rPr>
          <w:color w:val="231F20"/>
          <w:spacing w:val="-10"/>
          <w:sz w:val="24"/>
        </w:rPr>
        <w:t> </w:t>
      </w:r>
      <w:r>
        <w:rPr>
          <w:color w:val="231F20"/>
          <w:sz w:val="24"/>
        </w:rPr>
        <w:t>et</w:t>
      </w:r>
      <w:r>
        <w:rPr>
          <w:color w:val="231F20"/>
          <w:spacing w:val="-10"/>
          <w:sz w:val="24"/>
        </w:rPr>
        <w:t> </w:t>
      </w:r>
      <w:r>
        <w:rPr>
          <w:color w:val="231F20"/>
          <w:sz w:val="24"/>
        </w:rPr>
        <w:t>les</w:t>
      </w:r>
      <w:r>
        <w:rPr>
          <w:color w:val="231F20"/>
          <w:spacing w:val="-10"/>
          <w:sz w:val="24"/>
        </w:rPr>
        <w:t> </w:t>
      </w:r>
      <w:r>
        <w:rPr>
          <w:color w:val="231F20"/>
          <w:sz w:val="24"/>
        </w:rPr>
        <w:t>groupes</w:t>
      </w:r>
      <w:r>
        <w:rPr>
          <w:color w:val="231F20"/>
          <w:spacing w:val="-10"/>
          <w:sz w:val="24"/>
        </w:rPr>
        <w:t> </w:t>
      </w:r>
      <w:r>
        <w:rPr>
          <w:color w:val="231F20"/>
          <w:sz w:val="24"/>
        </w:rPr>
        <w:t>qui</w:t>
      </w:r>
      <w:r>
        <w:rPr>
          <w:color w:val="231F20"/>
          <w:spacing w:val="-10"/>
          <w:sz w:val="24"/>
        </w:rPr>
        <w:t> </w:t>
      </w:r>
      <w:r>
        <w:rPr>
          <w:color w:val="231F20"/>
          <w:sz w:val="24"/>
        </w:rPr>
        <w:t>sont</w:t>
      </w:r>
      <w:r>
        <w:rPr>
          <w:color w:val="231F20"/>
          <w:spacing w:val="-10"/>
          <w:sz w:val="24"/>
        </w:rPr>
        <w:t> </w:t>
      </w:r>
      <w:r>
        <w:rPr>
          <w:color w:val="231F20"/>
          <w:sz w:val="24"/>
        </w:rPr>
        <w:t>victimes,</w:t>
      </w:r>
      <w:r>
        <w:rPr>
          <w:color w:val="231F20"/>
          <w:spacing w:val="-10"/>
          <w:sz w:val="24"/>
        </w:rPr>
        <w:t> </w:t>
      </w:r>
      <w:r>
        <w:rPr>
          <w:color w:val="231F20"/>
          <w:sz w:val="24"/>
        </w:rPr>
        <w:t>ou sont l’objet, du racisme, de la discrimination raciale, de </w:t>
      </w:r>
      <w:r>
        <w:rPr>
          <w:color w:val="231F20"/>
          <w:sz w:val="24"/>
        </w:rPr>
        <w:t>la</w:t>
      </w:r>
      <w:r>
        <w:rPr>
          <w:color w:val="231F20"/>
          <w:sz w:val="24"/>
        </w:rPr>
        <w:t> xénophobie et de l’intolérance qui y est associée;</w:t>
      </w:r>
    </w:p>
    <w:p>
      <w:pPr>
        <w:pStyle w:val="BodyText"/>
        <w:rPr>
          <w:sz w:val="28"/>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Demande instamment </w:t>
      </w:r>
      <w:r>
        <w:rPr>
          <w:color w:val="231F20"/>
          <w:sz w:val="24"/>
        </w:rPr>
        <w:t>aux Etats d’instituer une </w:t>
      </w:r>
      <w:r>
        <w:rPr>
          <w:color w:val="231F20"/>
          <w:sz w:val="24"/>
        </w:rPr>
        <w:t>sur-</w:t>
      </w:r>
      <w:r>
        <w:rPr>
          <w:color w:val="231F20"/>
          <w:sz w:val="24"/>
        </w:rPr>
        <w:t> veillance régulière des actes de racisme, de </w:t>
      </w:r>
      <w:r>
        <w:rPr>
          <w:color w:val="231F20"/>
          <w:sz w:val="24"/>
        </w:rPr>
        <w:t>discrimination</w:t>
      </w:r>
      <w:r>
        <w:rPr>
          <w:color w:val="231F20"/>
          <w:sz w:val="24"/>
        </w:rPr>
        <w:t> raciale,</w:t>
      </w:r>
      <w:r>
        <w:rPr>
          <w:color w:val="231F20"/>
          <w:spacing w:val="-13"/>
          <w:sz w:val="24"/>
        </w:rPr>
        <w:t> </w:t>
      </w:r>
      <w:r>
        <w:rPr>
          <w:color w:val="231F20"/>
          <w:sz w:val="24"/>
        </w:rPr>
        <w:t>de</w:t>
      </w:r>
      <w:r>
        <w:rPr>
          <w:color w:val="231F20"/>
          <w:spacing w:val="-13"/>
          <w:sz w:val="24"/>
        </w:rPr>
        <w:t> </w:t>
      </w:r>
      <w:r>
        <w:rPr>
          <w:color w:val="231F20"/>
          <w:sz w:val="24"/>
        </w:rPr>
        <w:t>xénophobie</w:t>
      </w:r>
      <w:r>
        <w:rPr>
          <w:color w:val="231F20"/>
          <w:spacing w:val="-13"/>
          <w:sz w:val="24"/>
        </w:rPr>
        <w:t> </w:t>
      </w:r>
      <w:r>
        <w:rPr>
          <w:color w:val="231F20"/>
          <w:sz w:val="24"/>
        </w:rPr>
        <w:t>et</w:t>
      </w:r>
      <w:r>
        <w:rPr>
          <w:color w:val="231F20"/>
          <w:spacing w:val="-13"/>
          <w:sz w:val="24"/>
        </w:rPr>
        <w:t> </w:t>
      </w:r>
      <w:r>
        <w:rPr>
          <w:color w:val="231F20"/>
          <w:sz w:val="24"/>
        </w:rPr>
        <w:t>d’intolérance</w:t>
      </w:r>
      <w:r>
        <w:rPr>
          <w:color w:val="231F20"/>
          <w:spacing w:val="-13"/>
          <w:sz w:val="24"/>
        </w:rPr>
        <w:t> </w:t>
      </w:r>
      <w:r>
        <w:rPr>
          <w:color w:val="231F20"/>
          <w:sz w:val="24"/>
        </w:rPr>
        <w:t>qui</w:t>
      </w:r>
      <w:r>
        <w:rPr>
          <w:color w:val="231F20"/>
          <w:spacing w:val="-13"/>
          <w:sz w:val="24"/>
        </w:rPr>
        <w:t> </w:t>
      </w:r>
      <w:r>
        <w:rPr>
          <w:color w:val="231F20"/>
          <w:sz w:val="24"/>
        </w:rPr>
        <w:t>y</w:t>
      </w:r>
      <w:r>
        <w:rPr>
          <w:color w:val="231F20"/>
          <w:spacing w:val="-13"/>
          <w:sz w:val="24"/>
        </w:rPr>
        <w:t> </w:t>
      </w:r>
      <w:r>
        <w:rPr>
          <w:color w:val="231F20"/>
          <w:sz w:val="24"/>
        </w:rPr>
        <w:t>est</w:t>
      </w:r>
      <w:r>
        <w:rPr>
          <w:color w:val="231F20"/>
          <w:spacing w:val="-13"/>
          <w:sz w:val="24"/>
        </w:rPr>
        <w:t> </w:t>
      </w:r>
      <w:r>
        <w:rPr>
          <w:color w:val="231F20"/>
          <w:sz w:val="24"/>
        </w:rPr>
        <w:t>associée</w:t>
      </w:r>
      <w:r>
        <w:rPr>
          <w:color w:val="231F20"/>
          <w:spacing w:val="-13"/>
          <w:sz w:val="24"/>
        </w:rPr>
        <w:t> </w:t>
      </w:r>
      <w:r>
        <w:rPr>
          <w:color w:val="231F20"/>
          <w:sz w:val="24"/>
        </w:rPr>
        <w:t>dans</w:t>
      </w:r>
      <w:r>
        <w:rPr>
          <w:color w:val="231F20"/>
          <w:sz w:val="24"/>
        </w:rPr>
        <w:t> les</w:t>
      </w:r>
      <w:r>
        <w:rPr>
          <w:color w:val="231F20"/>
          <w:spacing w:val="-1"/>
          <w:sz w:val="24"/>
        </w:rPr>
        <w:t> </w:t>
      </w:r>
      <w:r>
        <w:rPr>
          <w:color w:val="231F20"/>
          <w:sz w:val="24"/>
        </w:rPr>
        <w:t>secteurs</w:t>
      </w:r>
      <w:r>
        <w:rPr>
          <w:color w:val="231F20"/>
          <w:spacing w:val="-1"/>
          <w:sz w:val="24"/>
        </w:rPr>
        <w:t> </w:t>
      </w:r>
      <w:r>
        <w:rPr>
          <w:color w:val="231F20"/>
          <w:sz w:val="24"/>
        </w:rPr>
        <w:t>public</w:t>
      </w:r>
      <w:r>
        <w:rPr>
          <w:color w:val="231F20"/>
          <w:spacing w:val="-1"/>
          <w:sz w:val="24"/>
        </w:rPr>
        <w:t> </w:t>
      </w:r>
      <w:r>
        <w:rPr>
          <w:color w:val="231F20"/>
          <w:sz w:val="24"/>
        </w:rPr>
        <w:t>et</w:t>
      </w:r>
      <w:r>
        <w:rPr>
          <w:color w:val="231F20"/>
          <w:spacing w:val="-1"/>
          <w:sz w:val="24"/>
        </w:rPr>
        <w:t> </w:t>
      </w:r>
      <w:r>
        <w:rPr>
          <w:color w:val="231F20"/>
          <w:sz w:val="24"/>
        </w:rPr>
        <w:t>privé,</w:t>
      </w:r>
      <w:r>
        <w:rPr>
          <w:color w:val="231F20"/>
          <w:spacing w:val="-1"/>
          <w:sz w:val="24"/>
        </w:rPr>
        <w:t> </w:t>
      </w:r>
      <w:r>
        <w:rPr>
          <w:color w:val="231F20"/>
          <w:sz w:val="24"/>
        </w:rPr>
        <w:t>y</w:t>
      </w:r>
      <w:r>
        <w:rPr>
          <w:color w:val="231F20"/>
          <w:spacing w:val="-1"/>
          <w:sz w:val="24"/>
        </w:rPr>
        <w:t> </w:t>
      </w:r>
      <w:r>
        <w:rPr>
          <w:color w:val="231F20"/>
          <w:sz w:val="24"/>
        </w:rPr>
        <w:t>compris</w:t>
      </w:r>
      <w:r>
        <w:rPr>
          <w:color w:val="231F20"/>
          <w:spacing w:val="-1"/>
          <w:sz w:val="24"/>
        </w:rPr>
        <w:t> </w:t>
      </w:r>
      <w:r>
        <w:rPr>
          <w:color w:val="231F20"/>
          <w:sz w:val="24"/>
        </w:rPr>
        <w:t>de</w:t>
      </w:r>
      <w:r>
        <w:rPr>
          <w:color w:val="231F20"/>
          <w:spacing w:val="-1"/>
          <w:sz w:val="24"/>
        </w:rPr>
        <w:t> </w:t>
      </w:r>
      <w:r>
        <w:rPr>
          <w:color w:val="231F20"/>
          <w:sz w:val="24"/>
        </w:rPr>
        <w:t>ceux</w:t>
      </w:r>
      <w:r>
        <w:rPr>
          <w:color w:val="231F20"/>
          <w:spacing w:val="-1"/>
          <w:sz w:val="24"/>
        </w:rPr>
        <w:t> </w:t>
      </w:r>
      <w:r>
        <w:rPr>
          <w:color w:val="231F20"/>
          <w:sz w:val="24"/>
        </w:rPr>
        <w:t>qui</w:t>
      </w:r>
      <w:r>
        <w:rPr>
          <w:color w:val="231F20"/>
          <w:spacing w:val="-1"/>
          <w:sz w:val="24"/>
        </w:rPr>
        <w:t> </w:t>
      </w:r>
      <w:r>
        <w:rPr>
          <w:color w:val="231F20"/>
          <w:sz w:val="24"/>
        </w:rPr>
        <w:t>sont</w:t>
      </w:r>
      <w:r>
        <w:rPr>
          <w:color w:val="231F20"/>
          <w:spacing w:val="-1"/>
          <w:sz w:val="24"/>
        </w:rPr>
        <w:t> </w:t>
      </w:r>
      <w:r>
        <w:rPr>
          <w:color w:val="231F20"/>
          <w:sz w:val="24"/>
        </w:rPr>
        <w:t>com-</w:t>
      </w:r>
      <w:r>
        <w:rPr>
          <w:color w:val="231F20"/>
          <w:sz w:val="24"/>
        </w:rPr>
        <w:t> mis par des responsables de l’application des lois;</w:t>
      </w:r>
    </w:p>
    <w:p>
      <w:pPr>
        <w:pStyle w:val="BodyText"/>
        <w:spacing w:before="4"/>
        <w:rPr>
          <w:sz w:val="28"/>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les</w:t>
      </w:r>
      <w:r>
        <w:rPr>
          <w:color w:val="231F20"/>
          <w:spacing w:val="-4"/>
          <w:sz w:val="24"/>
        </w:rPr>
        <w:t> </w:t>
      </w:r>
      <w:r>
        <w:rPr>
          <w:color w:val="231F20"/>
          <w:sz w:val="24"/>
        </w:rPr>
        <w:t>Etats</w:t>
      </w:r>
      <w:r>
        <w:rPr>
          <w:color w:val="231F20"/>
          <w:spacing w:val="-4"/>
          <w:sz w:val="24"/>
        </w:rPr>
        <w:t> </w:t>
      </w:r>
      <w:r>
        <w:rPr>
          <w:color w:val="231F20"/>
          <w:sz w:val="24"/>
        </w:rPr>
        <w:t>à</w:t>
      </w:r>
      <w:r>
        <w:rPr>
          <w:color w:val="231F20"/>
          <w:spacing w:val="-4"/>
          <w:sz w:val="24"/>
        </w:rPr>
        <w:t> </w:t>
      </w:r>
      <w:r>
        <w:rPr>
          <w:color w:val="231F20"/>
          <w:sz w:val="24"/>
        </w:rPr>
        <w:t>encourager</w:t>
      </w:r>
      <w:r>
        <w:rPr>
          <w:color w:val="231F20"/>
          <w:spacing w:val="-4"/>
          <w:sz w:val="24"/>
        </w:rPr>
        <w:t> </w:t>
      </w:r>
      <w:r>
        <w:rPr>
          <w:color w:val="231F20"/>
          <w:sz w:val="24"/>
        </w:rPr>
        <w:t>et</w:t>
      </w:r>
      <w:r>
        <w:rPr>
          <w:color w:val="231F20"/>
          <w:spacing w:val="-4"/>
          <w:sz w:val="24"/>
        </w:rPr>
        <w:t> </w:t>
      </w:r>
      <w:r>
        <w:rPr>
          <w:color w:val="231F20"/>
          <w:sz w:val="24"/>
        </w:rPr>
        <w:t>réaliser</w:t>
      </w:r>
      <w:r>
        <w:rPr>
          <w:color w:val="231F20"/>
          <w:spacing w:val="-4"/>
          <w:sz w:val="24"/>
        </w:rPr>
        <w:t> </w:t>
      </w:r>
      <w:r>
        <w:rPr>
          <w:color w:val="231F20"/>
          <w:sz w:val="24"/>
        </w:rPr>
        <w:t>des</w:t>
      </w:r>
      <w:r>
        <w:rPr>
          <w:color w:val="231F20"/>
          <w:spacing w:val="-4"/>
          <w:sz w:val="24"/>
        </w:rPr>
        <w:t> </w:t>
      </w:r>
      <w:r>
        <w:rPr>
          <w:color w:val="231F20"/>
          <w:sz w:val="24"/>
        </w:rPr>
        <w:t>études</w:t>
      </w:r>
      <w:r>
        <w:rPr>
          <w:color w:val="231F20"/>
          <w:spacing w:val="-4"/>
          <w:sz w:val="24"/>
        </w:rPr>
        <w:t> </w:t>
      </w:r>
      <w:r>
        <w:rPr>
          <w:color w:val="231F20"/>
          <w:sz w:val="24"/>
        </w:rPr>
        <w:t>et</w:t>
      </w:r>
      <w:r>
        <w:rPr>
          <w:color w:val="231F20"/>
          <w:spacing w:val="-4"/>
          <w:sz w:val="24"/>
        </w:rPr>
        <w:t> </w:t>
      </w:r>
      <w:r>
        <w:rPr>
          <w:color w:val="231F20"/>
          <w:sz w:val="24"/>
        </w:rPr>
        <w:t>à adopter une approche globale, objective et à long terme de toutes</w:t>
      </w:r>
      <w:r>
        <w:rPr>
          <w:color w:val="231F20"/>
          <w:spacing w:val="40"/>
          <w:sz w:val="24"/>
        </w:rPr>
        <w:t> </w:t>
      </w:r>
      <w:r>
        <w:rPr>
          <w:color w:val="231F20"/>
          <w:sz w:val="24"/>
        </w:rPr>
        <w:t>les</w:t>
      </w:r>
      <w:r>
        <w:rPr>
          <w:color w:val="231F20"/>
          <w:spacing w:val="40"/>
          <w:sz w:val="24"/>
        </w:rPr>
        <w:t> </w:t>
      </w:r>
      <w:r>
        <w:rPr>
          <w:color w:val="231F20"/>
          <w:sz w:val="24"/>
        </w:rPr>
        <w:t>phases</w:t>
      </w:r>
      <w:r>
        <w:rPr>
          <w:color w:val="231F20"/>
          <w:spacing w:val="40"/>
          <w:sz w:val="24"/>
        </w:rPr>
        <w:t> </w:t>
      </w:r>
      <w:r>
        <w:rPr>
          <w:color w:val="231F20"/>
          <w:sz w:val="24"/>
        </w:rPr>
        <w:t>et</w:t>
      </w:r>
      <w:r>
        <w:rPr>
          <w:color w:val="231F20"/>
          <w:spacing w:val="40"/>
          <w:sz w:val="24"/>
        </w:rPr>
        <w:t> </w:t>
      </w:r>
      <w:r>
        <w:rPr>
          <w:color w:val="231F20"/>
          <w:sz w:val="24"/>
        </w:rPr>
        <w:t>de</w:t>
      </w:r>
      <w:r>
        <w:rPr>
          <w:color w:val="231F20"/>
          <w:spacing w:val="40"/>
          <w:sz w:val="24"/>
        </w:rPr>
        <w:t> </w:t>
      </w:r>
      <w:r>
        <w:rPr>
          <w:color w:val="231F20"/>
          <w:sz w:val="24"/>
        </w:rPr>
        <w:t>tous</w:t>
      </w:r>
      <w:r>
        <w:rPr>
          <w:color w:val="231F20"/>
          <w:spacing w:val="40"/>
          <w:sz w:val="24"/>
        </w:rPr>
        <w:t> </w:t>
      </w:r>
      <w:r>
        <w:rPr>
          <w:color w:val="231F20"/>
          <w:sz w:val="24"/>
        </w:rPr>
        <w:t>les</w:t>
      </w:r>
      <w:r>
        <w:rPr>
          <w:color w:val="231F20"/>
          <w:spacing w:val="40"/>
          <w:sz w:val="24"/>
        </w:rPr>
        <w:t> </w:t>
      </w:r>
      <w:r>
        <w:rPr>
          <w:color w:val="231F20"/>
          <w:sz w:val="24"/>
        </w:rPr>
        <w:t>aspects</w:t>
      </w:r>
      <w:r>
        <w:rPr>
          <w:color w:val="231F20"/>
          <w:spacing w:val="40"/>
          <w:sz w:val="24"/>
        </w:rPr>
        <w:t> </w:t>
      </w:r>
      <w:r>
        <w:rPr>
          <w:color w:val="231F20"/>
          <w:sz w:val="24"/>
        </w:rPr>
        <w:t>des</w:t>
      </w:r>
      <w:r>
        <w:rPr>
          <w:color w:val="231F20"/>
          <w:spacing w:val="40"/>
          <w:sz w:val="24"/>
        </w:rPr>
        <w:t> </w:t>
      </w:r>
      <w:r>
        <w:rPr>
          <w:color w:val="231F20"/>
          <w:sz w:val="24"/>
        </w:rPr>
        <w:t>migrations, qui traitent efficacement leurs causes aussi bien que leurs manifestations; ces études et cette approche devraient accorder</w:t>
      </w:r>
      <w:r>
        <w:rPr>
          <w:color w:val="231F20"/>
          <w:spacing w:val="-3"/>
          <w:sz w:val="24"/>
        </w:rPr>
        <w:t> </w:t>
      </w:r>
      <w:r>
        <w:rPr>
          <w:color w:val="231F20"/>
          <w:sz w:val="24"/>
        </w:rPr>
        <w:t>une</w:t>
      </w:r>
      <w:r>
        <w:rPr>
          <w:color w:val="231F20"/>
          <w:spacing w:val="-3"/>
          <w:sz w:val="24"/>
        </w:rPr>
        <w:t> </w:t>
      </w:r>
      <w:r>
        <w:rPr>
          <w:color w:val="231F20"/>
          <w:sz w:val="24"/>
        </w:rPr>
        <w:t>attention</w:t>
      </w:r>
      <w:r>
        <w:rPr>
          <w:color w:val="231F20"/>
          <w:spacing w:val="-3"/>
          <w:sz w:val="24"/>
        </w:rPr>
        <w:t> </w:t>
      </w:r>
      <w:r>
        <w:rPr>
          <w:color w:val="231F20"/>
          <w:sz w:val="24"/>
        </w:rPr>
        <w:t>particulière</w:t>
      </w:r>
      <w:r>
        <w:rPr>
          <w:color w:val="231F20"/>
          <w:spacing w:val="-3"/>
          <w:sz w:val="24"/>
        </w:rPr>
        <w:t> </w:t>
      </w:r>
      <w:r>
        <w:rPr>
          <w:color w:val="231F20"/>
          <w:sz w:val="24"/>
        </w:rPr>
        <w:t>aux</w:t>
      </w:r>
      <w:r>
        <w:rPr>
          <w:color w:val="231F20"/>
          <w:spacing w:val="-3"/>
          <w:sz w:val="24"/>
        </w:rPr>
        <w:t> </w:t>
      </w:r>
      <w:r>
        <w:rPr>
          <w:color w:val="231F20"/>
          <w:sz w:val="24"/>
        </w:rPr>
        <w:t>causes</w:t>
      </w:r>
      <w:r>
        <w:rPr>
          <w:color w:val="231F20"/>
          <w:spacing w:val="-3"/>
          <w:sz w:val="24"/>
        </w:rPr>
        <w:t> </w:t>
      </w:r>
      <w:r>
        <w:rPr>
          <w:color w:val="231F20"/>
          <w:sz w:val="24"/>
        </w:rPr>
        <w:t>profondes</w:t>
      </w:r>
      <w:r>
        <w:rPr>
          <w:color w:val="231F20"/>
          <w:spacing w:val="-3"/>
          <w:sz w:val="24"/>
        </w:rPr>
        <w:t> </w:t>
      </w:r>
      <w:r>
        <w:rPr>
          <w:color w:val="231F20"/>
          <w:sz w:val="24"/>
        </w:rPr>
        <w:t>des</w:t>
      </w:r>
      <w:r>
        <w:rPr>
          <w:color w:val="231F20"/>
          <w:sz w:val="24"/>
        </w:rPr>
        <w:t> flux migratoires, telles que l’absence de jouissance </w:t>
      </w:r>
      <w:r>
        <w:rPr>
          <w:color w:val="231F20"/>
          <w:sz w:val="24"/>
        </w:rPr>
        <w:t>intégrale</w:t>
      </w:r>
      <w:r>
        <w:rPr>
          <w:color w:val="231F20"/>
          <w:sz w:val="24"/>
        </w:rPr>
        <w:t> des droits de l’homme et des libertés fondamentales et les effets</w:t>
      </w:r>
      <w:r>
        <w:rPr>
          <w:color w:val="231F20"/>
          <w:spacing w:val="-14"/>
          <w:sz w:val="24"/>
        </w:rPr>
        <w:t> </w:t>
      </w:r>
      <w:r>
        <w:rPr>
          <w:color w:val="231F20"/>
          <w:sz w:val="24"/>
        </w:rPr>
        <w:t>de</w:t>
      </w:r>
      <w:r>
        <w:rPr>
          <w:color w:val="231F20"/>
          <w:spacing w:val="-14"/>
          <w:sz w:val="24"/>
        </w:rPr>
        <w:t> </w:t>
      </w:r>
      <w:r>
        <w:rPr>
          <w:color w:val="231F20"/>
          <w:sz w:val="24"/>
        </w:rPr>
        <w:t>la</w:t>
      </w:r>
      <w:r>
        <w:rPr>
          <w:color w:val="231F20"/>
          <w:spacing w:val="-14"/>
          <w:sz w:val="24"/>
        </w:rPr>
        <w:t> </w:t>
      </w:r>
      <w:r>
        <w:rPr>
          <w:color w:val="231F20"/>
          <w:sz w:val="24"/>
        </w:rPr>
        <w:t>mondialisation</w:t>
      </w:r>
      <w:r>
        <w:rPr>
          <w:color w:val="231F20"/>
          <w:spacing w:val="-14"/>
          <w:sz w:val="24"/>
        </w:rPr>
        <w:t> </w:t>
      </w:r>
      <w:r>
        <w:rPr>
          <w:color w:val="231F20"/>
          <w:sz w:val="24"/>
        </w:rPr>
        <w:t>de</w:t>
      </w:r>
      <w:r>
        <w:rPr>
          <w:color w:val="231F20"/>
          <w:spacing w:val="-14"/>
          <w:sz w:val="24"/>
        </w:rPr>
        <w:t> </w:t>
      </w:r>
      <w:r>
        <w:rPr>
          <w:color w:val="231F20"/>
          <w:sz w:val="24"/>
        </w:rPr>
        <w:t>l’économie</w:t>
      </w:r>
      <w:r>
        <w:rPr>
          <w:color w:val="231F20"/>
          <w:spacing w:val="-14"/>
          <w:sz w:val="24"/>
        </w:rPr>
        <w:t> </w:t>
      </w:r>
      <w:r>
        <w:rPr>
          <w:color w:val="231F20"/>
          <w:sz w:val="24"/>
        </w:rPr>
        <w:t>sur</w:t>
      </w:r>
      <w:r>
        <w:rPr>
          <w:color w:val="231F20"/>
          <w:spacing w:val="-14"/>
          <w:sz w:val="24"/>
        </w:rPr>
        <w:t> </w:t>
      </w:r>
      <w:r>
        <w:rPr>
          <w:color w:val="231F20"/>
          <w:sz w:val="24"/>
        </w:rPr>
        <w:t>les</w:t>
      </w:r>
      <w:r>
        <w:rPr>
          <w:color w:val="231F20"/>
          <w:spacing w:val="-14"/>
          <w:sz w:val="24"/>
        </w:rPr>
        <w:t> </w:t>
      </w:r>
      <w:r>
        <w:rPr>
          <w:color w:val="231F20"/>
          <w:sz w:val="24"/>
        </w:rPr>
        <w:t>tendances</w:t>
      </w:r>
      <w:r>
        <w:rPr>
          <w:color w:val="231F20"/>
          <w:spacing w:val="-14"/>
          <w:sz w:val="24"/>
        </w:rPr>
        <w:t> </w:t>
      </w:r>
      <w:r>
        <w:rPr>
          <w:color w:val="231F20"/>
          <w:sz w:val="24"/>
        </w:rPr>
        <w:t>en</w:t>
      </w:r>
      <w:r>
        <w:rPr>
          <w:color w:val="231F20"/>
          <w:sz w:val="24"/>
        </w:rPr>
        <w:t> matière de migration;</w:t>
      </w:r>
    </w:p>
    <w:p>
      <w:pPr>
        <w:pStyle w:val="BodyText"/>
        <w:spacing w:before="10"/>
        <w:rPr>
          <w:sz w:val="27"/>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Recommande </w:t>
      </w:r>
      <w:r>
        <w:rPr>
          <w:color w:val="231F20"/>
          <w:sz w:val="24"/>
        </w:rPr>
        <w:t>de procéder à de nouvelles études sur </w:t>
      </w:r>
      <w:r>
        <w:rPr>
          <w:color w:val="231F20"/>
          <w:sz w:val="24"/>
        </w:rPr>
        <w:t>la</w:t>
      </w:r>
      <w:r>
        <w:rPr>
          <w:color w:val="231F20"/>
          <w:sz w:val="24"/>
        </w:rPr>
        <w:t> manière dont le racisme, la discrimination raciale, la </w:t>
      </w:r>
      <w:r>
        <w:rPr>
          <w:color w:val="231F20"/>
          <w:sz w:val="24"/>
        </w:rPr>
        <w:t>xéno-</w:t>
      </w:r>
      <w:r>
        <w:rPr>
          <w:color w:val="231F20"/>
          <w:sz w:val="24"/>
        </w:rPr>
        <w:t> phobie et l’intolérance qui y est associée peuvent trouver </w:t>
      </w:r>
      <w:r>
        <w:rPr>
          <w:color w:val="231F20"/>
          <w:sz w:val="24"/>
        </w:rPr>
        <w:t>un reflet</w:t>
      </w:r>
      <w:r>
        <w:rPr>
          <w:color w:val="231F20"/>
          <w:spacing w:val="40"/>
          <w:sz w:val="24"/>
        </w:rPr>
        <w:t> </w:t>
      </w:r>
      <w:r>
        <w:rPr>
          <w:color w:val="231F20"/>
          <w:sz w:val="24"/>
        </w:rPr>
        <w:t>dans</w:t>
      </w:r>
      <w:r>
        <w:rPr>
          <w:color w:val="231F20"/>
          <w:spacing w:val="40"/>
          <w:sz w:val="24"/>
        </w:rPr>
        <w:t> </w:t>
      </w:r>
      <w:r>
        <w:rPr>
          <w:color w:val="231F20"/>
          <w:sz w:val="24"/>
        </w:rPr>
        <w:t>la</w:t>
      </w:r>
      <w:r>
        <w:rPr>
          <w:color w:val="231F20"/>
          <w:spacing w:val="40"/>
          <w:sz w:val="24"/>
        </w:rPr>
        <w:t> </w:t>
      </w:r>
      <w:r>
        <w:rPr>
          <w:color w:val="231F20"/>
          <w:sz w:val="24"/>
        </w:rPr>
        <w:t>législation,</w:t>
      </w:r>
      <w:r>
        <w:rPr>
          <w:color w:val="231F20"/>
          <w:spacing w:val="40"/>
          <w:sz w:val="24"/>
        </w:rPr>
        <w:t> </w:t>
      </w:r>
      <w:r>
        <w:rPr>
          <w:color w:val="231F20"/>
          <w:sz w:val="24"/>
        </w:rPr>
        <w:t>l’action</w:t>
      </w:r>
      <w:r>
        <w:rPr>
          <w:color w:val="231F20"/>
          <w:spacing w:val="40"/>
          <w:sz w:val="24"/>
        </w:rPr>
        <w:t> </w:t>
      </w:r>
      <w:r>
        <w:rPr>
          <w:color w:val="231F20"/>
          <w:sz w:val="24"/>
        </w:rPr>
        <w:t>des</w:t>
      </w:r>
      <w:r>
        <w:rPr>
          <w:color w:val="231F20"/>
          <w:spacing w:val="40"/>
          <w:sz w:val="24"/>
        </w:rPr>
        <w:t> </w:t>
      </w:r>
      <w:r>
        <w:rPr>
          <w:color w:val="231F20"/>
          <w:sz w:val="24"/>
        </w:rPr>
        <w:t>pouvoirs</w:t>
      </w:r>
      <w:r>
        <w:rPr>
          <w:color w:val="231F20"/>
          <w:spacing w:val="85"/>
          <w:sz w:val="24"/>
        </w:rPr>
        <w:t> </w:t>
      </w:r>
      <w:r>
        <w:rPr>
          <w:color w:val="231F20"/>
          <w:sz w:val="24"/>
        </w:rPr>
        <w:t>publics,</w:t>
      </w:r>
      <w:r>
        <w:rPr>
          <w:color w:val="231F20"/>
          <w:spacing w:val="80"/>
          <w:sz w:val="24"/>
        </w:rPr>
        <w:t> </w:t>
      </w:r>
      <w:r>
        <w:rPr>
          <w:color w:val="231F20"/>
          <w:sz w:val="24"/>
        </w:rPr>
        <w:t>les</w:t>
      </w:r>
      <w:r>
        <w:rPr>
          <w:color w:val="231F20"/>
          <w:spacing w:val="40"/>
          <w:sz w:val="24"/>
        </w:rPr>
        <w:t> </w:t>
      </w:r>
      <w:r>
        <w:rPr>
          <w:color w:val="231F20"/>
          <w:sz w:val="24"/>
        </w:rPr>
        <w:t>institutions</w:t>
      </w:r>
      <w:r>
        <w:rPr>
          <w:color w:val="231F20"/>
          <w:spacing w:val="40"/>
          <w:sz w:val="24"/>
        </w:rPr>
        <w:t> </w:t>
      </w:r>
      <w:r>
        <w:rPr>
          <w:color w:val="231F20"/>
          <w:sz w:val="24"/>
        </w:rPr>
        <w:t>et</w:t>
      </w:r>
      <w:r>
        <w:rPr>
          <w:color w:val="231F20"/>
          <w:spacing w:val="40"/>
          <w:sz w:val="24"/>
        </w:rPr>
        <w:t> </w:t>
      </w:r>
      <w:r>
        <w:rPr>
          <w:color w:val="231F20"/>
          <w:sz w:val="24"/>
        </w:rPr>
        <w:t>les</w:t>
      </w:r>
      <w:r>
        <w:rPr>
          <w:color w:val="231F20"/>
          <w:spacing w:val="40"/>
          <w:sz w:val="24"/>
        </w:rPr>
        <w:t> </w:t>
      </w:r>
      <w:r>
        <w:rPr>
          <w:color w:val="231F20"/>
          <w:sz w:val="24"/>
        </w:rPr>
        <w:t>pratiques,</w:t>
      </w:r>
      <w:r>
        <w:rPr>
          <w:color w:val="231F20"/>
          <w:spacing w:val="40"/>
          <w:sz w:val="24"/>
        </w:rPr>
        <w:t> </w:t>
      </w:r>
      <w:r>
        <w:rPr>
          <w:color w:val="231F20"/>
          <w:sz w:val="24"/>
        </w:rPr>
        <w:t>et</w:t>
      </w:r>
      <w:r>
        <w:rPr>
          <w:color w:val="231F20"/>
          <w:spacing w:val="40"/>
          <w:sz w:val="24"/>
        </w:rPr>
        <w:t> </w:t>
      </w:r>
      <w:r>
        <w:rPr>
          <w:color w:val="231F20"/>
          <w:sz w:val="24"/>
        </w:rPr>
        <w:t>sur</w:t>
      </w:r>
      <w:r>
        <w:rPr>
          <w:color w:val="231F20"/>
          <w:spacing w:val="40"/>
          <w:sz w:val="24"/>
        </w:rPr>
        <w:t> </w:t>
      </w:r>
      <w:r>
        <w:rPr>
          <w:color w:val="231F20"/>
          <w:sz w:val="24"/>
        </w:rPr>
        <w:t>la</w:t>
      </w:r>
      <w:r>
        <w:rPr>
          <w:color w:val="231F20"/>
          <w:spacing w:val="40"/>
          <w:sz w:val="24"/>
        </w:rPr>
        <w:t> </w:t>
      </w:r>
      <w:r>
        <w:rPr>
          <w:color w:val="231F20"/>
          <w:sz w:val="24"/>
        </w:rPr>
        <w:t>manière</w:t>
      </w:r>
      <w:r>
        <w:rPr>
          <w:color w:val="231F20"/>
          <w:spacing w:val="40"/>
          <w:sz w:val="24"/>
        </w:rPr>
        <w:t> </w:t>
      </w:r>
      <w:r>
        <w:rPr>
          <w:color w:val="231F20"/>
          <w:sz w:val="24"/>
        </w:rPr>
        <w:t>dont</w:t>
      </w:r>
      <w:r>
        <w:rPr>
          <w:color w:val="231F20"/>
          <w:spacing w:val="40"/>
          <w:sz w:val="24"/>
        </w:rPr>
        <w:t> </w:t>
      </w:r>
      <w:r>
        <w:rPr>
          <w:color w:val="231F20"/>
          <w:sz w:val="24"/>
        </w:rPr>
        <w:t>ce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pPr>
      <w:r>
        <w:rPr>
          <w:color w:val="231F20"/>
        </w:rPr>
        <w:t>phénomène peut avoir concouru à la victimisation et à </w:t>
      </w:r>
      <w:r>
        <w:rPr>
          <w:color w:val="231F20"/>
        </w:rPr>
        <w:t>l’ex- clusion</w:t>
      </w:r>
      <w:r>
        <w:rPr>
          <w:color w:val="231F20"/>
          <w:spacing w:val="-3"/>
        </w:rPr>
        <w:t> </w:t>
      </w:r>
      <w:r>
        <w:rPr>
          <w:color w:val="231F20"/>
        </w:rPr>
        <w:t>des</w:t>
      </w:r>
      <w:r>
        <w:rPr>
          <w:color w:val="231F20"/>
          <w:spacing w:val="-4"/>
        </w:rPr>
        <w:t> </w:t>
      </w:r>
      <w:r>
        <w:rPr>
          <w:color w:val="231F20"/>
        </w:rPr>
        <w:t>migrants,</w:t>
      </w:r>
      <w:r>
        <w:rPr>
          <w:color w:val="231F20"/>
          <w:spacing w:val="-3"/>
        </w:rPr>
        <w:t> </w:t>
      </w:r>
      <w:r>
        <w:rPr>
          <w:color w:val="231F20"/>
        </w:rPr>
        <w:t>notamment</w:t>
      </w:r>
      <w:r>
        <w:rPr>
          <w:color w:val="231F20"/>
          <w:spacing w:val="-3"/>
        </w:rPr>
        <w:t> </w:t>
      </w:r>
      <w:r>
        <w:rPr>
          <w:color w:val="231F20"/>
        </w:rPr>
        <w:t>des</w:t>
      </w:r>
      <w:r>
        <w:rPr>
          <w:color w:val="231F20"/>
          <w:spacing w:val="-3"/>
        </w:rPr>
        <w:t> </w:t>
      </w:r>
      <w:r>
        <w:rPr>
          <w:color w:val="231F20"/>
        </w:rPr>
        <w:t>femmes</w:t>
      </w:r>
      <w:r>
        <w:rPr>
          <w:color w:val="231F20"/>
          <w:spacing w:val="-3"/>
        </w:rPr>
        <w:t> </w:t>
      </w:r>
      <w:r>
        <w:rPr>
          <w:color w:val="231F20"/>
        </w:rPr>
        <w:t>et</w:t>
      </w:r>
      <w:r>
        <w:rPr>
          <w:color w:val="231F20"/>
          <w:spacing w:val="-3"/>
        </w:rPr>
        <w:t> </w:t>
      </w:r>
      <w:r>
        <w:rPr>
          <w:color w:val="231F20"/>
        </w:rPr>
        <w:t>des</w:t>
      </w:r>
      <w:r>
        <w:rPr>
          <w:color w:val="231F20"/>
          <w:spacing w:val="-3"/>
        </w:rPr>
        <w:t> </w:t>
      </w:r>
      <w:r>
        <w:rPr>
          <w:color w:val="231F20"/>
          <w:spacing w:val="-2"/>
        </w:rPr>
        <w:t>enfants;</w:t>
      </w:r>
    </w:p>
    <w:p>
      <w:pPr>
        <w:pStyle w:val="BodyText"/>
        <w:spacing w:before="5"/>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Recommande </w:t>
      </w:r>
      <w:r>
        <w:rPr>
          <w:color w:val="231F20"/>
          <w:sz w:val="24"/>
        </w:rPr>
        <w:t>aux Etats concernés d’incorporer, le </w:t>
      </w:r>
      <w:r>
        <w:rPr>
          <w:color w:val="231F20"/>
          <w:sz w:val="24"/>
        </w:rPr>
        <w:t>cas</w:t>
      </w:r>
      <w:r>
        <w:rPr>
          <w:color w:val="231F20"/>
          <w:sz w:val="24"/>
        </w:rPr>
        <w:t> échéant,</w:t>
      </w:r>
      <w:r>
        <w:rPr>
          <w:color w:val="231F20"/>
          <w:spacing w:val="-15"/>
          <w:sz w:val="24"/>
        </w:rPr>
        <w:t> </w:t>
      </w:r>
      <w:r>
        <w:rPr>
          <w:color w:val="231F20"/>
          <w:sz w:val="24"/>
        </w:rPr>
        <w:t>sous</w:t>
      </w:r>
      <w:r>
        <w:rPr>
          <w:color w:val="231F20"/>
          <w:spacing w:val="-15"/>
          <w:sz w:val="24"/>
        </w:rPr>
        <w:t> </w:t>
      </w:r>
      <w:r>
        <w:rPr>
          <w:color w:val="231F20"/>
          <w:sz w:val="24"/>
        </w:rPr>
        <w:t>une</w:t>
      </w:r>
      <w:r>
        <w:rPr>
          <w:color w:val="231F20"/>
          <w:spacing w:val="-15"/>
          <w:sz w:val="24"/>
        </w:rPr>
        <w:t> </w:t>
      </w:r>
      <w:r>
        <w:rPr>
          <w:color w:val="231F20"/>
          <w:sz w:val="24"/>
        </w:rPr>
        <w:t>forme</w:t>
      </w:r>
      <w:r>
        <w:rPr>
          <w:color w:val="231F20"/>
          <w:spacing w:val="-15"/>
          <w:sz w:val="24"/>
        </w:rPr>
        <w:t> </w:t>
      </w:r>
      <w:r>
        <w:rPr>
          <w:color w:val="231F20"/>
          <w:sz w:val="24"/>
        </w:rPr>
        <w:t>appropriée,</w:t>
      </w:r>
      <w:r>
        <w:rPr>
          <w:color w:val="231F20"/>
          <w:spacing w:val="-15"/>
          <w:sz w:val="24"/>
        </w:rPr>
        <w:t> </w:t>
      </w:r>
      <w:r>
        <w:rPr>
          <w:color w:val="231F20"/>
          <w:sz w:val="24"/>
        </w:rPr>
        <w:t>dans</w:t>
      </w:r>
      <w:r>
        <w:rPr>
          <w:color w:val="231F20"/>
          <w:spacing w:val="-15"/>
          <w:sz w:val="24"/>
        </w:rPr>
        <w:t> </w:t>
      </w:r>
      <w:r>
        <w:rPr>
          <w:color w:val="231F20"/>
          <w:sz w:val="24"/>
        </w:rPr>
        <w:t>leurs</w:t>
      </w:r>
      <w:r>
        <w:rPr>
          <w:color w:val="231F20"/>
          <w:spacing w:val="-15"/>
          <w:sz w:val="24"/>
        </w:rPr>
        <w:t> </w:t>
      </w:r>
      <w:r>
        <w:rPr>
          <w:color w:val="231F20"/>
          <w:sz w:val="24"/>
        </w:rPr>
        <w:t>rapports</w:t>
      </w:r>
      <w:r>
        <w:rPr>
          <w:color w:val="231F20"/>
          <w:spacing w:val="-15"/>
          <w:sz w:val="24"/>
        </w:rPr>
        <w:t> </w:t>
      </w:r>
      <w:r>
        <w:rPr>
          <w:color w:val="231F20"/>
          <w:sz w:val="24"/>
        </w:rPr>
        <w:t>péri-</w:t>
      </w:r>
      <w:r>
        <w:rPr>
          <w:color w:val="231F20"/>
          <w:sz w:val="24"/>
        </w:rPr>
        <w:t> odiques aux organes des Nations Unies créés en </w:t>
      </w:r>
      <w:r>
        <w:rPr>
          <w:color w:val="231F20"/>
          <w:sz w:val="24"/>
        </w:rPr>
        <w:t>application d’instruments</w:t>
      </w:r>
      <w:r>
        <w:rPr>
          <w:color w:val="231F20"/>
          <w:spacing w:val="-8"/>
          <w:sz w:val="24"/>
        </w:rPr>
        <w:t> </w:t>
      </w:r>
      <w:r>
        <w:rPr>
          <w:color w:val="231F20"/>
          <w:sz w:val="24"/>
        </w:rPr>
        <w:t>relatifs</w:t>
      </w:r>
      <w:r>
        <w:rPr>
          <w:color w:val="231F20"/>
          <w:spacing w:val="-8"/>
          <w:sz w:val="24"/>
        </w:rPr>
        <w:t> </w:t>
      </w:r>
      <w:r>
        <w:rPr>
          <w:color w:val="231F20"/>
          <w:sz w:val="24"/>
        </w:rPr>
        <w:t>aux</w:t>
      </w:r>
      <w:r>
        <w:rPr>
          <w:color w:val="231F20"/>
          <w:spacing w:val="-8"/>
          <w:sz w:val="24"/>
        </w:rPr>
        <w:t> </w:t>
      </w:r>
      <w:r>
        <w:rPr>
          <w:color w:val="231F20"/>
          <w:sz w:val="24"/>
        </w:rPr>
        <w:t>droits</w:t>
      </w:r>
      <w:r>
        <w:rPr>
          <w:color w:val="231F20"/>
          <w:spacing w:val="-8"/>
          <w:sz w:val="24"/>
        </w:rPr>
        <w:t> </w:t>
      </w:r>
      <w:r>
        <w:rPr>
          <w:color w:val="231F20"/>
          <w:sz w:val="24"/>
        </w:rPr>
        <w:t>de</w:t>
      </w:r>
      <w:r>
        <w:rPr>
          <w:color w:val="231F20"/>
          <w:spacing w:val="-8"/>
          <w:sz w:val="24"/>
        </w:rPr>
        <w:t> </w:t>
      </w:r>
      <w:r>
        <w:rPr>
          <w:color w:val="231F20"/>
          <w:sz w:val="24"/>
        </w:rPr>
        <w:t>l’homme</w:t>
      </w:r>
      <w:r>
        <w:rPr>
          <w:color w:val="231F20"/>
          <w:spacing w:val="-8"/>
          <w:sz w:val="24"/>
        </w:rPr>
        <w:t> </w:t>
      </w:r>
      <w:r>
        <w:rPr>
          <w:color w:val="231F20"/>
          <w:sz w:val="24"/>
        </w:rPr>
        <w:t>des</w:t>
      </w:r>
      <w:r>
        <w:rPr>
          <w:color w:val="231F20"/>
          <w:spacing w:val="-8"/>
          <w:sz w:val="24"/>
        </w:rPr>
        <w:t> </w:t>
      </w:r>
      <w:r>
        <w:rPr>
          <w:color w:val="231F20"/>
          <w:sz w:val="24"/>
        </w:rPr>
        <w:t>données</w:t>
      </w:r>
      <w:r>
        <w:rPr>
          <w:color w:val="231F20"/>
          <w:spacing w:val="-8"/>
          <w:sz w:val="24"/>
        </w:rPr>
        <w:t> </w:t>
      </w:r>
      <w:r>
        <w:rPr>
          <w:color w:val="231F20"/>
          <w:sz w:val="24"/>
        </w:rPr>
        <w:t>sur</w:t>
      </w:r>
      <w:r>
        <w:rPr>
          <w:color w:val="231F20"/>
          <w:sz w:val="24"/>
        </w:rPr>
        <w:t> les</w:t>
      </w:r>
      <w:r>
        <w:rPr>
          <w:color w:val="231F20"/>
          <w:spacing w:val="40"/>
          <w:sz w:val="24"/>
        </w:rPr>
        <w:t> </w:t>
      </w:r>
      <w:r>
        <w:rPr>
          <w:color w:val="231F20"/>
          <w:sz w:val="24"/>
        </w:rPr>
        <w:t>membres</w:t>
      </w:r>
      <w:r>
        <w:rPr>
          <w:color w:val="231F20"/>
          <w:spacing w:val="40"/>
          <w:sz w:val="24"/>
        </w:rPr>
        <w:t> </w:t>
      </w:r>
      <w:r>
        <w:rPr>
          <w:color w:val="231F20"/>
          <w:sz w:val="24"/>
        </w:rPr>
        <w:t>des</w:t>
      </w:r>
      <w:r>
        <w:rPr>
          <w:color w:val="231F20"/>
          <w:spacing w:val="40"/>
          <w:sz w:val="24"/>
        </w:rPr>
        <w:t> </w:t>
      </w:r>
      <w:r>
        <w:rPr>
          <w:color w:val="231F20"/>
          <w:sz w:val="24"/>
        </w:rPr>
        <w:t>groupes</w:t>
      </w:r>
      <w:r>
        <w:rPr>
          <w:color w:val="231F20"/>
          <w:spacing w:val="40"/>
          <w:sz w:val="24"/>
        </w:rPr>
        <w:t> </w:t>
      </w:r>
      <w:r>
        <w:rPr>
          <w:color w:val="231F20"/>
          <w:sz w:val="24"/>
        </w:rPr>
        <w:t>et</w:t>
      </w:r>
      <w:r>
        <w:rPr>
          <w:color w:val="231F20"/>
          <w:spacing w:val="40"/>
          <w:sz w:val="24"/>
        </w:rPr>
        <w:t> </w:t>
      </w:r>
      <w:r>
        <w:rPr>
          <w:color w:val="231F20"/>
          <w:sz w:val="24"/>
        </w:rPr>
        <w:t>communautés</w:t>
      </w:r>
      <w:r>
        <w:rPr>
          <w:color w:val="231F20"/>
          <w:spacing w:val="40"/>
          <w:sz w:val="24"/>
        </w:rPr>
        <w:t> </w:t>
      </w:r>
      <w:r>
        <w:rPr>
          <w:color w:val="231F20"/>
          <w:sz w:val="24"/>
        </w:rPr>
        <w:t>relevant</w:t>
      </w:r>
      <w:r>
        <w:rPr>
          <w:color w:val="231F20"/>
          <w:spacing w:val="40"/>
          <w:sz w:val="24"/>
        </w:rPr>
        <w:t> </w:t>
      </w:r>
      <w:r>
        <w:rPr>
          <w:color w:val="231F20"/>
          <w:sz w:val="24"/>
        </w:rPr>
        <w:t>de leur juridiction, notamment des statistiques sur la participa- tion à la vie politique et sur leur situation économique, sociale</w:t>
      </w:r>
      <w:r>
        <w:rPr>
          <w:color w:val="231F20"/>
          <w:spacing w:val="-5"/>
          <w:sz w:val="24"/>
        </w:rPr>
        <w:t> </w:t>
      </w:r>
      <w:r>
        <w:rPr>
          <w:color w:val="231F20"/>
          <w:sz w:val="24"/>
        </w:rPr>
        <w:t>et</w:t>
      </w:r>
      <w:r>
        <w:rPr>
          <w:color w:val="231F20"/>
          <w:spacing w:val="-5"/>
          <w:sz w:val="24"/>
        </w:rPr>
        <w:t> </w:t>
      </w:r>
      <w:r>
        <w:rPr>
          <w:color w:val="231F20"/>
          <w:sz w:val="24"/>
        </w:rPr>
        <w:t>culturelle.</w:t>
      </w:r>
      <w:r>
        <w:rPr>
          <w:color w:val="231F20"/>
          <w:spacing w:val="-5"/>
          <w:sz w:val="24"/>
        </w:rPr>
        <w:t> </w:t>
      </w:r>
      <w:r>
        <w:rPr>
          <w:color w:val="231F20"/>
          <w:sz w:val="24"/>
        </w:rPr>
        <w:t>Toutes</w:t>
      </w:r>
      <w:r>
        <w:rPr>
          <w:color w:val="231F20"/>
          <w:spacing w:val="-5"/>
          <w:sz w:val="24"/>
        </w:rPr>
        <w:t> </w:t>
      </w:r>
      <w:r>
        <w:rPr>
          <w:color w:val="231F20"/>
          <w:sz w:val="24"/>
        </w:rPr>
        <w:t>ces</w:t>
      </w:r>
      <w:r>
        <w:rPr>
          <w:color w:val="231F20"/>
          <w:spacing w:val="-5"/>
          <w:sz w:val="24"/>
        </w:rPr>
        <w:t> </w:t>
      </w:r>
      <w:r>
        <w:rPr>
          <w:color w:val="231F20"/>
          <w:sz w:val="24"/>
        </w:rPr>
        <w:t>données</w:t>
      </w:r>
      <w:r>
        <w:rPr>
          <w:color w:val="231F20"/>
          <w:spacing w:val="-5"/>
          <w:sz w:val="24"/>
        </w:rPr>
        <w:t> </w:t>
      </w:r>
      <w:r>
        <w:rPr>
          <w:color w:val="231F20"/>
          <w:sz w:val="24"/>
        </w:rPr>
        <w:t>doivent</w:t>
      </w:r>
      <w:r>
        <w:rPr>
          <w:color w:val="231F20"/>
          <w:spacing w:val="-5"/>
          <w:sz w:val="24"/>
        </w:rPr>
        <w:t> </w:t>
      </w:r>
      <w:r>
        <w:rPr>
          <w:color w:val="231F20"/>
          <w:sz w:val="24"/>
        </w:rPr>
        <w:t>être</w:t>
      </w:r>
      <w:r>
        <w:rPr>
          <w:color w:val="231F20"/>
          <w:spacing w:val="-5"/>
          <w:sz w:val="24"/>
        </w:rPr>
        <w:t> </w:t>
      </w:r>
      <w:r>
        <w:rPr>
          <w:color w:val="231F20"/>
          <w:sz w:val="24"/>
        </w:rPr>
        <w:t>recueil-</w:t>
      </w:r>
      <w:r>
        <w:rPr>
          <w:color w:val="231F20"/>
          <w:sz w:val="24"/>
        </w:rPr>
        <w:t> lies dans le respect des dispositions relatives aux droits </w:t>
      </w:r>
      <w:r>
        <w:rPr>
          <w:color w:val="231F20"/>
          <w:sz w:val="24"/>
        </w:rPr>
        <w:t>de</w:t>
      </w:r>
      <w:r>
        <w:rPr>
          <w:color w:val="231F20"/>
          <w:sz w:val="24"/>
        </w:rPr>
        <w:t> l’homme et aux libertés fondamentales, telles que la </w:t>
      </w:r>
      <w:r>
        <w:rPr>
          <w:color w:val="231F20"/>
          <w:sz w:val="24"/>
        </w:rPr>
        <w:t>régle-</w:t>
      </w:r>
      <w:r>
        <w:rPr>
          <w:color w:val="231F20"/>
          <w:sz w:val="24"/>
        </w:rPr>
        <w:t> mentation</w:t>
      </w:r>
      <w:r>
        <w:rPr>
          <w:color w:val="231F20"/>
          <w:spacing w:val="-12"/>
          <w:sz w:val="24"/>
        </w:rPr>
        <w:t> </w:t>
      </w:r>
      <w:r>
        <w:rPr>
          <w:color w:val="231F20"/>
          <w:sz w:val="24"/>
        </w:rPr>
        <w:t>relative</w:t>
      </w:r>
      <w:r>
        <w:rPr>
          <w:color w:val="231F20"/>
          <w:spacing w:val="-12"/>
          <w:sz w:val="24"/>
        </w:rPr>
        <w:t> </w:t>
      </w:r>
      <w:r>
        <w:rPr>
          <w:color w:val="231F20"/>
          <w:sz w:val="24"/>
        </w:rPr>
        <w:t>à</w:t>
      </w:r>
      <w:r>
        <w:rPr>
          <w:color w:val="231F20"/>
          <w:spacing w:val="-12"/>
          <w:sz w:val="24"/>
        </w:rPr>
        <w:t> </w:t>
      </w:r>
      <w:r>
        <w:rPr>
          <w:color w:val="231F20"/>
          <w:sz w:val="24"/>
        </w:rPr>
        <w:t>la</w:t>
      </w:r>
      <w:r>
        <w:rPr>
          <w:color w:val="231F20"/>
          <w:spacing w:val="-12"/>
          <w:sz w:val="24"/>
        </w:rPr>
        <w:t> </w:t>
      </w:r>
      <w:r>
        <w:rPr>
          <w:color w:val="231F20"/>
          <w:sz w:val="24"/>
        </w:rPr>
        <w:t>protection</w:t>
      </w:r>
      <w:r>
        <w:rPr>
          <w:color w:val="231F20"/>
          <w:spacing w:val="-12"/>
          <w:sz w:val="24"/>
        </w:rPr>
        <w:t> </w:t>
      </w:r>
      <w:r>
        <w:rPr>
          <w:color w:val="231F20"/>
          <w:sz w:val="24"/>
        </w:rPr>
        <w:t>des</w:t>
      </w:r>
      <w:r>
        <w:rPr>
          <w:color w:val="231F20"/>
          <w:spacing w:val="-12"/>
          <w:sz w:val="24"/>
        </w:rPr>
        <w:t> </w:t>
      </w:r>
      <w:r>
        <w:rPr>
          <w:color w:val="231F20"/>
          <w:sz w:val="24"/>
        </w:rPr>
        <w:t>données</w:t>
      </w:r>
      <w:r>
        <w:rPr>
          <w:color w:val="231F20"/>
          <w:spacing w:val="-12"/>
          <w:sz w:val="24"/>
        </w:rPr>
        <w:t> </w:t>
      </w:r>
      <w:r>
        <w:rPr>
          <w:color w:val="231F20"/>
          <w:sz w:val="24"/>
        </w:rPr>
        <w:t>et</w:t>
      </w:r>
      <w:r>
        <w:rPr>
          <w:color w:val="231F20"/>
          <w:spacing w:val="-12"/>
          <w:sz w:val="24"/>
        </w:rPr>
        <w:t> </w:t>
      </w:r>
      <w:r>
        <w:rPr>
          <w:color w:val="231F20"/>
          <w:sz w:val="24"/>
        </w:rPr>
        <w:t>les</w:t>
      </w:r>
      <w:r>
        <w:rPr>
          <w:color w:val="231F20"/>
          <w:spacing w:val="-12"/>
          <w:sz w:val="24"/>
        </w:rPr>
        <w:t> </w:t>
      </w:r>
      <w:r>
        <w:rPr>
          <w:color w:val="231F20"/>
          <w:sz w:val="24"/>
        </w:rPr>
        <w:t>garanties</w:t>
      </w:r>
      <w:r>
        <w:rPr>
          <w:color w:val="231F20"/>
          <w:sz w:val="24"/>
        </w:rPr>
        <w:t> concernant la vie privée;</w:t>
      </w:r>
    </w:p>
    <w:p>
      <w:pPr>
        <w:pStyle w:val="BodyText"/>
        <w:spacing w:before="6"/>
        <w:rPr>
          <w:sz w:val="31"/>
        </w:rPr>
      </w:pPr>
    </w:p>
    <w:p>
      <w:pPr>
        <w:pStyle w:val="Heading5"/>
        <w:spacing w:line="249" w:lineRule="auto" w:before="1"/>
        <w:ind w:right="491"/>
      </w:pPr>
      <w:r>
        <w:rPr>
          <w:i/>
          <w:color w:val="231F20"/>
        </w:rPr>
        <w:t>Politiques</w:t>
      </w:r>
      <w:r>
        <w:rPr>
          <w:i/>
          <w:color w:val="231F20"/>
          <w:spacing w:val="-12"/>
        </w:rPr>
        <w:t> </w:t>
      </w:r>
      <w:r>
        <w:rPr>
          <w:i/>
          <w:color w:val="231F20"/>
        </w:rPr>
        <w:t>et</w:t>
      </w:r>
      <w:r>
        <w:rPr>
          <w:i/>
          <w:color w:val="231F20"/>
          <w:spacing w:val="-12"/>
        </w:rPr>
        <w:t> </w:t>
      </w:r>
      <w:r>
        <w:rPr>
          <w:i/>
          <w:color w:val="231F20"/>
        </w:rPr>
        <w:t>plans</w:t>
      </w:r>
      <w:r>
        <w:rPr>
          <w:i/>
          <w:color w:val="231F20"/>
          <w:spacing w:val="-12"/>
        </w:rPr>
        <w:t> </w:t>
      </w:r>
      <w:r>
        <w:rPr>
          <w:i/>
          <w:color w:val="231F20"/>
        </w:rPr>
        <w:t>d’action</w:t>
      </w:r>
      <w:r>
        <w:rPr>
          <w:i/>
          <w:color w:val="231F20"/>
          <w:spacing w:val="-12"/>
        </w:rPr>
        <w:t> </w:t>
      </w:r>
      <w:r>
        <w:rPr>
          <w:i/>
          <w:color w:val="231F20"/>
        </w:rPr>
        <w:t>concrets,</w:t>
      </w:r>
      <w:r>
        <w:rPr>
          <w:i/>
          <w:color w:val="231F20"/>
          <w:spacing w:val="-12"/>
        </w:rPr>
        <w:t> </w:t>
      </w:r>
      <w:r>
        <w:rPr>
          <w:i/>
          <w:color w:val="231F20"/>
        </w:rPr>
        <w:t>y</w:t>
      </w:r>
      <w:r>
        <w:rPr>
          <w:i/>
          <w:color w:val="231F20"/>
          <w:spacing w:val="-12"/>
        </w:rPr>
        <w:t> </w:t>
      </w:r>
      <w:r>
        <w:rPr>
          <w:i/>
          <w:color w:val="231F20"/>
        </w:rPr>
        <w:t>compris</w:t>
      </w:r>
      <w:r>
        <w:rPr>
          <w:i/>
          <w:color w:val="231F20"/>
          <w:spacing w:val="-12"/>
        </w:rPr>
        <w:t> </w:t>
      </w:r>
      <w:r>
        <w:rPr>
          <w:i/>
          <w:color w:val="231F20"/>
        </w:rPr>
        <w:t>mesures</w:t>
      </w:r>
      <w:r>
        <w:rPr>
          <w:color w:val="231F20"/>
        </w:rPr>
        <w:t> </w:t>
      </w:r>
      <w:r>
        <w:rPr>
          <w:color w:val="231F20"/>
          <w:spacing w:val="-6"/>
        </w:rPr>
        <w:t>volontaristes</w:t>
      </w:r>
      <w:r>
        <w:rPr>
          <w:color w:val="231F20"/>
          <w:spacing w:val="-11"/>
        </w:rPr>
        <w:t> </w:t>
      </w:r>
      <w:r>
        <w:rPr>
          <w:color w:val="231F20"/>
          <w:spacing w:val="-6"/>
        </w:rPr>
        <w:t>de</w:t>
      </w:r>
      <w:r>
        <w:rPr>
          <w:color w:val="231F20"/>
          <w:spacing w:val="-9"/>
        </w:rPr>
        <w:t> </w:t>
      </w:r>
      <w:r>
        <w:rPr>
          <w:color w:val="231F20"/>
          <w:spacing w:val="-6"/>
        </w:rPr>
        <w:t>lutte</w:t>
      </w:r>
      <w:r>
        <w:rPr>
          <w:color w:val="231F20"/>
          <w:spacing w:val="-9"/>
        </w:rPr>
        <w:t> </w:t>
      </w:r>
      <w:r>
        <w:rPr>
          <w:color w:val="231F20"/>
          <w:spacing w:val="-6"/>
        </w:rPr>
        <w:t>contre</w:t>
      </w:r>
      <w:r>
        <w:rPr>
          <w:color w:val="231F20"/>
          <w:spacing w:val="-9"/>
        </w:rPr>
        <w:t> </w:t>
      </w:r>
      <w:r>
        <w:rPr>
          <w:color w:val="231F20"/>
          <w:spacing w:val="-6"/>
        </w:rPr>
        <w:t>la</w:t>
      </w:r>
      <w:r>
        <w:rPr>
          <w:color w:val="231F20"/>
          <w:spacing w:val="-9"/>
        </w:rPr>
        <w:t> </w:t>
      </w:r>
      <w:r>
        <w:rPr>
          <w:color w:val="231F20"/>
          <w:spacing w:val="-6"/>
        </w:rPr>
        <w:t>discrimination,</w:t>
      </w:r>
      <w:r>
        <w:rPr>
          <w:color w:val="231F20"/>
          <w:spacing w:val="-9"/>
        </w:rPr>
        <w:t> </w:t>
      </w:r>
      <w:r>
        <w:rPr>
          <w:color w:val="231F20"/>
          <w:spacing w:val="-6"/>
        </w:rPr>
        <w:t>en</w:t>
      </w:r>
      <w:r>
        <w:rPr>
          <w:color w:val="231F20"/>
          <w:spacing w:val="-9"/>
        </w:rPr>
        <w:t> </w:t>
      </w:r>
      <w:r>
        <w:rPr>
          <w:color w:val="231F20"/>
          <w:spacing w:val="-6"/>
        </w:rPr>
        <w:t>particulier </w:t>
      </w:r>
      <w:r>
        <w:rPr>
          <w:color w:val="231F20"/>
        </w:rPr>
        <w:t>en</w:t>
      </w:r>
      <w:r>
        <w:rPr>
          <w:color w:val="231F20"/>
          <w:spacing w:val="-13"/>
        </w:rPr>
        <w:t> </w:t>
      </w:r>
      <w:r>
        <w:rPr>
          <w:color w:val="231F20"/>
        </w:rPr>
        <w:t>matière</w:t>
      </w:r>
      <w:r>
        <w:rPr>
          <w:color w:val="231F20"/>
          <w:spacing w:val="-13"/>
        </w:rPr>
        <w:t> </w:t>
      </w:r>
      <w:r>
        <w:rPr>
          <w:color w:val="231F20"/>
        </w:rPr>
        <w:t>d’accès</w:t>
      </w:r>
      <w:r>
        <w:rPr>
          <w:color w:val="231F20"/>
          <w:spacing w:val="-13"/>
        </w:rPr>
        <w:t> </w:t>
      </w:r>
      <w:r>
        <w:rPr>
          <w:color w:val="231F20"/>
        </w:rPr>
        <w:t>aux</w:t>
      </w:r>
      <w:r>
        <w:rPr>
          <w:color w:val="231F20"/>
          <w:spacing w:val="-13"/>
        </w:rPr>
        <w:t> </w:t>
      </w:r>
      <w:r>
        <w:rPr>
          <w:color w:val="231F20"/>
        </w:rPr>
        <w:t>services</w:t>
      </w:r>
      <w:r>
        <w:rPr>
          <w:color w:val="231F20"/>
          <w:spacing w:val="-13"/>
        </w:rPr>
        <w:t> </w:t>
      </w:r>
      <w:r>
        <w:rPr>
          <w:color w:val="231F20"/>
        </w:rPr>
        <w:t>sociaux,</w:t>
      </w:r>
      <w:r>
        <w:rPr>
          <w:color w:val="231F20"/>
          <w:spacing w:val="-13"/>
        </w:rPr>
        <w:t> </w:t>
      </w:r>
      <w:r>
        <w:rPr>
          <w:color w:val="231F20"/>
        </w:rPr>
        <w:t>à</w:t>
      </w:r>
      <w:r>
        <w:rPr>
          <w:color w:val="231F20"/>
          <w:spacing w:val="-13"/>
        </w:rPr>
        <w:t> </w:t>
      </w:r>
      <w:r>
        <w:rPr>
          <w:color w:val="231F20"/>
        </w:rPr>
        <w:t>l’emploi,</w:t>
      </w:r>
    </w:p>
    <w:p>
      <w:pPr>
        <w:spacing w:before="3"/>
        <w:ind w:left="591" w:right="0" w:firstLine="0"/>
        <w:jc w:val="left"/>
        <w:rPr>
          <w:rFonts w:ascii="Times New Roman" w:hAnsi="Times New Roman"/>
          <w:b/>
          <w:i/>
          <w:sz w:val="24"/>
        </w:rPr>
      </w:pPr>
      <w:r>
        <w:rPr>
          <w:rFonts w:ascii="Times New Roman" w:hAnsi="Times New Roman"/>
          <w:b/>
          <w:i/>
          <w:color w:val="231F20"/>
          <w:spacing w:val="-2"/>
          <w:sz w:val="24"/>
        </w:rPr>
        <w:t>au</w:t>
      </w:r>
      <w:r>
        <w:rPr>
          <w:rFonts w:ascii="Times New Roman" w:hAnsi="Times New Roman"/>
          <w:b/>
          <w:i/>
          <w:color w:val="231F20"/>
          <w:spacing w:val="-10"/>
          <w:sz w:val="24"/>
        </w:rPr>
        <w:t> </w:t>
      </w:r>
      <w:r>
        <w:rPr>
          <w:rFonts w:ascii="Times New Roman" w:hAnsi="Times New Roman"/>
          <w:b/>
          <w:i/>
          <w:color w:val="231F20"/>
          <w:spacing w:val="-2"/>
          <w:sz w:val="24"/>
        </w:rPr>
        <w:t>logement,</w:t>
      </w:r>
      <w:r>
        <w:rPr>
          <w:rFonts w:ascii="Times New Roman" w:hAnsi="Times New Roman"/>
          <w:b/>
          <w:i/>
          <w:color w:val="231F20"/>
          <w:spacing w:val="-9"/>
          <w:sz w:val="24"/>
        </w:rPr>
        <w:t> </w:t>
      </w:r>
      <w:r>
        <w:rPr>
          <w:rFonts w:ascii="Times New Roman" w:hAnsi="Times New Roman"/>
          <w:b/>
          <w:i/>
          <w:color w:val="231F20"/>
          <w:spacing w:val="-2"/>
          <w:sz w:val="24"/>
        </w:rPr>
        <w:t>à</w:t>
      </w:r>
      <w:r>
        <w:rPr>
          <w:rFonts w:ascii="Times New Roman" w:hAnsi="Times New Roman"/>
          <w:b/>
          <w:i/>
          <w:color w:val="231F20"/>
          <w:spacing w:val="-10"/>
          <w:sz w:val="24"/>
        </w:rPr>
        <w:t> </w:t>
      </w:r>
      <w:r>
        <w:rPr>
          <w:rFonts w:ascii="Times New Roman" w:hAnsi="Times New Roman"/>
          <w:b/>
          <w:i/>
          <w:color w:val="231F20"/>
          <w:spacing w:val="-2"/>
          <w:sz w:val="24"/>
        </w:rPr>
        <w:t>l’éducation,</w:t>
      </w:r>
      <w:r>
        <w:rPr>
          <w:rFonts w:ascii="Times New Roman" w:hAnsi="Times New Roman"/>
          <w:b/>
          <w:i/>
          <w:color w:val="231F20"/>
          <w:spacing w:val="-9"/>
          <w:sz w:val="24"/>
        </w:rPr>
        <w:t> </w:t>
      </w:r>
      <w:r>
        <w:rPr>
          <w:rFonts w:ascii="Times New Roman" w:hAnsi="Times New Roman"/>
          <w:b/>
          <w:i/>
          <w:color w:val="231F20"/>
          <w:spacing w:val="-2"/>
          <w:sz w:val="24"/>
        </w:rPr>
        <w:t>aux</w:t>
      </w:r>
      <w:r>
        <w:rPr>
          <w:rFonts w:ascii="Times New Roman" w:hAnsi="Times New Roman"/>
          <w:b/>
          <w:i/>
          <w:color w:val="231F20"/>
          <w:spacing w:val="-9"/>
          <w:sz w:val="24"/>
        </w:rPr>
        <w:t> </w:t>
      </w:r>
      <w:r>
        <w:rPr>
          <w:rFonts w:ascii="Times New Roman" w:hAnsi="Times New Roman"/>
          <w:b/>
          <w:i/>
          <w:color w:val="231F20"/>
          <w:spacing w:val="-2"/>
          <w:sz w:val="24"/>
        </w:rPr>
        <w:t>soins</w:t>
      </w:r>
      <w:r>
        <w:rPr>
          <w:rFonts w:ascii="Times New Roman" w:hAnsi="Times New Roman"/>
          <w:b/>
          <w:i/>
          <w:color w:val="231F20"/>
          <w:spacing w:val="-10"/>
          <w:sz w:val="24"/>
        </w:rPr>
        <w:t> </w:t>
      </w:r>
      <w:r>
        <w:rPr>
          <w:rFonts w:ascii="Times New Roman" w:hAnsi="Times New Roman"/>
          <w:b/>
          <w:i/>
          <w:color w:val="231F20"/>
          <w:spacing w:val="-2"/>
          <w:sz w:val="24"/>
        </w:rPr>
        <w:t>de</w:t>
      </w:r>
      <w:r>
        <w:rPr>
          <w:rFonts w:ascii="Times New Roman" w:hAnsi="Times New Roman"/>
          <w:b/>
          <w:i/>
          <w:color w:val="231F20"/>
          <w:spacing w:val="-9"/>
          <w:sz w:val="24"/>
        </w:rPr>
        <w:t> </w:t>
      </w:r>
      <w:r>
        <w:rPr>
          <w:rFonts w:ascii="Times New Roman" w:hAnsi="Times New Roman"/>
          <w:b/>
          <w:i/>
          <w:color w:val="231F20"/>
          <w:spacing w:val="-2"/>
          <w:sz w:val="24"/>
        </w:rPr>
        <w:t>santé,</w:t>
      </w:r>
      <w:r>
        <w:rPr>
          <w:rFonts w:ascii="Times New Roman" w:hAnsi="Times New Roman"/>
          <w:b/>
          <w:i/>
          <w:color w:val="231F20"/>
          <w:spacing w:val="-9"/>
          <w:sz w:val="24"/>
        </w:rPr>
        <w:t> </w:t>
      </w:r>
      <w:r>
        <w:rPr>
          <w:rFonts w:ascii="Times New Roman" w:hAnsi="Times New Roman"/>
          <w:b/>
          <w:i/>
          <w:color w:val="231F20"/>
          <w:spacing w:val="-4"/>
          <w:sz w:val="24"/>
        </w:rPr>
        <w:t>etc.</w:t>
      </w:r>
    </w:p>
    <w:p>
      <w:pPr>
        <w:pStyle w:val="BodyText"/>
        <w:spacing w:before="6"/>
        <w:rPr>
          <w:rFonts w:ascii="Times New Roman"/>
          <w:b/>
          <w:i/>
          <w:sz w:val="27"/>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Estime </w:t>
      </w:r>
      <w:r>
        <w:rPr>
          <w:color w:val="231F20"/>
          <w:sz w:val="24"/>
        </w:rPr>
        <w:t>que la lutte contre le racisme, la </w:t>
      </w:r>
      <w:r>
        <w:rPr>
          <w:color w:val="231F20"/>
          <w:sz w:val="24"/>
        </w:rPr>
        <w:t>discrimina-</w:t>
      </w:r>
      <w:r>
        <w:rPr>
          <w:color w:val="231F20"/>
          <w:sz w:val="24"/>
        </w:rPr>
        <w:t> tion raciale, la xénophobie et l’intolérance qui y est </w:t>
      </w:r>
      <w:r>
        <w:rPr>
          <w:color w:val="231F20"/>
          <w:sz w:val="24"/>
        </w:rPr>
        <w:t>associée</w:t>
      </w:r>
      <w:r>
        <w:rPr>
          <w:color w:val="231F20"/>
          <w:sz w:val="24"/>
        </w:rPr>
        <w:t> </w:t>
      </w:r>
      <w:r>
        <w:rPr>
          <w:color w:val="231F20"/>
          <w:spacing w:val="-2"/>
          <w:sz w:val="24"/>
        </w:rPr>
        <w:t>est</w:t>
      </w:r>
      <w:r>
        <w:rPr>
          <w:color w:val="231F20"/>
          <w:spacing w:val="-5"/>
          <w:sz w:val="24"/>
        </w:rPr>
        <w:t> </w:t>
      </w:r>
      <w:r>
        <w:rPr>
          <w:color w:val="231F20"/>
          <w:spacing w:val="-2"/>
          <w:sz w:val="24"/>
        </w:rPr>
        <w:t>une</w:t>
      </w:r>
      <w:r>
        <w:rPr>
          <w:color w:val="231F20"/>
          <w:spacing w:val="-5"/>
          <w:sz w:val="24"/>
        </w:rPr>
        <w:t> </w:t>
      </w:r>
      <w:r>
        <w:rPr>
          <w:color w:val="231F20"/>
          <w:spacing w:val="-2"/>
          <w:sz w:val="24"/>
        </w:rPr>
        <w:t>responsabilité</w:t>
      </w:r>
      <w:r>
        <w:rPr>
          <w:color w:val="231F20"/>
          <w:spacing w:val="-5"/>
          <w:sz w:val="24"/>
        </w:rPr>
        <w:t> </w:t>
      </w:r>
      <w:r>
        <w:rPr>
          <w:color w:val="231F20"/>
          <w:spacing w:val="-2"/>
          <w:sz w:val="24"/>
        </w:rPr>
        <w:t>fondamentale</w:t>
      </w:r>
      <w:r>
        <w:rPr>
          <w:color w:val="231F20"/>
          <w:spacing w:val="-5"/>
          <w:sz w:val="24"/>
        </w:rPr>
        <w:t> </w:t>
      </w:r>
      <w:r>
        <w:rPr>
          <w:color w:val="231F20"/>
          <w:spacing w:val="-2"/>
          <w:sz w:val="24"/>
        </w:rPr>
        <w:t>des</w:t>
      </w:r>
      <w:r>
        <w:rPr>
          <w:color w:val="231F20"/>
          <w:spacing w:val="-5"/>
          <w:sz w:val="24"/>
        </w:rPr>
        <w:t> </w:t>
      </w:r>
      <w:r>
        <w:rPr>
          <w:color w:val="231F20"/>
          <w:spacing w:val="-2"/>
          <w:sz w:val="24"/>
        </w:rPr>
        <w:t>Etats.</w:t>
      </w:r>
      <w:r>
        <w:rPr>
          <w:color w:val="231F20"/>
          <w:spacing w:val="-5"/>
          <w:sz w:val="24"/>
        </w:rPr>
        <w:t> </w:t>
      </w:r>
      <w:r>
        <w:rPr>
          <w:color w:val="231F20"/>
          <w:spacing w:val="-2"/>
          <w:sz w:val="24"/>
        </w:rPr>
        <w:t>Elle</w:t>
      </w:r>
      <w:r>
        <w:rPr>
          <w:color w:val="231F20"/>
          <w:spacing w:val="-5"/>
          <w:sz w:val="24"/>
        </w:rPr>
        <w:t> </w:t>
      </w:r>
      <w:r>
        <w:rPr>
          <w:color w:val="231F20"/>
          <w:spacing w:val="-2"/>
          <w:sz w:val="24"/>
        </w:rPr>
        <w:t>encourage</w:t>
      </w:r>
      <w:r>
        <w:rPr>
          <w:color w:val="231F20"/>
          <w:spacing w:val="-2"/>
          <w:sz w:val="24"/>
        </w:rPr>
        <w:t> </w:t>
      </w:r>
      <w:r>
        <w:rPr>
          <w:color w:val="231F20"/>
          <w:sz w:val="24"/>
        </w:rPr>
        <w:t>donc les Etats à concevoir ou développer des plans </w:t>
      </w:r>
      <w:r>
        <w:rPr>
          <w:color w:val="231F20"/>
          <w:sz w:val="24"/>
        </w:rPr>
        <w:t>d’action</w:t>
      </w:r>
      <w:r>
        <w:rPr>
          <w:color w:val="231F20"/>
          <w:sz w:val="24"/>
        </w:rPr>
        <w:t> nationaux visant à promouvoir la diversité, l’égalité, </w:t>
      </w:r>
      <w:r>
        <w:rPr>
          <w:color w:val="231F20"/>
          <w:sz w:val="24"/>
        </w:rPr>
        <w:t>l’équité,</w:t>
      </w:r>
      <w:r>
        <w:rPr>
          <w:color w:val="231F20"/>
          <w:sz w:val="24"/>
        </w:rPr>
        <w:t> la justice sociale, l’égalité de chances et la participation </w:t>
      </w:r>
      <w:r>
        <w:rPr>
          <w:color w:val="231F20"/>
          <w:sz w:val="24"/>
        </w:rPr>
        <w:t>de</w:t>
      </w:r>
      <w:r>
        <w:rPr>
          <w:color w:val="231F20"/>
          <w:sz w:val="24"/>
        </w:rPr>
        <w:t> tous. À travers, notamment, des mesures et des </w:t>
      </w:r>
      <w:r>
        <w:rPr>
          <w:color w:val="231F20"/>
          <w:sz w:val="24"/>
        </w:rPr>
        <w:t>stratégies</w:t>
      </w:r>
      <w:r>
        <w:rPr>
          <w:color w:val="231F20"/>
          <w:sz w:val="24"/>
        </w:rPr>
        <w:t> </w:t>
      </w:r>
      <w:r>
        <w:rPr>
          <w:color w:val="231F20"/>
          <w:spacing w:val="-2"/>
          <w:sz w:val="24"/>
        </w:rPr>
        <w:t>volontaristes</w:t>
      </w:r>
      <w:r>
        <w:rPr>
          <w:color w:val="231F20"/>
          <w:spacing w:val="-6"/>
          <w:sz w:val="24"/>
        </w:rPr>
        <w:t> </w:t>
      </w:r>
      <w:r>
        <w:rPr>
          <w:color w:val="231F20"/>
          <w:spacing w:val="-2"/>
          <w:sz w:val="24"/>
        </w:rPr>
        <w:t>ou</w:t>
      </w:r>
      <w:r>
        <w:rPr>
          <w:color w:val="231F20"/>
          <w:spacing w:val="-6"/>
          <w:sz w:val="24"/>
        </w:rPr>
        <w:t> </w:t>
      </w:r>
      <w:r>
        <w:rPr>
          <w:color w:val="231F20"/>
          <w:spacing w:val="-2"/>
          <w:sz w:val="24"/>
        </w:rPr>
        <w:t>positives,</w:t>
      </w:r>
      <w:r>
        <w:rPr>
          <w:color w:val="231F20"/>
          <w:spacing w:val="-6"/>
          <w:sz w:val="24"/>
        </w:rPr>
        <w:t> </w:t>
      </w:r>
      <w:r>
        <w:rPr>
          <w:color w:val="231F20"/>
          <w:spacing w:val="-2"/>
          <w:sz w:val="24"/>
        </w:rPr>
        <w:t>ces</w:t>
      </w:r>
      <w:r>
        <w:rPr>
          <w:color w:val="231F20"/>
          <w:spacing w:val="-6"/>
          <w:sz w:val="24"/>
        </w:rPr>
        <w:t> </w:t>
      </w:r>
      <w:r>
        <w:rPr>
          <w:color w:val="231F20"/>
          <w:spacing w:val="-2"/>
          <w:sz w:val="24"/>
        </w:rPr>
        <w:t>plans</w:t>
      </w:r>
      <w:r>
        <w:rPr>
          <w:color w:val="231F20"/>
          <w:spacing w:val="-6"/>
          <w:sz w:val="24"/>
        </w:rPr>
        <w:t> </w:t>
      </w:r>
      <w:r>
        <w:rPr>
          <w:color w:val="231F20"/>
          <w:spacing w:val="-2"/>
          <w:sz w:val="24"/>
        </w:rPr>
        <w:t>devraient</w:t>
      </w:r>
      <w:r>
        <w:rPr>
          <w:color w:val="231F20"/>
          <w:spacing w:val="-6"/>
          <w:sz w:val="24"/>
        </w:rPr>
        <w:t> </w:t>
      </w:r>
      <w:r>
        <w:rPr>
          <w:color w:val="231F20"/>
          <w:spacing w:val="-2"/>
          <w:sz w:val="24"/>
        </w:rPr>
        <w:t>viser</w:t>
      </w:r>
      <w:r>
        <w:rPr>
          <w:color w:val="231F20"/>
          <w:spacing w:val="-6"/>
          <w:sz w:val="24"/>
        </w:rPr>
        <w:t> </w:t>
      </w:r>
      <w:r>
        <w:rPr>
          <w:color w:val="231F20"/>
          <w:spacing w:val="-2"/>
          <w:sz w:val="24"/>
        </w:rPr>
        <w:t>à</w:t>
      </w:r>
      <w:r>
        <w:rPr>
          <w:color w:val="231F20"/>
          <w:spacing w:val="-6"/>
          <w:sz w:val="24"/>
        </w:rPr>
        <w:t> </w:t>
      </w:r>
      <w:r>
        <w:rPr>
          <w:color w:val="231F20"/>
          <w:spacing w:val="-2"/>
          <w:sz w:val="24"/>
        </w:rPr>
        <w:t>instaurer </w:t>
      </w:r>
      <w:r>
        <w:rPr>
          <w:color w:val="231F20"/>
          <w:sz w:val="24"/>
        </w:rPr>
        <w:t>les conditions permettant à chacun de participer </w:t>
      </w:r>
      <w:r>
        <w:rPr>
          <w:color w:val="231F20"/>
          <w:sz w:val="24"/>
        </w:rPr>
        <w:t>effective-</w:t>
      </w:r>
      <w:r>
        <w:rPr>
          <w:color w:val="231F20"/>
          <w:sz w:val="24"/>
        </w:rPr>
        <w:t> ment au processus de prise des décisions et de jouir de </w:t>
      </w:r>
      <w:r>
        <w:rPr>
          <w:color w:val="231F20"/>
          <w:sz w:val="24"/>
        </w:rPr>
        <w:t>ses</w:t>
      </w:r>
      <w:r>
        <w:rPr>
          <w:color w:val="231F20"/>
          <w:sz w:val="24"/>
        </w:rPr>
        <w:t> droits</w:t>
      </w:r>
      <w:r>
        <w:rPr>
          <w:color w:val="231F20"/>
          <w:spacing w:val="52"/>
          <w:sz w:val="24"/>
        </w:rPr>
        <w:t> </w:t>
      </w:r>
      <w:r>
        <w:rPr>
          <w:color w:val="231F20"/>
          <w:sz w:val="24"/>
        </w:rPr>
        <w:t>civils,</w:t>
      </w:r>
      <w:r>
        <w:rPr>
          <w:color w:val="231F20"/>
          <w:spacing w:val="53"/>
          <w:sz w:val="24"/>
        </w:rPr>
        <w:t> </w:t>
      </w:r>
      <w:r>
        <w:rPr>
          <w:color w:val="231F20"/>
          <w:sz w:val="24"/>
        </w:rPr>
        <w:t>culturels,</w:t>
      </w:r>
      <w:r>
        <w:rPr>
          <w:color w:val="231F20"/>
          <w:spacing w:val="53"/>
          <w:sz w:val="24"/>
        </w:rPr>
        <w:t> </w:t>
      </w:r>
      <w:r>
        <w:rPr>
          <w:color w:val="231F20"/>
          <w:sz w:val="24"/>
        </w:rPr>
        <w:t>économiques,</w:t>
      </w:r>
      <w:r>
        <w:rPr>
          <w:color w:val="231F20"/>
          <w:spacing w:val="52"/>
          <w:sz w:val="24"/>
        </w:rPr>
        <w:t> </w:t>
      </w:r>
      <w:r>
        <w:rPr>
          <w:color w:val="231F20"/>
          <w:sz w:val="24"/>
        </w:rPr>
        <w:t>politiques</w:t>
      </w:r>
      <w:r>
        <w:rPr>
          <w:color w:val="231F20"/>
          <w:spacing w:val="53"/>
          <w:sz w:val="24"/>
        </w:rPr>
        <w:t> </w:t>
      </w:r>
      <w:r>
        <w:rPr>
          <w:color w:val="231F20"/>
          <w:sz w:val="24"/>
        </w:rPr>
        <w:t>et</w:t>
      </w:r>
      <w:r>
        <w:rPr>
          <w:color w:val="231F20"/>
          <w:spacing w:val="53"/>
          <w:sz w:val="24"/>
        </w:rPr>
        <w:t> </w:t>
      </w:r>
      <w:r>
        <w:rPr>
          <w:color w:val="231F20"/>
          <w:spacing w:val="-2"/>
          <w:sz w:val="24"/>
        </w:rPr>
        <w:t>sociaux</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dans tous les domaines sur une base non discriminatoire.</w:t>
      </w:r>
      <w:r>
        <w:rPr>
          <w:color w:val="231F20"/>
          <w:spacing w:val="80"/>
          <w:w w:val="150"/>
        </w:rPr>
        <w:t> </w:t>
      </w:r>
      <w:r>
        <w:rPr>
          <w:color w:val="231F20"/>
        </w:rPr>
        <w:t>La</w:t>
      </w:r>
      <w:r>
        <w:rPr>
          <w:color w:val="231F20"/>
          <w:spacing w:val="-14"/>
        </w:rPr>
        <w:t> </w:t>
      </w:r>
      <w:r>
        <w:rPr>
          <w:color w:val="231F20"/>
        </w:rPr>
        <w:t>Conférence</w:t>
      </w:r>
      <w:r>
        <w:rPr>
          <w:color w:val="231F20"/>
          <w:spacing w:val="-14"/>
        </w:rPr>
        <w:t> </w:t>
      </w:r>
      <w:r>
        <w:rPr>
          <w:color w:val="231F20"/>
        </w:rPr>
        <w:t>mondiale</w:t>
      </w:r>
      <w:r>
        <w:rPr>
          <w:color w:val="231F20"/>
          <w:spacing w:val="-14"/>
        </w:rPr>
        <w:t> </w:t>
      </w:r>
      <w:r>
        <w:rPr>
          <w:color w:val="231F20"/>
        </w:rPr>
        <w:t>encourage</w:t>
      </w:r>
      <w:r>
        <w:rPr>
          <w:color w:val="231F20"/>
          <w:spacing w:val="-14"/>
        </w:rPr>
        <w:t> </w:t>
      </w:r>
      <w:r>
        <w:rPr>
          <w:color w:val="231F20"/>
        </w:rPr>
        <w:t>les</w:t>
      </w:r>
      <w:r>
        <w:rPr>
          <w:color w:val="231F20"/>
          <w:spacing w:val="-14"/>
        </w:rPr>
        <w:t> </w:t>
      </w:r>
      <w:r>
        <w:rPr>
          <w:color w:val="231F20"/>
        </w:rPr>
        <w:t>Etats,</w:t>
      </w:r>
      <w:r>
        <w:rPr>
          <w:color w:val="231F20"/>
          <w:spacing w:val="-14"/>
        </w:rPr>
        <w:t> </w:t>
      </w:r>
      <w:r>
        <w:rPr>
          <w:color w:val="231F20"/>
        </w:rPr>
        <w:t>pour</w:t>
      </w:r>
      <w:r>
        <w:rPr>
          <w:color w:val="231F20"/>
          <w:spacing w:val="-14"/>
        </w:rPr>
        <w:t> </w:t>
      </w:r>
      <w:r>
        <w:rPr>
          <w:color w:val="231F20"/>
        </w:rPr>
        <w:t>concevoir et développer ces plans d’action, à établir ou développer le dialogue</w:t>
      </w:r>
      <w:r>
        <w:rPr>
          <w:color w:val="231F20"/>
          <w:spacing w:val="-15"/>
        </w:rPr>
        <w:t> </w:t>
      </w:r>
      <w:r>
        <w:rPr>
          <w:color w:val="231F20"/>
        </w:rPr>
        <w:t>avec</w:t>
      </w:r>
      <w:r>
        <w:rPr>
          <w:color w:val="231F20"/>
          <w:spacing w:val="-15"/>
        </w:rPr>
        <w:t> </w:t>
      </w:r>
      <w:r>
        <w:rPr>
          <w:color w:val="231F20"/>
        </w:rPr>
        <w:t>les</w:t>
      </w:r>
      <w:r>
        <w:rPr>
          <w:color w:val="231F20"/>
          <w:spacing w:val="-15"/>
        </w:rPr>
        <w:t> </w:t>
      </w:r>
      <w:r>
        <w:rPr>
          <w:color w:val="231F20"/>
        </w:rPr>
        <w:t>organisations</w:t>
      </w:r>
      <w:r>
        <w:rPr>
          <w:color w:val="231F20"/>
          <w:spacing w:val="-15"/>
        </w:rPr>
        <w:t> </w:t>
      </w:r>
      <w:r>
        <w:rPr>
          <w:color w:val="231F20"/>
        </w:rPr>
        <w:t>non</w:t>
      </w:r>
      <w:r>
        <w:rPr>
          <w:color w:val="231F20"/>
          <w:spacing w:val="-15"/>
        </w:rPr>
        <w:t> </w:t>
      </w:r>
      <w:r>
        <w:rPr>
          <w:color w:val="231F20"/>
        </w:rPr>
        <w:t>gouvernementales</w:t>
      </w:r>
      <w:r>
        <w:rPr>
          <w:color w:val="231F20"/>
          <w:spacing w:val="-15"/>
        </w:rPr>
        <w:t> </w:t>
      </w:r>
      <w:r>
        <w:rPr>
          <w:color w:val="231F20"/>
        </w:rPr>
        <w:t>afin</w:t>
      </w:r>
      <w:r>
        <w:rPr>
          <w:color w:val="231F20"/>
          <w:spacing w:val="-15"/>
        </w:rPr>
        <w:t> </w:t>
      </w:r>
      <w:r>
        <w:rPr>
          <w:color w:val="231F20"/>
        </w:rPr>
        <w:t>de les associer plus étroitement à l’élaboration, à la mise en œuvre et à l’évaluation des politiques et des programmes;</w:t>
      </w:r>
    </w:p>
    <w:p>
      <w:pPr>
        <w:pStyle w:val="BodyText"/>
        <w:spacing w:before="1"/>
        <w:rPr>
          <w:sz w:val="25"/>
        </w:rPr>
      </w:pPr>
    </w:p>
    <w:p>
      <w:pPr>
        <w:pStyle w:val="ListParagraph"/>
        <w:numPr>
          <w:ilvl w:val="0"/>
          <w:numId w:val="4"/>
        </w:numPr>
        <w:tabs>
          <w:tab w:pos="1312" w:val="left" w:leader="none"/>
        </w:tabs>
        <w:spacing w:line="256" w:lineRule="auto" w:before="1" w:after="0"/>
        <w:ind w:left="591" w:right="485" w:firstLine="0"/>
        <w:jc w:val="both"/>
        <w:rPr>
          <w:sz w:val="24"/>
        </w:rPr>
      </w:pPr>
      <w:r>
        <w:rPr>
          <w:i/>
          <w:color w:val="231F20"/>
          <w:sz w:val="24"/>
        </w:rPr>
        <w:t>Engage vivement </w:t>
      </w:r>
      <w:r>
        <w:rPr>
          <w:color w:val="231F20"/>
          <w:sz w:val="24"/>
        </w:rPr>
        <w:t>les Etats à élaborer, sur la base d’informations statistiques, des programmes nationaux, notamment des mesures volontaristes ou positives, visant à promouvoir l’accès des individus et des groupes qui sont ou peuvent être victimes de discrimination raciale aux </w:t>
      </w:r>
      <w:r>
        <w:rPr>
          <w:color w:val="231F20"/>
          <w:sz w:val="24"/>
        </w:rPr>
        <w:t>services</w:t>
      </w:r>
      <w:r>
        <w:rPr>
          <w:color w:val="231F20"/>
          <w:sz w:val="24"/>
        </w:rPr>
        <w:t> sociaux de base, notamment à l’enseignement primaire, aux soins de santé de base et à un logement convenable;</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établir des </w:t>
      </w:r>
      <w:r>
        <w:rPr>
          <w:color w:val="231F20"/>
          <w:sz w:val="24"/>
        </w:rPr>
        <w:t>programmes</w:t>
      </w:r>
      <w:r>
        <w:rPr>
          <w:color w:val="231F20"/>
          <w:sz w:val="24"/>
        </w:rPr>
        <w:t> visant</w:t>
      </w:r>
      <w:r>
        <w:rPr>
          <w:color w:val="231F20"/>
          <w:spacing w:val="-10"/>
          <w:sz w:val="24"/>
        </w:rPr>
        <w:t> </w:t>
      </w:r>
      <w:r>
        <w:rPr>
          <w:color w:val="231F20"/>
          <w:sz w:val="24"/>
        </w:rPr>
        <w:t>à</w:t>
      </w:r>
      <w:r>
        <w:rPr>
          <w:color w:val="231F20"/>
          <w:spacing w:val="-10"/>
          <w:sz w:val="24"/>
        </w:rPr>
        <w:t> </w:t>
      </w:r>
      <w:r>
        <w:rPr>
          <w:color w:val="231F20"/>
          <w:sz w:val="24"/>
        </w:rPr>
        <w:t>promouvoir</w:t>
      </w:r>
      <w:r>
        <w:rPr>
          <w:color w:val="231F20"/>
          <w:spacing w:val="-10"/>
          <w:sz w:val="24"/>
        </w:rPr>
        <w:t> </w:t>
      </w:r>
      <w:r>
        <w:rPr>
          <w:color w:val="231F20"/>
          <w:sz w:val="24"/>
        </w:rPr>
        <w:t>l’accès,</w:t>
      </w:r>
      <w:r>
        <w:rPr>
          <w:color w:val="231F20"/>
          <w:spacing w:val="-10"/>
          <w:sz w:val="24"/>
        </w:rPr>
        <w:t> </w:t>
      </w:r>
      <w:r>
        <w:rPr>
          <w:color w:val="231F20"/>
          <w:sz w:val="24"/>
        </w:rPr>
        <w:t>sans</w:t>
      </w:r>
      <w:r>
        <w:rPr>
          <w:color w:val="231F20"/>
          <w:spacing w:val="-10"/>
          <w:sz w:val="24"/>
        </w:rPr>
        <w:t> </w:t>
      </w:r>
      <w:r>
        <w:rPr>
          <w:color w:val="231F20"/>
          <w:sz w:val="24"/>
        </w:rPr>
        <w:t>discrimination,</w:t>
      </w:r>
      <w:r>
        <w:rPr>
          <w:color w:val="231F20"/>
          <w:spacing w:val="-10"/>
          <w:sz w:val="24"/>
        </w:rPr>
        <w:t> </w:t>
      </w:r>
      <w:r>
        <w:rPr>
          <w:color w:val="231F20"/>
          <w:sz w:val="24"/>
        </w:rPr>
        <w:t>des</w:t>
      </w:r>
      <w:r>
        <w:rPr>
          <w:color w:val="231F20"/>
          <w:spacing w:val="-10"/>
          <w:sz w:val="24"/>
        </w:rPr>
        <w:t> </w:t>
      </w:r>
      <w:r>
        <w:rPr>
          <w:color w:val="231F20"/>
          <w:sz w:val="24"/>
        </w:rPr>
        <w:t>groupes ou individus qui sont victimes du racisme, de la </w:t>
      </w:r>
      <w:r>
        <w:rPr>
          <w:color w:val="231F20"/>
          <w:sz w:val="24"/>
        </w:rPr>
        <w:t>discrimina-</w:t>
      </w:r>
      <w:r>
        <w:rPr>
          <w:color w:val="231F20"/>
          <w:sz w:val="24"/>
        </w:rPr>
        <w:t> tion raciale, de la xénophobie et de l’intolérance qui y </w:t>
      </w:r>
      <w:r>
        <w:rPr>
          <w:color w:val="231F20"/>
          <w:sz w:val="24"/>
        </w:rPr>
        <w:t>est</w:t>
      </w:r>
      <w:r>
        <w:rPr>
          <w:color w:val="231F20"/>
          <w:sz w:val="24"/>
        </w:rPr>
        <w:t> associée, aux soins médicaux et de promouvoir des efforts vigoureux tendant à supprimer les disparités, notamment en ce qui concerne la mortalité infantile et maternelle, la </w:t>
      </w:r>
      <w:r>
        <w:rPr>
          <w:color w:val="231F20"/>
          <w:sz w:val="24"/>
        </w:rPr>
        <w:t>vacci-</w:t>
      </w:r>
      <w:r>
        <w:rPr>
          <w:color w:val="231F20"/>
          <w:sz w:val="24"/>
        </w:rPr>
        <w:t> nation des enfants, le VIH/sida, les maladies cardiaques, le cancer et les maladies contagieuses;</w:t>
      </w:r>
    </w:p>
    <w:p>
      <w:pPr>
        <w:pStyle w:val="BodyText"/>
        <w:spacing w:before="10"/>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promouvoir </w:t>
      </w:r>
      <w:r>
        <w:rPr>
          <w:color w:val="231F20"/>
          <w:sz w:val="24"/>
        </w:rPr>
        <w:t>l’intégration</w:t>
      </w:r>
      <w:r>
        <w:rPr>
          <w:color w:val="231F20"/>
          <w:sz w:val="24"/>
        </w:rPr>
        <w:t> en</w:t>
      </w:r>
      <w:r>
        <w:rPr>
          <w:color w:val="231F20"/>
          <w:spacing w:val="-10"/>
          <w:sz w:val="24"/>
        </w:rPr>
        <w:t> </w:t>
      </w:r>
      <w:r>
        <w:rPr>
          <w:color w:val="231F20"/>
          <w:sz w:val="24"/>
        </w:rPr>
        <w:t>matière</w:t>
      </w:r>
      <w:r>
        <w:rPr>
          <w:color w:val="231F20"/>
          <w:spacing w:val="-10"/>
          <w:sz w:val="24"/>
        </w:rPr>
        <w:t> </w:t>
      </w:r>
      <w:r>
        <w:rPr>
          <w:color w:val="231F20"/>
          <w:sz w:val="24"/>
        </w:rPr>
        <w:t>de</w:t>
      </w:r>
      <w:r>
        <w:rPr>
          <w:color w:val="231F20"/>
          <w:spacing w:val="-10"/>
          <w:sz w:val="24"/>
        </w:rPr>
        <w:t> </w:t>
      </w:r>
      <w:r>
        <w:rPr>
          <w:color w:val="231F20"/>
          <w:sz w:val="24"/>
        </w:rPr>
        <w:t>logement</w:t>
      </w:r>
      <w:r>
        <w:rPr>
          <w:color w:val="231F20"/>
          <w:spacing w:val="-10"/>
          <w:sz w:val="24"/>
        </w:rPr>
        <w:t> </w:t>
      </w:r>
      <w:r>
        <w:rPr>
          <w:color w:val="231F20"/>
          <w:sz w:val="24"/>
        </w:rPr>
        <w:t>de</w:t>
      </w:r>
      <w:r>
        <w:rPr>
          <w:color w:val="231F20"/>
          <w:spacing w:val="-10"/>
          <w:sz w:val="24"/>
        </w:rPr>
        <w:t> </w:t>
      </w:r>
      <w:r>
        <w:rPr>
          <w:color w:val="231F20"/>
          <w:sz w:val="24"/>
        </w:rPr>
        <w:t>tous</w:t>
      </w:r>
      <w:r>
        <w:rPr>
          <w:color w:val="231F20"/>
          <w:spacing w:val="-10"/>
          <w:sz w:val="24"/>
        </w:rPr>
        <w:t> </w:t>
      </w:r>
      <w:r>
        <w:rPr>
          <w:color w:val="231F20"/>
          <w:sz w:val="24"/>
        </w:rPr>
        <w:t>les</w:t>
      </w:r>
      <w:r>
        <w:rPr>
          <w:color w:val="231F20"/>
          <w:spacing w:val="-10"/>
          <w:sz w:val="24"/>
        </w:rPr>
        <w:t> </w:t>
      </w:r>
      <w:r>
        <w:rPr>
          <w:color w:val="231F20"/>
          <w:sz w:val="24"/>
        </w:rPr>
        <w:t>membres</w:t>
      </w:r>
      <w:r>
        <w:rPr>
          <w:color w:val="231F20"/>
          <w:spacing w:val="-10"/>
          <w:sz w:val="24"/>
        </w:rPr>
        <w:t> </w:t>
      </w:r>
      <w:r>
        <w:rPr>
          <w:color w:val="231F20"/>
          <w:sz w:val="24"/>
        </w:rPr>
        <w:t>de</w:t>
      </w:r>
      <w:r>
        <w:rPr>
          <w:color w:val="231F20"/>
          <w:spacing w:val="-10"/>
          <w:sz w:val="24"/>
        </w:rPr>
        <w:t> </w:t>
      </w:r>
      <w:r>
        <w:rPr>
          <w:color w:val="231F20"/>
          <w:sz w:val="24"/>
        </w:rPr>
        <w:t>la</w:t>
      </w:r>
      <w:r>
        <w:rPr>
          <w:color w:val="231F20"/>
          <w:spacing w:val="-10"/>
          <w:sz w:val="24"/>
        </w:rPr>
        <w:t> </w:t>
      </w:r>
      <w:r>
        <w:rPr>
          <w:color w:val="231F20"/>
          <w:sz w:val="24"/>
        </w:rPr>
        <w:t>société</w:t>
      </w:r>
      <w:r>
        <w:rPr>
          <w:color w:val="231F20"/>
          <w:spacing w:val="-10"/>
          <w:sz w:val="24"/>
        </w:rPr>
        <w:t> </w:t>
      </w:r>
      <w:r>
        <w:rPr>
          <w:color w:val="231F20"/>
          <w:sz w:val="24"/>
        </w:rPr>
        <w:t>dès le</w:t>
      </w:r>
      <w:r>
        <w:rPr>
          <w:color w:val="231F20"/>
          <w:spacing w:val="-1"/>
          <w:sz w:val="24"/>
        </w:rPr>
        <w:t> </w:t>
      </w:r>
      <w:r>
        <w:rPr>
          <w:color w:val="231F20"/>
          <w:sz w:val="24"/>
        </w:rPr>
        <w:t>stade</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planification</w:t>
      </w:r>
      <w:r>
        <w:rPr>
          <w:color w:val="231F20"/>
          <w:spacing w:val="-1"/>
          <w:sz w:val="24"/>
        </w:rPr>
        <w:t> </w:t>
      </w:r>
      <w:r>
        <w:rPr>
          <w:color w:val="231F20"/>
          <w:sz w:val="24"/>
        </w:rPr>
        <w:t>des</w:t>
      </w:r>
      <w:r>
        <w:rPr>
          <w:color w:val="231F20"/>
          <w:spacing w:val="-1"/>
          <w:sz w:val="24"/>
        </w:rPr>
        <w:t> </w:t>
      </w:r>
      <w:r>
        <w:rPr>
          <w:color w:val="231F20"/>
          <w:sz w:val="24"/>
        </w:rPr>
        <w:t>projets</w:t>
      </w:r>
      <w:r>
        <w:rPr>
          <w:color w:val="231F20"/>
          <w:spacing w:val="-1"/>
          <w:sz w:val="24"/>
        </w:rPr>
        <w:t> </w:t>
      </w:r>
      <w:r>
        <w:rPr>
          <w:color w:val="231F20"/>
          <w:sz w:val="24"/>
        </w:rPr>
        <w:t>d’urbanisme</w:t>
      </w:r>
      <w:r>
        <w:rPr>
          <w:color w:val="231F20"/>
          <w:spacing w:val="-1"/>
          <w:sz w:val="24"/>
        </w:rPr>
        <w:t> </w:t>
      </w:r>
      <w:r>
        <w:rPr>
          <w:color w:val="231F20"/>
          <w:sz w:val="24"/>
        </w:rPr>
        <w:t>et</w:t>
      </w:r>
      <w:r>
        <w:rPr>
          <w:color w:val="231F20"/>
          <w:spacing w:val="-1"/>
          <w:sz w:val="24"/>
        </w:rPr>
        <w:t> </w:t>
      </w:r>
      <w:r>
        <w:rPr>
          <w:color w:val="231F20"/>
          <w:sz w:val="24"/>
        </w:rPr>
        <w:t>d’étab- lissements humains, ainsi que lors de la rénovation de </w:t>
      </w:r>
      <w:r>
        <w:rPr>
          <w:color w:val="231F20"/>
          <w:sz w:val="24"/>
        </w:rPr>
        <w:t>zones</w:t>
      </w:r>
      <w:r>
        <w:rPr>
          <w:color w:val="231F20"/>
          <w:sz w:val="24"/>
        </w:rPr>
        <w:t> de logements sociaux négligées, de manière à combattre l’exclusion sociale et la marginalisation;</w:t>
      </w:r>
    </w:p>
    <w:p>
      <w:pPr>
        <w:spacing w:after="0" w:line="256" w:lineRule="auto"/>
        <w:jc w:val="both"/>
        <w:rPr>
          <w:sz w:val="24"/>
        </w:rPr>
        <w:sectPr>
          <w:pgSz w:w="7920" w:h="12240"/>
          <w:pgMar w:header="525" w:footer="1111" w:top="1020" w:bottom="1300" w:left="720" w:right="500"/>
        </w:sectPr>
      </w:pPr>
    </w:p>
    <w:p>
      <w:pPr>
        <w:pStyle w:val="Heading5"/>
        <w:spacing w:before="173"/>
        <w:rPr>
          <w:i/>
        </w:rPr>
      </w:pPr>
      <w:r>
        <w:rPr>
          <w:i/>
          <w:color w:val="231F20"/>
          <w:spacing w:val="-2"/>
        </w:rPr>
        <w:t>Emploi</w:t>
      </w:r>
    </w:p>
    <w:p>
      <w:pPr>
        <w:pStyle w:val="BodyText"/>
        <w:spacing w:before="7"/>
        <w:rPr>
          <w:rFonts w:ascii="Times New Roman"/>
          <w:b/>
          <w:i/>
          <w:sz w:val="27"/>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Engage vivement </w:t>
      </w:r>
      <w:r>
        <w:rPr>
          <w:color w:val="231F20"/>
          <w:sz w:val="24"/>
        </w:rPr>
        <w:t>les Etats à promouvoir et appuyer le </w:t>
      </w:r>
      <w:r>
        <w:rPr>
          <w:color w:val="231F20"/>
          <w:spacing w:val="-2"/>
          <w:sz w:val="24"/>
        </w:rPr>
        <w:t>cas</w:t>
      </w:r>
      <w:r>
        <w:rPr>
          <w:color w:val="231F20"/>
          <w:spacing w:val="-13"/>
          <w:sz w:val="24"/>
        </w:rPr>
        <w:t> </w:t>
      </w:r>
      <w:r>
        <w:rPr>
          <w:color w:val="231F20"/>
          <w:spacing w:val="-2"/>
          <w:sz w:val="24"/>
        </w:rPr>
        <w:t>échéant</w:t>
      </w:r>
      <w:r>
        <w:rPr>
          <w:color w:val="231F20"/>
          <w:spacing w:val="-13"/>
          <w:sz w:val="24"/>
        </w:rPr>
        <w:t> </w:t>
      </w:r>
      <w:r>
        <w:rPr>
          <w:color w:val="231F20"/>
          <w:spacing w:val="-2"/>
          <w:sz w:val="24"/>
        </w:rPr>
        <w:t>la</w:t>
      </w:r>
      <w:r>
        <w:rPr>
          <w:color w:val="231F20"/>
          <w:spacing w:val="-13"/>
          <w:sz w:val="24"/>
        </w:rPr>
        <w:t> </w:t>
      </w:r>
      <w:r>
        <w:rPr>
          <w:color w:val="231F20"/>
          <w:spacing w:val="-2"/>
          <w:sz w:val="24"/>
        </w:rPr>
        <w:t>mise</w:t>
      </w:r>
      <w:r>
        <w:rPr>
          <w:color w:val="231F20"/>
          <w:spacing w:val="-13"/>
          <w:sz w:val="24"/>
        </w:rPr>
        <w:t> </w:t>
      </w:r>
      <w:r>
        <w:rPr>
          <w:color w:val="231F20"/>
          <w:spacing w:val="-2"/>
          <w:sz w:val="24"/>
        </w:rPr>
        <w:t>en</w:t>
      </w:r>
      <w:r>
        <w:rPr>
          <w:color w:val="231F20"/>
          <w:spacing w:val="-13"/>
          <w:sz w:val="24"/>
        </w:rPr>
        <w:t> </w:t>
      </w:r>
      <w:r>
        <w:rPr>
          <w:color w:val="231F20"/>
          <w:spacing w:val="-2"/>
          <w:sz w:val="24"/>
        </w:rPr>
        <w:t>place</w:t>
      </w:r>
      <w:r>
        <w:rPr>
          <w:color w:val="231F20"/>
          <w:spacing w:val="-13"/>
          <w:sz w:val="24"/>
        </w:rPr>
        <w:t> </w:t>
      </w:r>
      <w:r>
        <w:rPr>
          <w:color w:val="231F20"/>
          <w:spacing w:val="-2"/>
          <w:sz w:val="24"/>
        </w:rPr>
        <w:t>et</w:t>
      </w:r>
      <w:r>
        <w:rPr>
          <w:color w:val="231F20"/>
          <w:spacing w:val="-13"/>
          <w:sz w:val="24"/>
        </w:rPr>
        <w:t> </w:t>
      </w:r>
      <w:r>
        <w:rPr>
          <w:color w:val="231F20"/>
          <w:spacing w:val="-2"/>
          <w:sz w:val="24"/>
        </w:rPr>
        <w:t>le</w:t>
      </w:r>
      <w:r>
        <w:rPr>
          <w:color w:val="231F20"/>
          <w:spacing w:val="-13"/>
          <w:sz w:val="24"/>
        </w:rPr>
        <w:t> </w:t>
      </w:r>
      <w:r>
        <w:rPr>
          <w:color w:val="231F20"/>
          <w:spacing w:val="-2"/>
          <w:sz w:val="24"/>
        </w:rPr>
        <w:t>fonctionnement</w:t>
      </w:r>
      <w:r>
        <w:rPr>
          <w:color w:val="231F20"/>
          <w:spacing w:val="-13"/>
          <w:sz w:val="24"/>
        </w:rPr>
        <w:t> </w:t>
      </w:r>
      <w:r>
        <w:rPr>
          <w:color w:val="231F20"/>
          <w:spacing w:val="-2"/>
          <w:sz w:val="24"/>
        </w:rPr>
        <w:t>d’entreprises </w:t>
      </w:r>
      <w:r>
        <w:rPr>
          <w:color w:val="231F20"/>
          <w:spacing w:val="-4"/>
          <w:sz w:val="24"/>
        </w:rPr>
        <w:t>appartenant</w:t>
      </w:r>
      <w:r>
        <w:rPr>
          <w:color w:val="231F20"/>
          <w:spacing w:val="-9"/>
          <w:sz w:val="24"/>
        </w:rPr>
        <w:t> </w:t>
      </w:r>
      <w:r>
        <w:rPr>
          <w:color w:val="231F20"/>
          <w:spacing w:val="-4"/>
          <w:sz w:val="24"/>
        </w:rPr>
        <w:t>à</w:t>
      </w:r>
      <w:r>
        <w:rPr>
          <w:color w:val="231F20"/>
          <w:spacing w:val="-9"/>
          <w:sz w:val="24"/>
        </w:rPr>
        <w:t> </w:t>
      </w:r>
      <w:r>
        <w:rPr>
          <w:color w:val="231F20"/>
          <w:spacing w:val="-4"/>
          <w:sz w:val="24"/>
        </w:rPr>
        <w:t>des</w:t>
      </w:r>
      <w:r>
        <w:rPr>
          <w:color w:val="231F20"/>
          <w:spacing w:val="-9"/>
          <w:sz w:val="24"/>
        </w:rPr>
        <w:t> </w:t>
      </w:r>
      <w:r>
        <w:rPr>
          <w:color w:val="231F20"/>
          <w:spacing w:val="-4"/>
          <w:sz w:val="24"/>
        </w:rPr>
        <w:t>personnes</w:t>
      </w:r>
      <w:r>
        <w:rPr>
          <w:color w:val="231F20"/>
          <w:spacing w:val="-9"/>
          <w:sz w:val="24"/>
        </w:rPr>
        <w:t> </w:t>
      </w:r>
      <w:r>
        <w:rPr>
          <w:color w:val="231F20"/>
          <w:spacing w:val="-4"/>
          <w:sz w:val="24"/>
        </w:rPr>
        <w:t>qui</w:t>
      </w:r>
      <w:r>
        <w:rPr>
          <w:color w:val="231F20"/>
          <w:spacing w:val="-9"/>
          <w:sz w:val="24"/>
        </w:rPr>
        <w:t> </w:t>
      </w:r>
      <w:r>
        <w:rPr>
          <w:color w:val="231F20"/>
          <w:spacing w:val="-4"/>
          <w:sz w:val="24"/>
        </w:rPr>
        <w:t>sont</w:t>
      </w:r>
      <w:r>
        <w:rPr>
          <w:color w:val="231F20"/>
          <w:spacing w:val="-9"/>
          <w:sz w:val="24"/>
        </w:rPr>
        <w:t> </w:t>
      </w:r>
      <w:r>
        <w:rPr>
          <w:color w:val="231F20"/>
          <w:spacing w:val="-4"/>
          <w:sz w:val="24"/>
        </w:rPr>
        <w:t>victimes</w:t>
      </w:r>
      <w:r>
        <w:rPr>
          <w:color w:val="231F20"/>
          <w:spacing w:val="-9"/>
          <w:sz w:val="24"/>
        </w:rPr>
        <w:t> </w:t>
      </w:r>
      <w:r>
        <w:rPr>
          <w:color w:val="231F20"/>
          <w:spacing w:val="-4"/>
          <w:sz w:val="24"/>
        </w:rPr>
        <w:t>du</w:t>
      </w:r>
      <w:r>
        <w:rPr>
          <w:color w:val="231F20"/>
          <w:spacing w:val="-9"/>
          <w:sz w:val="24"/>
        </w:rPr>
        <w:t> </w:t>
      </w:r>
      <w:r>
        <w:rPr>
          <w:color w:val="231F20"/>
          <w:spacing w:val="-4"/>
          <w:sz w:val="24"/>
        </w:rPr>
        <w:t>racisme,</w:t>
      </w:r>
      <w:r>
        <w:rPr>
          <w:color w:val="231F20"/>
          <w:spacing w:val="-9"/>
          <w:sz w:val="24"/>
        </w:rPr>
        <w:t> </w:t>
      </w:r>
      <w:r>
        <w:rPr>
          <w:color w:val="231F20"/>
          <w:spacing w:val="-4"/>
          <w:sz w:val="24"/>
        </w:rPr>
        <w:t>de</w:t>
      </w:r>
      <w:r>
        <w:rPr>
          <w:color w:val="231F20"/>
          <w:spacing w:val="-9"/>
          <w:sz w:val="24"/>
        </w:rPr>
        <w:t> </w:t>
      </w:r>
      <w:r>
        <w:rPr>
          <w:color w:val="231F20"/>
          <w:spacing w:val="-4"/>
          <w:sz w:val="24"/>
        </w:rPr>
        <w:t>la </w:t>
      </w:r>
      <w:r>
        <w:rPr>
          <w:color w:val="231F20"/>
          <w:spacing w:val="-2"/>
          <w:sz w:val="24"/>
        </w:rPr>
        <w:t>discrimination</w:t>
      </w:r>
      <w:r>
        <w:rPr>
          <w:color w:val="231F20"/>
          <w:spacing w:val="-5"/>
          <w:sz w:val="24"/>
        </w:rPr>
        <w:t> </w:t>
      </w:r>
      <w:r>
        <w:rPr>
          <w:color w:val="231F20"/>
          <w:spacing w:val="-2"/>
          <w:sz w:val="24"/>
        </w:rPr>
        <w:t>raciale,</w:t>
      </w:r>
      <w:r>
        <w:rPr>
          <w:color w:val="231F20"/>
          <w:spacing w:val="-5"/>
          <w:sz w:val="24"/>
        </w:rPr>
        <w:t> </w:t>
      </w:r>
      <w:r>
        <w:rPr>
          <w:color w:val="231F20"/>
          <w:spacing w:val="-2"/>
          <w:sz w:val="24"/>
        </w:rPr>
        <w:t>de</w:t>
      </w:r>
      <w:r>
        <w:rPr>
          <w:color w:val="231F20"/>
          <w:spacing w:val="-6"/>
          <w:sz w:val="24"/>
        </w:rPr>
        <w:t> </w:t>
      </w:r>
      <w:r>
        <w:rPr>
          <w:color w:val="231F20"/>
          <w:spacing w:val="-2"/>
          <w:sz w:val="24"/>
        </w:rPr>
        <w:t>la</w:t>
      </w:r>
      <w:r>
        <w:rPr>
          <w:color w:val="231F20"/>
          <w:spacing w:val="-5"/>
          <w:sz w:val="24"/>
        </w:rPr>
        <w:t> </w:t>
      </w:r>
      <w:r>
        <w:rPr>
          <w:color w:val="231F20"/>
          <w:spacing w:val="-2"/>
          <w:sz w:val="24"/>
        </w:rPr>
        <w:t>xénophobie</w:t>
      </w:r>
      <w:r>
        <w:rPr>
          <w:color w:val="231F20"/>
          <w:spacing w:val="-5"/>
          <w:sz w:val="24"/>
        </w:rPr>
        <w:t> </w:t>
      </w:r>
      <w:r>
        <w:rPr>
          <w:color w:val="231F20"/>
          <w:spacing w:val="-2"/>
          <w:sz w:val="24"/>
        </w:rPr>
        <w:t>et</w:t>
      </w:r>
      <w:r>
        <w:rPr>
          <w:color w:val="231F20"/>
          <w:spacing w:val="-6"/>
          <w:sz w:val="24"/>
        </w:rPr>
        <w:t> </w:t>
      </w:r>
      <w:r>
        <w:rPr>
          <w:color w:val="231F20"/>
          <w:spacing w:val="-2"/>
          <w:sz w:val="24"/>
        </w:rPr>
        <w:t>de</w:t>
      </w:r>
      <w:r>
        <w:rPr>
          <w:color w:val="231F20"/>
          <w:spacing w:val="-5"/>
          <w:sz w:val="24"/>
        </w:rPr>
        <w:t> </w:t>
      </w:r>
      <w:r>
        <w:rPr>
          <w:color w:val="231F20"/>
          <w:spacing w:val="-2"/>
          <w:sz w:val="24"/>
        </w:rPr>
        <w:t>l’intolérance</w:t>
      </w:r>
      <w:r>
        <w:rPr>
          <w:color w:val="231F20"/>
          <w:spacing w:val="-5"/>
          <w:sz w:val="24"/>
        </w:rPr>
        <w:t> </w:t>
      </w:r>
      <w:r>
        <w:rPr>
          <w:color w:val="231F20"/>
          <w:spacing w:val="-2"/>
          <w:sz w:val="24"/>
        </w:rPr>
        <w:t>qui </w:t>
      </w:r>
      <w:r>
        <w:rPr>
          <w:color w:val="231F20"/>
          <w:sz w:val="24"/>
        </w:rPr>
        <w:t>y est associée en encourageant l’accès dans des conditions d’égalité au crédit et aux programmes de formation;</w:t>
      </w:r>
    </w:p>
    <w:p>
      <w:pPr>
        <w:pStyle w:val="BodyText"/>
        <w:spacing w:before="1"/>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 Etats, les organisations non </w:t>
      </w:r>
      <w:r>
        <w:rPr>
          <w:color w:val="231F20"/>
          <w:sz w:val="24"/>
        </w:rPr>
        <w:t>gou- vernementales et le secteur privé:</w:t>
      </w:r>
    </w:p>
    <w:p>
      <w:pPr>
        <w:pStyle w:val="BodyText"/>
      </w:pPr>
    </w:p>
    <w:p>
      <w:pPr>
        <w:pStyle w:val="BodyText"/>
        <w:spacing w:before="2"/>
        <w:rPr>
          <w:sz w:val="23"/>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À</w:t>
      </w:r>
      <w:r>
        <w:rPr>
          <w:color w:val="231F20"/>
          <w:spacing w:val="-12"/>
          <w:sz w:val="24"/>
        </w:rPr>
        <w:t> </w:t>
      </w:r>
      <w:r>
        <w:rPr>
          <w:color w:val="231F20"/>
          <w:sz w:val="24"/>
        </w:rPr>
        <w:t>soutenir</w:t>
      </w:r>
      <w:r>
        <w:rPr>
          <w:color w:val="231F20"/>
          <w:spacing w:val="-12"/>
          <w:sz w:val="24"/>
        </w:rPr>
        <w:t> </w:t>
      </w:r>
      <w:r>
        <w:rPr>
          <w:color w:val="231F20"/>
          <w:sz w:val="24"/>
        </w:rPr>
        <w:t>la</w:t>
      </w:r>
      <w:r>
        <w:rPr>
          <w:color w:val="231F20"/>
          <w:spacing w:val="-12"/>
          <w:sz w:val="24"/>
        </w:rPr>
        <w:t> </w:t>
      </w:r>
      <w:r>
        <w:rPr>
          <w:color w:val="231F20"/>
          <w:sz w:val="24"/>
        </w:rPr>
        <w:t>création</w:t>
      </w:r>
      <w:r>
        <w:rPr>
          <w:color w:val="231F20"/>
          <w:spacing w:val="-12"/>
          <w:sz w:val="24"/>
        </w:rPr>
        <w:t> </w:t>
      </w:r>
      <w:r>
        <w:rPr>
          <w:color w:val="231F20"/>
          <w:sz w:val="24"/>
        </w:rPr>
        <w:t>de</w:t>
      </w:r>
      <w:r>
        <w:rPr>
          <w:color w:val="231F20"/>
          <w:spacing w:val="-12"/>
          <w:sz w:val="24"/>
        </w:rPr>
        <w:t> </w:t>
      </w:r>
      <w:r>
        <w:rPr>
          <w:color w:val="231F20"/>
          <w:sz w:val="24"/>
        </w:rPr>
        <w:t>lieux</w:t>
      </w:r>
      <w:r>
        <w:rPr>
          <w:color w:val="231F20"/>
          <w:spacing w:val="-12"/>
          <w:sz w:val="24"/>
        </w:rPr>
        <w:t> </w:t>
      </w:r>
      <w:r>
        <w:rPr>
          <w:color w:val="231F20"/>
          <w:sz w:val="24"/>
        </w:rPr>
        <w:t>de</w:t>
      </w:r>
      <w:r>
        <w:rPr>
          <w:color w:val="231F20"/>
          <w:spacing w:val="-12"/>
          <w:sz w:val="24"/>
        </w:rPr>
        <w:t> </w:t>
      </w:r>
      <w:r>
        <w:rPr>
          <w:color w:val="231F20"/>
          <w:sz w:val="24"/>
        </w:rPr>
        <w:t>travail</w:t>
      </w:r>
      <w:r>
        <w:rPr>
          <w:color w:val="231F20"/>
          <w:spacing w:val="-12"/>
          <w:sz w:val="24"/>
        </w:rPr>
        <w:t> </w:t>
      </w:r>
      <w:r>
        <w:rPr>
          <w:color w:val="231F20"/>
          <w:sz w:val="24"/>
        </w:rPr>
        <w:t>exempts</w:t>
      </w:r>
      <w:r>
        <w:rPr>
          <w:color w:val="231F20"/>
          <w:sz w:val="24"/>
        </w:rPr>
        <w:t> de</w:t>
      </w:r>
      <w:r>
        <w:rPr>
          <w:color w:val="231F20"/>
          <w:spacing w:val="-15"/>
          <w:sz w:val="24"/>
        </w:rPr>
        <w:t> </w:t>
      </w:r>
      <w:r>
        <w:rPr>
          <w:color w:val="231F20"/>
          <w:sz w:val="24"/>
        </w:rPr>
        <w:t>discrimination</w:t>
      </w:r>
      <w:r>
        <w:rPr>
          <w:color w:val="231F20"/>
          <w:spacing w:val="-15"/>
          <w:sz w:val="24"/>
        </w:rPr>
        <w:t> </w:t>
      </w:r>
      <w:r>
        <w:rPr>
          <w:color w:val="231F20"/>
          <w:sz w:val="24"/>
        </w:rPr>
        <w:t>grâce</w:t>
      </w:r>
      <w:r>
        <w:rPr>
          <w:color w:val="231F20"/>
          <w:spacing w:val="-15"/>
          <w:sz w:val="24"/>
        </w:rPr>
        <w:t> </w:t>
      </w:r>
      <w:r>
        <w:rPr>
          <w:color w:val="231F20"/>
          <w:sz w:val="24"/>
        </w:rPr>
        <w:t>à</w:t>
      </w:r>
      <w:r>
        <w:rPr>
          <w:color w:val="231F20"/>
          <w:spacing w:val="-15"/>
          <w:sz w:val="24"/>
        </w:rPr>
        <w:t> </w:t>
      </w:r>
      <w:r>
        <w:rPr>
          <w:color w:val="231F20"/>
          <w:sz w:val="24"/>
        </w:rPr>
        <w:t>une</w:t>
      </w:r>
      <w:r>
        <w:rPr>
          <w:color w:val="231F20"/>
          <w:spacing w:val="-15"/>
          <w:sz w:val="24"/>
        </w:rPr>
        <w:t> </w:t>
      </w:r>
      <w:r>
        <w:rPr>
          <w:color w:val="231F20"/>
          <w:sz w:val="24"/>
        </w:rPr>
        <w:t>stratégie</w:t>
      </w:r>
      <w:r>
        <w:rPr>
          <w:color w:val="231F20"/>
          <w:spacing w:val="-15"/>
          <w:sz w:val="24"/>
        </w:rPr>
        <w:t> </w:t>
      </w:r>
      <w:r>
        <w:rPr>
          <w:color w:val="231F20"/>
          <w:sz w:val="24"/>
        </w:rPr>
        <w:t>multiforme</w:t>
      </w:r>
      <w:r>
        <w:rPr>
          <w:color w:val="231F20"/>
          <w:spacing w:val="-15"/>
          <w:sz w:val="24"/>
        </w:rPr>
        <w:t> </w:t>
      </w:r>
      <w:r>
        <w:rPr>
          <w:color w:val="231F20"/>
          <w:sz w:val="24"/>
        </w:rPr>
        <w:t>asso-</w:t>
      </w:r>
      <w:r>
        <w:rPr>
          <w:color w:val="231F20"/>
          <w:sz w:val="24"/>
        </w:rPr>
        <w:t> ciant le respect des droits de l’homme, l’éducation </w:t>
      </w:r>
      <w:r>
        <w:rPr>
          <w:color w:val="231F20"/>
          <w:sz w:val="24"/>
        </w:rPr>
        <w:t>du</w:t>
      </w:r>
      <w:r>
        <w:rPr>
          <w:color w:val="231F20"/>
          <w:sz w:val="24"/>
        </w:rPr>
        <w:t> public et la communication sur les lieux de travail, et </w:t>
      </w:r>
      <w:r>
        <w:rPr>
          <w:color w:val="231F20"/>
          <w:sz w:val="24"/>
        </w:rPr>
        <w:t>à</w:t>
      </w:r>
      <w:r>
        <w:rPr>
          <w:color w:val="231F20"/>
          <w:sz w:val="24"/>
        </w:rPr>
        <w:t> promouvoir et protéger les droits des travailleurs qui sont</w:t>
      </w:r>
      <w:r>
        <w:rPr>
          <w:color w:val="231F20"/>
          <w:spacing w:val="-7"/>
          <w:sz w:val="24"/>
        </w:rPr>
        <w:t> </w:t>
      </w:r>
      <w:r>
        <w:rPr>
          <w:color w:val="231F20"/>
          <w:sz w:val="24"/>
        </w:rPr>
        <w:t>en</w:t>
      </w:r>
      <w:r>
        <w:rPr>
          <w:color w:val="231F20"/>
          <w:spacing w:val="-7"/>
          <w:sz w:val="24"/>
        </w:rPr>
        <w:t> </w:t>
      </w:r>
      <w:r>
        <w:rPr>
          <w:color w:val="231F20"/>
          <w:sz w:val="24"/>
        </w:rPr>
        <w:t>butte</w:t>
      </w:r>
      <w:r>
        <w:rPr>
          <w:color w:val="231F20"/>
          <w:spacing w:val="-7"/>
          <w:sz w:val="24"/>
        </w:rPr>
        <w:t> </w:t>
      </w:r>
      <w:r>
        <w:rPr>
          <w:color w:val="231F20"/>
          <w:sz w:val="24"/>
        </w:rPr>
        <w:t>au</w:t>
      </w:r>
      <w:r>
        <w:rPr>
          <w:color w:val="231F20"/>
          <w:spacing w:val="-7"/>
          <w:sz w:val="24"/>
        </w:rPr>
        <w:t> </w:t>
      </w:r>
      <w:r>
        <w:rPr>
          <w:color w:val="231F20"/>
          <w:sz w:val="24"/>
        </w:rPr>
        <w:t>racisme,</w:t>
      </w:r>
      <w:r>
        <w:rPr>
          <w:color w:val="231F20"/>
          <w:spacing w:val="-7"/>
          <w:sz w:val="24"/>
        </w:rPr>
        <w:t> </w:t>
      </w:r>
      <w:r>
        <w:rPr>
          <w:color w:val="231F20"/>
          <w:sz w:val="24"/>
        </w:rPr>
        <w:t>à</w:t>
      </w:r>
      <w:r>
        <w:rPr>
          <w:color w:val="231F20"/>
          <w:spacing w:val="-7"/>
          <w:sz w:val="24"/>
        </w:rPr>
        <w:t> </w:t>
      </w:r>
      <w:r>
        <w:rPr>
          <w:color w:val="231F20"/>
          <w:sz w:val="24"/>
        </w:rPr>
        <w:t>la</w:t>
      </w:r>
      <w:r>
        <w:rPr>
          <w:color w:val="231F20"/>
          <w:spacing w:val="-7"/>
          <w:sz w:val="24"/>
        </w:rPr>
        <w:t> </w:t>
      </w:r>
      <w:r>
        <w:rPr>
          <w:color w:val="231F20"/>
          <w:sz w:val="24"/>
        </w:rPr>
        <w:t>discrimination</w:t>
      </w:r>
      <w:r>
        <w:rPr>
          <w:color w:val="231F20"/>
          <w:spacing w:val="-7"/>
          <w:sz w:val="24"/>
        </w:rPr>
        <w:t> </w:t>
      </w:r>
      <w:r>
        <w:rPr>
          <w:color w:val="231F20"/>
          <w:sz w:val="24"/>
        </w:rPr>
        <w:t>raciale,</w:t>
      </w:r>
      <w:r>
        <w:rPr>
          <w:color w:val="231F20"/>
          <w:spacing w:val="-7"/>
          <w:sz w:val="24"/>
        </w:rPr>
        <w:t> </w:t>
      </w:r>
      <w:r>
        <w:rPr>
          <w:color w:val="231F20"/>
          <w:sz w:val="24"/>
        </w:rPr>
        <w:t>à</w:t>
      </w:r>
      <w:r>
        <w:rPr>
          <w:color w:val="231F20"/>
          <w:spacing w:val="-7"/>
          <w:sz w:val="24"/>
        </w:rPr>
        <w:t> </w:t>
      </w:r>
      <w:r>
        <w:rPr>
          <w:color w:val="231F20"/>
          <w:sz w:val="24"/>
        </w:rPr>
        <w:t>la</w:t>
      </w:r>
      <w:r>
        <w:rPr>
          <w:color w:val="231F20"/>
          <w:sz w:val="24"/>
        </w:rPr>
        <w:t> xénophobie et à l’intolérance qui y est associée;</w:t>
      </w:r>
    </w:p>
    <w:p>
      <w:pPr>
        <w:pStyle w:val="BodyText"/>
        <w:spacing w:before="3"/>
        <w:rPr>
          <w:sz w:val="21"/>
        </w:rPr>
      </w:pPr>
    </w:p>
    <w:p>
      <w:pPr>
        <w:pStyle w:val="ListParagraph"/>
        <w:numPr>
          <w:ilvl w:val="1"/>
          <w:numId w:val="4"/>
        </w:numPr>
        <w:tabs>
          <w:tab w:pos="1745" w:val="left" w:leader="none"/>
        </w:tabs>
        <w:spacing w:line="256" w:lineRule="auto" w:before="0" w:after="0"/>
        <w:ind w:left="1095" w:right="492" w:firstLine="0"/>
        <w:jc w:val="both"/>
        <w:rPr>
          <w:sz w:val="24"/>
        </w:rPr>
      </w:pPr>
      <w:r>
        <w:rPr>
          <w:color w:val="231F20"/>
          <w:spacing w:val="-4"/>
          <w:sz w:val="24"/>
        </w:rPr>
        <w:t>À</w:t>
      </w:r>
      <w:r>
        <w:rPr>
          <w:color w:val="231F20"/>
          <w:spacing w:val="-9"/>
          <w:sz w:val="24"/>
        </w:rPr>
        <w:t> </w:t>
      </w:r>
      <w:r>
        <w:rPr>
          <w:color w:val="231F20"/>
          <w:spacing w:val="-4"/>
          <w:sz w:val="24"/>
        </w:rPr>
        <w:t>favoriser</w:t>
      </w:r>
      <w:r>
        <w:rPr>
          <w:color w:val="231F20"/>
          <w:spacing w:val="-9"/>
          <w:sz w:val="24"/>
        </w:rPr>
        <w:t> </w:t>
      </w:r>
      <w:r>
        <w:rPr>
          <w:color w:val="231F20"/>
          <w:spacing w:val="-4"/>
          <w:sz w:val="24"/>
        </w:rPr>
        <w:t>la</w:t>
      </w:r>
      <w:r>
        <w:rPr>
          <w:color w:val="231F20"/>
          <w:spacing w:val="-9"/>
          <w:sz w:val="24"/>
        </w:rPr>
        <w:t> </w:t>
      </w:r>
      <w:r>
        <w:rPr>
          <w:color w:val="231F20"/>
          <w:spacing w:val="-4"/>
          <w:sz w:val="24"/>
        </w:rPr>
        <w:t>création,</w:t>
      </w:r>
      <w:r>
        <w:rPr>
          <w:color w:val="231F20"/>
          <w:spacing w:val="-9"/>
          <w:sz w:val="24"/>
        </w:rPr>
        <w:t> </w:t>
      </w:r>
      <w:r>
        <w:rPr>
          <w:color w:val="231F20"/>
          <w:spacing w:val="-4"/>
          <w:sz w:val="24"/>
        </w:rPr>
        <w:t>la</w:t>
      </w:r>
      <w:r>
        <w:rPr>
          <w:color w:val="231F20"/>
          <w:spacing w:val="-9"/>
          <w:sz w:val="24"/>
        </w:rPr>
        <w:t> </w:t>
      </w:r>
      <w:r>
        <w:rPr>
          <w:color w:val="231F20"/>
          <w:spacing w:val="-4"/>
          <w:sz w:val="24"/>
        </w:rPr>
        <w:t>croissance</w:t>
      </w:r>
      <w:r>
        <w:rPr>
          <w:color w:val="231F20"/>
          <w:spacing w:val="-9"/>
          <w:sz w:val="24"/>
        </w:rPr>
        <w:t> </w:t>
      </w:r>
      <w:r>
        <w:rPr>
          <w:color w:val="231F20"/>
          <w:spacing w:val="-4"/>
          <w:sz w:val="24"/>
        </w:rPr>
        <w:t>et</w:t>
      </w:r>
      <w:r>
        <w:rPr>
          <w:color w:val="231F20"/>
          <w:spacing w:val="-9"/>
          <w:sz w:val="24"/>
        </w:rPr>
        <w:t> </w:t>
      </w:r>
      <w:r>
        <w:rPr>
          <w:color w:val="231F20"/>
          <w:spacing w:val="-4"/>
          <w:sz w:val="24"/>
        </w:rPr>
        <w:t>l’expansion </w:t>
      </w:r>
      <w:r>
        <w:rPr>
          <w:color w:val="231F20"/>
          <w:sz w:val="24"/>
        </w:rPr>
        <w:t>d’entreprises propres à améliorer la situation de l’éco- </w:t>
      </w:r>
      <w:r>
        <w:rPr>
          <w:color w:val="231F20"/>
          <w:spacing w:val="-4"/>
          <w:sz w:val="24"/>
        </w:rPr>
        <w:t>nomie</w:t>
      </w:r>
      <w:r>
        <w:rPr>
          <w:color w:val="231F20"/>
          <w:spacing w:val="-6"/>
          <w:sz w:val="24"/>
        </w:rPr>
        <w:t> </w:t>
      </w:r>
      <w:r>
        <w:rPr>
          <w:color w:val="231F20"/>
          <w:spacing w:val="-4"/>
          <w:sz w:val="24"/>
        </w:rPr>
        <w:t>et</w:t>
      </w:r>
      <w:r>
        <w:rPr>
          <w:color w:val="231F20"/>
          <w:spacing w:val="-6"/>
          <w:sz w:val="24"/>
        </w:rPr>
        <w:t> </w:t>
      </w:r>
      <w:r>
        <w:rPr>
          <w:color w:val="231F20"/>
          <w:spacing w:val="-4"/>
          <w:sz w:val="24"/>
        </w:rPr>
        <w:t>de</w:t>
      </w:r>
      <w:r>
        <w:rPr>
          <w:color w:val="231F20"/>
          <w:spacing w:val="-6"/>
          <w:sz w:val="24"/>
        </w:rPr>
        <w:t> </w:t>
      </w:r>
      <w:r>
        <w:rPr>
          <w:color w:val="231F20"/>
          <w:spacing w:val="-4"/>
          <w:sz w:val="24"/>
        </w:rPr>
        <w:t>l’enseignement</w:t>
      </w:r>
      <w:r>
        <w:rPr>
          <w:color w:val="231F20"/>
          <w:spacing w:val="-6"/>
          <w:sz w:val="24"/>
        </w:rPr>
        <w:t> </w:t>
      </w:r>
      <w:r>
        <w:rPr>
          <w:color w:val="231F20"/>
          <w:spacing w:val="-4"/>
          <w:sz w:val="24"/>
        </w:rPr>
        <w:t>dans</w:t>
      </w:r>
      <w:r>
        <w:rPr>
          <w:color w:val="231F20"/>
          <w:spacing w:val="-6"/>
          <w:sz w:val="24"/>
        </w:rPr>
        <w:t> </w:t>
      </w:r>
      <w:r>
        <w:rPr>
          <w:color w:val="231F20"/>
          <w:spacing w:val="-4"/>
          <w:sz w:val="24"/>
        </w:rPr>
        <w:t>les</w:t>
      </w:r>
      <w:r>
        <w:rPr>
          <w:color w:val="231F20"/>
          <w:spacing w:val="-6"/>
          <w:sz w:val="24"/>
        </w:rPr>
        <w:t> </w:t>
      </w:r>
      <w:r>
        <w:rPr>
          <w:color w:val="231F20"/>
          <w:spacing w:val="-4"/>
          <w:sz w:val="24"/>
        </w:rPr>
        <w:t>zones</w:t>
      </w:r>
      <w:r>
        <w:rPr>
          <w:color w:val="231F20"/>
          <w:spacing w:val="-6"/>
          <w:sz w:val="24"/>
        </w:rPr>
        <w:t> </w:t>
      </w:r>
      <w:r>
        <w:rPr>
          <w:color w:val="231F20"/>
          <w:spacing w:val="-4"/>
          <w:sz w:val="24"/>
        </w:rPr>
        <w:t>mal</w:t>
      </w:r>
      <w:r>
        <w:rPr>
          <w:color w:val="231F20"/>
          <w:spacing w:val="-6"/>
          <w:sz w:val="24"/>
        </w:rPr>
        <w:t> </w:t>
      </w:r>
      <w:r>
        <w:rPr>
          <w:color w:val="231F20"/>
          <w:spacing w:val="-4"/>
          <w:sz w:val="24"/>
        </w:rPr>
        <w:t>desservies </w:t>
      </w:r>
      <w:r>
        <w:rPr>
          <w:color w:val="231F20"/>
          <w:sz w:val="24"/>
        </w:rPr>
        <w:t>et défavorisées, en améliorant l’accès au capital grâce </w:t>
      </w:r>
      <w:r>
        <w:rPr>
          <w:color w:val="231F20"/>
          <w:spacing w:val="-6"/>
          <w:sz w:val="24"/>
        </w:rPr>
        <w:t>notamment</w:t>
      </w:r>
      <w:r>
        <w:rPr>
          <w:color w:val="231F20"/>
          <w:spacing w:val="-8"/>
          <w:sz w:val="24"/>
        </w:rPr>
        <w:t> </w:t>
      </w:r>
      <w:r>
        <w:rPr>
          <w:color w:val="231F20"/>
          <w:spacing w:val="-6"/>
          <w:sz w:val="24"/>
        </w:rPr>
        <w:t>à</w:t>
      </w:r>
      <w:r>
        <w:rPr>
          <w:color w:val="231F20"/>
          <w:spacing w:val="-8"/>
          <w:sz w:val="24"/>
        </w:rPr>
        <w:t> </w:t>
      </w:r>
      <w:r>
        <w:rPr>
          <w:color w:val="231F20"/>
          <w:spacing w:val="-6"/>
          <w:sz w:val="24"/>
        </w:rPr>
        <w:t>des</w:t>
      </w:r>
      <w:r>
        <w:rPr>
          <w:color w:val="231F20"/>
          <w:spacing w:val="-8"/>
          <w:sz w:val="24"/>
        </w:rPr>
        <w:t> </w:t>
      </w:r>
      <w:r>
        <w:rPr>
          <w:color w:val="231F20"/>
          <w:spacing w:val="-6"/>
          <w:sz w:val="24"/>
        </w:rPr>
        <w:t>banques</w:t>
      </w:r>
      <w:r>
        <w:rPr>
          <w:color w:val="231F20"/>
          <w:spacing w:val="-8"/>
          <w:sz w:val="24"/>
        </w:rPr>
        <w:t> </w:t>
      </w:r>
      <w:r>
        <w:rPr>
          <w:color w:val="231F20"/>
          <w:spacing w:val="-6"/>
          <w:sz w:val="24"/>
        </w:rPr>
        <w:t>de</w:t>
      </w:r>
      <w:r>
        <w:rPr>
          <w:color w:val="231F20"/>
          <w:spacing w:val="-8"/>
          <w:sz w:val="24"/>
        </w:rPr>
        <w:t> </w:t>
      </w:r>
      <w:r>
        <w:rPr>
          <w:color w:val="231F20"/>
          <w:spacing w:val="-6"/>
          <w:sz w:val="24"/>
        </w:rPr>
        <w:t>développement</w:t>
      </w:r>
      <w:r>
        <w:rPr>
          <w:color w:val="231F20"/>
          <w:spacing w:val="-8"/>
          <w:sz w:val="24"/>
        </w:rPr>
        <w:t> </w:t>
      </w:r>
      <w:r>
        <w:rPr>
          <w:color w:val="231F20"/>
          <w:spacing w:val="-6"/>
          <w:sz w:val="24"/>
        </w:rPr>
        <w:t>communau- </w:t>
      </w:r>
      <w:r>
        <w:rPr>
          <w:color w:val="231F20"/>
          <w:spacing w:val="-2"/>
          <w:sz w:val="24"/>
        </w:rPr>
        <w:t>taire,</w:t>
      </w:r>
      <w:r>
        <w:rPr>
          <w:color w:val="231F20"/>
          <w:spacing w:val="-9"/>
          <w:sz w:val="24"/>
        </w:rPr>
        <w:t> </w:t>
      </w:r>
      <w:r>
        <w:rPr>
          <w:color w:val="231F20"/>
          <w:spacing w:val="-2"/>
          <w:sz w:val="24"/>
        </w:rPr>
        <w:t>en</w:t>
      </w:r>
      <w:r>
        <w:rPr>
          <w:color w:val="231F20"/>
          <w:spacing w:val="-9"/>
          <w:sz w:val="24"/>
        </w:rPr>
        <w:t> </w:t>
      </w:r>
      <w:r>
        <w:rPr>
          <w:color w:val="231F20"/>
          <w:spacing w:val="-2"/>
          <w:sz w:val="24"/>
        </w:rPr>
        <w:t>reconnaissant</w:t>
      </w:r>
      <w:r>
        <w:rPr>
          <w:color w:val="231F20"/>
          <w:spacing w:val="-9"/>
          <w:sz w:val="24"/>
        </w:rPr>
        <w:t> </w:t>
      </w:r>
      <w:r>
        <w:rPr>
          <w:color w:val="231F20"/>
          <w:spacing w:val="-2"/>
          <w:sz w:val="24"/>
        </w:rPr>
        <w:t>que</w:t>
      </w:r>
      <w:r>
        <w:rPr>
          <w:color w:val="231F20"/>
          <w:spacing w:val="-9"/>
          <w:sz w:val="24"/>
        </w:rPr>
        <w:t> </w:t>
      </w:r>
      <w:r>
        <w:rPr>
          <w:color w:val="231F20"/>
          <w:spacing w:val="-2"/>
          <w:sz w:val="24"/>
        </w:rPr>
        <w:t>les</w:t>
      </w:r>
      <w:r>
        <w:rPr>
          <w:color w:val="231F20"/>
          <w:spacing w:val="-9"/>
          <w:sz w:val="24"/>
        </w:rPr>
        <w:t> </w:t>
      </w:r>
      <w:r>
        <w:rPr>
          <w:color w:val="231F20"/>
          <w:spacing w:val="-2"/>
          <w:sz w:val="24"/>
        </w:rPr>
        <w:t>nouvelles</w:t>
      </w:r>
      <w:r>
        <w:rPr>
          <w:color w:val="231F20"/>
          <w:spacing w:val="-9"/>
          <w:sz w:val="24"/>
        </w:rPr>
        <w:t> </w:t>
      </w:r>
      <w:r>
        <w:rPr>
          <w:color w:val="231F20"/>
          <w:spacing w:val="-2"/>
          <w:sz w:val="24"/>
        </w:rPr>
        <w:t>entreprises</w:t>
      </w:r>
      <w:r>
        <w:rPr>
          <w:color w:val="231F20"/>
          <w:spacing w:val="-9"/>
          <w:sz w:val="24"/>
        </w:rPr>
        <w:t> </w:t>
      </w:r>
      <w:r>
        <w:rPr>
          <w:color w:val="231F20"/>
          <w:spacing w:val="-2"/>
          <w:sz w:val="24"/>
        </w:rPr>
        <w:t>peu- </w:t>
      </w:r>
      <w:r>
        <w:rPr>
          <w:color w:val="231F20"/>
          <w:sz w:val="24"/>
        </w:rPr>
        <w:t>vent</w:t>
      </w:r>
      <w:r>
        <w:rPr>
          <w:color w:val="231F20"/>
          <w:spacing w:val="-15"/>
          <w:sz w:val="24"/>
        </w:rPr>
        <w:t> </w:t>
      </w:r>
      <w:r>
        <w:rPr>
          <w:color w:val="231F20"/>
          <w:sz w:val="24"/>
        </w:rPr>
        <w:t>avoir</w:t>
      </w:r>
      <w:r>
        <w:rPr>
          <w:color w:val="231F20"/>
          <w:spacing w:val="-15"/>
          <w:sz w:val="24"/>
        </w:rPr>
        <w:t> </w:t>
      </w:r>
      <w:r>
        <w:rPr>
          <w:color w:val="231F20"/>
          <w:sz w:val="24"/>
        </w:rPr>
        <w:t>une</w:t>
      </w:r>
      <w:r>
        <w:rPr>
          <w:color w:val="231F20"/>
          <w:spacing w:val="-15"/>
          <w:sz w:val="24"/>
        </w:rPr>
        <w:t> </w:t>
      </w:r>
      <w:r>
        <w:rPr>
          <w:color w:val="231F20"/>
          <w:sz w:val="24"/>
        </w:rPr>
        <w:t>incidence</w:t>
      </w:r>
      <w:r>
        <w:rPr>
          <w:color w:val="231F20"/>
          <w:spacing w:val="-15"/>
          <w:sz w:val="24"/>
        </w:rPr>
        <w:t> </w:t>
      </w:r>
      <w:r>
        <w:rPr>
          <w:color w:val="231F20"/>
          <w:sz w:val="24"/>
        </w:rPr>
        <w:t>bénéfique</w:t>
      </w:r>
      <w:r>
        <w:rPr>
          <w:color w:val="231F20"/>
          <w:spacing w:val="-15"/>
          <w:sz w:val="24"/>
        </w:rPr>
        <w:t> </w:t>
      </w:r>
      <w:r>
        <w:rPr>
          <w:color w:val="231F20"/>
          <w:sz w:val="24"/>
        </w:rPr>
        <w:t>et</w:t>
      </w:r>
      <w:r>
        <w:rPr>
          <w:color w:val="231F20"/>
          <w:spacing w:val="-15"/>
          <w:sz w:val="24"/>
        </w:rPr>
        <w:t> </w:t>
      </w:r>
      <w:r>
        <w:rPr>
          <w:color w:val="231F20"/>
          <w:sz w:val="24"/>
        </w:rPr>
        <w:t>dynamique</w:t>
      </w:r>
      <w:r>
        <w:rPr>
          <w:color w:val="231F20"/>
          <w:spacing w:val="-15"/>
          <w:sz w:val="24"/>
        </w:rPr>
        <w:t> </w:t>
      </w:r>
      <w:r>
        <w:rPr>
          <w:color w:val="231F20"/>
          <w:sz w:val="24"/>
        </w:rPr>
        <w:t>sur</w:t>
      </w:r>
      <w:r>
        <w:rPr>
          <w:color w:val="231F20"/>
          <w:spacing w:val="-15"/>
          <w:sz w:val="24"/>
        </w:rPr>
        <w:t> </w:t>
      </w:r>
      <w:r>
        <w:rPr>
          <w:color w:val="231F20"/>
          <w:sz w:val="24"/>
        </w:rPr>
        <w:t>les </w:t>
      </w:r>
      <w:r>
        <w:rPr>
          <w:color w:val="231F20"/>
          <w:spacing w:val="-4"/>
          <w:sz w:val="24"/>
        </w:rPr>
        <w:t>communautés</w:t>
      </w:r>
      <w:r>
        <w:rPr>
          <w:color w:val="231F20"/>
          <w:spacing w:val="-5"/>
          <w:sz w:val="24"/>
        </w:rPr>
        <w:t> </w:t>
      </w:r>
      <w:r>
        <w:rPr>
          <w:color w:val="231F20"/>
          <w:spacing w:val="-4"/>
          <w:sz w:val="24"/>
        </w:rPr>
        <w:t>en</w:t>
      </w:r>
      <w:r>
        <w:rPr>
          <w:color w:val="231F20"/>
          <w:spacing w:val="-5"/>
          <w:sz w:val="24"/>
        </w:rPr>
        <w:t> </w:t>
      </w:r>
      <w:r>
        <w:rPr>
          <w:color w:val="231F20"/>
          <w:spacing w:val="-4"/>
          <w:sz w:val="24"/>
        </w:rPr>
        <w:t>difficulté,</w:t>
      </w:r>
      <w:r>
        <w:rPr>
          <w:color w:val="231F20"/>
          <w:spacing w:val="-5"/>
          <w:sz w:val="24"/>
        </w:rPr>
        <w:t> </w:t>
      </w:r>
      <w:r>
        <w:rPr>
          <w:color w:val="231F20"/>
          <w:spacing w:val="-4"/>
          <w:sz w:val="24"/>
        </w:rPr>
        <w:t>et</w:t>
      </w:r>
      <w:r>
        <w:rPr>
          <w:color w:val="231F20"/>
          <w:spacing w:val="-5"/>
          <w:sz w:val="24"/>
        </w:rPr>
        <w:t> </w:t>
      </w:r>
      <w:r>
        <w:rPr>
          <w:color w:val="231F20"/>
          <w:spacing w:val="-4"/>
          <w:sz w:val="24"/>
        </w:rPr>
        <w:t>à</w:t>
      </w:r>
      <w:r>
        <w:rPr>
          <w:color w:val="231F20"/>
          <w:spacing w:val="-5"/>
          <w:sz w:val="24"/>
        </w:rPr>
        <w:t> </w:t>
      </w:r>
      <w:r>
        <w:rPr>
          <w:color w:val="231F20"/>
          <w:spacing w:val="-4"/>
          <w:sz w:val="24"/>
        </w:rPr>
        <w:t>collaborer</w:t>
      </w:r>
      <w:r>
        <w:rPr>
          <w:color w:val="231F20"/>
          <w:spacing w:val="-5"/>
          <w:sz w:val="24"/>
        </w:rPr>
        <w:t> </w:t>
      </w:r>
      <w:r>
        <w:rPr>
          <w:color w:val="231F20"/>
          <w:spacing w:val="-4"/>
          <w:sz w:val="24"/>
        </w:rPr>
        <w:t>avec</w:t>
      </w:r>
      <w:r>
        <w:rPr>
          <w:color w:val="231F20"/>
          <w:spacing w:val="-5"/>
          <w:sz w:val="24"/>
        </w:rPr>
        <w:t> </w:t>
      </w:r>
      <w:r>
        <w:rPr>
          <w:color w:val="231F20"/>
          <w:spacing w:val="-4"/>
          <w:sz w:val="24"/>
        </w:rPr>
        <w:t>le</w:t>
      </w:r>
      <w:r>
        <w:rPr>
          <w:color w:val="231F20"/>
          <w:spacing w:val="-5"/>
          <w:sz w:val="24"/>
        </w:rPr>
        <w:t> </w:t>
      </w:r>
      <w:r>
        <w:rPr>
          <w:color w:val="231F20"/>
          <w:spacing w:val="-4"/>
          <w:sz w:val="24"/>
        </w:rPr>
        <w:t>secteur </w:t>
      </w:r>
      <w:r>
        <w:rPr>
          <w:color w:val="231F20"/>
          <w:sz w:val="24"/>
        </w:rPr>
        <w:t>privé</w:t>
      </w:r>
      <w:r>
        <w:rPr>
          <w:color w:val="231F20"/>
          <w:spacing w:val="-9"/>
          <w:sz w:val="24"/>
        </w:rPr>
        <w:t> </w:t>
      </w:r>
      <w:r>
        <w:rPr>
          <w:color w:val="231F20"/>
          <w:sz w:val="24"/>
        </w:rPr>
        <w:t>pour</w:t>
      </w:r>
      <w:r>
        <w:rPr>
          <w:color w:val="231F20"/>
          <w:spacing w:val="-9"/>
          <w:sz w:val="24"/>
        </w:rPr>
        <w:t> </w:t>
      </w:r>
      <w:r>
        <w:rPr>
          <w:color w:val="231F20"/>
          <w:sz w:val="24"/>
        </w:rPr>
        <w:t>créer</w:t>
      </w:r>
      <w:r>
        <w:rPr>
          <w:color w:val="231F20"/>
          <w:spacing w:val="-9"/>
          <w:sz w:val="24"/>
        </w:rPr>
        <w:t> </w:t>
      </w:r>
      <w:r>
        <w:rPr>
          <w:color w:val="231F20"/>
          <w:sz w:val="24"/>
        </w:rPr>
        <w:t>des</w:t>
      </w:r>
      <w:r>
        <w:rPr>
          <w:color w:val="231F20"/>
          <w:spacing w:val="-9"/>
          <w:sz w:val="24"/>
        </w:rPr>
        <w:t> </w:t>
      </w:r>
      <w:r>
        <w:rPr>
          <w:color w:val="231F20"/>
          <w:sz w:val="24"/>
        </w:rPr>
        <w:t>emplois,</w:t>
      </w:r>
      <w:r>
        <w:rPr>
          <w:color w:val="231F20"/>
          <w:spacing w:val="-9"/>
          <w:sz w:val="24"/>
        </w:rPr>
        <w:t> </w:t>
      </w:r>
      <w:r>
        <w:rPr>
          <w:color w:val="231F20"/>
          <w:sz w:val="24"/>
        </w:rPr>
        <w:t>contribuer</w:t>
      </w:r>
      <w:r>
        <w:rPr>
          <w:color w:val="231F20"/>
          <w:spacing w:val="-9"/>
          <w:sz w:val="24"/>
        </w:rPr>
        <w:t> </w:t>
      </w:r>
      <w:r>
        <w:rPr>
          <w:color w:val="231F20"/>
          <w:sz w:val="24"/>
        </w:rPr>
        <w:t>à</w:t>
      </w:r>
      <w:r>
        <w:rPr>
          <w:color w:val="231F20"/>
          <w:spacing w:val="-9"/>
          <w:sz w:val="24"/>
        </w:rPr>
        <w:t> </w:t>
      </w:r>
      <w:r>
        <w:rPr>
          <w:color w:val="231F20"/>
          <w:sz w:val="24"/>
        </w:rPr>
        <w:t>maintenir</w:t>
      </w:r>
      <w:r>
        <w:rPr>
          <w:color w:val="231F20"/>
          <w:spacing w:val="-9"/>
          <w:sz w:val="24"/>
        </w:rPr>
        <w:t> </w:t>
      </w:r>
      <w:r>
        <w:rPr>
          <w:color w:val="231F20"/>
          <w:sz w:val="24"/>
        </w:rPr>
        <w:t>les emplois</w:t>
      </w:r>
      <w:r>
        <w:rPr>
          <w:color w:val="231F20"/>
          <w:spacing w:val="-13"/>
          <w:sz w:val="24"/>
        </w:rPr>
        <w:t> </w:t>
      </w:r>
      <w:r>
        <w:rPr>
          <w:color w:val="231F20"/>
          <w:sz w:val="24"/>
        </w:rPr>
        <w:t>existants</w:t>
      </w:r>
      <w:r>
        <w:rPr>
          <w:color w:val="231F20"/>
          <w:spacing w:val="-13"/>
          <w:sz w:val="24"/>
        </w:rPr>
        <w:t> </w:t>
      </w:r>
      <w:r>
        <w:rPr>
          <w:color w:val="231F20"/>
          <w:sz w:val="24"/>
        </w:rPr>
        <w:t>et</w:t>
      </w:r>
      <w:r>
        <w:rPr>
          <w:color w:val="231F20"/>
          <w:spacing w:val="-13"/>
          <w:sz w:val="24"/>
        </w:rPr>
        <w:t> </w:t>
      </w:r>
      <w:r>
        <w:rPr>
          <w:color w:val="231F20"/>
          <w:sz w:val="24"/>
        </w:rPr>
        <w:t>stimuler</w:t>
      </w:r>
      <w:r>
        <w:rPr>
          <w:color w:val="231F20"/>
          <w:spacing w:val="-13"/>
          <w:sz w:val="24"/>
        </w:rPr>
        <w:t> </w:t>
      </w:r>
      <w:r>
        <w:rPr>
          <w:color w:val="231F20"/>
          <w:sz w:val="24"/>
        </w:rPr>
        <w:t>la</w:t>
      </w:r>
      <w:r>
        <w:rPr>
          <w:color w:val="231F20"/>
          <w:spacing w:val="-13"/>
          <w:sz w:val="24"/>
        </w:rPr>
        <w:t> </w:t>
      </w:r>
      <w:r>
        <w:rPr>
          <w:color w:val="231F20"/>
          <w:sz w:val="24"/>
        </w:rPr>
        <w:t>croissance</w:t>
      </w:r>
      <w:r>
        <w:rPr>
          <w:color w:val="231F20"/>
          <w:spacing w:val="-13"/>
          <w:sz w:val="24"/>
        </w:rPr>
        <w:t> </w:t>
      </w:r>
      <w:r>
        <w:rPr>
          <w:color w:val="231F20"/>
          <w:sz w:val="24"/>
        </w:rPr>
        <w:t>industrielle</w:t>
      </w:r>
      <w:r>
        <w:rPr>
          <w:color w:val="231F20"/>
          <w:spacing w:val="-13"/>
          <w:sz w:val="24"/>
        </w:rPr>
        <w:t> </w:t>
      </w:r>
      <w:r>
        <w:rPr>
          <w:color w:val="231F20"/>
          <w:sz w:val="24"/>
        </w:rPr>
        <w:t>et </w:t>
      </w:r>
      <w:r>
        <w:rPr>
          <w:color w:val="231F20"/>
          <w:spacing w:val="-2"/>
          <w:sz w:val="24"/>
        </w:rPr>
        <w:t>commerciale</w:t>
      </w:r>
      <w:r>
        <w:rPr>
          <w:color w:val="231F20"/>
          <w:spacing w:val="-7"/>
          <w:sz w:val="24"/>
        </w:rPr>
        <w:t> </w:t>
      </w:r>
      <w:r>
        <w:rPr>
          <w:color w:val="231F20"/>
          <w:spacing w:val="-2"/>
          <w:sz w:val="24"/>
        </w:rPr>
        <w:t>dans</w:t>
      </w:r>
      <w:r>
        <w:rPr>
          <w:color w:val="231F20"/>
          <w:spacing w:val="-7"/>
          <w:sz w:val="24"/>
        </w:rPr>
        <w:t> </w:t>
      </w:r>
      <w:r>
        <w:rPr>
          <w:color w:val="231F20"/>
          <w:spacing w:val="-2"/>
          <w:sz w:val="24"/>
        </w:rPr>
        <w:t>les</w:t>
      </w:r>
      <w:r>
        <w:rPr>
          <w:color w:val="231F20"/>
          <w:spacing w:val="-7"/>
          <w:sz w:val="24"/>
        </w:rPr>
        <w:t> </w:t>
      </w:r>
      <w:r>
        <w:rPr>
          <w:color w:val="231F20"/>
          <w:spacing w:val="-2"/>
          <w:sz w:val="24"/>
        </w:rPr>
        <w:t>zones</w:t>
      </w:r>
      <w:r>
        <w:rPr>
          <w:color w:val="231F20"/>
          <w:spacing w:val="-7"/>
          <w:sz w:val="24"/>
        </w:rPr>
        <w:t> </w:t>
      </w:r>
      <w:r>
        <w:rPr>
          <w:color w:val="231F20"/>
          <w:spacing w:val="-2"/>
          <w:sz w:val="24"/>
        </w:rPr>
        <w:t>économiquement</w:t>
      </w:r>
      <w:r>
        <w:rPr>
          <w:color w:val="231F20"/>
          <w:spacing w:val="-7"/>
          <w:sz w:val="24"/>
        </w:rPr>
        <w:t> </w:t>
      </w:r>
      <w:r>
        <w:rPr>
          <w:color w:val="231F20"/>
          <w:spacing w:val="-2"/>
          <w:sz w:val="24"/>
        </w:rPr>
        <w:t>sinistrées;</w:t>
      </w:r>
    </w:p>
    <w:p>
      <w:pPr>
        <w:spacing w:after="0" w:line="256" w:lineRule="auto"/>
        <w:jc w:val="both"/>
        <w:rPr>
          <w:sz w:val="24"/>
        </w:rPr>
        <w:sectPr>
          <w:pgSz w:w="7920" w:h="12240"/>
          <w:pgMar w:header="525" w:footer="980" w:top="1020" w:bottom="1180" w:left="720" w:right="500"/>
        </w:sectPr>
      </w:pPr>
    </w:p>
    <w:p>
      <w:pPr>
        <w:pStyle w:val="ListParagraph"/>
        <w:numPr>
          <w:ilvl w:val="1"/>
          <w:numId w:val="4"/>
        </w:numPr>
        <w:tabs>
          <w:tab w:pos="1746" w:val="left" w:leader="none"/>
        </w:tabs>
        <w:spacing w:line="256" w:lineRule="auto" w:before="190" w:after="0"/>
        <w:ind w:left="1095" w:right="490" w:firstLine="0"/>
        <w:jc w:val="both"/>
        <w:rPr>
          <w:sz w:val="24"/>
        </w:rPr>
      </w:pPr>
      <w:r>
        <w:rPr>
          <w:color w:val="231F20"/>
          <w:sz w:val="24"/>
        </w:rPr>
        <w:t>À Améliorer les perspectives de groupes </w:t>
      </w:r>
      <w:r>
        <w:rPr>
          <w:color w:val="231F20"/>
          <w:sz w:val="24"/>
        </w:rPr>
        <w:t>ciblés éprouvant, entre autres, les plus grandes difficultés </w:t>
      </w:r>
      <w:r>
        <w:rPr>
          <w:color w:val="231F20"/>
          <w:sz w:val="24"/>
        </w:rPr>
        <w:t>à</w:t>
      </w:r>
      <w:r>
        <w:rPr>
          <w:color w:val="231F20"/>
          <w:sz w:val="24"/>
        </w:rPr>
        <w:t> trouver,</w:t>
      </w:r>
      <w:r>
        <w:rPr>
          <w:color w:val="231F20"/>
          <w:spacing w:val="-13"/>
          <w:sz w:val="24"/>
        </w:rPr>
        <w:t> </w:t>
      </w:r>
      <w:r>
        <w:rPr>
          <w:color w:val="231F20"/>
          <w:sz w:val="24"/>
        </w:rPr>
        <w:t>conserver</w:t>
      </w:r>
      <w:r>
        <w:rPr>
          <w:color w:val="231F20"/>
          <w:spacing w:val="-13"/>
          <w:sz w:val="24"/>
        </w:rPr>
        <w:t> </w:t>
      </w:r>
      <w:r>
        <w:rPr>
          <w:color w:val="231F20"/>
          <w:sz w:val="24"/>
        </w:rPr>
        <w:t>ou</w:t>
      </w:r>
      <w:r>
        <w:rPr>
          <w:color w:val="231F20"/>
          <w:spacing w:val="-13"/>
          <w:sz w:val="24"/>
        </w:rPr>
        <w:t> </w:t>
      </w:r>
      <w:r>
        <w:rPr>
          <w:color w:val="231F20"/>
          <w:sz w:val="24"/>
        </w:rPr>
        <w:t>retrouver</w:t>
      </w:r>
      <w:r>
        <w:rPr>
          <w:color w:val="231F20"/>
          <w:spacing w:val="-13"/>
          <w:sz w:val="24"/>
        </w:rPr>
        <w:t> </w:t>
      </w:r>
      <w:r>
        <w:rPr>
          <w:color w:val="231F20"/>
          <w:sz w:val="24"/>
        </w:rPr>
        <w:t>un</w:t>
      </w:r>
      <w:r>
        <w:rPr>
          <w:color w:val="231F20"/>
          <w:spacing w:val="-13"/>
          <w:sz w:val="24"/>
        </w:rPr>
        <w:t> </w:t>
      </w:r>
      <w:r>
        <w:rPr>
          <w:color w:val="231F20"/>
          <w:sz w:val="24"/>
        </w:rPr>
        <w:t>travail,</w:t>
      </w:r>
      <w:r>
        <w:rPr>
          <w:color w:val="231F20"/>
          <w:spacing w:val="-13"/>
          <w:sz w:val="24"/>
        </w:rPr>
        <w:t> </w:t>
      </w:r>
      <w:r>
        <w:rPr>
          <w:color w:val="231F20"/>
          <w:sz w:val="24"/>
        </w:rPr>
        <w:t>y</w:t>
      </w:r>
      <w:r>
        <w:rPr>
          <w:color w:val="231F20"/>
          <w:spacing w:val="-13"/>
          <w:sz w:val="24"/>
        </w:rPr>
        <w:t> </w:t>
      </w:r>
      <w:r>
        <w:rPr>
          <w:color w:val="231F20"/>
          <w:sz w:val="24"/>
        </w:rPr>
        <w:t>compris</w:t>
      </w:r>
      <w:r>
        <w:rPr>
          <w:color w:val="231F20"/>
          <w:spacing w:val="-13"/>
          <w:sz w:val="24"/>
        </w:rPr>
        <w:t> </w:t>
      </w:r>
      <w:r>
        <w:rPr>
          <w:color w:val="231F20"/>
          <w:sz w:val="24"/>
        </w:rPr>
        <w:t>un emploi qualifié. Une attention particulière devrait </w:t>
      </w:r>
      <w:r>
        <w:rPr>
          <w:color w:val="231F20"/>
          <w:sz w:val="24"/>
        </w:rPr>
        <w:t>être</w:t>
      </w:r>
      <w:r>
        <w:rPr>
          <w:color w:val="231F20"/>
          <w:sz w:val="24"/>
        </w:rPr>
        <w:t> accordée</w:t>
      </w:r>
      <w:r>
        <w:rPr>
          <w:color w:val="231F20"/>
          <w:spacing w:val="-2"/>
          <w:sz w:val="24"/>
        </w:rPr>
        <w:t> </w:t>
      </w:r>
      <w:r>
        <w:rPr>
          <w:color w:val="231F20"/>
          <w:sz w:val="24"/>
        </w:rPr>
        <w:t>aux</w:t>
      </w:r>
      <w:r>
        <w:rPr>
          <w:color w:val="231F20"/>
          <w:spacing w:val="-2"/>
          <w:sz w:val="24"/>
        </w:rPr>
        <w:t> </w:t>
      </w:r>
      <w:r>
        <w:rPr>
          <w:color w:val="231F20"/>
          <w:sz w:val="24"/>
        </w:rPr>
        <w:t>personnes</w:t>
      </w:r>
      <w:r>
        <w:rPr>
          <w:color w:val="231F20"/>
          <w:spacing w:val="-2"/>
          <w:sz w:val="24"/>
        </w:rPr>
        <w:t> </w:t>
      </w:r>
      <w:r>
        <w:rPr>
          <w:color w:val="231F20"/>
          <w:sz w:val="24"/>
        </w:rPr>
        <w:t>en</w:t>
      </w:r>
      <w:r>
        <w:rPr>
          <w:color w:val="231F20"/>
          <w:spacing w:val="-2"/>
          <w:sz w:val="24"/>
        </w:rPr>
        <w:t> </w:t>
      </w:r>
      <w:r>
        <w:rPr>
          <w:color w:val="231F20"/>
          <w:sz w:val="24"/>
        </w:rPr>
        <w:t>butte</w:t>
      </w:r>
      <w:r>
        <w:rPr>
          <w:color w:val="231F20"/>
          <w:spacing w:val="-2"/>
          <w:sz w:val="24"/>
        </w:rPr>
        <w:t> </w:t>
      </w:r>
      <w:r>
        <w:rPr>
          <w:color w:val="231F20"/>
          <w:sz w:val="24"/>
        </w:rPr>
        <w:t>à</w:t>
      </w:r>
      <w:r>
        <w:rPr>
          <w:color w:val="231F20"/>
          <w:spacing w:val="-2"/>
          <w:sz w:val="24"/>
        </w:rPr>
        <w:t> </w:t>
      </w:r>
      <w:r>
        <w:rPr>
          <w:color w:val="231F20"/>
          <w:sz w:val="24"/>
        </w:rPr>
        <w:t>de</w:t>
      </w:r>
      <w:r>
        <w:rPr>
          <w:color w:val="231F20"/>
          <w:spacing w:val="-2"/>
          <w:sz w:val="24"/>
        </w:rPr>
        <w:t> </w:t>
      </w:r>
      <w:r>
        <w:rPr>
          <w:color w:val="231F20"/>
          <w:sz w:val="24"/>
        </w:rPr>
        <w:t>multiples</w:t>
      </w:r>
      <w:r>
        <w:rPr>
          <w:color w:val="231F20"/>
          <w:spacing w:val="-2"/>
          <w:sz w:val="24"/>
        </w:rPr>
        <w:t> </w:t>
      </w:r>
      <w:r>
        <w:rPr>
          <w:color w:val="231F20"/>
          <w:sz w:val="24"/>
        </w:rPr>
        <w:t>formes</w:t>
      </w:r>
      <w:r>
        <w:rPr>
          <w:color w:val="231F20"/>
          <w:sz w:val="24"/>
        </w:rPr>
        <w:t> de discrimination;</w:t>
      </w:r>
    </w:p>
    <w:p>
      <w:pPr>
        <w:pStyle w:val="BodyText"/>
        <w:spacing w:before="3"/>
        <w:rPr>
          <w:sz w:val="21"/>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accorder une </w:t>
      </w:r>
      <w:r>
        <w:rPr>
          <w:color w:val="231F20"/>
          <w:sz w:val="24"/>
        </w:rPr>
        <w:t>attention</w:t>
      </w:r>
      <w:r>
        <w:rPr>
          <w:color w:val="231F20"/>
          <w:sz w:val="24"/>
        </w:rPr>
        <w:t> particulière,</w:t>
      </w:r>
      <w:r>
        <w:rPr>
          <w:color w:val="231F20"/>
          <w:spacing w:val="-12"/>
          <w:sz w:val="24"/>
        </w:rPr>
        <w:t> </w:t>
      </w:r>
      <w:r>
        <w:rPr>
          <w:color w:val="231F20"/>
          <w:sz w:val="24"/>
        </w:rPr>
        <w:t>lorsqu’ils</w:t>
      </w:r>
      <w:r>
        <w:rPr>
          <w:color w:val="231F20"/>
          <w:spacing w:val="-12"/>
          <w:sz w:val="24"/>
        </w:rPr>
        <w:t> </w:t>
      </w:r>
      <w:r>
        <w:rPr>
          <w:color w:val="231F20"/>
          <w:sz w:val="24"/>
        </w:rPr>
        <w:t>conçoivent</w:t>
      </w:r>
      <w:r>
        <w:rPr>
          <w:color w:val="231F20"/>
          <w:spacing w:val="-12"/>
          <w:sz w:val="24"/>
        </w:rPr>
        <w:t> </w:t>
      </w:r>
      <w:r>
        <w:rPr>
          <w:color w:val="231F20"/>
          <w:sz w:val="24"/>
        </w:rPr>
        <w:t>et</w:t>
      </w:r>
      <w:r>
        <w:rPr>
          <w:color w:val="231F20"/>
          <w:spacing w:val="-12"/>
          <w:sz w:val="24"/>
        </w:rPr>
        <w:t> </w:t>
      </w:r>
      <w:r>
        <w:rPr>
          <w:color w:val="231F20"/>
          <w:sz w:val="24"/>
        </w:rPr>
        <w:t>mettent</w:t>
      </w:r>
      <w:r>
        <w:rPr>
          <w:color w:val="231F20"/>
          <w:spacing w:val="-12"/>
          <w:sz w:val="24"/>
        </w:rPr>
        <w:t> </w:t>
      </w:r>
      <w:r>
        <w:rPr>
          <w:color w:val="231F20"/>
          <w:sz w:val="24"/>
        </w:rPr>
        <w:t>en</w:t>
      </w:r>
      <w:r>
        <w:rPr>
          <w:color w:val="231F20"/>
          <w:spacing w:val="-12"/>
          <w:sz w:val="24"/>
        </w:rPr>
        <w:t> </w:t>
      </w:r>
      <w:r>
        <w:rPr>
          <w:color w:val="231F20"/>
          <w:sz w:val="24"/>
        </w:rPr>
        <w:t>œuvre</w:t>
      </w:r>
      <w:r>
        <w:rPr>
          <w:color w:val="231F20"/>
          <w:spacing w:val="-12"/>
          <w:sz w:val="24"/>
        </w:rPr>
        <w:t> </w:t>
      </w:r>
      <w:r>
        <w:rPr>
          <w:color w:val="231F20"/>
          <w:sz w:val="24"/>
        </w:rPr>
        <w:t>les</w:t>
      </w:r>
      <w:r>
        <w:rPr>
          <w:color w:val="231F20"/>
          <w:spacing w:val="-12"/>
          <w:sz w:val="24"/>
        </w:rPr>
        <w:t> </w:t>
      </w:r>
      <w:r>
        <w:rPr>
          <w:color w:val="231F20"/>
          <w:sz w:val="24"/>
        </w:rPr>
        <w:t>lois et</w:t>
      </w:r>
      <w:r>
        <w:rPr>
          <w:color w:val="231F20"/>
          <w:spacing w:val="-3"/>
          <w:sz w:val="24"/>
        </w:rPr>
        <w:t> </w:t>
      </w:r>
      <w:r>
        <w:rPr>
          <w:color w:val="231F20"/>
          <w:sz w:val="24"/>
        </w:rPr>
        <w:t>des</w:t>
      </w:r>
      <w:r>
        <w:rPr>
          <w:color w:val="231F20"/>
          <w:spacing w:val="-3"/>
          <w:sz w:val="24"/>
        </w:rPr>
        <w:t> </w:t>
      </w:r>
      <w:r>
        <w:rPr>
          <w:color w:val="231F20"/>
          <w:sz w:val="24"/>
        </w:rPr>
        <w:t>mesures</w:t>
      </w:r>
      <w:r>
        <w:rPr>
          <w:color w:val="231F20"/>
          <w:spacing w:val="-3"/>
          <w:sz w:val="24"/>
        </w:rPr>
        <w:t> </w:t>
      </w:r>
      <w:r>
        <w:rPr>
          <w:color w:val="231F20"/>
          <w:sz w:val="24"/>
        </w:rPr>
        <w:t>visant</w:t>
      </w:r>
      <w:r>
        <w:rPr>
          <w:color w:val="231F20"/>
          <w:spacing w:val="-3"/>
          <w:sz w:val="24"/>
        </w:rPr>
        <w:t> </w:t>
      </w:r>
      <w:r>
        <w:rPr>
          <w:color w:val="231F20"/>
          <w:sz w:val="24"/>
        </w:rPr>
        <w:t>à</w:t>
      </w:r>
      <w:r>
        <w:rPr>
          <w:color w:val="231F20"/>
          <w:spacing w:val="-3"/>
          <w:sz w:val="24"/>
        </w:rPr>
        <w:t> </w:t>
      </w:r>
      <w:r>
        <w:rPr>
          <w:color w:val="231F20"/>
          <w:sz w:val="24"/>
        </w:rPr>
        <w:t>renforcer</w:t>
      </w:r>
      <w:r>
        <w:rPr>
          <w:color w:val="231F20"/>
          <w:spacing w:val="-3"/>
          <w:sz w:val="24"/>
        </w:rPr>
        <w:t> </w:t>
      </w:r>
      <w:r>
        <w:rPr>
          <w:color w:val="231F20"/>
          <w:sz w:val="24"/>
        </w:rPr>
        <w:t>la</w:t>
      </w:r>
      <w:r>
        <w:rPr>
          <w:color w:val="231F20"/>
          <w:spacing w:val="-3"/>
          <w:sz w:val="24"/>
        </w:rPr>
        <w:t> </w:t>
      </w:r>
      <w:r>
        <w:rPr>
          <w:color w:val="231F20"/>
          <w:sz w:val="24"/>
        </w:rPr>
        <w:t>protection</w:t>
      </w:r>
      <w:r>
        <w:rPr>
          <w:color w:val="231F20"/>
          <w:spacing w:val="-3"/>
          <w:sz w:val="24"/>
        </w:rPr>
        <w:t> </w:t>
      </w:r>
      <w:r>
        <w:rPr>
          <w:color w:val="231F20"/>
          <w:sz w:val="24"/>
        </w:rPr>
        <w:t>des</w:t>
      </w:r>
      <w:r>
        <w:rPr>
          <w:color w:val="231F20"/>
          <w:spacing w:val="-3"/>
          <w:sz w:val="24"/>
        </w:rPr>
        <w:t> </w:t>
      </w:r>
      <w:r>
        <w:rPr>
          <w:color w:val="231F20"/>
          <w:sz w:val="24"/>
        </w:rPr>
        <w:t>droits</w:t>
      </w:r>
      <w:r>
        <w:rPr>
          <w:color w:val="231F20"/>
          <w:spacing w:val="-3"/>
          <w:sz w:val="24"/>
        </w:rPr>
        <w:t> </w:t>
      </w:r>
      <w:r>
        <w:rPr>
          <w:color w:val="231F20"/>
          <w:sz w:val="24"/>
        </w:rPr>
        <w:t>des travailleurs, à l’absence grave de protection voire dans </w:t>
      </w:r>
      <w:r>
        <w:rPr>
          <w:color w:val="231F20"/>
          <w:sz w:val="24"/>
        </w:rPr>
        <w:t>cer-</w:t>
      </w:r>
      <w:r>
        <w:rPr>
          <w:color w:val="231F20"/>
          <w:sz w:val="24"/>
        </w:rPr>
        <w:t> tains cas à l’exploitation des travailleurs, comme dans le </w:t>
      </w:r>
      <w:r>
        <w:rPr>
          <w:color w:val="231F20"/>
          <w:sz w:val="24"/>
        </w:rPr>
        <w:t>cas</w:t>
      </w:r>
      <w:r>
        <w:rPr>
          <w:color w:val="231F20"/>
          <w:sz w:val="24"/>
        </w:rPr>
        <w:t> des personnes victimes de traite et des migrants clandestins, qui les rend plus vulnérables à de mauvais traitements, </w:t>
      </w:r>
      <w:r>
        <w:rPr>
          <w:color w:val="231F20"/>
          <w:sz w:val="24"/>
        </w:rPr>
        <w:t>tels</w:t>
      </w:r>
      <w:r>
        <w:rPr>
          <w:color w:val="231F20"/>
          <w:sz w:val="24"/>
        </w:rPr>
        <w:t> que</w:t>
      </w:r>
      <w:r>
        <w:rPr>
          <w:color w:val="231F20"/>
          <w:spacing w:val="-5"/>
          <w:sz w:val="24"/>
        </w:rPr>
        <w:t> </w:t>
      </w:r>
      <w:r>
        <w:rPr>
          <w:color w:val="231F20"/>
          <w:sz w:val="24"/>
        </w:rPr>
        <w:t>la</w:t>
      </w:r>
      <w:r>
        <w:rPr>
          <w:color w:val="231F20"/>
          <w:spacing w:val="-5"/>
          <w:sz w:val="24"/>
        </w:rPr>
        <w:t> </w:t>
      </w:r>
      <w:r>
        <w:rPr>
          <w:color w:val="231F20"/>
          <w:sz w:val="24"/>
        </w:rPr>
        <w:t>claustration</w:t>
      </w:r>
      <w:r>
        <w:rPr>
          <w:color w:val="231F20"/>
          <w:spacing w:val="-5"/>
          <w:sz w:val="24"/>
        </w:rPr>
        <w:t> </w:t>
      </w:r>
      <w:r>
        <w:rPr>
          <w:color w:val="231F20"/>
          <w:sz w:val="24"/>
        </w:rPr>
        <w:t>dans</w:t>
      </w:r>
      <w:r>
        <w:rPr>
          <w:color w:val="231F20"/>
          <w:spacing w:val="-5"/>
          <w:sz w:val="24"/>
        </w:rPr>
        <w:t> </w:t>
      </w:r>
      <w:r>
        <w:rPr>
          <w:color w:val="231F20"/>
          <w:sz w:val="24"/>
        </w:rPr>
        <w:t>le</w:t>
      </w:r>
      <w:r>
        <w:rPr>
          <w:color w:val="231F20"/>
          <w:spacing w:val="-5"/>
          <w:sz w:val="24"/>
        </w:rPr>
        <w:t> </w:t>
      </w:r>
      <w:r>
        <w:rPr>
          <w:color w:val="231F20"/>
          <w:sz w:val="24"/>
        </w:rPr>
        <w:t>cas</w:t>
      </w:r>
      <w:r>
        <w:rPr>
          <w:color w:val="231F20"/>
          <w:spacing w:val="-5"/>
          <w:sz w:val="24"/>
        </w:rPr>
        <w:t> </w:t>
      </w:r>
      <w:r>
        <w:rPr>
          <w:color w:val="231F20"/>
          <w:sz w:val="24"/>
        </w:rPr>
        <w:t>des</w:t>
      </w:r>
      <w:r>
        <w:rPr>
          <w:color w:val="231F20"/>
          <w:spacing w:val="-5"/>
          <w:sz w:val="24"/>
        </w:rPr>
        <w:t> </w:t>
      </w:r>
      <w:r>
        <w:rPr>
          <w:color w:val="231F20"/>
          <w:sz w:val="24"/>
        </w:rPr>
        <w:t>travailleurs</w:t>
      </w:r>
      <w:r>
        <w:rPr>
          <w:color w:val="231F20"/>
          <w:spacing w:val="-5"/>
          <w:sz w:val="24"/>
        </w:rPr>
        <w:t> </w:t>
      </w:r>
      <w:r>
        <w:rPr>
          <w:color w:val="231F20"/>
          <w:sz w:val="24"/>
        </w:rPr>
        <w:t>domestiques</w:t>
      </w:r>
      <w:r>
        <w:rPr>
          <w:color w:val="231F20"/>
          <w:spacing w:val="-5"/>
          <w:sz w:val="24"/>
        </w:rPr>
        <w:t> </w:t>
      </w:r>
      <w:r>
        <w:rPr>
          <w:color w:val="231F20"/>
          <w:sz w:val="24"/>
        </w:rPr>
        <w:t>et</w:t>
      </w:r>
      <w:r>
        <w:rPr>
          <w:color w:val="231F20"/>
          <w:sz w:val="24"/>
        </w:rPr>
        <w:t> l’affectation à des travaux dangereux et mal rémunérés;</w:t>
      </w:r>
    </w:p>
    <w:p>
      <w:pPr>
        <w:pStyle w:val="BodyText"/>
        <w:spacing w:before="10"/>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prévenir les effets </w:t>
      </w:r>
      <w:r>
        <w:rPr>
          <w:color w:val="231F20"/>
          <w:sz w:val="24"/>
        </w:rPr>
        <w:t>néfastes</w:t>
      </w:r>
      <w:r>
        <w:rPr>
          <w:color w:val="231F20"/>
          <w:sz w:val="24"/>
        </w:rPr>
        <w:t> des pratiques discriminatoires, du racisme et de la </w:t>
      </w:r>
      <w:r>
        <w:rPr>
          <w:color w:val="231F20"/>
          <w:sz w:val="24"/>
        </w:rPr>
        <w:t>xénopho-</w:t>
      </w:r>
      <w:r>
        <w:rPr>
          <w:color w:val="231F20"/>
          <w:sz w:val="24"/>
        </w:rPr>
        <w:t> bie dans l’emploi et dans l’exercice d’une profession en encourageant l’application et le respect des règles et </w:t>
      </w:r>
      <w:r>
        <w:rPr>
          <w:color w:val="231F20"/>
          <w:sz w:val="24"/>
        </w:rPr>
        <w:t>des</w:t>
      </w:r>
      <w:r>
        <w:rPr>
          <w:color w:val="231F20"/>
          <w:sz w:val="24"/>
        </w:rPr>
        <w:t> instruments internationaux concernant les droits des </w:t>
      </w:r>
      <w:r>
        <w:rPr>
          <w:color w:val="231F20"/>
          <w:sz w:val="24"/>
        </w:rPr>
        <w:t>tra-</w:t>
      </w:r>
      <w:r>
        <w:rPr>
          <w:color w:val="231F20"/>
          <w:sz w:val="24"/>
        </w:rPr>
        <w:t> </w:t>
      </w:r>
      <w:r>
        <w:rPr>
          <w:color w:val="231F20"/>
          <w:spacing w:val="-2"/>
          <w:sz w:val="24"/>
        </w:rPr>
        <w:t>vailleurs;</w:t>
      </w:r>
    </w:p>
    <w:p>
      <w:pPr>
        <w:pStyle w:val="BodyText"/>
        <w:spacing w:before="2"/>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Appelle </w:t>
      </w:r>
      <w:r>
        <w:rPr>
          <w:color w:val="231F20"/>
          <w:sz w:val="24"/>
        </w:rPr>
        <w:t>les Etats et encourage les syndicats et </w:t>
      </w:r>
      <w:r>
        <w:rPr>
          <w:color w:val="231F20"/>
          <w:sz w:val="24"/>
        </w:rPr>
        <w:t>les</w:t>
      </w:r>
      <w:r>
        <w:rPr>
          <w:color w:val="231F20"/>
          <w:sz w:val="24"/>
        </w:rPr>
        <w:t> entreprises à promouvoir les pratiques non discriminatoires sur le lieu de travail et à protéger les droits des </w:t>
      </w:r>
      <w:r>
        <w:rPr>
          <w:color w:val="231F20"/>
          <w:sz w:val="24"/>
        </w:rPr>
        <w:t>travailleurs,</w:t>
      </w:r>
      <w:r>
        <w:rPr>
          <w:color w:val="231F20"/>
          <w:sz w:val="24"/>
        </w:rPr>
        <w:t> en</w:t>
      </w:r>
      <w:r>
        <w:rPr>
          <w:color w:val="231F20"/>
          <w:spacing w:val="-5"/>
          <w:sz w:val="24"/>
        </w:rPr>
        <w:t> </w:t>
      </w:r>
      <w:r>
        <w:rPr>
          <w:color w:val="231F20"/>
          <w:sz w:val="24"/>
        </w:rPr>
        <w:t>particulier</w:t>
      </w:r>
      <w:r>
        <w:rPr>
          <w:color w:val="231F20"/>
          <w:spacing w:val="-5"/>
          <w:sz w:val="24"/>
        </w:rPr>
        <w:t> </w:t>
      </w:r>
      <w:r>
        <w:rPr>
          <w:color w:val="231F20"/>
          <w:sz w:val="24"/>
        </w:rPr>
        <w:t>de</w:t>
      </w:r>
      <w:r>
        <w:rPr>
          <w:color w:val="231F20"/>
          <w:spacing w:val="-5"/>
          <w:sz w:val="24"/>
        </w:rPr>
        <w:t> </w:t>
      </w:r>
      <w:r>
        <w:rPr>
          <w:color w:val="231F20"/>
          <w:sz w:val="24"/>
        </w:rPr>
        <w:t>ceux</w:t>
      </w:r>
      <w:r>
        <w:rPr>
          <w:color w:val="231F20"/>
          <w:spacing w:val="-5"/>
          <w:sz w:val="24"/>
        </w:rPr>
        <w:t> </w:t>
      </w:r>
      <w:r>
        <w:rPr>
          <w:color w:val="231F20"/>
          <w:sz w:val="24"/>
        </w:rPr>
        <w:t>qui</w:t>
      </w:r>
      <w:r>
        <w:rPr>
          <w:color w:val="231F20"/>
          <w:spacing w:val="-5"/>
          <w:sz w:val="24"/>
        </w:rPr>
        <w:t> </w:t>
      </w:r>
      <w:r>
        <w:rPr>
          <w:color w:val="231F20"/>
          <w:sz w:val="24"/>
        </w:rPr>
        <w:t>sont</w:t>
      </w:r>
      <w:r>
        <w:rPr>
          <w:color w:val="231F20"/>
          <w:spacing w:val="-5"/>
          <w:sz w:val="24"/>
        </w:rPr>
        <w:t> </w:t>
      </w:r>
      <w:r>
        <w:rPr>
          <w:color w:val="231F20"/>
          <w:sz w:val="24"/>
        </w:rPr>
        <w:t>victimes</w:t>
      </w:r>
      <w:r>
        <w:rPr>
          <w:color w:val="231F20"/>
          <w:spacing w:val="-5"/>
          <w:sz w:val="24"/>
        </w:rPr>
        <w:t> </w:t>
      </w:r>
      <w:r>
        <w:rPr>
          <w:color w:val="231F20"/>
          <w:sz w:val="24"/>
        </w:rPr>
        <w:t>du</w:t>
      </w:r>
      <w:r>
        <w:rPr>
          <w:color w:val="231F20"/>
          <w:spacing w:val="-5"/>
          <w:sz w:val="24"/>
        </w:rPr>
        <w:t> </w:t>
      </w:r>
      <w:r>
        <w:rPr>
          <w:color w:val="231F20"/>
          <w:sz w:val="24"/>
        </w:rPr>
        <w:t>racisme,</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dis- crimination</w:t>
      </w:r>
      <w:r>
        <w:rPr>
          <w:color w:val="231F20"/>
          <w:spacing w:val="-6"/>
          <w:sz w:val="24"/>
        </w:rPr>
        <w:t> </w:t>
      </w:r>
      <w:r>
        <w:rPr>
          <w:color w:val="231F20"/>
          <w:sz w:val="24"/>
        </w:rPr>
        <w:t>raciale,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 est associée;</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Appelle</w:t>
      </w:r>
      <w:r>
        <w:rPr>
          <w:i/>
          <w:color w:val="231F20"/>
          <w:spacing w:val="-6"/>
          <w:sz w:val="24"/>
        </w:rPr>
        <w:t> </w:t>
      </w:r>
      <w:r>
        <w:rPr>
          <w:color w:val="231F20"/>
          <w:sz w:val="24"/>
        </w:rPr>
        <w:t>les</w:t>
      </w:r>
      <w:r>
        <w:rPr>
          <w:color w:val="231F20"/>
          <w:spacing w:val="-10"/>
          <w:sz w:val="24"/>
        </w:rPr>
        <w:t> </w:t>
      </w:r>
      <w:r>
        <w:rPr>
          <w:color w:val="231F20"/>
          <w:sz w:val="24"/>
        </w:rPr>
        <w:t>Etats</w:t>
      </w:r>
      <w:r>
        <w:rPr>
          <w:color w:val="231F20"/>
          <w:spacing w:val="-10"/>
          <w:sz w:val="24"/>
        </w:rPr>
        <w:t> </w:t>
      </w:r>
      <w:r>
        <w:rPr>
          <w:color w:val="231F20"/>
          <w:sz w:val="24"/>
        </w:rPr>
        <w:t>à</w:t>
      </w:r>
      <w:r>
        <w:rPr>
          <w:color w:val="231F20"/>
          <w:spacing w:val="-10"/>
          <w:sz w:val="24"/>
        </w:rPr>
        <w:t> </w:t>
      </w:r>
      <w:r>
        <w:rPr>
          <w:color w:val="231F20"/>
          <w:sz w:val="24"/>
        </w:rPr>
        <w:t>assurer</w:t>
      </w:r>
      <w:r>
        <w:rPr>
          <w:color w:val="231F20"/>
          <w:spacing w:val="-10"/>
          <w:sz w:val="24"/>
        </w:rPr>
        <w:t> </w:t>
      </w:r>
      <w:r>
        <w:rPr>
          <w:color w:val="231F20"/>
          <w:sz w:val="24"/>
        </w:rPr>
        <w:t>aux</w:t>
      </w:r>
      <w:r>
        <w:rPr>
          <w:color w:val="231F20"/>
          <w:spacing w:val="-10"/>
          <w:sz w:val="24"/>
        </w:rPr>
        <w:t> </w:t>
      </w:r>
      <w:r>
        <w:rPr>
          <w:color w:val="231F20"/>
          <w:sz w:val="24"/>
        </w:rPr>
        <w:t>victimes</w:t>
      </w:r>
      <w:r>
        <w:rPr>
          <w:color w:val="231F20"/>
          <w:spacing w:val="-10"/>
          <w:sz w:val="24"/>
        </w:rPr>
        <w:t> </w:t>
      </w:r>
      <w:r>
        <w:rPr>
          <w:color w:val="231F20"/>
          <w:sz w:val="24"/>
        </w:rPr>
        <w:t>du</w:t>
      </w:r>
      <w:r>
        <w:rPr>
          <w:color w:val="231F20"/>
          <w:spacing w:val="-10"/>
          <w:sz w:val="24"/>
        </w:rPr>
        <w:t> </w:t>
      </w:r>
      <w:r>
        <w:rPr>
          <w:color w:val="231F20"/>
          <w:sz w:val="24"/>
        </w:rPr>
        <w:t>racisme,</w:t>
      </w:r>
      <w:r>
        <w:rPr>
          <w:color w:val="231F20"/>
          <w:spacing w:val="-10"/>
          <w:sz w:val="24"/>
        </w:rPr>
        <w:t> </w:t>
      </w:r>
      <w:r>
        <w:rPr>
          <w:color w:val="231F20"/>
          <w:sz w:val="24"/>
        </w:rPr>
        <w:t>de</w:t>
      </w:r>
      <w:r>
        <w:rPr>
          <w:color w:val="231F20"/>
          <w:sz w:val="24"/>
        </w:rPr>
        <w:t> la</w:t>
      </w:r>
      <w:r>
        <w:rPr>
          <w:color w:val="231F20"/>
          <w:spacing w:val="-2"/>
          <w:sz w:val="24"/>
        </w:rPr>
        <w:t> </w:t>
      </w:r>
      <w:r>
        <w:rPr>
          <w:color w:val="231F20"/>
          <w:sz w:val="24"/>
        </w:rPr>
        <w:t>discrimination</w:t>
      </w:r>
      <w:r>
        <w:rPr>
          <w:color w:val="231F20"/>
          <w:spacing w:val="-2"/>
          <w:sz w:val="24"/>
        </w:rPr>
        <w:t> </w:t>
      </w:r>
      <w:r>
        <w:rPr>
          <w:color w:val="231F20"/>
          <w:sz w:val="24"/>
        </w:rPr>
        <w:t>raciale,</w:t>
      </w:r>
      <w:r>
        <w:rPr>
          <w:color w:val="231F20"/>
          <w:spacing w:val="-2"/>
          <w:sz w:val="24"/>
        </w:rPr>
        <w:t> </w:t>
      </w:r>
      <w:r>
        <w:rPr>
          <w:color w:val="231F20"/>
          <w:sz w:val="24"/>
        </w:rPr>
        <w:t>de</w:t>
      </w:r>
      <w:r>
        <w:rPr>
          <w:color w:val="231F20"/>
          <w:spacing w:val="-2"/>
          <w:sz w:val="24"/>
        </w:rPr>
        <w:t> </w:t>
      </w:r>
      <w:r>
        <w:rPr>
          <w:color w:val="231F20"/>
          <w:sz w:val="24"/>
        </w:rPr>
        <w:t>la</w:t>
      </w:r>
      <w:r>
        <w:rPr>
          <w:color w:val="231F20"/>
          <w:spacing w:val="-2"/>
          <w:sz w:val="24"/>
        </w:rPr>
        <w:t> </w:t>
      </w:r>
      <w:r>
        <w:rPr>
          <w:color w:val="231F20"/>
          <w:sz w:val="24"/>
        </w:rPr>
        <w:t>xénophobie</w:t>
      </w:r>
      <w:r>
        <w:rPr>
          <w:color w:val="231F20"/>
          <w:spacing w:val="-2"/>
          <w:sz w:val="24"/>
        </w:rPr>
        <w:t> </w:t>
      </w:r>
      <w:r>
        <w:rPr>
          <w:color w:val="231F20"/>
          <w:sz w:val="24"/>
        </w:rPr>
        <w:t>et</w:t>
      </w:r>
      <w:r>
        <w:rPr>
          <w:color w:val="231F20"/>
          <w:spacing w:val="-2"/>
          <w:sz w:val="24"/>
        </w:rPr>
        <w:t> </w:t>
      </w:r>
      <w:r>
        <w:rPr>
          <w:color w:val="231F20"/>
          <w:sz w:val="24"/>
        </w:rPr>
        <w:t>de</w:t>
      </w:r>
      <w:r>
        <w:rPr>
          <w:color w:val="231F20"/>
          <w:spacing w:val="-2"/>
          <w:sz w:val="24"/>
        </w:rPr>
        <w:t> </w:t>
      </w:r>
      <w:r>
        <w:rPr>
          <w:color w:val="231F20"/>
          <w:sz w:val="24"/>
        </w:rPr>
        <w:t>l’intolérance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87"/>
        <w:jc w:val="both"/>
      </w:pPr>
      <w:r>
        <w:rPr>
          <w:color w:val="231F20"/>
        </w:rPr>
        <w:t>qui</w:t>
      </w:r>
      <w:r>
        <w:rPr>
          <w:color w:val="231F20"/>
          <w:spacing w:val="80"/>
        </w:rPr>
        <w:t> </w:t>
      </w:r>
      <w:r>
        <w:rPr>
          <w:color w:val="231F20"/>
        </w:rPr>
        <w:t>y</w:t>
      </w:r>
      <w:r>
        <w:rPr>
          <w:color w:val="231F20"/>
          <w:spacing w:val="80"/>
        </w:rPr>
        <w:t> </w:t>
      </w:r>
      <w:r>
        <w:rPr>
          <w:color w:val="231F20"/>
        </w:rPr>
        <w:t>est</w:t>
      </w:r>
      <w:r>
        <w:rPr>
          <w:color w:val="231F20"/>
          <w:spacing w:val="80"/>
        </w:rPr>
        <w:t> </w:t>
      </w:r>
      <w:r>
        <w:rPr>
          <w:color w:val="231F20"/>
        </w:rPr>
        <w:t>associée</w:t>
      </w:r>
      <w:r>
        <w:rPr>
          <w:color w:val="231F20"/>
          <w:spacing w:val="80"/>
        </w:rPr>
        <w:t> </w:t>
      </w:r>
      <w:r>
        <w:rPr>
          <w:color w:val="231F20"/>
        </w:rPr>
        <w:t>sur</w:t>
      </w:r>
      <w:r>
        <w:rPr>
          <w:color w:val="231F20"/>
          <w:spacing w:val="80"/>
        </w:rPr>
        <w:t> </w:t>
      </w:r>
      <w:r>
        <w:rPr>
          <w:color w:val="231F20"/>
        </w:rPr>
        <w:t>le</w:t>
      </w:r>
      <w:r>
        <w:rPr>
          <w:color w:val="231F20"/>
          <w:spacing w:val="80"/>
        </w:rPr>
        <w:t> </w:t>
      </w:r>
      <w:r>
        <w:rPr>
          <w:color w:val="231F20"/>
        </w:rPr>
        <w:t>lieu</w:t>
      </w:r>
      <w:r>
        <w:rPr>
          <w:color w:val="231F20"/>
          <w:spacing w:val="80"/>
        </w:rPr>
        <w:t> </w:t>
      </w:r>
      <w:r>
        <w:rPr>
          <w:color w:val="231F20"/>
        </w:rPr>
        <w:t>de</w:t>
      </w:r>
      <w:r>
        <w:rPr>
          <w:color w:val="231F20"/>
          <w:spacing w:val="80"/>
        </w:rPr>
        <w:t> </w:t>
      </w:r>
      <w:r>
        <w:rPr>
          <w:color w:val="231F20"/>
        </w:rPr>
        <w:t>travail</w:t>
      </w:r>
      <w:r>
        <w:rPr>
          <w:color w:val="231F20"/>
          <w:spacing w:val="80"/>
        </w:rPr>
        <w:t> </w:t>
      </w:r>
      <w:r>
        <w:rPr>
          <w:color w:val="231F20"/>
        </w:rPr>
        <w:t>un</w:t>
      </w:r>
      <w:r>
        <w:rPr>
          <w:color w:val="231F20"/>
          <w:spacing w:val="80"/>
        </w:rPr>
        <w:t> </w:t>
      </w:r>
      <w:r>
        <w:rPr>
          <w:color w:val="231F20"/>
        </w:rPr>
        <w:t>accès effectif</w:t>
      </w:r>
      <w:r>
        <w:rPr>
          <w:color w:val="231F20"/>
          <w:spacing w:val="-7"/>
        </w:rPr>
        <w:t> </w:t>
      </w:r>
      <w:r>
        <w:rPr>
          <w:color w:val="231F20"/>
        </w:rPr>
        <w:t>aux</w:t>
      </w:r>
      <w:r>
        <w:rPr>
          <w:color w:val="231F20"/>
          <w:spacing w:val="-7"/>
        </w:rPr>
        <w:t> </w:t>
      </w:r>
      <w:r>
        <w:rPr>
          <w:color w:val="231F20"/>
        </w:rPr>
        <w:t>voies</w:t>
      </w:r>
      <w:r>
        <w:rPr>
          <w:color w:val="231F20"/>
          <w:spacing w:val="-7"/>
        </w:rPr>
        <w:t> </w:t>
      </w:r>
      <w:r>
        <w:rPr>
          <w:color w:val="231F20"/>
        </w:rPr>
        <w:t>de</w:t>
      </w:r>
      <w:r>
        <w:rPr>
          <w:color w:val="231F20"/>
          <w:spacing w:val="-7"/>
        </w:rPr>
        <w:t> </w:t>
      </w:r>
      <w:r>
        <w:rPr>
          <w:color w:val="231F20"/>
        </w:rPr>
        <w:t>recours</w:t>
      </w:r>
      <w:r>
        <w:rPr>
          <w:color w:val="231F20"/>
          <w:spacing w:val="-7"/>
        </w:rPr>
        <w:t> </w:t>
      </w:r>
      <w:r>
        <w:rPr>
          <w:color w:val="231F20"/>
        </w:rPr>
        <w:t>administratives</w:t>
      </w:r>
      <w:r>
        <w:rPr>
          <w:color w:val="231F20"/>
          <w:spacing w:val="-7"/>
        </w:rPr>
        <w:t> </w:t>
      </w:r>
      <w:r>
        <w:rPr>
          <w:color w:val="231F20"/>
        </w:rPr>
        <w:t>et</w:t>
      </w:r>
      <w:r>
        <w:rPr>
          <w:color w:val="231F20"/>
          <w:spacing w:val="-7"/>
        </w:rPr>
        <w:t> </w:t>
      </w:r>
      <w:r>
        <w:rPr>
          <w:color w:val="231F20"/>
        </w:rPr>
        <w:t>juridiques</w:t>
      </w:r>
      <w:r>
        <w:rPr>
          <w:color w:val="231F20"/>
          <w:spacing w:val="-7"/>
        </w:rPr>
        <w:t> </w:t>
      </w:r>
      <w:r>
        <w:rPr>
          <w:color w:val="231F20"/>
        </w:rPr>
        <w:t>et</w:t>
      </w:r>
      <w:r>
        <w:rPr>
          <w:color w:val="231F20"/>
          <w:spacing w:val="-7"/>
        </w:rPr>
        <w:t> </w:t>
      </w:r>
      <w:r>
        <w:rPr>
          <w:color w:val="231F20"/>
        </w:rPr>
        <w:t>à d’autres mesures correctives;</w:t>
      </w:r>
    </w:p>
    <w:p>
      <w:pPr>
        <w:pStyle w:val="BodyText"/>
        <w:spacing w:before="9"/>
        <w:rPr>
          <w:sz w:val="23"/>
        </w:rPr>
      </w:pPr>
    </w:p>
    <w:p>
      <w:pPr>
        <w:pStyle w:val="Heading5"/>
        <w:spacing w:before="1"/>
        <w:jc w:val="both"/>
        <w:rPr>
          <w:i/>
        </w:rPr>
      </w:pPr>
      <w:r>
        <w:rPr>
          <w:i/>
          <w:color w:val="231F20"/>
        </w:rPr>
        <w:t>Santé,</w:t>
      </w:r>
      <w:r>
        <w:rPr>
          <w:i/>
          <w:color w:val="231F20"/>
          <w:spacing w:val="-13"/>
        </w:rPr>
        <w:t> </w:t>
      </w:r>
      <w:r>
        <w:rPr>
          <w:i/>
          <w:color w:val="231F20"/>
          <w:spacing w:val="-2"/>
        </w:rPr>
        <w:t>environnement</w:t>
      </w:r>
    </w:p>
    <w:p>
      <w:pPr>
        <w:pStyle w:val="BodyText"/>
        <w:spacing w:before="6"/>
        <w:rPr>
          <w:rFonts w:ascii="Times New Roman"/>
          <w:b/>
          <w:i/>
          <w:sz w:val="27"/>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Engage vivement </w:t>
      </w:r>
      <w:r>
        <w:rPr>
          <w:color w:val="231F20"/>
          <w:sz w:val="24"/>
        </w:rPr>
        <w:t>les</w:t>
      </w:r>
      <w:r>
        <w:rPr>
          <w:color w:val="231F20"/>
          <w:spacing w:val="-3"/>
          <w:sz w:val="24"/>
        </w:rPr>
        <w:t> </w:t>
      </w:r>
      <w:r>
        <w:rPr>
          <w:color w:val="231F20"/>
          <w:sz w:val="24"/>
        </w:rPr>
        <w:t>Etats,</w:t>
      </w:r>
      <w:r>
        <w:rPr>
          <w:color w:val="231F20"/>
          <w:spacing w:val="-3"/>
          <w:sz w:val="24"/>
        </w:rPr>
        <w:t> </w:t>
      </w:r>
      <w:r>
        <w:rPr>
          <w:color w:val="231F20"/>
          <w:sz w:val="24"/>
        </w:rPr>
        <w:t>agissant</w:t>
      </w:r>
      <w:r>
        <w:rPr>
          <w:color w:val="231F20"/>
          <w:spacing w:val="-3"/>
          <w:sz w:val="24"/>
        </w:rPr>
        <w:t> </w:t>
      </w:r>
      <w:r>
        <w:rPr>
          <w:color w:val="231F20"/>
          <w:sz w:val="24"/>
        </w:rPr>
        <w:t>individuellement</w:t>
      </w:r>
      <w:r>
        <w:rPr>
          <w:color w:val="231F20"/>
          <w:spacing w:val="-3"/>
          <w:sz w:val="24"/>
        </w:rPr>
        <w:t> </w:t>
      </w:r>
      <w:r>
        <w:rPr>
          <w:color w:val="231F20"/>
          <w:sz w:val="24"/>
        </w:rPr>
        <w:t>et dans</w:t>
      </w:r>
      <w:r>
        <w:rPr>
          <w:color w:val="231F20"/>
          <w:spacing w:val="-7"/>
          <w:sz w:val="24"/>
        </w:rPr>
        <w:t> </w:t>
      </w:r>
      <w:r>
        <w:rPr>
          <w:color w:val="231F20"/>
          <w:sz w:val="24"/>
        </w:rPr>
        <w:t>le</w:t>
      </w:r>
      <w:r>
        <w:rPr>
          <w:color w:val="231F20"/>
          <w:spacing w:val="-7"/>
          <w:sz w:val="24"/>
        </w:rPr>
        <w:t> </w:t>
      </w:r>
      <w:r>
        <w:rPr>
          <w:color w:val="231F20"/>
          <w:sz w:val="24"/>
        </w:rPr>
        <w:t>cadre</w:t>
      </w:r>
      <w:r>
        <w:rPr>
          <w:color w:val="231F20"/>
          <w:spacing w:val="-7"/>
          <w:sz w:val="24"/>
        </w:rPr>
        <w:t> </w:t>
      </w:r>
      <w:r>
        <w:rPr>
          <w:color w:val="231F20"/>
          <w:sz w:val="24"/>
        </w:rPr>
        <w:t>de</w:t>
      </w:r>
      <w:r>
        <w:rPr>
          <w:color w:val="231F20"/>
          <w:spacing w:val="-7"/>
          <w:sz w:val="24"/>
        </w:rPr>
        <w:t> </w:t>
      </w:r>
      <w:r>
        <w:rPr>
          <w:color w:val="231F20"/>
          <w:sz w:val="24"/>
        </w:rPr>
        <w:t>la</w:t>
      </w:r>
      <w:r>
        <w:rPr>
          <w:color w:val="231F20"/>
          <w:spacing w:val="-7"/>
          <w:sz w:val="24"/>
        </w:rPr>
        <w:t> </w:t>
      </w:r>
      <w:r>
        <w:rPr>
          <w:color w:val="231F20"/>
          <w:sz w:val="24"/>
        </w:rPr>
        <w:t>coopération</w:t>
      </w:r>
      <w:r>
        <w:rPr>
          <w:color w:val="231F20"/>
          <w:spacing w:val="-7"/>
          <w:sz w:val="24"/>
        </w:rPr>
        <w:t> </w:t>
      </w:r>
      <w:r>
        <w:rPr>
          <w:color w:val="231F20"/>
          <w:sz w:val="24"/>
        </w:rPr>
        <w:t>internationale,</w:t>
      </w:r>
      <w:r>
        <w:rPr>
          <w:color w:val="231F20"/>
          <w:spacing w:val="-7"/>
          <w:sz w:val="24"/>
        </w:rPr>
        <w:t> </w:t>
      </w:r>
      <w:r>
        <w:rPr>
          <w:color w:val="231F20"/>
          <w:sz w:val="24"/>
        </w:rPr>
        <w:t>à</w:t>
      </w:r>
      <w:r>
        <w:rPr>
          <w:color w:val="231F20"/>
          <w:spacing w:val="-7"/>
          <w:sz w:val="24"/>
        </w:rPr>
        <w:t> </w:t>
      </w:r>
      <w:r>
        <w:rPr>
          <w:color w:val="231F20"/>
          <w:sz w:val="24"/>
        </w:rPr>
        <w:t>renforcer</w:t>
      </w:r>
      <w:r>
        <w:rPr>
          <w:color w:val="231F20"/>
          <w:spacing w:val="-7"/>
          <w:sz w:val="24"/>
        </w:rPr>
        <w:t> </w:t>
      </w:r>
      <w:r>
        <w:rPr>
          <w:color w:val="231F20"/>
          <w:sz w:val="24"/>
        </w:rPr>
        <w:t>les </w:t>
      </w:r>
      <w:r>
        <w:rPr>
          <w:color w:val="231F20"/>
          <w:spacing w:val="-4"/>
          <w:sz w:val="24"/>
        </w:rPr>
        <w:t>mesures</w:t>
      </w:r>
      <w:r>
        <w:rPr>
          <w:color w:val="231F20"/>
          <w:spacing w:val="-11"/>
          <w:sz w:val="24"/>
        </w:rPr>
        <w:t> </w:t>
      </w:r>
      <w:r>
        <w:rPr>
          <w:color w:val="231F20"/>
          <w:spacing w:val="-4"/>
          <w:sz w:val="24"/>
        </w:rPr>
        <w:t>visant</w:t>
      </w:r>
      <w:r>
        <w:rPr>
          <w:color w:val="231F20"/>
          <w:spacing w:val="-11"/>
          <w:sz w:val="24"/>
        </w:rPr>
        <w:t> </w:t>
      </w:r>
      <w:r>
        <w:rPr>
          <w:color w:val="231F20"/>
          <w:spacing w:val="-4"/>
          <w:sz w:val="24"/>
        </w:rPr>
        <w:t>à</w:t>
      </w:r>
      <w:r>
        <w:rPr>
          <w:color w:val="231F20"/>
          <w:spacing w:val="-11"/>
          <w:sz w:val="24"/>
        </w:rPr>
        <w:t> </w:t>
      </w:r>
      <w:r>
        <w:rPr>
          <w:color w:val="231F20"/>
          <w:spacing w:val="-4"/>
          <w:sz w:val="24"/>
        </w:rPr>
        <w:t>assurer</w:t>
      </w:r>
      <w:r>
        <w:rPr>
          <w:color w:val="231F20"/>
          <w:spacing w:val="-11"/>
          <w:sz w:val="24"/>
        </w:rPr>
        <w:t> </w:t>
      </w:r>
      <w:r>
        <w:rPr>
          <w:color w:val="231F20"/>
          <w:spacing w:val="-4"/>
          <w:sz w:val="24"/>
        </w:rPr>
        <w:t>effectivement</w:t>
      </w:r>
      <w:r>
        <w:rPr>
          <w:color w:val="231F20"/>
          <w:spacing w:val="-11"/>
          <w:sz w:val="24"/>
        </w:rPr>
        <w:t> </w:t>
      </w:r>
      <w:r>
        <w:rPr>
          <w:color w:val="231F20"/>
          <w:spacing w:val="-4"/>
          <w:sz w:val="24"/>
        </w:rPr>
        <w:t>à</w:t>
      </w:r>
      <w:r>
        <w:rPr>
          <w:color w:val="231F20"/>
          <w:spacing w:val="-11"/>
          <w:sz w:val="24"/>
        </w:rPr>
        <w:t> </w:t>
      </w:r>
      <w:r>
        <w:rPr>
          <w:color w:val="231F20"/>
          <w:spacing w:val="-4"/>
          <w:sz w:val="24"/>
        </w:rPr>
        <w:t>chacun</w:t>
      </w:r>
      <w:r>
        <w:rPr>
          <w:color w:val="231F20"/>
          <w:spacing w:val="-11"/>
          <w:sz w:val="24"/>
        </w:rPr>
        <w:t> </w:t>
      </w:r>
      <w:r>
        <w:rPr>
          <w:color w:val="231F20"/>
          <w:spacing w:val="-4"/>
          <w:sz w:val="24"/>
        </w:rPr>
        <w:t>le</w:t>
      </w:r>
      <w:r>
        <w:rPr>
          <w:color w:val="231F20"/>
          <w:spacing w:val="-11"/>
          <w:sz w:val="24"/>
        </w:rPr>
        <w:t> </w:t>
      </w:r>
      <w:r>
        <w:rPr>
          <w:color w:val="231F20"/>
          <w:spacing w:val="-4"/>
          <w:sz w:val="24"/>
        </w:rPr>
        <w:t>droit</w:t>
      </w:r>
      <w:r>
        <w:rPr>
          <w:color w:val="231F20"/>
          <w:spacing w:val="-11"/>
          <w:sz w:val="24"/>
        </w:rPr>
        <w:t> </w:t>
      </w:r>
      <w:r>
        <w:rPr>
          <w:color w:val="231F20"/>
          <w:spacing w:val="-4"/>
          <w:sz w:val="24"/>
        </w:rPr>
        <w:t>de</w:t>
      </w:r>
      <w:r>
        <w:rPr>
          <w:color w:val="231F20"/>
          <w:spacing w:val="-11"/>
          <w:sz w:val="24"/>
        </w:rPr>
        <w:t> </w:t>
      </w:r>
      <w:r>
        <w:rPr>
          <w:color w:val="231F20"/>
          <w:spacing w:val="-4"/>
          <w:sz w:val="24"/>
        </w:rPr>
        <w:t>jouir </w:t>
      </w:r>
      <w:r>
        <w:rPr>
          <w:color w:val="231F20"/>
          <w:sz w:val="24"/>
        </w:rPr>
        <w:t>du</w:t>
      </w:r>
      <w:r>
        <w:rPr>
          <w:color w:val="231F20"/>
          <w:spacing w:val="-10"/>
          <w:sz w:val="24"/>
        </w:rPr>
        <w:t> </w:t>
      </w:r>
      <w:r>
        <w:rPr>
          <w:color w:val="231F20"/>
          <w:sz w:val="24"/>
        </w:rPr>
        <w:t>plus</w:t>
      </w:r>
      <w:r>
        <w:rPr>
          <w:color w:val="231F20"/>
          <w:spacing w:val="-10"/>
          <w:sz w:val="24"/>
        </w:rPr>
        <w:t> </w:t>
      </w:r>
      <w:r>
        <w:rPr>
          <w:color w:val="231F20"/>
          <w:sz w:val="24"/>
        </w:rPr>
        <w:t>haut</w:t>
      </w:r>
      <w:r>
        <w:rPr>
          <w:color w:val="231F20"/>
          <w:spacing w:val="-10"/>
          <w:sz w:val="24"/>
        </w:rPr>
        <w:t> </w:t>
      </w:r>
      <w:r>
        <w:rPr>
          <w:color w:val="231F20"/>
          <w:sz w:val="24"/>
        </w:rPr>
        <w:t>niveau</w:t>
      </w:r>
      <w:r>
        <w:rPr>
          <w:color w:val="231F20"/>
          <w:spacing w:val="-10"/>
          <w:sz w:val="24"/>
        </w:rPr>
        <w:t> </w:t>
      </w:r>
      <w:r>
        <w:rPr>
          <w:color w:val="231F20"/>
          <w:sz w:val="24"/>
        </w:rPr>
        <w:t>possible</w:t>
      </w:r>
      <w:r>
        <w:rPr>
          <w:color w:val="231F20"/>
          <w:spacing w:val="-10"/>
          <w:sz w:val="24"/>
        </w:rPr>
        <w:t> </w:t>
      </w:r>
      <w:r>
        <w:rPr>
          <w:color w:val="231F20"/>
          <w:sz w:val="24"/>
        </w:rPr>
        <w:t>de</w:t>
      </w:r>
      <w:r>
        <w:rPr>
          <w:color w:val="231F20"/>
          <w:spacing w:val="-10"/>
          <w:sz w:val="24"/>
        </w:rPr>
        <w:t> </w:t>
      </w:r>
      <w:r>
        <w:rPr>
          <w:color w:val="231F20"/>
          <w:sz w:val="24"/>
        </w:rPr>
        <w:t>santé</w:t>
      </w:r>
      <w:r>
        <w:rPr>
          <w:color w:val="231F20"/>
          <w:spacing w:val="-10"/>
          <w:sz w:val="24"/>
        </w:rPr>
        <w:t> </w:t>
      </w:r>
      <w:r>
        <w:rPr>
          <w:color w:val="231F20"/>
          <w:sz w:val="24"/>
        </w:rPr>
        <w:t>physique</w:t>
      </w:r>
      <w:r>
        <w:rPr>
          <w:color w:val="231F20"/>
          <w:spacing w:val="-10"/>
          <w:sz w:val="24"/>
        </w:rPr>
        <w:t> </w:t>
      </w:r>
      <w:r>
        <w:rPr>
          <w:color w:val="231F20"/>
          <w:sz w:val="24"/>
        </w:rPr>
        <w:t>et</w:t>
      </w:r>
      <w:r>
        <w:rPr>
          <w:color w:val="231F20"/>
          <w:spacing w:val="-10"/>
          <w:sz w:val="24"/>
        </w:rPr>
        <w:t> </w:t>
      </w:r>
      <w:r>
        <w:rPr>
          <w:color w:val="231F20"/>
          <w:sz w:val="24"/>
        </w:rPr>
        <w:t>mentale,</w:t>
      </w:r>
      <w:r>
        <w:rPr>
          <w:color w:val="231F20"/>
          <w:spacing w:val="-10"/>
          <w:sz w:val="24"/>
        </w:rPr>
        <w:t> </w:t>
      </w:r>
      <w:r>
        <w:rPr>
          <w:color w:val="231F20"/>
          <w:sz w:val="24"/>
        </w:rPr>
        <w:t>de façon à éliminer les disparités en matière de santé — telles </w:t>
      </w:r>
      <w:r>
        <w:rPr>
          <w:color w:val="231F20"/>
          <w:spacing w:val="-2"/>
          <w:sz w:val="24"/>
        </w:rPr>
        <w:t>qu’elles</w:t>
      </w:r>
      <w:r>
        <w:rPr>
          <w:color w:val="231F20"/>
          <w:spacing w:val="-13"/>
          <w:sz w:val="24"/>
        </w:rPr>
        <w:t> </w:t>
      </w:r>
      <w:r>
        <w:rPr>
          <w:color w:val="231F20"/>
          <w:spacing w:val="-2"/>
          <w:sz w:val="24"/>
        </w:rPr>
        <w:t>ressortent</w:t>
      </w:r>
      <w:r>
        <w:rPr>
          <w:color w:val="231F20"/>
          <w:spacing w:val="-13"/>
          <w:sz w:val="24"/>
        </w:rPr>
        <w:t> </w:t>
      </w:r>
      <w:r>
        <w:rPr>
          <w:color w:val="231F20"/>
          <w:spacing w:val="-2"/>
          <w:sz w:val="24"/>
        </w:rPr>
        <w:t>des</w:t>
      </w:r>
      <w:r>
        <w:rPr>
          <w:color w:val="231F20"/>
          <w:spacing w:val="-13"/>
          <w:sz w:val="24"/>
        </w:rPr>
        <w:t> </w:t>
      </w:r>
      <w:r>
        <w:rPr>
          <w:color w:val="231F20"/>
          <w:spacing w:val="-2"/>
          <w:sz w:val="24"/>
        </w:rPr>
        <w:t>indicateurs</w:t>
      </w:r>
      <w:r>
        <w:rPr>
          <w:color w:val="231F20"/>
          <w:spacing w:val="-13"/>
          <w:sz w:val="24"/>
        </w:rPr>
        <w:t> </w:t>
      </w:r>
      <w:r>
        <w:rPr>
          <w:color w:val="231F20"/>
          <w:spacing w:val="-2"/>
          <w:sz w:val="24"/>
        </w:rPr>
        <w:t>de</w:t>
      </w:r>
      <w:r>
        <w:rPr>
          <w:color w:val="231F20"/>
          <w:spacing w:val="-13"/>
          <w:sz w:val="24"/>
        </w:rPr>
        <w:t> </w:t>
      </w:r>
      <w:r>
        <w:rPr>
          <w:color w:val="231F20"/>
          <w:spacing w:val="-2"/>
          <w:sz w:val="24"/>
        </w:rPr>
        <w:t>la</w:t>
      </w:r>
      <w:r>
        <w:rPr>
          <w:color w:val="231F20"/>
          <w:spacing w:val="-13"/>
          <w:sz w:val="24"/>
        </w:rPr>
        <w:t> </w:t>
      </w:r>
      <w:r>
        <w:rPr>
          <w:color w:val="231F20"/>
          <w:spacing w:val="-2"/>
          <w:sz w:val="24"/>
        </w:rPr>
        <w:t>santé</w:t>
      </w:r>
      <w:r>
        <w:rPr>
          <w:color w:val="231F20"/>
          <w:spacing w:val="-13"/>
          <w:sz w:val="24"/>
        </w:rPr>
        <w:t> </w:t>
      </w:r>
      <w:r>
        <w:rPr>
          <w:color w:val="231F20"/>
          <w:spacing w:val="-2"/>
          <w:sz w:val="24"/>
        </w:rPr>
        <w:t>—</w:t>
      </w:r>
      <w:r>
        <w:rPr>
          <w:color w:val="231F20"/>
          <w:spacing w:val="-13"/>
          <w:sz w:val="24"/>
        </w:rPr>
        <w:t> </w:t>
      </w:r>
      <w:r>
        <w:rPr>
          <w:color w:val="231F20"/>
          <w:spacing w:val="-2"/>
          <w:sz w:val="24"/>
        </w:rPr>
        <w:t>qui</w:t>
      </w:r>
      <w:r>
        <w:rPr>
          <w:color w:val="231F20"/>
          <w:spacing w:val="-13"/>
          <w:sz w:val="24"/>
        </w:rPr>
        <w:t> </w:t>
      </w:r>
      <w:r>
        <w:rPr>
          <w:color w:val="231F20"/>
          <w:spacing w:val="-2"/>
          <w:sz w:val="24"/>
        </w:rPr>
        <w:t>pourraient </w:t>
      </w:r>
      <w:r>
        <w:rPr>
          <w:color w:val="231F20"/>
          <w:sz w:val="24"/>
        </w:rPr>
        <w:t>résulter du racisme, de la discrimination raciale, de la xéno- phobie et de l’intolérance qui y est associée;</w:t>
      </w:r>
    </w:p>
    <w:p>
      <w:pPr>
        <w:pStyle w:val="BodyText"/>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instamment </w:t>
      </w:r>
      <w:r>
        <w:rPr>
          <w:color w:val="231F20"/>
          <w:sz w:val="24"/>
        </w:rPr>
        <w:t>les Etats et encourage les </w:t>
      </w:r>
      <w:r>
        <w:rPr>
          <w:color w:val="231F20"/>
          <w:sz w:val="24"/>
        </w:rPr>
        <w:t>organi-</w:t>
      </w:r>
      <w:r>
        <w:rPr>
          <w:color w:val="231F20"/>
          <w:sz w:val="24"/>
        </w:rPr>
        <w:t> sations non gouvernementales et le secteur privé:</w:t>
      </w:r>
    </w:p>
    <w:p>
      <w:pPr>
        <w:pStyle w:val="BodyText"/>
        <w:spacing w:before="5"/>
        <w:rPr>
          <w:sz w:val="25"/>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À</w:t>
      </w:r>
      <w:r>
        <w:rPr>
          <w:color w:val="231F20"/>
          <w:spacing w:val="-15"/>
          <w:sz w:val="24"/>
        </w:rPr>
        <w:t> </w:t>
      </w:r>
      <w:r>
        <w:rPr>
          <w:color w:val="231F20"/>
          <w:sz w:val="24"/>
        </w:rPr>
        <w:t>mettre</w:t>
      </w:r>
      <w:r>
        <w:rPr>
          <w:color w:val="231F20"/>
          <w:spacing w:val="-15"/>
          <w:sz w:val="24"/>
        </w:rPr>
        <w:t> </w:t>
      </w:r>
      <w:r>
        <w:rPr>
          <w:color w:val="231F20"/>
          <w:sz w:val="24"/>
        </w:rPr>
        <w:t>en</w:t>
      </w:r>
      <w:r>
        <w:rPr>
          <w:color w:val="231F20"/>
          <w:spacing w:val="-15"/>
          <w:sz w:val="24"/>
        </w:rPr>
        <w:t> </w:t>
      </w:r>
      <w:r>
        <w:rPr>
          <w:color w:val="231F20"/>
          <w:sz w:val="24"/>
        </w:rPr>
        <w:t>place</w:t>
      </w:r>
      <w:r>
        <w:rPr>
          <w:color w:val="231F20"/>
          <w:spacing w:val="-15"/>
          <w:sz w:val="24"/>
        </w:rPr>
        <w:t> </w:t>
      </w:r>
      <w:r>
        <w:rPr>
          <w:color w:val="231F20"/>
          <w:sz w:val="24"/>
        </w:rPr>
        <w:t>des</w:t>
      </w:r>
      <w:r>
        <w:rPr>
          <w:color w:val="231F20"/>
          <w:spacing w:val="-15"/>
          <w:sz w:val="24"/>
        </w:rPr>
        <w:t> </w:t>
      </w:r>
      <w:r>
        <w:rPr>
          <w:color w:val="231F20"/>
          <w:sz w:val="24"/>
        </w:rPr>
        <w:t>mécanismes</w:t>
      </w:r>
      <w:r>
        <w:rPr>
          <w:color w:val="231F20"/>
          <w:spacing w:val="-15"/>
          <w:sz w:val="24"/>
        </w:rPr>
        <w:t> </w:t>
      </w:r>
      <w:r>
        <w:rPr>
          <w:color w:val="231F20"/>
          <w:sz w:val="24"/>
        </w:rPr>
        <w:t>efficaces</w:t>
      </w:r>
      <w:r>
        <w:rPr>
          <w:color w:val="231F20"/>
          <w:spacing w:val="-15"/>
          <w:sz w:val="24"/>
        </w:rPr>
        <w:t> </w:t>
      </w:r>
      <w:r>
        <w:rPr>
          <w:color w:val="231F20"/>
          <w:sz w:val="24"/>
        </w:rPr>
        <w:t>pour</w:t>
      </w:r>
      <w:r>
        <w:rPr>
          <w:color w:val="231F20"/>
          <w:sz w:val="24"/>
        </w:rPr>
        <w:t> surveiller et éliminer le racisme, la </w:t>
      </w:r>
      <w:r>
        <w:rPr>
          <w:color w:val="231F20"/>
          <w:sz w:val="24"/>
        </w:rPr>
        <w:t>discrimination</w:t>
      </w:r>
      <w:r>
        <w:rPr>
          <w:color w:val="231F20"/>
          <w:sz w:val="24"/>
        </w:rPr>
        <w:t> raciale, la xénophobie et l’intolérance qui y</w:t>
      </w:r>
      <w:r>
        <w:rPr>
          <w:color w:val="231F20"/>
          <w:spacing w:val="-1"/>
          <w:sz w:val="24"/>
        </w:rPr>
        <w:t> </w:t>
      </w:r>
      <w:r>
        <w:rPr>
          <w:color w:val="231F20"/>
          <w:sz w:val="24"/>
        </w:rPr>
        <w:t>est </w:t>
      </w:r>
      <w:r>
        <w:rPr>
          <w:color w:val="231F20"/>
          <w:sz w:val="24"/>
        </w:rPr>
        <w:t>associée</w:t>
      </w:r>
      <w:r>
        <w:rPr>
          <w:color w:val="231F20"/>
          <w:sz w:val="24"/>
        </w:rPr>
        <w:t> dans</w:t>
      </w:r>
      <w:r>
        <w:rPr>
          <w:color w:val="231F20"/>
          <w:spacing w:val="-11"/>
          <w:sz w:val="24"/>
        </w:rPr>
        <w:t> </w:t>
      </w:r>
      <w:r>
        <w:rPr>
          <w:color w:val="231F20"/>
          <w:sz w:val="24"/>
        </w:rPr>
        <w:t>le</w:t>
      </w:r>
      <w:r>
        <w:rPr>
          <w:color w:val="231F20"/>
          <w:spacing w:val="-11"/>
          <w:sz w:val="24"/>
        </w:rPr>
        <w:t> </w:t>
      </w:r>
      <w:r>
        <w:rPr>
          <w:color w:val="231F20"/>
          <w:sz w:val="24"/>
        </w:rPr>
        <w:t>système</w:t>
      </w:r>
      <w:r>
        <w:rPr>
          <w:color w:val="231F20"/>
          <w:spacing w:val="-11"/>
          <w:sz w:val="24"/>
        </w:rPr>
        <w:t> </w:t>
      </w:r>
      <w:r>
        <w:rPr>
          <w:color w:val="231F20"/>
          <w:sz w:val="24"/>
        </w:rPr>
        <w:t>de</w:t>
      </w:r>
      <w:r>
        <w:rPr>
          <w:color w:val="231F20"/>
          <w:spacing w:val="-11"/>
          <w:sz w:val="24"/>
        </w:rPr>
        <w:t> </w:t>
      </w:r>
      <w:r>
        <w:rPr>
          <w:color w:val="231F20"/>
          <w:sz w:val="24"/>
        </w:rPr>
        <w:t>soins</w:t>
      </w:r>
      <w:r>
        <w:rPr>
          <w:color w:val="231F20"/>
          <w:spacing w:val="-11"/>
          <w:sz w:val="24"/>
        </w:rPr>
        <w:t> </w:t>
      </w:r>
      <w:r>
        <w:rPr>
          <w:color w:val="231F20"/>
          <w:sz w:val="24"/>
        </w:rPr>
        <w:t>de</w:t>
      </w:r>
      <w:r>
        <w:rPr>
          <w:color w:val="231F20"/>
          <w:spacing w:val="-11"/>
          <w:sz w:val="24"/>
        </w:rPr>
        <w:t> </w:t>
      </w:r>
      <w:r>
        <w:rPr>
          <w:color w:val="231F20"/>
          <w:sz w:val="24"/>
        </w:rPr>
        <w:t>santé,</w:t>
      </w:r>
      <w:r>
        <w:rPr>
          <w:color w:val="231F20"/>
          <w:spacing w:val="-11"/>
          <w:sz w:val="24"/>
        </w:rPr>
        <w:t> </w:t>
      </w:r>
      <w:r>
        <w:rPr>
          <w:color w:val="231F20"/>
          <w:sz w:val="24"/>
        </w:rPr>
        <w:t>notamment</w:t>
      </w:r>
      <w:r>
        <w:rPr>
          <w:color w:val="231F20"/>
          <w:spacing w:val="-11"/>
          <w:sz w:val="24"/>
        </w:rPr>
        <w:t> </w:t>
      </w:r>
      <w:r>
        <w:rPr>
          <w:color w:val="231F20"/>
          <w:sz w:val="24"/>
        </w:rPr>
        <w:t>en</w:t>
      </w:r>
      <w:r>
        <w:rPr>
          <w:color w:val="231F20"/>
          <w:spacing w:val="-11"/>
          <w:sz w:val="24"/>
        </w:rPr>
        <w:t> </w:t>
      </w:r>
      <w:r>
        <w:rPr>
          <w:color w:val="231F20"/>
          <w:sz w:val="24"/>
        </w:rPr>
        <w:t>élabo-</w:t>
      </w:r>
      <w:r>
        <w:rPr>
          <w:color w:val="231F20"/>
          <w:sz w:val="24"/>
        </w:rPr>
        <w:t> rant et en appliquant des lois contre la </w:t>
      </w:r>
      <w:r>
        <w:rPr>
          <w:color w:val="231F20"/>
          <w:sz w:val="24"/>
        </w:rPr>
        <w:t>discrimination</w:t>
      </w:r>
      <w:r>
        <w:rPr>
          <w:color w:val="231F20"/>
          <w:sz w:val="24"/>
        </w:rPr>
        <w:t> </w:t>
      </w:r>
      <w:r>
        <w:rPr>
          <w:color w:val="231F20"/>
          <w:spacing w:val="-2"/>
          <w:sz w:val="24"/>
        </w:rPr>
        <w:t>efficaces;</w:t>
      </w:r>
    </w:p>
    <w:p>
      <w:pPr>
        <w:pStyle w:val="BodyText"/>
        <w:spacing w:before="3"/>
        <w:rPr>
          <w:sz w:val="21"/>
        </w:rPr>
      </w:pPr>
    </w:p>
    <w:p>
      <w:pPr>
        <w:pStyle w:val="ListParagraph"/>
        <w:numPr>
          <w:ilvl w:val="1"/>
          <w:numId w:val="4"/>
        </w:numPr>
        <w:tabs>
          <w:tab w:pos="1745" w:val="left" w:leader="none"/>
        </w:tabs>
        <w:spacing w:line="256" w:lineRule="auto" w:before="0" w:after="0"/>
        <w:ind w:left="1095" w:right="486" w:firstLine="0"/>
        <w:jc w:val="both"/>
        <w:rPr>
          <w:sz w:val="24"/>
        </w:rPr>
      </w:pPr>
      <w:r>
        <w:rPr>
          <w:color w:val="231F20"/>
          <w:sz w:val="24"/>
        </w:rPr>
        <w:t>À prendre des mesures pour assurer l’égalité d’accès à des soins de santé complets et de qualité qui soient à la portée de tous, y compris des soins de santé primaires pour les populations insuffisamment desservies sur le plan médical, pour faciliter la forma- tion d’un personnel de santé qui soit à la fois divers et motivé pour travailler dans des communautés insuf- fisamment</w:t>
      </w:r>
      <w:r>
        <w:rPr>
          <w:color w:val="231F20"/>
          <w:spacing w:val="32"/>
          <w:sz w:val="24"/>
        </w:rPr>
        <w:t> </w:t>
      </w:r>
      <w:r>
        <w:rPr>
          <w:color w:val="231F20"/>
          <w:sz w:val="24"/>
        </w:rPr>
        <w:t>desservies</w:t>
      </w:r>
      <w:r>
        <w:rPr>
          <w:color w:val="231F20"/>
          <w:spacing w:val="33"/>
          <w:sz w:val="24"/>
        </w:rPr>
        <w:t> </w:t>
      </w:r>
      <w:r>
        <w:rPr>
          <w:color w:val="231F20"/>
          <w:sz w:val="24"/>
        </w:rPr>
        <w:t>et</w:t>
      </w:r>
      <w:r>
        <w:rPr>
          <w:color w:val="231F20"/>
          <w:spacing w:val="33"/>
          <w:sz w:val="24"/>
        </w:rPr>
        <w:t> </w:t>
      </w:r>
      <w:r>
        <w:rPr>
          <w:color w:val="231F20"/>
          <w:sz w:val="24"/>
        </w:rPr>
        <w:t>pour</w:t>
      </w:r>
      <w:r>
        <w:rPr>
          <w:color w:val="231F20"/>
          <w:spacing w:val="33"/>
          <w:sz w:val="24"/>
        </w:rPr>
        <w:t> </w:t>
      </w:r>
      <w:r>
        <w:rPr>
          <w:color w:val="231F20"/>
          <w:sz w:val="24"/>
        </w:rPr>
        <w:t>s’efforcer</w:t>
      </w:r>
      <w:r>
        <w:rPr>
          <w:color w:val="231F20"/>
          <w:spacing w:val="33"/>
          <w:sz w:val="24"/>
        </w:rPr>
        <w:t> </w:t>
      </w:r>
      <w:r>
        <w:rPr>
          <w:color w:val="231F20"/>
          <w:sz w:val="24"/>
        </w:rPr>
        <w:t>d’accroître</w:t>
      </w:r>
      <w:r>
        <w:rPr>
          <w:color w:val="231F20"/>
          <w:spacing w:val="33"/>
          <w:sz w:val="24"/>
        </w:rPr>
        <w:t> </w:t>
      </w:r>
      <w:r>
        <w:rPr>
          <w:color w:val="231F20"/>
          <w:spacing w:val="-5"/>
          <w:sz w:val="24"/>
        </w:rPr>
        <w:t>la</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right="490"/>
        <w:jc w:val="both"/>
      </w:pPr>
      <w:r>
        <w:rPr>
          <w:color w:val="231F20"/>
        </w:rPr>
        <w:t>diversité</w:t>
      </w:r>
      <w:r>
        <w:rPr>
          <w:color w:val="231F20"/>
          <w:spacing w:val="-2"/>
        </w:rPr>
        <w:t> </w:t>
      </w:r>
      <w:r>
        <w:rPr>
          <w:color w:val="231F20"/>
        </w:rPr>
        <w:t>dans</w:t>
      </w:r>
      <w:r>
        <w:rPr>
          <w:color w:val="231F20"/>
          <w:spacing w:val="-2"/>
        </w:rPr>
        <w:t> </w:t>
      </w:r>
      <w:r>
        <w:rPr>
          <w:color w:val="231F20"/>
        </w:rPr>
        <w:t>les</w:t>
      </w:r>
      <w:r>
        <w:rPr>
          <w:color w:val="231F20"/>
          <w:spacing w:val="-2"/>
        </w:rPr>
        <w:t> </w:t>
      </w:r>
      <w:r>
        <w:rPr>
          <w:color w:val="231F20"/>
        </w:rPr>
        <w:t>professions</w:t>
      </w:r>
      <w:r>
        <w:rPr>
          <w:color w:val="231F20"/>
          <w:spacing w:val="-2"/>
        </w:rPr>
        <w:t> </w:t>
      </w:r>
      <w:r>
        <w:rPr>
          <w:color w:val="231F20"/>
        </w:rPr>
        <w:t>de</w:t>
      </w:r>
      <w:r>
        <w:rPr>
          <w:color w:val="231F20"/>
          <w:spacing w:val="-2"/>
        </w:rPr>
        <w:t> </w:t>
      </w:r>
      <w:r>
        <w:rPr>
          <w:color w:val="231F20"/>
        </w:rPr>
        <w:t>santé</w:t>
      </w:r>
      <w:r>
        <w:rPr>
          <w:color w:val="231F20"/>
          <w:spacing w:val="-2"/>
        </w:rPr>
        <w:t> </w:t>
      </w:r>
      <w:r>
        <w:rPr>
          <w:color w:val="231F20"/>
        </w:rPr>
        <w:t>en</w:t>
      </w:r>
      <w:r>
        <w:rPr>
          <w:color w:val="231F20"/>
          <w:spacing w:val="-2"/>
        </w:rPr>
        <w:t> </w:t>
      </w:r>
      <w:r>
        <w:rPr>
          <w:color w:val="231F20"/>
        </w:rPr>
        <w:t>recrutant,</w:t>
      </w:r>
      <w:r>
        <w:rPr>
          <w:color w:val="231F20"/>
          <w:spacing w:val="-2"/>
        </w:rPr>
        <w:t> </w:t>
      </w:r>
      <w:r>
        <w:rPr>
          <w:color w:val="231F20"/>
        </w:rPr>
        <w:t>sur la base du mérite et du potentiel, pour les carrières </w:t>
      </w:r>
      <w:r>
        <w:rPr>
          <w:color w:val="231F20"/>
        </w:rPr>
        <w:t>de santé des femmes et des hommes issus de tous les groupes et reflétant la diversité de leurs sociétés, en faisant en sorte qu’ils demeurent dans ces professions;</w:t>
      </w:r>
    </w:p>
    <w:p>
      <w:pPr>
        <w:pStyle w:val="BodyText"/>
        <w:spacing w:before="4"/>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pacing w:val="-2"/>
          <w:sz w:val="24"/>
        </w:rPr>
        <w:t>À</w:t>
      </w:r>
      <w:r>
        <w:rPr>
          <w:color w:val="231F20"/>
          <w:spacing w:val="-9"/>
          <w:sz w:val="24"/>
        </w:rPr>
        <w:t> </w:t>
      </w:r>
      <w:r>
        <w:rPr>
          <w:color w:val="231F20"/>
          <w:spacing w:val="-2"/>
          <w:sz w:val="24"/>
        </w:rPr>
        <w:t>travailler</w:t>
      </w:r>
      <w:r>
        <w:rPr>
          <w:color w:val="231F20"/>
          <w:spacing w:val="-9"/>
          <w:sz w:val="24"/>
        </w:rPr>
        <w:t> </w:t>
      </w:r>
      <w:r>
        <w:rPr>
          <w:color w:val="231F20"/>
          <w:spacing w:val="-2"/>
          <w:sz w:val="24"/>
        </w:rPr>
        <w:t>avec</w:t>
      </w:r>
      <w:r>
        <w:rPr>
          <w:color w:val="231F20"/>
          <w:spacing w:val="-9"/>
          <w:sz w:val="24"/>
        </w:rPr>
        <w:t> </w:t>
      </w:r>
      <w:r>
        <w:rPr>
          <w:color w:val="231F20"/>
          <w:spacing w:val="-2"/>
          <w:sz w:val="24"/>
        </w:rPr>
        <w:t>les</w:t>
      </w:r>
      <w:r>
        <w:rPr>
          <w:color w:val="231F20"/>
          <w:spacing w:val="-9"/>
          <w:sz w:val="24"/>
        </w:rPr>
        <w:t> </w:t>
      </w:r>
      <w:r>
        <w:rPr>
          <w:color w:val="231F20"/>
          <w:spacing w:val="-2"/>
          <w:sz w:val="24"/>
        </w:rPr>
        <w:t>professionnels</w:t>
      </w:r>
      <w:r>
        <w:rPr>
          <w:color w:val="231F20"/>
          <w:spacing w:val="-9"/>
          <w:sz w:val="24"/>
        </w:rPr>
        <w:t> </w:t>
      </w:r>
      <w:r>
        <w:rPr>
          <w:color w:val="231F20"/>
          <w:spacing w:val="-2"/>
          <w:sz w:val="24"/>
        </w:rPr>
        <w:t>de</w:t>
      </w:r>
      <w:r>
        <w:rPr>
          <w:color w:val="231F20"/>
          <w:spacing w:val="-9"/>
          <w:sz w:val="24"/>
        </w:rPr>
        <w:t> </w:t>
      </w:r>
      <w:r>
        <w:rPr>
          <w:color w:val="231F20"/>
          <w:spacing w:val="-2"/>
          <w:sz w:val="24"/>
        </w:rPr>
        <w:t>la</w:t>
      </w:r>
      <w:r>
        <w:rPr>
          <w:color w:val="231F20"/>
          <w:spacing w:val="-9"/>
          <w:sz w:val="24"/>
        </w:rPr>
        <w:t> </w:t>
      </w:r>
      <w:r>
        <w:rPr>
          <w:color w:val="231F20"/>
          <w:spacing w:val="-2"/>
          <w:sz w:val="24"/>
        </w:rPr>
        <w:t>santé,</w:t>
      </w:r>
      <w:r>
        <w:rPr>
          <w:color w:val="231F20"/>
          <w:spacing w:val="-9"/>
          <w:sz w:val="24"/>
        </w:rPr>
        <w:t> </w:t>
      </w:r>
      <w:r>
        <w:rPr>
          <w:color w:val="231F20"/>
          <w:spacing w:val="-2"/>
          <w:sz w:val="24"/>
        </w:rPr>
        <w:t>les</w:t>
      </w:r>
      <w:r>
        <w:rPr>
          <w:color w:val="231F20"/>
          <w:spacing w:val="-2"/>
          <w:sz w:val="24"/>
        </w:rPr>
        <w:t> </w:t>
      </w:r>
      <w:r>
        <w:rPr>
          <w:color w:val="231F20"/>
          <w:sz w:val="24"/>
        </w:rPr>
        <w:t>prestataires</w:t>
      </w:r>
      <w:r>
        <w:rPr>
          <w:color w:val="231F20"/>
          <w:spacing w:val="-2"/>
          <w:sz w:val="24"/>
        </w:rPr>
        <w:t> </w:t>
      </w:r>
      <w:r>
        <w:rPr>
          <w:color w:val="231F20"/>
          <w:sz w:val="24"/>
        </w:rPr>
        <w:t>de</w:t>
      </w:r>
      <w:r>
        <w:rPr>
          <w:color w:val="231F20"/>
          <w:spacing w:val="-2"/>
          <w:sz w:val="24"/>
        </w:rPr>
        <w:t> </w:t>
      </w:r>
      <w:r>
        <w:rPr>
          <w:color w:val="231F20"/>
          <w:sz w:val="24"/>
        </w:rPr>
        <w:t>soins</w:t>
      </w:r>
      <w:r>
        <w:rPr>
          <w:color w:val="231F20"/>
          <w:spacing w:val="-2"/>
          <w:sz w:val="24"/>
        </w:rPr>
        <w:t> </w:t>
      </w:r>
      <w:r>
        <w:rPr>
          <w:color w:val="231F20"/>
          <w:sz w:val="24"/>
        </w:rPr>
        <w:t>de</w:t>
      </w:r>
      <w:r>
        <w:rPr>
          <w:color w:val="231F20"/>
          <w:spacing w:val="-2"/>
          <w:sz w:val="24"/>
        </w:rPr>
        <w:t> </w:t>
      </w:r>
      <w:r>
        <w:rPr>
          <w:color w:val="231F20"/>
          <w:sz w:val="24"/>
        </w:rPr>
        <w:t>santé</w:t>
      </w:r>
      <w:r>
        <w:rPr>
          <w:color w:val="231F20"/>
          <w:spacing w:val="-2"/>
          <w:sz w:val="24"/>
        </w:rPr>
        <w:t> </w:t>
      </w:r>
      <w:r>
        <w:rPr>
          <w:color w:val="231F20"/>
          <w:sz w:val="24"/>
        </w:rPr>
        <w:t>des</w:t>
      </w:r>
      <w:r>
        <w:rPr>
          <w:color w:val="231F20"/>
          <w:spacing w:val="-2"/>
          <w:sz w:val="24"/>
        </w:rPr>
        <w:t> </w:t>
      </w:r>
      <w:r>
        <w:rPr>
          <w:color w:val="231F20"/>
          <w:sz w:val="24"/>
        </w:rPr>
        <w:t>collectivités,</w:t>
      </w:r>
      <w:r>
        <w:rPr>
          <w:color w:val="231F20"/>
          <w:spacing w:val="-2"/>
          <w:sz w:val="24"/>
        </w:rPr>
        <w:t> </w:t>
      </w:r>
      <w:r>
        <w:rPr>
          <w:color w:val="231F20"/>
          <w:sz w:val="24"/>
        </w:rPr>
        <w:t>les</w:t>
      </w:r>
      <w:r>
        <w:rPr>
          <w:color w:val="231F20"/>
          <w:spacing w:val="-2"/>
          <w:sz w:val="24"/>
        </w:rPr>
        <w:t> </w:t>
      </w:r>
      <w:r>
        <w:rPr>
          <w:color w:val="231F20"/>
          <w:sz w:val="24"/>
        </w:rPr>
        <w:t>orga-</w:t>
      </w:r>
      <w:r>
        <w:rPr>
          <w:color w:val="231F20"/>
          <w:sz w:val="24"/>
        </w:rPr>
        <w:t> nisations non gouvernementales, les chercheurs </w:t>
      </w:r>
      <w:r>
        <w:rPr>
          <w:color w:val="231F20"/>
          <w:sz w:val="24"/>
        </w:rPr>
        <w:t>scien-</w:t>
      </w:r>
      <w:r>
        <w:rPr>
          <w:color w:val="231F20"/>
          <w:sz w:val="24"/>
        </w:rPr>
        <w:t> tifiques et l’industrie privée afin d’améliorer </w:t>
      </w:r>
      <w:r>
        <w:rPr>
          <w:color w:val="231F20"/>
          <w:sz w:val="24"/>
        </w:rPr>
        <w:t>l’état</w:t>
      </w:r>
      <w:r>
        <w:rPr>
          <w:color w:val="231F20"/>
          <w:sz w:val="24"/>
        </w:rPr>
        <w:t> sanitaire</w:t>
      </w:r>
      <w:r>
        <w:rPr>
          <w:color w:val="231F20"/>
          <w:spacing w:val="-8"/>
          <w:sz w:val="24"/>
        </w:rPr>
        <w:t> </w:t>
      </w:r>
      <w:r>
        <w:rPr>
          <w:color w:val="231F20"/>
          <w:sz w:val="24"/>
        </w:rPr>
        <w:t>des</w:t>
      </w:r>
      <w:r>
        <w:rPr>
          <w:color w:val="231F20"/>
          <w:spacing w:val="-8"/>
          <w:sz w:val="24"/>
        </w:rPr>
        <w:t> </w:t>
      </w:r>
      <w:r>
        <w:rPr>
          <w:color w:val="231F20"/>
          <w:sz w:val="24"/>
        </w:rPr>
        <w:t>collectivités</w:t>
      </w:r>
      <w:r>
        <w:rPr>
          <w:color w:val="231F20"/>
          <w:spacing w:val="-8"/>
          <w:sz w:val="24"/>
        </w:rPr>
        <w:t> </w:t>
      </w:r>
      <w:r>
        <w:rPr>
          <w:color w:val="231F20"/>
          <w:sz w:val="24"/>
        </w:rPr>
        <w:t>marginalisées,</w:t>
      </w:r>
      <w:r>
        <w:rPr>
          <w:color w:val="231F20"/>
          <w:spacing w:val="-8"/>
          <w:sz w:val="24"/>
        </w:rPr>
        <w:t> </w:t>
      </w:r>
      <w:r>
        <w:rPr>
          <w:color w:val="231F20"/>
          <w:sz w:val="24"/>
        </w:rPr>
        <w:t>et</w:t>
      </w:r>
      <w:r>
        <w:rPr>
          <w:color w:val="231F20"/>
          <w:spacing w:val="-8"/>
          <w:sz w:val="24"/>
        </w:rPr>
        <w:t> </w:t>
      </w:r>
      <w:r>
        <w:rPr>
          <w:color w:val="231F20"/>
          <w:sz w:val="24"/>
        </w:rPr>
        <w:t>en</w:t>
      </w:r>
      <w:r>
        <w:rPr>
          <w:color w:val="231F20"/>
          <w:spacing w:val="-8"/>
          <w:sz w:val="24"/>
        </w:rPr>
        <w:t> </w:t>
      </w:r>
      <w:r>
        <w:rPr>
          <w:color w:val="231F20"/>
          <w:sz w:val="24"/>
        </w:rPr>
        <w:t>particulier des</w:t>
      </w:r>
      <w:r>
        <w:rPr>
          <w:color w:val="231F20"/>
          <w:spacing w:val="-4"/>
          <w:sz w:val="24"/>
        </w:rPr>
        <w:t> </w:t>
      </w:r>
      <w:r>
        <w:rPr>
          <w:color w:val="231F20"/>
          <w:sz w:val="24"/>
        </w:rPr>
        <w:t>victimes</w:t>
      </w:r>
      <w:r>
        <w:rPr>
          <w:color w:val="231F20"/>
          <w:spacing w:val="-4"/>
          <w:sz w:val="24"/>
        </w:rPr>
        <w:t> </w:t>
      </w:r>
      <w:r>
        <w:rPr>
          <w:color w:val="231F20"/>
          <w:sz w:val="24"/>
        </w:rPr>
        <w:t>du</w:t>
      </w:r>
      <w:r>
        <w:rPr>
          <w:color w:val="231F20"/>
          <w:spacing w:val="-4"/>
          <w:sz w:val="24"/>
        </w:rPr>
        <w:t> </w:t>
      </w:r>
      <w:r>
        <w:rPr>
          <w:color w:val="231F20"/>
          <w:sz w:val="24"/>
        </w:rPr>
        <w:t>racisme,</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4"/>
          <w:sz w:val="24"/>
        </w:rPr>
        <w:t> </w:t>
      </w:r>
      <w:r>
        <w:rPr>
          <w:color w:val="231F20"/>
          <w:sz w:val="24"/>
        </w:rPr>
        <w:t>discrimination</w:t>
      </w:r>
      <w:r>
        <w:rPr>
          <w:color w:val="231F20"/>
          <w:spacing w:val="-4"/>
          <w:sz w:val="24"/>
        </w:rPr>
        <w:t> </w:t>
      </w:r>
      <w:r>
        <w:rPr>
          <w:color w:val="231F20"/>
          <w:sz w:val="24"/>
        </w:rPr>
        <w:t>raciale,</w:t>
      </w:r>
      <w:r>
        <w:rPr>
          <w:color w:val="231F20"/>
          <w:spacing w:val="-4"/>
          <w:sz w:val="24"/>
        </w:rPr>
        <w:t> </w:t>
      </w:r>
      <w:r>
        <w:rPr>
          <w:color w:val="231F20"/>
          <w:sz w:val="24"/>
        </w:rPr>
        <w:t>de la xénophobie et de l’intolérance qui y est associée;</w:t>
      </w:r>
    </w:p>
    <w:p>
      <w:pPr>
        <w:pStyle w:val="BodyText"/>
        <w:spacing w:before="2"/>
        <w:rPr>
          <w:sz w:val="21"/>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pacing w:val="-2"/>
          <w:sz w:val="24"/>
        </w:rPr>
        <w:t>À</w:t>
      </w:r>
      <w:r>
        <w:rPr>
          <w:color w:val="231F20"/>
          <w:spacing w:val="-9"/>
          <w:sz w:val="24"/>
        </w:rPr>
        <w:t> </w:t>
      </w:r>
      <w:r>
        <w:rPr>
          <w:color w:val="231F20"/>
          <w:spacing w:val="-2"/>
          <w:sz w:val="24"/>
        </w:rPr>
        <w:t>travailler</w:t>
      </w:r>
      <w:r>
        <w:rPr>
          <w:color w:val="231F20"/>
          <w:spacing w:val="-9"/>
          <w:sz w:val="24"/>
        </w:rPr>
        <w:t> </w:t>
      </w:r>
      <w:r>
        <w:rPr>
          <w:color w:val="231F20"/>
          <w:spacing w:val="-2"/>
          <w:sz w:val="24"/>
        </w:rPr>
        <w:t>avec</w:t>
      </w:r>
      <w:r>
        <w:rPr>
          <w:color w:val="231F20"/>
          <w:spacing w:val="-9"/>
          <w:sz w:val="24"/>
        </w:rPr>
        <w:t> </w:t>
      </w:r>
      <w:r>
        <w:rPr>
          <w:color w:val="231F20"/>
          <w:spacing w:val="-2"/>
          <w:sz w:val="24"/>
        </w:rPr>
        <w:t>les</w:t>
      </w:r>
      <w:r>
        <w:rPr>
          <w:color w:val="231F20"/>
          <w:spacing w:val="-9"/>
          <w:sz w:val="24"/>
        </w:rPr>
        <w:t> </w:t>
      </w:r>
      <w:r>
        <w:rPr>
          <w:color w:val="231F20"/>
          <w:spacing w:val="-2"/>
          <w:sz w:val="24"/>
        </w:rPr>
        <w:t>professionnels</w:t>
      </w:r>
      <w:r>
        <w:rPr>
          <w:color w:val="231F20"/>
          <w:spacing w:val="-9"/>
          <w:sz w:val="24"/>
        </w:rPr>
        <w:t> </w:t>
      </w:r>
      <w:r>
        <w:rPr>
          <w:color w:val="231F20"/>
          <w:spacing w:val="-2"/>
          <w:sz w:val="24"/>
        </w:rPr>
        <w:t>de</w:t>
      </w:r>
      <w:r>
        <w:rPr>
          <w:color w:val="231F20"/>
          <w:spacing w:val="-9"/>
          <w:sz w:val="24"/>
        </w:rPr>
        <w:t> </w:t>
      </w:r>
      <w:r>
        <w:rPr>
          <w:color w:val="231F20"/>
          <w:spacing w:val="-2"/>
          <w:sz w:val="24"/>
        </w:rPr>
        <w:t>la</w:t>
      </w:r>
      <w:r>
        <w:rPr>
          <w:color w:val="231F20"/>
          <w:spacing w:val="-9"/>
          <w:sz w:val="24"/>
        </w:rPr>
        <w:t> </w:t>
      </w:r>
      <w:r>
        <w:rPr>
          <w:color w:val="231F20"/>
          <w:spacing w:val="-2"/>
          <w:sz w:val="24"/>
        </w:rPr>
        <w:t>santé,</w:t>
      </w:r>
      <w:r>
        <w:rPr>
          <w:color w:val="231F20"/>
          <w:spacing w:val="-9"/>
          <w:sz w:val="24"/>
        </w:rPr>
        <w:t> </w:t>
      </w:r>
      <w:r>
        <w:rPr>
          <w:color w:val="231F20"/>
          <w:spacing w:val="-2"/>
          <w:sz w:val="24"/>
        </w:rPr>
        <w:t>les</w:t>
      </w:r>
      <w:r>
        <w:rPr>
          <w:color w:val="231F20"/>
          <w:spacing w:val="-2"/>
          <w:sz w:val="24"/>
        </w:rPr>
        <w:t> </w:t>
      </w:r>
      <w:r>
        <w:rPr>
          <w:color w:val="231F20"/>
          <w:sz w:val="24"/>
        </w:rPr>
        <w:t>chercheurs scientifiques et les organisations </w:t>
      </w:r>
      <w:r>
        <w:rPr>
          <w:color w:val="231F20"/>
          <w:sz w:val="24"/>
        </w:rPr>
        <w:t>régionales</w:t>
      </w:r>
      <w:r>
        <w:rPr>
          <w:color w:val="231F20"/>
          <w:sz w:val="24"/>
        </w:rPr>
        <w:t> et internationales de la santé pour étudier les différents effets des traitements médicaux et des stratégies </w:t>
      </w:r>
      <w:r>
        <w:rPr>
          <w:color w:val="231F20"/>
          <w:sz w:val="24"/>
        </w:rPr>
        <w:t>de</w:t>
      </w:r>
      <w:r>
        <w:rPr>
          <w:color w:val="231F20"/>
          <w:sz w:val="24"/>
        </w:rPr>
        <w:t> santé sur diverses collectivités;</w:t>
      </w:r>
    </w:p>
    <w:p>
      <w:pPr>
        <w:pStyle w:val="BodyText"/>
        <w:spacing w:before="3"/>
        <w:rPr>
          <w:sz w:val="21"/>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z w:val="24"/>
        </w:rPr>
        <w:t>À adopter et à appliquer des politiques et des </w:t>
      </w:r>
      <w:r>
        <w:rPr>
          <w:color w:val="231F20"/>
          <w:spacing w:val="-2"/>
          <w:sz w:val="24"/>
        </w:rPr>
        <w:t>programmes</w:t>
      </w:r>
      <w:r>
        <w:rPr>
          <w:color w:val="231F20"/>
          <w:spacing w:val="-13"/>
          <w:sz w:val="24"/>
        </w:rPr>
        <w:t> </w:t>
      </w:r>
      <w:r>
        <w:rPr>
          <w:color w:val="231F20"/>
          <w:spacing w:val="-2"/>
          <w:sz w:val="24"/>
        </w:rPr>
        <w:t>en</w:t>
      </w:r>
      <w:r>
        <w:rPr>
          <w:color w:val="231F20"/>
          <w:spacing w:val="-13"/>
          <w:sz w:val="24"/>
        </w:rPr>
        <w:t> </w:t>
      </w:r>
      <w:r>
        <w:rPr>
          <w:color w:val="231F20"/>
          <w:spacing w:val="-2"/>
          <w:sz w:val="24"/>
        </w:rPr>
        <w:t>vue</w:t>
      </w:r>
      <w:r>
        <w:rPr>
          <w:color w:val="231F20"/>
          <w:spacing w:val="-13"/>
          <w:sz w:val="24"/>
        </w:rPr>
        <w:t> </w:t>
      </w:r>
      <w:r>
        <w:rPr>
          <w:color w:val="231F20"/>
          <w:spacing w:val="-2"/>
          <w:sz w:val="24"/>
        </w:rPr>
        <w:t>d’améliorer</w:t>
      </w:r>
      <w:r>
        <w:rPr>
          <w:color w:val="231F20"/>
          <w:spacing w:val="-13"/>
          <w:sz w:val="24"/>
        </w:rPr>
        <w:t> </w:t>
      </w:r>
      <w:r>
        <w:rPr>
          <w:color w:val="231F20"/>
          <w:spacing w:val="-2"/>
          <w:sz w:val="24"/>
        </w:rPr>
        <w:t>les</w:t>
      </w:r>
      <w:r>
        <w:rPr>
          <w:color w:val="231F20"/>
          <w:spacing w:val="-13"/>
          <w:sz w:val="24"/>
        </w:rPr>
        <w:t> </w:t>
      </w:r>
      <w:r>
        <w:rPr>
          <w:color w:val="231F20"/>
          <w:spacing w:val="-2"/>
          <w:sz w:val="24"/>
        </w:rPr>
        <w:t>efforts</w:t>
      </w:r>
      <w:r>
        <w:rPr>
          <w:color w:val="231F20"/>
          <w:spacing w:val="-13"/>
          <w:sz w:val="24"/>
        </w:rPr>
        <w:t> </w:t>
      </w:r>
      <w:r>
        <w:rPr>
          <w:color w:val="231F20"/>
          <w:spacing w:val="-2"/>
          <w:sz w:val="24"/>
        </w:rPr>
        <w:t>de</w:t>
      </w:r>
      <w:r>
        <w:rPr>
          <w:color w:val="231F20"/>
          <w:spacing w:val="-13"/>
          <w:sz w:val="24"/>
        </w:rPr>
        <w:t> </w:t>
      </w:r>
      <w:r>
        <w:rPr>
          <w:color w:val="231F20"/>
          <w:spacing w:val="-2"/>
          <w:sz w:val="24"/>
        </w:rPr>
        <w:t>prévention</w:t>
      </w:r>
      <w:r>
        <w:rPr>
          <w:color w:val="231F20"/>
          <w:spacing w:val="-2"/>
          <w:sz w:val="24"/>
        </w:rPr>
        <w:t> </w:t>
      </w:r>
      <w:r>
        <w:rPr>
          <w:color w:val="231F20"/>
          <w:sz w:val="24"/>
        </w:rPr>
        <w:t>du VIH/sida dans les communautés à haut risque et </w:t>
      </w:r>
      <w:r>
        <w:rPr>
          <w:color w:val="231F20"/>
          <w:sz w:val="24"/>
        </w:rPr>
        <w:t>à</w:t>
      </w:r>
      <w:r>
        <w:rPr>
          <w:color w:val="231F20"/>
          <w:sz w:val="24"/>
        </w:rPr>
        <w:t> </w:t>
      </w:r>
      <w:r>
        <w:rPr>
          <w:color w:val="231F20"/>
          <w:spacing w:val="-2"/>
          <w:sz w:val="24"/>
        </w:rPr>
        <w:t>s’efforcer</w:t>
      </w:r>
      <w:r>
        <w:rPr>
          <w:color w:val="231F20"/>
          <w:spacing w:val="-10"/>
          <w:sz w:val="24"/>
        </w:rPr>
        <w:t> </w:t>
      </w:r>
      <w:r>
        <w:rPr>
          <w:color w:val="231F20"/>
          <w:spacing w:val="-2"/>
          <w:sz w:val="24"/>
        </w:rPr>
        <w:t>d’élargir</w:t>
      </w:r>
      <w:r>
        <w:rPr>
          <w:color w:val="231F20"/>
          <w:spacing w:val="-10"/>
          <w:sz w:val="24"/>
        </w:rPr>
        <w:t> </w:t>
      </w:r>
      <w:r>
        <w:rPr>
          <w:color w:val="231F20"/>
          <w:spacing w:val="-2"/>
          <w:sz w:val="24"/>
        </w:rPr>
        <w:t>l’accès</w:t>
      </w:r>
      <w:r>
        <w:rPr>
          <w:color w:val="231F20"/>
          <w:spacing w:val="-10"/>
          <w:sz w:val="24"/>
        </w:rPr>
        <w:t> </w:t>
      </w:r>
      <w:r>
        <w:rPr>
          <w:color w:val="231F20"/>
          <w:spacing w:val="-2"/>
          <w:sz w:val="24"/>
        </w:rPr>
        <w:t>aux</w:t>
      </w:r>
      <w:r>
        <w:rPr>
          <w:color w:val="231F20"/>
          <w:spacing w:val="-10"/>
          <w:sz w:val="24"/>
        </w:rPr>
        <w:t> </w:t>
      </w:r>
      <w:r>
        <w:rPr>
          <w:color w:val="231F20"/>
          <w:spacing w:val="-2"/>
          <w:sz w:val="24"/>
        </w:rPr>
        <w:t>services</w:t>
      </w:r>
      <w:r>
        <w:rPr>
          <w:color w:val="231F20"/>
          <w:spacing w:val="-10"/>
          <w:sz w:val="24"/>
        </w:rPr>
        <w:t> </w:t>
      </w:r>
      <w:r>
        <w:rPr>
          <w:color w:val="231F20"/>
          <w:spacing w:val="-2"/>
          <w:sz w:val="24"/>
        </w:rPr>
        <w:t>de</w:t>
      </w:r>
      <w:r>
        <w:rPr>
          <w:color w:val="231F20"/>
          <w:spacing w:val="-10"/>
          <w:sz w:val="24"/>
        </w:rPr>
        <w:t> </w:t>
      </w:r>
      <w:r>
        <w:rPr>
          <w:color w:val="231F20"/>
          <w:spacing w:val="-2"/>
          <w:sz w:val="24"/>
        </w:rPr>
        <w:t>soins,</w:t>
      </w:r>
      <w:r>
        <w:rPr>
          <w:color w:val="231F20"/>
          <w:spacing w:val="-10"/>
          <w:sz w:val="24"/>
        </w:rPr>
        <w:t> </w:t>
      </w:r>
      <w:r>
        <w:rPr>
          <w:color w:val="231F20"/>
          <w:spacing w:val="-2"/>
          <w:sz w:val="24"/>
        </w:rPr>
        <w:t>de</w:t>
      </w:r>
      <w:r>
        <w:rPr>
          <w:color w:val="231F20"/>
          <w:spacing w:val="-10"/>
          <w:sz w:val="24"/>
        </w:rPr>
        <w:t> </w:t>
      </w:r>
      <w:r>
        <w:rPr>
          <w:color w:val="231F20"/>
          <w:spacing w:val="-2"/>
          <w:sz w:val="24"/>
        </w:rPr>
        <w:t>traite- </w:t>
      </w:r>
      <w:r>
        <w:rPr>
          <w:color w:val="231F20"/>
          <w:sz w:val="24"/>
        </w:rPr>
        <w:t>ment et autres services d’appui pour le VIH/sida;</w:t>
      </w:r>
    </w:p>
    <w:p>
      <w:pPr>
        <w:pStyle w:val="BodyText"/>
        <w:spacing w:before="4"/>
        <w:rPr>
          <w:sz w:val="21"/>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les</w:t>
      </w:r>
      <w:r>
        <w:rPr>
          <w:color w:val="231F20"/>
          <w:spacing w:val="-1"/>
          <w:sz w:val="24"/>
        </w:rPr>
        <w:t> </w:t>
      </w:r>
      <w:r>
        <w:rPr>
          <w:color w:val="231F20"/>
          <w:sz w:val="24"/>
        </w:rPr>
        <w:t>Etats</w:t>
      </w:r>
      <w:r>
        <w:rPr>
          <w:color w:val="231F20"/>
          <w:spacing w:val="-1"/>
          <w:sz w:val="24"/>
        </w:rPr>
        <w:t> </w:t>
      </w:r>
      <w:r>
        <w:rPr>
          <w:color w:val="231F20"/>
          <w:sz w:val="24"/>
        </w:rPr>
        <w:t>à</w:t>
      </w:r>
      <w:r>
        <w:rPr>
          <w:color w:val="231F20"/>
          <w:spacing w:val="-1"/>
          <w:sz w:val="24"/>
        </w:rPr>
        <w:t> </w:t>
      </w:r>
      <w:r>
        <w:rPr>
          <w:color w:val="231F20"/>
          <w:sz w:val="24"/>
        </w:rPr>
        <w:t>envisager</w:t>
      </w:r>
      <w:r>
        <w:rPr>
          <w:color w:val="231F20"/>
          <w:spacing w:val="-1"/>
          <w:sz w:val="24"/>
        </w:rPr>
        <w:t> </w:t>
      </w:r>
      <w:r>
        <w:rPr>
          <w:color w:val="231F20"/>
          <w:sz w:val="24"/>
        </w:rPr>
        <w:t>des</w:t>
      </w:r>
      <w:r>
        <w:rPr>
          <w:color w:val="231F20"/>
          <w:spacing w:val="-1"/>
          <w:sz w:val="24"/>
        </w:rPr>
        <w:t> </w:t>
      </w:r>
      <w:r>
        <w:rPr>
          <w:color w:val="231F20"/>
          <w:sz w:val="24"/>
        </w:rPr>
        <w:t>mesures</w:t>
      </w:r>
      <w:r>
        <w:rPr>
          <w:color w:val="231F20"/>
          <w:spacing w:val="-1"/>
          <w:sz w:val="24"/>
        </w:rPr>
        <w:t> </w:t>
      </w:r>
      <w:r>
        <w:rPr>
          <w:color w:val="231F20"/>
          <w:sz w:val="24"/>
        </w:rPr>
        <w:t>non</w:t>
      </w:r>
      <w:r>
        <w:rPr>
          <w:color w:val="231F20"/>
          <w:spacing w:val="-1"/>
          <w:sz w:val="24"/>
        </w:rPr>
        <w:t> </w:t>
      </w:r>
      <w:r>
        <w:rPr>
          <w:color w:val="231F20"/>
          <w:sz w:val="24"/>
        </w:rPr>
        <w:t>discrimi-</w:t>
      </w:r>
      <w:r>
        <w:rPr>
          <w:color w:val="231F20"/>
          <w:sz w:val="24"/>
        </w:rPr>
        <w:t> natoires tendant à assurer un environnement convenable </w:t>
      </w:r>
      <w:r>
        <w:rPr>
          <w:color w:val="231F20"/>
          <w:sz w:val="24"/>
        </w:rPr>
        <w:t>et</w:t>
      </w:r>
      <w:r>
        <w:rPr>
          <w:color w:val="231F20"/>
          <w:sz w:val="24"/>
        </w:rPr>
        <w:t> sain aux individus et membres de groupes victimes ou objet du racisme, de la discrimination raciale, de la xénophobie et de l’intolérance qui y est associée, en particulier:</w:t>
      </w:r>
    </w:p>
    <w:p>
      <w:pPr>
        <w:pStyle w:val="ListParagraph"/>
        <w:numPr>
          <w:ilvl w:val="1"/>
          <w:numId w:val="4"/>
        </w:numPr>
        <w:tabs>
          <w:tab w:pos="1746" w:val="left" w:leader="none"/>
        </w:tabs>
        <w:spacing w:line="256" w:lineRule="auto" w:before="198" w:after="0"/>
        <w:ind w:left="1095" w:right="490" w:firstLine="0"/>
        <w:jc w:val="both"/>
        <w:rPr>
          <w:sz w:val="24"/>
        </w:rPr>
      </w:pPr>
      <w:r>
        <w:rPr>
          <w:color w:val="231F20"/>
          <w:sz w:val="24"/>
        </w:rPr>
        <w:t>À améliorer l’accès à l’information publique </w:t>
      </w:r>
      <w:r>
        <w:rPr>
          <w:color w:val="231F20"/>
          <w:sz w:val="24"/>
        </w:rPr>
        <w:t>rel-</w:t>
      </w:r>
      <w:r>
        <w:rPr>
          <w:color w:val="231F20"/>
          <w:sz w:val="24"/>
        </w:rPr>
        <w:t> ative aux questions de santé et d’environnement;</w:t>
      </w:r>
    </w:p>
    <w:p>
      <w:pPr>
        <w:spacing w:after="0" w:line="256" w:lineRule="auto"/>
        <w:jc w:val="both"/>
        <w:rPr>
          <w:sz w:val="24"/>
        </w:rPr>
        <w:sectPr>
          <w:pgSz w:w="7920" w:h="12240"/>
          <w:pgMar w:header="525" w:footer="1111" w:top="1020" w:bottom="1300" w:left="720" w:right="500"/>
        </w:sectPr>
      </w:pPr>
    </w:p>
    <w:p>
      <w:pPr>
        <w:pStyle w:val="ListParagraph"/>
        <w:numPr>
          <w:ilvl w:val="1"/>
          <w:numId w:val="4"/>
        </w:numPr>
        <w:tabs>
          <w:tab w:pos="1746" w:val="left" w:leader="none"/>
        </w:tabs>
        <w:spacing w:line="256" w:lineRule="auto" w:before="190" w:after="0"/>
        <w:ind w:left="1095" w:right="490" w:firstLine="0"/>
        <w:jc w:val="both"/>
        <w:rPr>
          <w:sz w:val="24"/>
        </w:rPr>
      </w:pPr>
      <w:r>
        <w:rPr>
          <w:color w:val="231F20"/>
          <w:sz w:val="24"/>
        </w:rPr>
        <w:t>À</w:t>
      </w:r>
      <w:r>
        <w:rPr>
          <w:color w:val="231F20"/>
          <w:spacing w:val="-15"/>
          <w:sz w:val="24"/>
        </w:rPr>
        <w:t> </w:t>
      </w:r>
      <w:r>
        <w:rPr>
          <w:color w:val="231F20"/>
          <w:sz w:val="24"/>
        </w:rPr>
        <w:t>veiller</w:t>
      </w:r>
      <w:r>
        <w:rPr>
          <w:color w:val="231F20"/>
          <w:spacing w:val="-15"/>
          <w:sz w:val="24"/>
        </w:rPr>
        <w:t> </w:t>
      </w:r>
      <w:r>
        <w:rPr>
          <w:color w:val="231F20"/>
          <w:sz w:val="24"/>
        </w:rPr>
        <w:t>à</w:t>
      </w:r>
      <w:r>
        <w:rPr>
          <w:color w:val="231F20"/>
          <w:spacing w:val="-15"/>
          <w:sz w:val="24"/>
        </w:rPr>
        <w:t> </w:t>
      </w:r>
      <w:r>
        <w:rPr>
          <w:color w:val="231F20"/>
          <w:sz w:val="24"/>
        </w:rPr>
        <w:t>ce</w:t>
      </w:r>
      <w:r>
        <w:rPr>
          <w:color w:val="231F20"/>
          <w:spacing w:val="-15"/>
          <w:sz w:val="24"/>
        </w:rPr>
        <w:t> </w:t>
      </w:r>
      <w:r>
        <w:rPr>
          <w:color w:val="231F20"/>
          <w:sz w:val="24"/>
        </w:rPr>
        <w:t>que</w:t>
      </w:r>
      <w:r>
        <w:rPr>
          <w:color w:val="231F20"/>
          <w:spacing w:val="-15"/>
          <w:sz w:val="24"/>
        </w:rPr>
        <w:t> </w:t>
      </w:r>
      <w:r>
        <w:rPr>
          <w:color w:val="231F20"/>
          <w:sz w:val="24"/>
        </w:rPr>
        <w:t>les</w:t>
      </w:r>
      <w:r>
        <w:rPr>
          <w:color w:val="231F20"/>
          <w:spacing w:val="-15"/>
          <w:sz w:val="24"/>
        </w:rPr>
        <w:t> </w:t>
      </w:r>
      <w:r>
        <w:rPr>
          <w:color w:val="231F20"/>
          <w:sz w:val="24"/>
        </w:rPr>
        <w:t>sujets</w:t>
      </w:r>
      <w:r>
        <w:rPr>
          <w:color w:val="231F20"/>
          <w:spacing w:val="-15"/>
          <w:sz w:val="24"/>
        </w:rPr>
        <w:t> </w:t>
      </w:r>
      <w:r>
        <w:rPr>
          <w:color w:val="231F20"/>
          <w:sz w:val="24"/>
        </w:rPr>
        <w:t>de</w:t>
      </w:r>
      <w:r>
        <w:rPr>
          <w:color w:val="231F20"/>
          <w:spacing w:val="-15"/>
          <w:sz w:val="24"/>
        </w:rPr>
        <w:t> </w:t>
      </w:r>
      <w:r>
        <w:rPr>
          <w:color w:val="231F20"/>
          <w:sz w:val="24"/>
        </w:rPr>
        <w:t>préoccupation</w:t>
      </w:r>
      <w:r>
        <w:rPr>
          <w:color w:val="231F20"/>
          <w:spacing w:val="-15"/>
          <w:sz w:val="24"/>
        </w:rPr>
        <w:t> </w:t>
      </w:r>
      <w:r>
        <w:rPr>
          <w:color w:val="231F20"/>
          <w:sz w:val="24"/>
        </w:rPr>
        <w:t>per- tinents soient pris en considération dans le </w:t>
      </w:r>
      <w:r>
        <w:rPr>
          <w:color w:val="231F20"/>
          <w:sz w:val="24"/>
        </w:rPr>
        <w:t>processus</w:t>
      </w:r>
      <w:r>
        <w:rPr>
          <w:color w:val="231F20"/>
          <w:sz w:val="24"/>
        </w:rPr>
        <w:t> public de prises des décisions concernant </w:t>
      </w:r>
      <w:r>
        <w:rPr>
          <w:color w:val="231F20"/>
          <w:sz w:val="24"/>
        </w:rPr>
        <w:t>l’environ-</w:t>
      </w:r>
      <w:r>
        <w:rPr>
          <w:color w:val="231F20"/>
          <w:sz w:val="24"/>
        </w:rPr>
        <w:t> </w:t>
      </w:r>
      <w:r>
        <w:rPr>
          <w:color w:val="231F20"/>
          <w:spacing w:val="-2"/>
          <w:sz w:val="24"/>
        </w:rPr>
        <w:t>nement;</w:t>
      </w:r>
    </w:p>
    <w:p>
      <w:pPr>
        <w:pStyle w:val="BodyText"/>
        <w:spacing w:before="5"/>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À mettre en commun les techniques et les méthodes éprouvées permettant d’améliorer la santé </w:t>
      </w:r>
      <w:r>
        <w:rPr>
          <w:color w:val="231F20"/>
          <w:sz w:val="24"/>
        </w:rPr>
        <w:t>et</w:t>
      </w:r>
      <w:r>
        <w:rPr>
          <w:color w:val="231F20"/>
          <w:sz w:val="24"/>
        </w:rPr>
        <w:t> l’environnement dans toutes les régions;</w:t>
      </w:r>
    </w:p>
    <w:p>
      <w:pPr>
        <w:pStyle w:val="BodyText"/>
        <w:spacing w:before="6"/>
        <w:rPr>
          <w:sz w:val="21"/>
        </w:rPr>
      </w:pPr>
    </w:p>
    <w:p>
      <w:pPr>
        <w:pStyle w:val="ListParagraph"/>
        <w:numPr>
          <w:ilvl w:val="1"/>
          <w:numId w:val="4"/>
        </w:numPr>
        <w:tabs>
          <w:tab w:pos="1746" w:val="left" w:leader="none"/>
        </w:tabs>
        <w:spacing w:line="256" w:lineRule="auto" w:before="0" w:after="0"/>
        <w:ind w:left="1095" w:right="489" w:firstLine="0"/>
        <w:jc w:val="both"/>
        <w:rPr>
          <w:sz w:val="24"/>
        </w:rPr>
      </w:pPr>
      <w:r>
        <w:rPr>
          <w:color w:val="231F20"/>
          <w:sz w:val="24"/>
        </w:rPr>
        <w:t>À prendre autant que possible des mesures correctives adaptées pour assainir, remettre en état et réaffecter les sites pollués et, le cas échéant, </w:t>
      </w:r>
      <w:r>
        <w:rPr>
          <w:color w:val="231F20"/>
          <w:sz w:val="24"/>
        </w:rPr>
        <w:t>réinstaller</w:t>
      </w:r>
      <w:r>
        <w:rPr>
          <w:color w:val="231F20"/>
          <w:sz w:val="24"/>
        </w:rPr>
        <w:t> les</w:t>
      </w:r>
      <w:r>
        <w:rPr>
          <w:color w:val="231F20"/>
          <w:spacing w:val="-4"/>
          <w:sz w:val="24"/>
        </w:rPr>
        <w:t> </w:t>
      </w:r>
      <w:r>
        <w:rPr>
          <w:color w:val="231F20"/>
          <w:sz w:val="24"/>
        </w:rPr>
        <w:t>personnes</w:t>
      </w:r>
      <w:r>
        <w:rPr>
          <w:color w:val="231F20"/>
          <w:spacing w:val="-4"/>
          <w:sz w:val="24"/>
        </w:rPr>
        <w:t> </w:t>
      </w:r>
      <w:r>
        <w:rPr>
          <w:color w:val="231F20"/>
          <w:sz w:val="24"/>
        </w:rPr>
        <w:t>concernées</w:t>
      </w:r>
      <w:r>
        <w:rPr>
          <w:color w:val="231F20"/>
          <w:spacing w:val="-4"/>
          <w:sz w:val="24"/>
        </w:rPr>
        <w:t> </w:t>
      </w:r>
      <w:r>
        <w:rPr>
          <w:color w:val="231F20"/>
          <w:sz w:val="24"/>
        </w:rPr>
        <w:t>sur</w:t>
      </w:r>
      <w:r>
        <w:rPr>
          <w:color w:val="231F20"/>
          <w:spacing w:val="-4"/>
          <w:sz w:val="24"/>
        </w:rPr>
        <w:t> </w:t>
      </w:r>
      <w:r>
        <w:rPr>
          <w:color w:val="231F20"/>
          <w:sz w:val="24"/>
        </w:rPr>
        <w:t>une</w:t>
      </w:r>
      <w:r>
        <w:rPr>
          <w:color w:val="231F20"/>
          <w:spacing w:val="-4"/>
          <w:sz w:val="24"/>
        </w:rPr>
        <w:t> </w:t>
      </w:r>
      <w:r>
        <w:rPr>
          <w:color w:val="231F20"/>
          <w:sz w:val="24"/>
        </w:rPr>
        <w:t>base</w:t>
      </w:r>
      <w:r>
        <w:rPr>
          <w:color w:val="231F20"/>
          <w:spacing w:val="-4"/>
          <w:sz w:val="24"/>
        </w:rPr>
        <w:t> </w:t>
      </w:r>
      <w:r>
        <w:rPr>
          <w:color w:val="231F20"/>
          <w:sz w:val="24"/>
        </w:rPr>
        <w:t>volontaire</w:t>
      </w:r>
      <w:r>
        <w:rPr>
          <w:color w:val="231F20"/>
          <w:spacing w:val="-4"/>
          <w:sz w:val="24"/>
        </w:rPr>
        <w:t> </w:t>
      </w:r>
      <w:r>
        <w:rPr>
          <w:color w:val="231F20"/>
          <w:sz w:val="24"/>
        </w:rPr>
        <w:t>après</w:t>
      </w:r>
      <w:r>
        <w:rPr>
          <w:color w:val="231F20"/>
          <w:sz w:val="24"/>
        </w:rPr>
        <w:t> </w:t>
      </w:r>
      <w:r>
        <w:rPr>
          <w:color w:val="231F20"/>
          <w:spacing w:val="-2"/>
          <w:sz w:val="24"/>
        </w:rPr>
        <w:t>consultation;</w:t>
      </w:r>
    </w:p>
    <w:p>
      <w:pPr>
        <w:pStyle w:val="BodyText"/>
        <w:spacing w:before="4"/>
        <w:rPr>
          <w:sz w:val="34"/>
        </w:rPr>
      </w:pPr>
    </w:p>
    <w:p>
      <w:pPr>
        <w:pStyle w:val="Heading5"/>
        <w:spacing w:line="249" w:lineRule="auto"/>
        <w:ind w:right="662"/>
      </w:pPr>
      <w:r>
        <w:rPr>
          <w:i/>
          <w:color w:val="231F20"/>
        </w:rPr>
        <w:t>Participation</w:t>
      </w:r>
      <w:r>
        <w:rPr>
          <w:i/>
          <w:color w:val="231F20"/>
          <w:spacing w:val="-15"/>
        </w:rPr>
        <w:t> </w:t>
      </w:r>
      <w:r>
        <w:rPr>
          <w:i/>
          <w:color w:val="231F20"/>
        </w:rPr>
        <w:t>dans</w:t>
      </w:r>
      <w:r>
        <w:rPr>
          <w:i/>
          <w:color w:val="231F20"/>
          <w:spacing w:val="-15"/>
        </w:rPr>
        <w:t> </w:t>
      </w:r>
      <w:r>
        <w:rPr>
          <w:i/>
          <w:color w:val="231F20"/>
        </w:rPr>
        <w:t>des</w:t>
      </w:r>
      <w:r>
        <w:rPr>
          <w:i/>
          <w:color w:val="231F20"/>
          <w:spacing w:val="-15"/>
        </w:rPr>
        <w:t> </w:t>
      </w:r>
      <w:r>
        <w:rPr>
          <w:i/>
          <w:color w:val="231F20"/>
        </w:rPr>
        <w:t>conditions</w:t>
      </w:r>
      <w:r>
        <w:rPr>
          <w:i/>
          <w:color w:val="231F20"/>
          <w:spacing w:val="-15"/>
        </w:rPr>
        <w:t> </w:t>
      </w:r>
      <w:r>
        <w:rPr>
          <w:i/>
          <w:color w:val="231F20"/>
        </w:rPr>
        <w:t>d’égalité</w:t>
      </w:r>
      <w:r>
        <w:rPr>
          <w:i/>
          <w:color w:val="231F20"/>
          <w:spacing w:val="-15"/>
        </w:rPr>
        <w:t> </w:t>
      </w:r>
      <w:r>
        <w:rPr>
          <w:i/>
          <w:color w:val="231F20"/>
        </w:rPr>
        <w:t>à</w:t>
      </w:r>
      <w:r>
        <w:rPr>
          <w:i/>
          <w:color w:val="231F20"/>
          <w:spacing w:val="-15"/>
        </w:rPr>
        <w:t> </w:t>
      </w:r>
      <w:r>
        <w:rPr>
          <w:i/>
          <w:color w:val="231F20"/>
        </w:rPr>
        <w:t>la</w:t>
      </w:r>
      <w:r>
        <w:rPr>
          <w:i/>
          <w:color w:val="231F20"/>
          <w:spacing w:val="-15"/>
        </w:rPr>
        <w:t> </w:t>
      </w:r>
      <w:r>
        <w:rPr>
          <w:i/>
          <w:color w:val="231F20"/>
        </w:rPr>
        <w:t>prise</w:t>
      </w:r>
      <w:r>
        <w:rPr>
          <w:i/>
          <w:color w:val="231F20"/>
          <w:spacing w:val="-15"/>
        </w:rPr>
        <w:t> </w:t>
      </w:r>
      <w:r>
        <w:rPr>
          <w:i/>
          <w:color w:val="231F20"/>
        </w:rPr>
        <w:t>des</w:t>
      </w:r>
      <w:r>
        <w:rPr>
          <w:color w:val="231F20"/>
        </w:rPr>
        <w:t> </w:t>
      </w:r>
      <w:r>
        <w:rPr>
          <w:color w:val="231F20"/>
          <w:spacing w:val="-2"/>
        </w:rPr>
        <w:t>décisions</w:t>
      </w:r>
      <w:r>
        <w:rPr>
          <w:color w:val="231F20"/>
          <w:spacing w:val="-13"/>
        </w:rPr>
        <w:t> </w:t>
      </w:r>
      <w:r>
        <w:rPr>
          <w:color w:val="231F20"/>
          <w:spacing w:val="-2"/>
        </w:rPr>
        <w:t>politiques,</w:t>
      </w:r>
      <w:r>
        <w:rPr>
          <w:color w:val="231F20"/>
          <w:spacing w:val="-13"/>
        </w:rPr>
        <w:t> </w:t>
      </w:r>
      <w:r>
        <w:rPr>
          <w:color w:val="231F20"/>
          <w:spacing w:val="-2"/>
        </w:rPr>
        <w:t>économiques,</w:t>
      </w:r>
      <w:r>
        <w:rPr>
          <w:color w:val="231F20"/>
          <w:spacing w:val="-13"/>
        </w:rPr>
        <w:t> </w:t>
      </w:r>
      <w:r>
        <w:rPr>
          <w:color w:val="231F20"/>
          <w:spacing w:val="-2"/>
        </w:rPr>
        <w:t>sociales</w:t>
      </w:r>
      <w:r>
        <w:rPr>
          <w:color w:val="231F20"/>
          <w:spacing w:val="-13"/>
        </w:rPr>
        <w:t> </w:t>
      </w:r>
      <w:r>
        <w:rPr>
          <w:color w:val="231F20"/>
          <w:spacing w:val="-2"/>
        </w:rPr>
        <w:t>et</w:t>
      </w:r>
      <w:r>
        <w:rPr>
          <w:color w:val="231F20"/>
          <w:spacing w:val="-13"/>
        </w:rPr>
        <w:t> </w:t>
      </w:r>
      <w:r>
        <w:rPr>
          <w:color w:val="231F20"/>
          <w:spacing w:val="-2"/>
        </w:rPr>
        <w:t>culturelles</w:t>
      </w:r>
    </w:p>
    <w:p>
      <w:pPr>
        <w:pStyle w:val="BodyText"/>
        <w:spacing w:before="8"/>
        <w:rPr>
          <w:rFonts w:ascii="Times New Roman"/>
          <w:b/>
          <w:i/>
          <w:sz w:val="26"/>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Engage vivement </w:t>
      </w:r>
      <w:r>
        <w:rPr>
          <w:color w:val="231F20"/>
          <w:sz w:val="24"/>
        </w:rPr>
        <w:t>les</w:t>
      </w:r>
      <w:r>
        <w:rPr>
          <w:color w:val="231F20"/>
          <w:spacing w:val="-3"/>
          <w:sz w:val="24"/>
        </w:rPr>
        <w:t> </w:t>
      </w:r>
      <w:r>
        <w:rPr>
          <w:color w:val="231F20"/>
          <w:sz w:val="24"/>
        </w:rPr>
        <w:t>gouvernements</w:t>
      </w:r>
      <w:r>
        <w:rPr>
          <w:color w:val="231F20"/>
          <w:spacing w:val="-3"/>
          <w:sz w:val="24"/>
        </w:rPr>
        <w:t> </w:t>
      </w:r>
      <w:r>
        <w:rPr>
          <w:color w:val="231F20"/>
          <w:sz w:val="24"/>
        </w:rPr>
        <w:t>et</w:t>
      </w:r>
      <w:r>
        <w:rPr>
          <w:color w:val="231F20"/>
          <w:spacing w:val="-3"/>
          <w:sz w:val="24"/>
        </w:rPr>
        <w:t> </w:t>
      </w:r>
      <w:r>
        <w:rPr>
          <w:color w:val="231F20"/>
          <w:sz w:val="24"/>
        </w:rPr>
        <w:t>invite</w:t>
      </w:r>
      <w:r>
        <w:rPr>
          <w:color w:val="231F20"/>
          <w:spacing w:val="-3"/>
          <w:sz w:val="24"/>
        </w:rPr>
        <w:t> </w:t>
      </w:r>
      <w:r>
        <w:rPr>
          <w:color w:val="231F20"/>
          <w:sz w:val="24"/>
        </w:rPr>
        <w:t>le</w:t>
      </w:r>
      <w:r>
        <w:rPr>
          <w:color w:val="231F20"/>
          <w:spacing w:val="-3"/>
          <w:sz w:val="24"/>
        </w:rPr>
        <w:t> </w:t>
      </w:r>
      <w:r>
        <w:rPr>
          <w:color w:val="231F20"/>
          <w:sz w:val="24"/>
        </w:rPr>
        <w:t>secteur privé</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institutions</w:t>
      </w:r>
      <w:r>
        <w:rPr>
          <w:color w:val="231F20"/>
          <w:spacing w:val="-15"/>
          <w:sz w:val="24"/>
        </w:rPr>
        <w:t> </w:t>
      </w:r>
      <w:r>
        <w:rPr>
          <w:color w:val="231F20"/>
          <w:sz w:val="24"/>
        </w:rPr>
        <w:t>financières</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développement</w:t>
      </w:r>
      <w:r>
        <w:rPr>
          <w:color w:val="231F20"/>
          <w:spacing w:val="-15"/>
          <w:sz w:val="24"/>
        </w:rPr>
        <w:t> </w:t>
      </w:r>
      <w:r>
        <w:rPr>
          <w:color w:val="231F20"/>
          <w:sz w:val="24"/>
        </w:rPr>
        <w:t>inter- nationales, notamment la Banque mondiale et les banques </w:t>
      </w:r>
      <w:r>
        <w:rPr>
          <w:color w:val="231F20"/>
          <w:spacing w:val="-4"/>
          <w:sz w:val="24"/>
        </w:rPr>
        <w:t>régionales de développement, à promouvoir la participation de </w:t>
      </w:r>
      <w:r>
        <w:rPr>
          <w:color w:val="231F20"/>
          <w:sz w:val="24"/>
        </w:rPr>
        <w:t>personnes</w:t>
      </w:r>
      <w:r>
        <w:rPr>
          <w:color w:val="231F20"/>
          <w:spacing w:val="-6"/>
          <w:sz w:val="24"/>
        </w:rPr>
        <w:t> </w:t>
      </w:r>
      <w:r>
        <w:rPr>
          <w:color w:val="231F20"/>
          <w:sz w:val="24"/>
        </w:rPr>
        <w:t>ou</w:t>
      </w:r>
      <w:r>
        <w:rPr>
          <w:color w:val="231F20"/>
          <w:spacing w:val="-6"/>
          <w:sz w:val="24"/>
        </w:rPr>
        <w:t> </w:t>
      </w:r>
      <w:r>
        <w:rPr>
          <w:color w:val="231F20"/>
          <w:sz w:val="24"/>
        </w:rPr>
        <w:t>de</w:t>
      </w:r>
      <w:r>
        <w:rPr>
          <w:color w:val="231F20"/>
          <w:spacing w:val="-6"/>
          <w:sz w:val="24"/>
        </w:rPr>
        <w:t> </w:t>
      </w:r>
      <w:r>
        <w:rPr>
          <w:color w:val="231F20"/>
          <w:sz w:val="24"/>
        </w:rPr>
        <w:t>groupes</w:t>
      </w:r>
      <w:r>
        <w:rPr>
          <w:color w:val="231F20"/>
          <w:spacing w:val="-6"/>
          <w:sz w:val="24"/>
        </w:rPr>
        <w:t> </w:t>
      </w:r>
      <w:r>
        <w:rPr>
          <w:color w:val="231F20"/>
          <w:sz w:val="24"/>
        </w:rPr>
        <w:t>victimes</w:t>
      </w:r>
      <w:r>
        <w:rPr>
          <w:color w:val="231F20"/>
          <w:spacing w:val="-6"/>
          <w:sz w:val="24"/>
        </w:rPr>
        <w:t> </w:t>
      </w:r>
      <w:r>
        <w:rPr>
          <w:color w:val="231F20"/>
          <w:sz w:val="24"/>
        </w:rPr>
        <w:t>du</w:t>
      </w:r>
      <w:r>
        <w:rPr>
          <w:color w:val="231F20"/>
          <w:spacing w:val="-6"/>
          <w:sz w:val="24"/>
        </w:rPr>
        <w:t> </w:t>
      </w:r>
      <w:r>
        <w:rPr>
          <w:color w:val="231F20"/>
          <w:sz w:val="24"/>
        </w:rPr>
        <w:t>racisme,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discrimi- nation raciale, de la xénophobie et de l’intolérance qui y est associée à la prise des décisions économiques, culturelles et </w:t>
      </w:r>
      <w:r>
        <w:rPr>
          <w:color w:val="231F20"/>
          <w:spacing w:val="-2"/>
          <w:sz w:val="24"/>
        </w:rPr>
        <w:t>sociales</w:t>
      </w:r>
      <w:r>
        <w:rPr>
          <w:color w:val="231F20"/>
          <w:spacing w:val="-11"/>
          <w:sz w:val="24"/>
        </w:rPr>
        <w:t> </w:t>
      </w:r>
      <w:r>
        <w:rPr>
          <w:color w:val="231F20"/>
          <w:spacing w:val="-2"/>
          <w:sz w:val="24"/>
        </w:rPr>
        <w:t>à</w:t>
      </w:r>
      <w:r>
        <w:rPr>
          <w:color w:val="231F20"/>
          <w:spacing w:val="-11"/>
          <w:sz w:val="24"/>
        </w:rPr>
        <w:t> </w:t>
      </w:r>
      <w:r>
        <w:rPr>
          <w:color w:val="231F20"/>
          <w:spacing w:val="-2"/>
          <w:sz w:val="24"/>
        </w:rPr>
        <w:t>tous</w:t>
      </w:r>
      <w:r>
        <w:rPr>
          <w:color w:val="231F20"/>
          <w:spacing w:val="-11"/>
          <w:sz w:val="24"/>
        </w:rPr>
        <w:t> </w:t>
      </w:r>
      <w:r>
        <w:rPr>
          <w:color w:val="231F20"/>
          <w:spacing w:val="-2"/>
          <w:sz w:val="24"/>
        </w:rPr>
        <w:t>les</w:t>
      </w:r>
      <w:r>
        <w:rPr>
          <w:color w:val="231F20"/>
          <w:spacing w:val="-11"/>
          <w:sz w:val="24"/>
        </w:rPr>
        <w:t> </w:t>
      </w:r>
      <w:r>
        <w:rPr>
          <w:color w:val="231F20"/>
          <w:spacing w:val="-2"/>
          <w:sz w:val="24"/>
        </w:rPr>
        <w:t>stades</w:t>
      </w:r>
      <w:r>
        <w:rPr>
          <w:color w:val="231F20"/>
          <w:spacing w:val="-11"/>
          <w:sz w:val="24"/>
        </w:rPr>
        <w:t> </w:t>
      </w:r>
      <w:r>
        <w:rPr>
          <w:color w:val="231F20"/>
          <w:spacing w:val="-2"/>
          <w:sz w:val="24"/>
        </w:rPr>
        <w:t>en</w:t>
      </w:r>
      <w:r>
        <w:rPr>
          <w:color w:val="231F20"/>
          <w:spacing w:val="-11"/>
          <w:sz w:val="24"/>
        </w:rPr>
        <w:t> </w:t>
      </w:r>
      <w:r>
        <w:rPr>
          <w:color w:val="231F20"/>
          <w:spacing w:val="-2"/>
          <w:sz w:val="24"/>
        </w:rPr>
        <w:t>particulier</w:t>
      </w:r>
      <w:r>
        <w:rPr>
          <w:color w:val="231F20"/>
          <w:spacing w:val="-11"/>
          <w:sz w:val="24"/>
        </w:rPr>
        <w:t> </w:t>
      </w:r>
      <w:r>
        <w:rPr>
          <w:color w:val="231F20"/>
          <w:spacing w:val="-2"/>
          <w:sz w:val="24"/>
        </w:rPr>
        <w:t>dans</w:t>
      </w:r>
      <w:r>
        <w:rPr>
          <w:color w:val="231F20"/>
          <w:spacing w:val="-11"/>
          <w:sz w:val="24"/>
        </w:rPr>
        <w:t> </w:t>
      </w:r>
      <w:r>
        <w:rPr>
          <w:color w:val="231F20"/>
          <w:spacing w:val="-2"/>
          <w:sz w:val="24"/>
        </w:rPr>
        <w:t>le</w:t>
      </w:r>
      <w:r>
        <w:rPr>
          <w:color w:val="231F20"/>
          <w:spacing w:val="-11"/>
          <w:sz w:val="24"/>
        </w:rPr>
        <w:t> </w:t>
      </w:r>
      <w:r>
        <w:rPr>
          <w:color w:val="231F20"/>
          <w:spacing w:val="-2"/>
          <w:sz w:val="24"/>
        </w:rPr>
        <w:t>cadre</w:t>
      </w:r>
      <w:r>
        <w:rPr>
          <w:color w:val="231F20"/>
          <w:spacing w:val="-11"/>
          <w:sz w:val="24"/>
        </w:rPr>
        <w:t> </w:t>
      </w:r>
      <w:r>
        <w:rPr>
          <w:color w:val="231F20"/>
          <w:spacing w:val="-2"/>
          <w:sz w:val="24"/>
        </w:rPr>
        <w:t>de</w:t>
      </w:r>
      <w:r>
        <w:rPr>
          <w:color w:val="231F20"/>
          <w:spacing w:val="-11"/>
          <w:sz w:val="24"/>
        </w:rPr>
        <w:t> </w:t>
      </w:r>
      <w:r>
        <w:rPr>
          <w:color w:val="231F20"/>
          <w:spacing w:val="-2"/>
          <w:sz w:val="24"/>
        </w:rPr>
        <w:t>l’élabo- </w:t>
      </w:r>
      <w:r>
        <w:rPr>
          <w:color w:val="231F20"/>
          <w:sz w:val="24"/>
        </w:rPr>
        <w:t>ration</w:t>
      </w:r>
      <w:r>
        <w:rPr>
          <w:color w:val="231F20"/>
          <w:spacing w:val="-1"/>
          <w:sz w:val="24"/>
        </w:rPr>
        <w:t> </w:t>
      </w:r>
      <w:r>
        <w:rPr>
          <w:color w:val="231F20"/>
          <w:sz w:val="24"/>
        </w:rPr>
        <w:t>et</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mise</w:t>
      </w:r>
      <w:r>
        <w:rPr>
          <w:color w:val="231F20"/>
          <w:spacing w:val="-1"/>
          <w:sz w:val="24"/>
        </w:rPr>
        <w:t> </w:t>
      </w:r>
      <w:r>
        <w:rPr>
          <w:color w:val="231F20"/>
          <w:sz w:val="24"/>
        </w:rPr>
        <w:t>en</w:t>
      </w:r>
      <w:r>
        <w:rPr>
          <w:color w:val="231F20"/>
          <w:spacing w:val="-1"/>
          <w:sz w:val="24"/>
        </w:rPr>
        <w:t> </w:t>
      </w:r>
      <w:r>
        <w:rPr>
          <w:color w:val="231F20"/>
          <w:sz w:val="24"/>
        </w:rPr>
        <w:t>œuvre</w:t>
      </w:r>
      <w:r>
        <w:rPr>
          <w:color w:val="231F20"/>
          <w:spacing w:val="-1"/>
          <w:sz w:val="24"/>
        </w:rPr>
        <w:t> </w:t>
      </w:r>
      <w:r>
        <w:rPr>
          <w:color w:val="231F20"/>
          <w:sz w:val="24"/>
        </w:rPr>
        <w:t>des</w:t>
      </w:r>
      <w:r>
        <w:rPr>
          <w:color w:val="231F20"/>
          <w:spacing w:val="-1"/>
          <w:sz w:val="24"/>
        </w:rPr>
        <w:t> </w:t>
      </w:r>
      <w:r>
        <w:rPr>
          <w:color w:val="231F20"/>
          <w:sz w:val="24"/>
        </w:rPr>
        <w:t>stratégies</w:t>
      </w:r>
      <w:r>
        <w:rPr>
          <w:color w:val="231F20"/>
          <w:spacing w:val="-1"/>
          <w:sz w:val="24"/>
        </w:rPr>
        <w:t> </w:t>
      </w:r>
      <w:r>
        <w:rPr>
          <w:color w:val="231F20"/>
          <w:sz w:val="24"/>
        </w:rPr>
        <w:t>de</w:t>
      </w:r>
      <w:r>
        <w:rPr>
          <w:color w:val="231F20"/>
          <w:spacing w:val="-1"/>
          <w:sz w:val="24"/>
        </w:rPr>
        <w:t> </w:t>
      </w:r>
      <w:r>
        <w:rPr>
          <w:color w:val="231F20"/>
          <w:sz w:val="24"/>
        </w:rPr>
        <w:t>lutte</w:t>
      </w:r>
      <w:r>
        <w:rPr>
          <w:color w:val="231F20"/>
          <w:spacing w:val="-1"/>
          <w:sz w:val="24"/>
        </w:rPr>
        <w:t> </w:t>
      </w:r>
      <w:r>
        <w:rPr>
          <w:color w:val="231F20"/>
          <w:sz w:val="24"/>
        </w:rPr>
        <w:t>contre</w:t>
      </w:r>
      <w:r>
        <w:rPr>
          <w:color w:val="231F20"/>
          <w:spacing w:val="-1"/>
          <w:sz w:val="24"/>
        </w:rPr>
        <w:t> </w:t>
      </w:r>
      <w:r>
        <w:rPr>
          <w:color w:val="231F20"/>
          <w:sz w:val="24"/>
        </w:rPr>
        <w:t>la </w:t>
      </w:r>
      <w:r>
        <w:rPr>
          <w:color w:val="231F20"/>
          <w:spacing w:val="-2"/>
          <w:sz w:val="24"/>
        </w:rPr>
        <w:t>pauvreté,</w:t>
      </w:r>
      <w:r>
        <w:rPr>
          <w:color w:val="231F20"/>
          <w:spacing w:val="-13"/>
          <w:sz w:val="24"/>
        </w:rPr>
        <w:t> </w:t>
      </w:r>
      <w:r>
        <w:rPr>
          <w:color w:val="231F20"/>
          <w:spacing w:val="-2"/>
          <w:sz w:val="24"/>
        </w:rPr>
        <w:t>des</w:t>
      </w:r>
      <w:r>
        <w:rPr>
          <w:color w:val="231F20"/>
          <w:spacing w:val="-13"/>
          <w:sz w:val="24"/>
        </w:rPr>
        <w:t> </w:t>
      </w:r>
      <w:r>
        <w:rPr>
          <w:color w:val="231F20"/>
          <w:spacing w:val="-2"/>
          <w:sz w:val="24"/>
        </w:rPr>
        <w:t>projets</w:t>
      </w:r>
      <w:r>
        <w:rPr>
          <w:color w:val="231F20"/>
          <w:spacing w:val="-13"/>
          <w:sz w:val="24"/>
        </w:rPr>
        <w:t> </w:t>
      </w:r>
      <w:r>
        <w:rPr>
          <w:color w:val="231F20"/>
          <w:spacing w:val="-2"/>
          <w:sz w:val="24"/>
        </w:rPr>
        <w:t>de</w:t>
      </w:r>
      <w:r>
        <w:rPr>
          <w:color w:val="231F20"/>
          <w:spacing w:val="-13"/>
          <w:sz w:val="24"/>
        </w:rPr>
        <w:t> </w:t>
      </w:r>
      <w:r>
        <w:rPr>
          <w:color w:val="231F20"/>
          <w:spacing w:val="-2"/>
          <w:sz w:val="24"/>
        </w:rPr>
        <w:t>développement</w:t>
      </w:r>
      <w:r>
        <w:rPr>
          <w:color w:val="231F20"/>
          <w:spacing w:val="-13"/>
          <w:sz w:val="24"/>
        </w:rPr>
        <w:t> </w:t>
      </w:r>
      <w:r>
        <w:rPr>
          <w:color w:val="231F20"/>
          <w:spacing w:val="-2"/>
          <w:sz w:val="24"/>
        </w:rPr>
        <w:t>et</w:t>
      </w:r>
      <w:r>
        <w:rPr>
          <w:color w:val="231F20"/>
          <w:spacing w:val="-13"/>
          <w:sz w:val="24"/>
        </w:rPr>
        <w:t> </w:t>
      </w:r>
      <w:r>
        <w:rPr>
          <w:color w:val="231F20"/>
          <w:spacing w:val="-2"/>
          <w:sz w:val="24"/>
        </w:rPr>
        <w:t>des</w:t>
      </w:r>
      <w:r>
        <w:rPr>
          <w:color w:val="231F20"/>
          <w:spacing w:val="-13"/>
          <w:sz w:val="24"/>
        </w:rPr>
        <w:t> </w:t>
      </w:r>
      <w:r>
        <w:rPr>
          <w:color w:val="231F20"/>
          <w:spacing w:val="-2"/>
          <w:sz w:val="24"/>
        </w:rPr>
        <w:t>programmes</w:t>
      </w:r>
      <w:r>
        <w:rPr>
          <w:color w:val="231F20"/>
          <w:spacing w:val="-13"/>
          <w:sz w:val="24"/>
        </w:rPr>
        <w:t> </w:t>
      </w:r>
      <w:r>
        <w:rPr>
          <w:color w:val="231F20"/>
          <w:spacing w:val="-2"/>
          <w:sz w:val="24"/>
        </w:rPr>
        <w:t>de </w:t>
      </w:r>
      <w:r>
        <w:rPr>
          <w:color w:val="231F20"/>
          <w:sz w:val="24"/>
        </w:rPr>
        <w:t>facilitation</w:t>
      </w:r>
      <w:r>
        <w:rPr>
          <w:color w:val="231F20"/>
          <w:spacing w:val="-1"/>
          <w:sz w:val="24"/>
        </w:rPr>
        <w:t> </w:t>
      </w:r>
      <w:r>
        <w:rPr>
          <w:color w:val="231F20"/>
          <w:sz w:val="24"/>
        </w:rPr>
        <w:t>de</w:t>
      </w:r>
      <w:r>
        <w:rPr>
          <w:color w:val="231F20"/>
          <w:spacing w:val="-1"/>
          <w:sz w:val="24"/>
        </w:rPr>
        <w:t> </w:t>
      </w:r>
      <w:r>
        <w:rPr>
          <w:color w:val="231F20"/>
          <w:sz w:val="24"/>
        </w:rPr>
        <w:t>l’accès</w:t>
      </w:r>
      <w:r>
        <w:rPr>
          <w:color w:val="231F20"/>
          <w:spacing w:val="-1"/>
          <w:sz w:val="24"/>
        </w:rPr>
        <w:t> </w:t>
      </w:r>
      <w:r>
        <w:rPr>
          <w:color w:val="231F20"/>
          <w:sz w:val="24"/>
        </w:rPr>
        <w:t>aux</w:t>
      </w:r>
      <w:r>
        <w:rPr>
          <w:color w:val="231F20"/>
          <w:spacing w:val="-1"/>
          <w:sz w:val="24"/>
        </w:rPr>
        <w:t> </w:t>
      </w:r>
      <w:r>
        <w:rPr>
          <w:color w:val="231F20"/>
          <w:sz w:val="24"/>
        </w:rPr>
        <w:t>marchés</w:t>
      </w:r>
      <w:r>
        <w:rPr>
          <w:color w:val="231F20"/>
          <w:spacing w:val="-1"/>
          <w:sz w:val="24"/>
        </w:rPr>
        <w:t> </w:t>
      </w:r>
      <w:r>
        <w:rPr>
          <w:color w:val="231F20"/>
          <w:sz w:val="24"/>
        </w:rPr>
        <w:t>et</w:t>
      </w:r>
      <w:r>
        <w:rPr>
          <w:color w:val="231F20"/>
          <w:spacing w:val="-1"/>
          <w:sz w:val="24"/>
        </w:rPr>
        <w:t> </w:t>
      </w:r>
      <w:r>
        <w:rPr>
          <w:color w:val="231F20"/>
          <w:sz w:val="24"/>
        </w:rPr>
        <w:t>du</w:t>
      </w:r>
      <w:r>
        <w:rPr>
          <w:color w:val="231F20"/>
          <w:spacing w:val="-1"/>
          <w:sz w:val="24"/>
        </w:rPr>
        <w:t> </w:t>
      </w:r>
      <w:r>
        <w:rPr>
          <w:color w:val="231F20"/>
          <w:sz w:val="24"/>
        </w:rPr>
        <w:t>commerce;</w:t>
      </w:r>
    </w:p>
    <w:p>
      <w:pPr>
        <w:pStyle w:val="BodyText"/>
        <w:spacing w:before="8"/>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w:t>
      </w:r>
      <w:r>
        <w:rPr>
          <w:i/>
          <w:color w:val="231F20"/>
          <w:spacing w:val="-1"/>
          <w:sz w:val="24"/>
        </w:rPr>
        <w:t> </w:t>
      </w:r>
      <w:r>
        <w:rPr>
          <w:i/>
          <w:color w:val="231F20"/>
          <w:sz w:val="24"/>
        </w:rPr>
        <w:t>vivement</w:t>
      </w:r>
      <w:r>
        <w:rPr>
          <w:i/>
          <w:color w:val="231F20"/>
          <w:spacing w:val="-7"/>
          <w:sz w:val="24"/>
        </w:rPr>
        <w:t> </w:t>
      </w:r>
      <w:r>
        <w:rPr>
          <w:color w:val="231F20"/>
          <w:sz w:val="24"/>
        </w:rPr>
        <w:t>les</w:t>
      </w:r>
      <w:r>
        <w:rPr>
          <w:color w:val="231F20"/>
          <w:spacing w:val="-14"/>
          <w:sz w:val="24"/>
        </w:rPr>
        <w:t> </w:t>
      </w:r>
      <w:r>
        <w:rPr>
          <w:color w:val="231F20"/>
          <w:sz w:val="24"/>
        </w:rPr>
        <w:t>Etats</w:t>
      </w:r>
      <w:r>
        <w:rPr>
          <w:color w:val="231F20"/>
          <w:spacing w:val="-14"/>
          <w:sz w:val="24"/>
        </w:rPr>
        <w:t> </w:t>
      </w:r>
      <w:r>
        <w:rPr>
          <w:color w:val="231F20"/>
          <w:sz w:val="24"/>
        </w:rPr>
        <w:t>à</w:t>
      </w:r>
      <w:r>
        <w:rPr>
          <w:color w:val="231F20"/>
          <w:spacing w:val="-14"/>
          <w:sz w:val="24"/>
        </w:rPr>
        <w:t> </w:t>
      </w:r>
      <w:r>
        <w:rPr>
          <w:color w:val="231F20"/>
          <w:sz w:val="24"/>
        </w:rPr>
        <w:t>promouvoir,</w:t>
      </w:r>
      <w:r>
        <w:rPr>
          <w:color w:val="231F20"/>
          <w:spacing w:val="-14"/>
          <w:sz w:val="24"/>
        </w:rPr>
        <w:t> </w:t>
      </w:r>
      <w:r>
        <w:rPr>
          <w:color w:val="231F20"/>
          <w:sz w:val="24"/>
        </w:rPr>
        <w:t>le</w:t>
      </w:r>
      <w:r>
        <w:rPr>
          <w:color w:val="231F20"/>
          <w:spacing w:val="-14"/>
          <w:sz w:val="24"/>
        </w:rPr>
        <w:t> </w:t>
      </w:r>
      <w:r>
        <w:rPr>
          <w:color w:val="231F20"/>
          <w:sz w:val="24"/>
        </w:rPr>
        <w:t>cas</w:t>
      </w:r>
      <w:r>
        <w:rPr>
          <w:color w:val="231F20"/>
          <w:spacing w:val="-14"/>
          <w:sz w:val="24"/>
        </w:rPr>
        <w:t> </w:t>
      </w:r>
      <w:r>
        <w:rPr>
          <w:color w:val="231F20"/>
          <w:sz w:val="24"/>
        </w:rPr>
        <w:t>échéant, l’accès effectif et dans des conditions d’égalité de tous les membres</w:t>
      </w:r>
      <w:r>
        <w:rPr>
          <w:color w:val="231F20"/>
          <w:spacing w:val="29"/>
          <w:sz w:val="24"/>
        </w:rPr>
        <w:t> </w:t>
      </w:r>
      <w:r>
        <w:rPr>
          <w:color w:val="231F20"/>
          <w:sz w:val="24"/>
        </w:rPr>
        <w:t>de</w:t>
      </w:r>
      <w:r>
        <w:rPr>
          <w:color w:val="231F20"/>
          <w:spacing w:val="29"/>
          <w:sz w:val="24"/>
        </w:rPr>
        <w:t> </w:t>
      </w:r>
      <w:r>
        <w:rPr>
          <w:color w:val="231F20"/>
          <w:sz w:val="24"/>
        </w:rPr>
        <w:t>la</w:t>
      </w:r>
      <w:r>
        <w:rPr>
          <w:color w:val="231F20"/>
          <w:spacing w:val="29"/>
          <w:sz w:val="24"/>
        </w:rPr>
        <w:t> </w:t>
      </w:r>
      <w:r>
        <w:rPr>
          <w:color w:val="231F20"/>
          <w:sz w:val="24"/>
        </w:rPr>
        <w:t>collectivité,</w:t>
      </w:r>
      <w:r>
        <w:rPr>
          <w:color w:val="231F20"/>
          <w:spacing w:val="30"/>
          <w:sz w:val="24"/>
        </w:rPr>
        <w:t> </w:t>
      </w:r>
      <w:r>
        <w:rPr>
          <w:color w:val="231F20"/>
          <w:sz w:val="24"/>
        </w:rPr>
        <w:t>en</w:t>
      </w:r>
      <w:r>
        <w:rPr>
          <w:color w:val="231F20"/>
          <w:spacing w:val="29"/>
          <w:sz w:val="24"/>
        </w:rPr>
        <w:t> </w:t>
      </w:r>
      <w:r>
        <w:rPr>
          <w:color w:val="231F20"/>
          <w:sz w:val="24"/>
        </w:rPr>
        <w:t>particulier</w:t>
      </w:r>
      <w:r>
        <w:rPr>
          <w:color w:val="231F20"/>
          <w:spacing w:val="29"/>
          <w:sz w:val="24"/>
        </w:rPr>
        <w:t> </w:t>
      </w:r>
      <w:r>
        <w:rPr>
          <w:color w:val="231F20"/>
          <w:sz w:val="24"/>
        </w:rPr>
        <w:t>de</w:t>
      </w:r>
      <w:r>
        <w:rPr>
          <w:color w:val="231F20"/>
          <w:spacing w:val="30"/>
          <w:sz w:val="24"/>
        </w:rPr>
        <w:t> </w:t>
      </w:r>
      <w:r>
        <w:rPr>
          <w:color w:val="231F20"/>
          <w:sz w:val="24"/>
        </w:rPr>
        <w:t>ceux</w:t>
      </w:r>
      <w:r>
        <w:rPr>
          <w:color w:val="231F20"/>
          <w:spacing w:val="29"/>
          <w:sz w:val="24"/>
        </w:rPr>
        <w:t> </w:t>
      </w:r>
      <w:r>
        <w:rPr>
          <w:color w:val="231F20"/>
          <w:sz w:val="24"/>
        </w:rPr>
        <w:t>qui</w:t>
      </w:r>
      <w:r>
        <w:rPr>
          <w:color w:val="231F20"/>
          <w:spacing w:val="29"/>
          <w:sz w:val="24"/>
        </w:rPr>
        <w:t> </w:t>
      </w:r>
      <w:r>
        <w:rPr>
          <w:color w:val="231F20"/>
          <w:spacing w:val="-4"/>
          <w:sz w:val="24"/>
        </w:rPr>
        <w:t>sont</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victimes du racisme, de la discrimination raciale, de la xéno- phobie et de l’intolérance qui y est associée, au processus de prise</w:t>
      </w:r>
      <w:r>
        <w:rPr>
          <w:color w:val="231F20"/>
          <w:spacing w:val="-15"/>
        </w:rPr>
        <w:t> </w:t>
      </w:r>
      <w:r>
        <w:rPr>
          <w:color w:val="231F20"/>
        </w:rPr>
        <w:t>des</w:t>
      </w:r>
      <w:r>
        <w:rPr>
          <w:color w:val="231F20"/>
          <w:spacing w:val="-15"/>
        </w:rPr>
        <w:t> </w:t>
      </w:r>
      <w:r>
        <w:rPr>
          <w:color w:val="231F20"/>
        </w:rPr>
        <w:t>décisions</w:t>
      </w:r>
      <w:r>
        <w:rPr>
          <w:color w:val="231F20"/>
          <w:spacing w:val="-15"/>
        </w:rPr>
        <w:t> </w:t>
      </w:r>
      <w:r>
        <w:rPr>
          <w:color w:val="231F20"/>
        </w:rPr>
        <w:t>dans</w:t>
      </w:r>
      <w:r>
        <w:rPr>
          <w:color w:val="231F20"/>
          <w:spacing w:val="-15"/>
        </w:rPr>
        <w:t> </w:t>
      </w:r>
      <w:r>
        <w:rPr>
          <w:color w:val="231F20"/>
        </w:rPr>
        <w:t>la</w:t>
      </w:r>
      <w:r>
        <w:rPr>
          <w:color w:val="231F20"/>
          <w:spacing w:val="-15"/>
        </w:rPr>
        <w:t> </w:t>
      </w:r>
      <w:r>
        <w:rPr>
          <w:color w:val="231F20"/>
        </w:rPr>
        <w:t>société</w:t>
      </w:r>
      <w:r>
        <w:rPr>
          <w:color w:val="231F20"/>
          <w:spacing w:val="-15"/>
        </w:rPr>
        <w:t> </w:t>
      </w:r>
      <w:r>
        <w:rPr>
          <w:color w:val="231F20"/>
        </w:rPr>
        <w:t>à</w:t>
      </w:r>
      <w:r>
        <w:rPr>
          <w:color w:val="231F20"/>
          <w:spacing w:val="-15"/>
        </w:rPr>
        <w:t> </w:t>
      </w:r>
      <w:r>
        <w:rPr>
          <w:color w:val="231F20"/>
        </w:rPr>
        <w:t>tous</w:t>
      </w:r>
      <w:r>
        <w:rPr>
          <w:color w:val="231F20"/>
          <w:spacing w:val="-15"/>
        </w:rPr>
        <w:t> </w:t>
      </w:r>
      <w:r>
        <w:rPr>
          <w:color w:val="231F20"/>
        </w:rPr>
        <w:t>les</w:t>
      </w:r>
      <w:r>
        <w:rPr>
          <w:color w:val="231F20"/>
          <w:spacing w:val="-15"/>
        </w:rPr>
        <w:t> </w:t>
      </w:r>
      <w:r>
        <w:rPr>
          <w:color w:val="231F20"/>
        </w:rPr>
        <w:t>niveaux</w:t>
      </w:r>
      <w:r>
        <w:rPr>
          <w:color w:val="231F20"/>
          <w:spacing w:val="-15"/>
        </w:rPr>
        <w:t> </w:t>
      </w:r>
      <w:r>
        <w:rPr>
          <w:color w:val="231F20"/>
        </w:rPr>
        <w:t>et</w:t>
      </w:r>
      <w:r>
        <w:rPr>
          <w:color w:val="231F20"/>
          <w:spacing w:val="-15"/>
        </w:rPr>
        <w:t> </w:t>
      </w:r>
      <w:r>
        <w:rPr>
          <w:color w:val="231F20"/>
        </w:rPr>
        <w:t>notam- ment au niveau local, et engage aussi vivement les Etats et encourage le secteur privé à faciliter leur participation effec- tive à la vie économique;</w:t>
      </w:r>
    </w:p>
    <w:p>
      <w:pPr>
        <w:pStyle w:val="ListParagraph"/>
        <w:numPr>
          <w:ilvl w:val="0"/>
          <w:numId w:val="4"/>
        </w:numPr>
        <w:tabs>
          <w:tab w:pos="1312" w:val="left" w:leader="none"/>
        </w:tabs>
        <w:spacing w:line="256" w:lineRule="auto" w:before="198" w:after="0"/>
        <w:ind w:left="591" w:right="487" w:firstLine="0"/>
        <w:jc w:val="both"/>
        <w:rPr>
          <w:sz w:val="24"/>
        </w:rPr>
      </w:pPr>
      <w:r>
        <w:rPr>
          <w:i/>
          <w:color w:val="231F20"/>
          <w:sz w:val="24"/>
        </w:rPr>
        <w:t>Engage vivement </w:t>
      </w:r>
      <w:r>
        <w:rPr>
          <w:color w:val="231F20"/>
          <w:sz w:val="24"/>
        </w:rPr>
        <w:t>tous les organismes multilatéraux de financement et de développement, en particulier la Banque mondiale, le Fonds monétaire international, l’Organisation mondiale du commerce et les banques régionales de développement à promouvoir, en fonction de leur budget </w:t>
      </w:r>
      <w:r>
        <w:rPr>
          <w:color w:val="231F20"/>
          <w:spacing w:val="-2"/>
          <w:sz w:val="24"/>
        </w:rPr>
        <w:t>ordinaire</w:t>
      </w:r>
      <w:r>
        <w:rPr>
          <w:color w:val="231F20"/>
          <w:spacing w:val="-7"/>
          <w:sz w:val="24"/>
        </w:rPr>
        <w:t> </w:t>
      </w:r>
      <w:r>
        <w:rPr>
          <w:color w:val="231F20"/>
          <w:spacing w:val="-2"/>
          <w:sz w:val="24"/>
        </w:rPr>
        <w:t>et</w:t>
      </w:r>
      <w:r>
        <w:rPr>
          <w:color w:val="231F20"/>
          <w:spacing w:val="-7"/>
          <w:sz w:val="24"/>
        </w:rPr>
        <w:t> </w:t>
      </w:r>
      <w:r>
        <w:rPr>
          <w:color w:val="231F20"/>
          <w:spacing w:val="-2"/>
          <w:sz w:val="24"/>
        </w:rPr>
        <w:t>des</w:t>
      </w:r>
      <w:r>
        <w:rPr>
          <w:color w:val="231F20"/>
          <w:spacing w:val="-7"/>
          <w:sz w:val="24"/>
        </w:rPr>
        <w:t> </w:t>
      </w:r>
      <w:r>
        <w:rPr>
          <w:color w:val="231F20"/>
          <w:spacing w:val="-2"/>
          <w:sz w:val="24"/>
        </w:rPr>
        <w:t>procédures</w:t>
      </w:r>
      <w:r>
        <w:rPr>
          <w:color w:val="231F20"/>
          <w:spacing w:val="-7"/>
          <w:sz w:val="24"/>
        </w:rPr>
        <w:t> </w:t>
      </w:r>
      <w:r>
        <w:rPr>
          <w:color w:val="231F20"/>
          <w:spacing w:val="-2"/>
          <w:sz w:val="24"/>
        </w:rPr>
        <w:t>de</w:t>
      </w:r>
      <w:r>
        <w:rPr>
          <w:color w:val="231F20"/>
          <w:spacing w:val="-7"/>
          <w:sz w:val="24"/>
        </w:rPr>
        <w:t> </w:t>
      </w:r>
      <w:r>
        <w:rPr>
          <w:color w:val="231F20"/>
          <w:spacing w:val="-2"/>
          <w:sz w:val="24"/>
        </w:rPr>
        <w:t>leurs</w:t>
      </w:r>
      <w:r>
        <w:rPr>
          <w:color w:val="231F20"/>
          <w:spacing w:val="-7"/>
          <w:sz w:val="24"/>
        </w:rPr>
        <w:t> </w:t>
      </w:r>
      <w:r>
        <w:rPr>
          <w:color w:val="231F20"/>
          <w:spacing w:val="-2"/>
          <w:sz w:val="24"/>
        </w:rPr>
        <w:t>organes</w:t>
      </w:r>
      <w:r>
        <w:rPr>
          <w:color w:val="231F20"/>
          <w:spacing w:val="-7"/>
          <w:sz w:val="24"/>
        </w:rPr>
        <w:t> </w:t>
      </w:r>
      <w:r>
        <w:rPr>
          <w:color w:val="231F20"/>
          <w:spacing w:val="-2"/>
          <w:sz w:val="24"/>
        </w:rPr>
        <w:t>directeurs,</w:t>
      </w:r>
      <w:r>
        <w:rPr>
          <w:color w:val="231F20"/>
          <w:spacing w:val="-7"/>
          <w:sz w:val="24"/>
        </w:rPr>
        <w:t> </w:t>
      </w:r>
      <w:r>
        <w:rPr>
          <w:color w:val="231F20"/>
          <w:spacing w:val="-2"/>
          <w:sz w:val="24"/>
        </w:rPr>
        <w:t>la</w:t>
      </w:r>
      <w:r>
        <w:rPr>
          <w:color w:val="231F20"/>
          <w:spacing w:val="-7"/>
          <w:sz w:val="24"/>
        </w:rPr>
        <w:t> </w:t>
      </w:r>
      <w:r>
        <w:rPr>
          <w:color w:val="231F20"/>
          <w:spacing w:val="-2"/>
          <w:sz w:val="24"/>
        </w:rPr>
        <w:t>par- </w:t>
      </w:r>
      <w:r>
        <w:rPr>
          <w:color w:val="231F20"/>
          <w:sz w:val="24"/>
        </w:rPr>
        <w:t>ticipation de tous les membres de la communauté interna- </w:t>
      </w:r>
      <w:r>
        <w:rPr>
          <w:color w:val="231F20"/>
          <w:spacing w:val="-2"/>
          <w:sz w:val="24"/>
        </w:rPr>
        <w:t>tionale</w:t>
      </w:r>
      <w:r>
        <w:rPr>
          <w:color w:val="231F20"/>
          <w:spacing w:val="-11"/>
          <w:sz w:val="24"/>
        </w:rPr>
        <w:t> </w:t>
      </w:r>
      <w:r>
        <w:rPr>
          <w:color w:val="231F20"/>
          <w:spacing w:val="-2"/>
          <w:sz w:val="24"/>
        </w:rPr>
        <w:t>aux</w:t>
      </w:r>
      <w:r>
        <w:rPr>
          <w:color w:val="231F20"/>
          <w:spacing w:val="-11"/>
          <w:sz w:val="24"/>
        </w:rPr>
        <w:t> </w:t>
      </w:r>
      <w:r>
        <w:rPr>
          <w:color w:val="231F20"/>
          <w:spacing w:val="-2"/>
          <w:sz w:val="24"/>
        </w:rPr>
        <w:t>processus</w:t>
      </w:r>
      <w:r>
        <w:rPr>
          <w:color w:val="231F20"/>
          <w:spacing w:val="-11"/>
          <w:sz w:val="24"/>
        </w:rPr>
        <w:t> </w:t>
      </w:r>
      <w:r>
        <w:rPr>
          <w:color w:val="231F20"/>
          <w:spacing w:val="-2"/>
          <w:sz w:val="24"/>
        </w:rPr>
        <w:t>de</w:t>
      </w:r>
      <w:r>
        <w:rPr>
          <w:color w:val="231F20"/>
          <w:spacing w:val="-11"/>
          <w:sz w:val="24"/>
        </w:rPr>
        <w:t> </w:t>
      </w:r>
      <w:r>
        <w:rPr>
          <w:color w:val="231F20"/>
          <w:spacing w:val="-2"/>
          <w:sz w:val="24"/>
        </w:rPr>
        <w:t>prise</w:t>
      </w:r>
      <w:r>
        <w:rPr>
          <w:color w:val="231F20"/>
          <w:spacing w:val="-11"/>
          <w:sz w:val="24"/>
        </w:rPr>
        <w:t> </w:t>
      </w:r>
      <w:r>
        <w:rPr>
          <w:color w:val="231F20"/>
          <w:spacing w:val="-2"/>
          <w:sz w:val="24"/>
        </w:rPr>
        <w:t>des</w:t>
      </w:r>
      <w:r>
        <w:rPr>
          <w:color w:val="231F20"/>
          <w:spacing w:val="-11"/>
          <w:sz w:val="24"/>
        </w:rPr>
        <w:t> </w:t>
      </w:r>
      <w:r>
        <w:rPr>
          <w:color w:val="231F20"/>
          <w:spacing w:val="-2"/>
          <w:sz w:val="24"/>
        </w:rPr>
        <w:t>décisions</w:t>
      </w:r>
      <w:r>
        <w:rPr>
          <w:color w:val="231F20"/>
          <w:spacing w:val="-11"/>
          <w:sz w:val="24"/>
        </w:rPr>
        <w:t> </w:t>
      </w:r>
      <w:r>
        <w:rPr>
          <w:color w:val="231F20"/>
          <w:spacing w:val="-2"/>
          <w:sz w:val="24"/>
        </w:rPr>
        <w:t>à</w:t>
      </w:r>
      <w:r>
        <w:rPr>
          <w:color w:val="231F20"/>
          <w:spacing w:val="-11"/>
          <w:sz w:val="24"/>
        </w:rPr>
        <w:t> </w:t>
      </w:r>
      <w:r>
        <w:rPr>
          <w:color w:val="231F20"/>
          <w:spacing w:val="-2"/>
          <w:sz w:val="24"/>
        </w:rPr>
        <w:t>tous</w:t>
      </w:r>
      <w:r>
        <w:rPr>
          <w:color w:val="231F20"/>
          <w:spacing w:val="-11"/>
          <w:sz w:val="24"/>
        </w:rPr>
        <w:t> </w:t>
      </w:r>
      <w:r>
        <w:rPr>
          <w:color w:val="231F20"/>
          <w:spacing w:val="-2"/>
          <w:sz w:val="24"/>
        </w:rPr>
        <w:t>les</w:t>
      </w:r>
      <w:r>
        <w:rPr>
          <w:color w:val="231F20"/>
          <w:spacing w:val="-11"/>
          <w:sz w:val="24"/>
        </w:rPr>
        <w:t> </w:t>
      </w:r>
      <w:r>
        <w:rPr>
          <w:color w:val="231F20"/>
          <w:spacing w:val="-2"/>
          <w:sz w:val="24"/>
        </w:rPr>
        <w:t>stades</w:t>
      </w:r>
      <w:r>
        <w:rPr>
          <w:color w:val="231F20"/>
          <w:spacing w:val="-11"/>
          <w:sz w:val="24"/>
        </w:rPr>
        <w:t> </w:t>
      </w:r>
      <w:r>
        <w:rPr>
          <w:color w:val="231F20"/>
          <w:spacing w:val="-2"/>
          <w:sz w:val="24"/>
        </w:rPr>
        <w:t>et </w:t>
      </w:r>
      <w:r>
        <w:rPr>
          <w:color w:val="231F20"/>
          <w:sz w:val="24"/>
        </w:rPr>
        <w:t>à tous les niveaux afin de faciliter les projets de développe- ment</w:t>
      </w:r>
      <w:r>
        <w:rPr>
          <w:color w:val="231F20"/>
          <w:spacing w:val="-10"/>
          <w:sz w:val="24"/>
        </w:rPr>
        <w:t> </w:t>
      </w:r>
      <w:r>
        <w:rPr>
          <w:color w:val="231F20"/>
          <w:sz w:val="24"/>
        </w:rPr>
        <w:t>et,</w:t>
      </w:r>
      <w:r>
        <w:rPr>
          <w:color w:val="231F20"/>
          <w:spacing w:val="-10"/>
          <w:sz w:val="24"/>
        </w:rPr>
        <w:t> </w:t>
      </w:r>
      <w:r>
        <w:rPr>
          <w:color w:val="231F20"/>
          <w:sz w:val="24"/>
        </w:rPr>
        <w:t>le</w:t>
      </w:r>
      <w:r>
        <w:rPr>
          <w:color w:val="231F20"/>
          <w:spacing w:val="-10"/>
          <w:sz w:val="24"/>
        </w:rPr>
        <w:t> </w:t>
      </w:r>
      <w:r>
        <w:rPr>
          <w:color w:val="231F20"/>
          <w:sz w:val="24"/>
        </w:rPr>
        <w:t>cas</w:t>
      </w:r>
      <w:r>
        <w:rPr>
          <w:color w:val="231F20"/>
          <w:spacing w:val="-10"/>
          <w:sz w:val="24"/>
        </w:rPr>
        <w:t> </w:t>
      </w:r>
      <w:r>
        <w:rPr>
          <w:color w:val="231F20"/>
          <w:sz w:val="24"/>
        </w:rPr>
        <w:t>échéant,</w:t>
      </w:r>
      <w:r>
        <w:rPr>
          <w:color w:val="231F20"/>
          <w:spacing w:val="-10"/>
          <w:sz w:val="24"/>
        </w:rPr>
        <w:t> </w:t>
      </w:r>
      <w:r>
        <w:rPr>
          <w:color w:val="231F20"/>
          <w:sz w:val="24"/>
        </w:rPr>
        <w:t>les</w:t>
      </w:r>
      <w:r>
        <w:rPr>
          <w:color w:val="231F20"/>
          <w:spacing w:val="-10"/>
          <w:sz w:val="24"/>
        </w:rPr>
        <w:t> </w:t>
      </w:r>
      <w:r>
        <w:rPr>
          <w:color w:val="231F20"/>
          <w:sz w:val="24"/>
        </w:rPr>
        <w:t>programmes</w:t>
      </w:r>
      <w:r>
        <w:rPr>
          <w:color w:val="231F20"/>
          <w:spacing w:val="-10"/>
          <w:sz w:val="24"/>
        </w:rPr>
        <w:t> </w:t>
      </w:r>
      <w:r>
        <w:rPr>
          <w:color w:val="231F20"/>
          <w:sz w:val="24"/>
        </w:rPr>
        <w:t>relatifs</w:t>
      </w:r>
      <w:r>
        <w:rPr>
          <w:color w:val="231F20"/>
          <w:spacing w:val="-10"/>
          <w:sz w:val="24"/>
        </w:rPr>
        <w:t> </w:t>
      </w:r>
      <w:r>
        <w:rPr>
          <w:color w:val="231F20"/>
          <w:sz w:val="24"/>
        </w:rPr>
        <w:t>au</w:t>
      </w:r>
      <w:r>
        <w:rPr>
          <w:color w:val="231F20"/>
          <w:spacing w:val="-10"/>
          <w:sz w:val="24"/>
        </w:rPr>
        <w:t> </w:t>
      </w:r>
      <w:r>
        <w:rPr>
          <w:color w:val="231F20"/>
          <w:sz w:val="24"/>
        </w:rPr>
        <w:t>commerce et à l’accès aux marchés;</w:t>
      </w:r>
    </w:p>
    <w:p>
      <w:pPr>
        <w:pStyle w:val="BodyText"/>
        <w:spacing w:before="3"/>
        <w:rPr>
          <w:sz w:val="26"/>
        </w:rPr>
      </w:pPr>
    </w:p>
    <w:p>
      <w:pPr>
        <w:pStyle w:val="Heading5"/>
        <w:spacing w:before="1"/>
        <w:jc w:val="both"/>
        <w:rPr>
          <w:i/>
        </w:rPr>
      </w:pPr>
      <w:r>
        <w:rPr>
          <w:i/>
          <w:color w:val="231F20"/>
        </w:rPr>
        <w:t>Rôle</w:t>
      </w:r>
      <w:r>
        <w:rPr>
          <w:i/>
          <w:color w:val="231F20"/>
          <w:spacing w:val="-15"/>
        </w:rPr>
        <w:t> </w:t>
      </w:r>
      <w:r>
        <w:rPr>
          <w:i/>
          <w:color w:val="231F20"/>
        </w:rPr>
        <w:t>des</w:t>
      </w:r>
      <w:r>
        <w:rPr>
          <w:i/>
          <w:color w:val="231F20"/>
          <w:spacing w:val="-14"/>
        </w:rPr>
        <w:t> </w:t>
      </w:r>
      <w:r>
        <w:rPr>
          <w:i/>
          <w:color w:val="231F20"/>
        </w:rPr>
        <w:t>politiciens</w:t>
      </w:r>
      <w:r>
        <w:rPr>
          <w:i/>
          <w:color w:val="231F20"/>
          <w:spacing w:val="-14"/>
        </w:rPr>
        <w:t> </w:t>
      </w:r>
      <w:r>
        <w:rPr>
          <w:i/>
          <w:color w:val="231F20"/>
        </w:rPr>
        <w:t>et</w:t>
      </w:r>
      <w:r>
        <w:rPr>
          <w:i/>
          <w:color w:val="231F20"/>
          <w:spacing w:val="-15"/>
        </w:rPr>
        <w:t> </w:t>
      </w:r>
      <w:r>
        <w:rPr>
          <w:i/>
          <w:color w:val="231F20"/>
        </w:rPr>
        <w:t>des</w:t>
      </w:r>
      <w:r>
        <w:rPr>
          <w:i/>
          <w:color w:val="231F20"/>
          <w:spacing w:val="-14"/>
        </w:rPr>
        <w:t> </w:t>
      </w:r>
      <w:r>
        <w:rPr>
          <w:i/>
          <w:color w:val="231F20"/>
        </w:rPr>
        <w:t>partis</w:t>
      </w:r>
      <w:r>
        <w:rPr>
          <w:i/>
          <w:color w:val="231F20"/>
          <w:spacing w:val="-14"/>
        </w:rPr>
        <w:t> </w:t>
      </w:r>
      <w:r>
        <w:rPr>
          <w:i/>
          <w:color w:val="231F20"/>
          <w:spacing w:val="-2"/>
        </w:rPr>
        <w:t>politiques</w:t>
      </w:r>
    </w:p>
    <w:p>
      <w:pPr>
        <w:pStyle w:val="ListParagraph"/>
        <w:numPr>
          <w:ilvl w:val="0"/>
          <w:numId w:val="4"/>
        </w:numPr>
        <w:tabs>
          <w:tab w:pos="1312" w:val="left" w:leader="none"/>
        </w:tabs>
        <w:spacing w:line="256" w:lineRule="auto" w:before="232" w:after="0"/>
        <w:ind w:left="591" w:right="489" w:firstLine="0"/>
        <w:jc w:val="both"/>
        <w:rPr>
          <w:sz w:val="24"/>
        </w:rPr>
      </w:pPr>
      <w:r>
        <w:rPr>
          <w:i/>
          <w:color w:val="231F20"/>
          <w:sz w:val="24"/>
        </w:rPr>
        <w:t>Souligne </w:t>
      </w:r>
      <w:r>
        <w:rPr>
          <w:color w:val="231F20"/>
          <w:sz w:val="24"/>
        </w:rPr>
        <w:t>le rôle capital que les politiciens et les </w:t>
      </w:r>
      <w:r>
        <w:rPr>
          <w:color w:val="231F20"/>
          <w:sz w:val="24"/>
        </w:rPr>
        <w:t>partis</w:t>
      </w:r>
      <w:r>
        <w:rPr>
          <w:color w:val="231F20"/>
          <w:sz w:val="24"/>
        </w:rPr>
        <w:t> politiques peuvent jouer dans la lutte contre le racisme, la discrimination</w:t>
      </w:r>
      <w:r>
        <w:rPr>
          <w:color w:val="231F20"/>
          <w:spacing w:val="-9"/>
          <w:sz w:val="24"/>
        </w:rPr>
        <w:t> </w:t>
      </w:r>
      <w:r>
        <w:rPr>
          <w:color w:val="231F20"/>
          <w:sz w:val="24"/>
        </w:rPr>
        <w:t>raciale,</w:t>
      </w:r>
      <w:r>
        <w:rPr>
          <w:color w:val="231F20"/>
          <w:spacing w:val="-9"/>
          <w:sz w:val="24"/>
        </w:rPr>
        <w:t> </w:t>
      </w:r>
      <w:r>
        <w:rPr>
          <w:color w:val="231F20"/>
          <w:sz w:val="24"/>
        </w:rPr>
        <w:t>la</w:t>
      </w:r>
      <w:r>
        <w:rPr>
          <w:color w:val="231F20"/>
          <w:spacing w:val="-9"/>
          <w:sz w:val="24"/>
        </w:rPr>
        <w:t> </w:t>
      </w:r>
      <w:r>
        <w:rPr>
          <w:color w:val="231F20"/>
          <w:sz w:val="24"/>
        </w:rPr>
        <w:t>xénophobie</w:t>
      </w:r>
      <w:r>
        <w:rPr>
          <w:color w:val="231F20"/>
          <w:spacing w:val="-9"/>
          <w:sz w:val="24"/>
        </w:rPr>
        <w:t> </w:t>
      </w:r>
      <w:r>
        <w:rPr>
          <w:color w:val="231F20"/>
          <w:sz w:val="24"/>
        </w:rPr>
        <w:t>et</w:t>
      </w:r>
      <w:r>
        <w:rPr>
          <w:color w:val="231F20"/>
          <w:spacing w:val="-9"/>
          <w:sz w:val="24"/>
        </w:rPr>
        <w:t> </w:t>
      </w:r>
      <w:r>
        <w:rPr>
          <w:color w:val="231F20"/>
          <w:sz w:val="24"/>
        </w:rPr>
        <w:t>l’intolérance</w:t>
      </w:r>
      <w:r>
        <w:rPr>
          <w:color w:val="231F20"/>
          <w:spacing w:val="-9"/>
          <w:sz w:val="24"/>
        </w:rPr>
        <w:t> </w:t>
      </w:r>
      <w:r>
        <w:rPr>
          <w:color w:val="231F20"/>
          <w:sz w:val="24"/>
        </w:rPr>
        <w:t>qui</w:t>
      </w:r>
      <w:r>
        <w:rPr>
          <w:color w:val="231F20"/>
          <w:spacing w:val="-9"/>
          <w:sz w:val="24"/>
        </w:rPr>
        <w:t> </w:t>
      </w:r>
      <w:r>
        <w:rPr>
          <w:color w:val="231F20"/>
          <w:sz w:val="24"/>
        </w:rPr>
        <w:t>y</w:t>
      </w:r>
      <w:r>
        <w:rPr>
          <w:color w:val="231F20"/>
          <w:spacing w:val="-9"/>
          <w:sz w:val="24"/>
        </w:rPr>
        <w:t> </w:t>
      </w:r>
      <w:r>
        <w:rPr>
          <w:color w:val="231F20"/>
          <w:sz w:val="24"/>
        </w:rPr>
        <w:t>est</w:t>
      </w:r>
      <w:r>
        <w:rPr>
          <w:color w:val="231F20"/>
          <w:sz w:val="24"/>
        </w:rPr>
        <w:t> associée, et encourage les partis politiques à prendre des mesures concrètes pour promouvoir l’égalité, la solidarité et la non-discrimination dans la société, notamment en </w:t>
      </w:r>
      <w:r>
        <w:rPr>
          <w:color w:val="231F20"/>
          <w:sz w:val="24"/>
        </w:rPr>
        <w:t>se</w:t>
      </w:r>
      <w:r>
        <w:rPr>
          <w:color w:val="231F20"/>
          <w:sz w:val="24"/>
        </w:rPr>
        <w:t> </w:t>
      </w:r>
      <w:r>
        <w:rPr>
          <w:color w:val="231F20"/>
          <w:spacing w:val="-2"/>
          <w:sz w:val="24"/>
        </w:rPr>
        <w:t>dotant</w:t>
      </w:r>
      <w:r>
        <w:rPr>
          <w:color w:val="231F20"/>
          <w:spacing w:val="-10"/>
          <w:sz w:val="24"/>
        </w:rPr>
        <w:t> </w:t>
      </w:r>
      <w:r>
        <w:rPr>
          <w:color w:val="231F20"/>
          <w:spacing w:val="-2"/>
          <w:sz w:val="24"/>
        </w:rPr>
        <w:t>volontairement</w:t>
      </w:r>
      <w:r>
        <w:rPr>
          <w:color w:val="231F20"/>
          <w:spacing w:val="-10"/>
          <w:sz w:val="24"/>
        </w:rPr>
        <w:t> </w:t>
      </w:r>
      <w:r>
        <w:rPr>
          <w:color w:val="231F20"/>
          <w:spacing w:val="-2"/>
          <w:sz w:val="24"/>
        </w:rPr>
        <w:t>de</w:t>
      </w:r>
      <w:r>
        <w:rPr>
          <w:color w:val="231F20"/>
          <w:spacing w:val="-10"/>
          <w:sz w:val="24"/>
        </w:rPr>
        <w:t> </w:t>
      </w:r>
      <w:r>
        <w:rPr>
          <w:color w:val="231F20"/>
          <w:spacing w:val="-2"/>
          <w:sz w:val="24"/>
        </w:rPr>
        <w:t>codes</w:t>
      </w:r>
      <w:r>
        <w:rPr>
          <w:color w:val="231F20"/>
          <w:spacing w:val="-10"/>
          <w:sz w:val="24"/>
        </w:rPr>
        <w:t> </w:t>
      </w:r>
      <w:r>
        <w:rPr>
          <w:color w:val="231F20"/>
          <w:spacing w:val="-2"/>
          <w:sz w:val="24"/>
        </w:rPr>
        <w:t>de</w:t>
      </w:r>
      <w:r>
        <w:rPr>
          <w:color w:val="231F20"/>
          <w:spacing w:val="-10"/>
          <w:sz w:val="24"/>
        </w:rPr>
        <w:t> </w:t>
      </w:r>
      <w:r>
        <w:rPr>
          <w:color w:val="231F20"/>
          <w:spacing w:val="-2"/>
          <w:sz w:val="24"/>
        </w:rPr>
        <w:t>conduite</w:t>
      </w:r>
      <w:r>
        <w:rPr>
          <w:color w:val="231F20"/>
          <w:spacing w:val="-10"/>
          <w:sz w:val="24"/>
        </w:rPr>
        <w:t> </w:t>
      </w:r>
      <w:r>
        <w:rPr>
          <w:color w:val="231F20"/>
          <w:spacing w:val="-2"/>
          <w:sz w:val="24"/>
        </w:rPr>
        <w:t>qui</w:t>
      </w:r>
      <w:r>
        <w:rPr>
          <w:color w:val="231F20"/>
          <w:spacing w:val="-10"/>
          <w:sz w:val="24"/>
        </w:rPr>
        <w:t> </w:t>
      </w:r>
      <w:r>
        <w:rPr>
          <w:color w:val="231F20"/>
          <w:spacing w:val="-2"/>
          <w:sz w:val="24"/>
        </w:rPr>
        <w:t>prévoient</w:t>
      </w:r>
      <w:r>
        <w:rPr>
          <w:color w:val="231F20"/>
          <w:spacing w:val="-10"/>
          <w:sz w:val="24"/>
        </w:rPr>
        <w:t> </w:t>
      </w:r>
      <w:r>
        <w:rPr>
          <w:color w:val="231F20"/>
          <w:spacing w:val="-2"/>
          <w:sz w:val="24"/>
        </w:rPr>
        <w:t>des </w:t>
      </w:r>
      <w:r>
        <w:rPr>
          <w:color w:val="231F20"/>
          <w:sz w:val="24"/>
        </w:rPr>
        <w:t>mesures disciplinaires internes en cas de violation de leurs dispositions, de façon que leurs membres s’abstiennent </w:t>
      </w:r>
      <w:r>
        <w:rPr>
          <w:color w:val="231F20"/>
          <w:sz w:val="24"/>
        </w:rPr>
        <w:t>de</w:t>
      </w:r>
      <w:r>
        <w:rPr>
          <w:color w:val="231F20"/>
          <w:sz w:val="24"/>
        </w:rPr>
        <w:t> toutes déclarations et actions publiques qui invitent ou inci- tent</w:t>
      </w:r>
      <w:r>
        <w:rPr>
          <w:color w:val="231F20"/>
          <w:spacing w:val="-9"/>
          <w:sz w:val="24"/>
        </w:rPr>
        <w:t> </w:t>
      </w:r>
      <w:r>
        <w:rPr>
          <w:color w:val="231F20"/>
          <w:sz w:val="24"/>
        </w:rPr>
        <w:t>au</w:t>
      </w:r>
      <w:r>
        <w:rPr>
          <w:color w:val="231F20"/>
          <w:spacing w:val="-9"/>
          <w:sz w:val="24"/>
        </w:rPr>
        <w:t> </w:t>
      </w:r>
      <w:r>
        <w:rPr>
          <w:color w:val="231F20"/>
          <w:sz w:val="24"/>
        </w:rPr>
        <w:t>racisme,</w:t>
      </w:r>
      <w:r>
        <w:rPr>
          <w:color w:val="231F20"/>
          <w:spacing w:val="-9"/>
          <w:sz w:val="24"/>
        </w:rPr>
        <w:t> </w:t>
      </w:r>
      <w:r>
        <w:rPr>
          <w:color w:val="231F20"/>
          <w:sz w:val="24"/>
        </w:rPr>
        <w:t>à</w:t>
      </w:r>
      <w:r>
        <w:rPr>
          <w:color w:val="231F20"/>
          <w:spacing w:val="-9"/>
          <w:sz w:val="24"/>
        </w:rPr>
        <w:t> </w:t>
      </w:r>
      <w:r>
        <w:rPr>
          <w:color w:val="231F20"/>
          <w:sz w:val="24"/>
        </w:rPr>
        <w:t>la</w:t>
      </w:r>
      <w:r>
        <w:rPr>
          <w:color w:val="231F20"/>
          <w:spacing w:val="-9"/>
          <w:sz w:val="24"/>
        </w:rPr>
        <w:t> </w:t>
      </w:r>
      <w:r>
        <w:rPr>
          <w:color w:val="231F20"/>
          <w:sz w:val="24"/>
        </w:rPr>
        <w:t>discrimination</w:t>
      </w:r>
      <w:r>
        <w:rPr>
          <w:color w:val="231F20"/>
          <w:spacing w:val="-9"/>
          <w:sz w:val="24"/>
        </w:rPr>
        <w:t> </w:t>
      </w:r>
      <w:r>
        <w:rPr>
          <w:color w:val="231F20"/>
          <w:sz w:val="24"/>
        </w:rPr>
        <w:t>raciale,</w:t>
      </w:r>
      <w:r>
        <w:rPr>
          <w:color w:val="231F20"/>
          <w:spacing w:val="-9"/>
          <w:sz w:val="24"/>
        </w:rPr>
        <w:t> </w:t>
      </w:r>
      <w:r>
        <w:rPr>
          <w:color w:val="231F20"/>
          <w:sz w:val="24"/>
        </w:rPr>
        <w:t>à</w:t>
      </w:r>
      <w:r>
        <w:rPr>
          <w:color w:val="231F20"/>
          <w:spacing w:val="-9"/>
          <w:sz w:val="24"/>
        </w:rPr>
        <w:t> </w:t>
      </w:r>
      <w:r>
        <w:rPr>
          <w:color w:val="231F20"/>
          <w:sz w:val="24"/>
        </w:rPr>
        <w:t>la</w:t>
      </w:r>
      <w:r>
        <w:rPr>
          <w:color w:val="231F20"/>
          <w:spacing w:val="-9"/>
          <w:sz w:val="24"/>
        </w:rPr>
        <w:t> </w:t>
      </w:r>
      <w:r>
        <w:rPr>
          <w:color w:val="231F20"/>
          <w:sz w:val="24"/>
        </w:rPr>
        <w:t>xénophobie</w:t>
      </w:r>
      <w:r>
        <w:rPr>
          <w:color w:val="231F20"/>
          <w:spacing w:val="-9"/>
          <w:sz w:val="24"/>
        </w:rPr>
        <w:t> </w:t>
      </w:r>
      <w:r>
        <w:rPr>
          <w:color w:val="231F20"/>
          <w:sz w:val="24"/>
        </w:rPr>
        <w:t>et à l’intolérance qui y est associée;</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Invite </w:t>
      </w:r>
      <w:r>
        <w:rPr>
          <w:color w:val="231F20"/>
          <w:sz w:val="24"/>
        </w:rPr>
        <w:t>l’Union interparlementaire à inciter les </w:t>
      </w:r>
      <w:r>
        <w:rPr>
          <w:color w:val="231F20"/>
          <w:sz w:val="24"/>
        </w:rPr>
        <w:t>parle- </w:t>
      </w:r>
      <w:r>
        <w:rPr>
          <w:color w:val="231F20"/>
          <w:spacing w:val="-2"/>
          <w:sz w:val="24"/>
        </w:rPr>
        <w:t>ments</w:t>
      </w:r>
      <w:r>
        <w:rPr>
          <w:color w:val="231F20"/>
          <w:spacing w:val="-13"/>
          <w:sz w:val="24"/>
        </w:rPr>
        <w:t> </w:t>
      </w:r>
      <w:r>
        <w:rPr>
          <w:color w:val="231F20"/>
          <w:spacing w:val="-2"/>
          <w:sz w:val="24"/>
        </w:rPr>
        <w:t>à</w:t>
      </w:r>
      <w:r>
        <w:rPr>
          <w:color w:val="231F20"/>
          <w:spacing w:val="-13"/>
          <w:sz w:val="24"/>
        </w:rPr>
        <w:t> </w:t>
      </w:r>
      <w:r>
        <w:rPr>
          <w:color w:val="231F20"/>
          <w:spacing w:val="-2"/>
          <w:sz w:val="24"/>
        </w:rPr>
        <w:t>examiner</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adopter</w:t>
      </w:r>
      <w:r>
        <w:rPr>
          <w:color w:val="231F20"/>
          <w:spacing w:val="-13"/>
          <w:sz w:val="24"/>
        </w:rPr>
        <w:t> </w:t>
      </w:r>
      <w:r>
        <w:rPr>
          <w:color w:val="231F20"/>
          <w:spacing w:val="-2"/>
          <w:sz w:val="24"/>
        </w:rPr>
        <w:t>des</w:t>
      </w:r>
      <w:r>
        <w:rPr>
          <w:color w:val="231F20"/>
          <w:spacing w:val="-13"/>
          <w:sz w:val="24"/>
        </w:rPr>
        <w:t> </w:t>
      </w:r>
      <w:r>
        <w:rPr>
          <w:color w:val="231F20"/>
          <w:spacing w:val="-2"/>
          <w:sz w:val="24"/>
        </w:rPr>
        <w:t>mesures</w:t>
      </w:r>
      <w:r>
        <w:rPr>
          <w:color w:val="231F20"/>
          <w:spacing w:val="-13"/>
          <w:sz w:val="24"/>
        </w:rPr>
        <w:t> </w:t>
      </w:r>
      <w:r>
        <w:rPr>
          <w:color w:val="231F20"/>
          <w:spacing w:val="-2"/>
          <w:sz w:val="24"/>
        </w:rPr>
        <w:t>diverses,</w:t>
      </w:r>
      <w:r>
        <w:rPr>
          <w:color w:val="231F20"/>
          <w:spacing w:val="-13"/>
          <w:sz w:val="24"/>
        </w:rPr>
        <w:t> </w:t>
      </w:r>
      <w:r>
        <w:rPr>
          <w:color w:val="231F20"/>
          <w:spacing w:val="-2"/>
          <w:sz w:val="24"/>
        </w:rPr>
        <w:t>y</w:t>
      </w:r>
      <w:r>
        <w:rPr>
          <w:color w:val="231F20"/>
          <w:spacing w:val="-13"/>
          <w:sz w:val="24"/>
        </w:rPr>
        <w:t> </w:t>
      </w:r>
      <w:r>
        <w:rPr>
          <w:color w:val="231F20"/>
          <w:spacing w:val="-2"/>
          <w:sz w:val="24"/>
        </w:rPr>
        <w:t>compris </w:t>
      </w:r>
      <w:r>
        <w:rPr>
          <w:color w:val="231F20"/>
          <w:sz w:val="24"/>
        </w:rPr>
        <w:t>des lois et des politiques, destinées à combattre le </w:t>
      </w:r>
      <w:r>
        <w:rPr>
          <w:color w:val="231F20"/>
          <w:sz w:val="24"/>
        </w:rPr>
        <w:t>racisme,</w:t>
      </w:r>
      <w:r>
        <w:rPr>
          <w:color w:val="231F20"/>
          <w:spacing w:val="80"/>
          <w:sz w:val="24"/>
        </w:rPr>
        <w:t> </w:t>
      </w:r>
      <w:r>
        <w:rPr>
          <w:color w:val="231F20"/>
          <w:sz w:val="24"/>
        </w:rPr>
        <w:t>la discrimination raciale, la xénophobie et l’intolérance qui </w:t>
      </w:r>
      <w:r>
        <w:rPr>
          <w:color w:val="231F20"/>
          <w:sz w:val="24"/>
        </w:rPr>
        <w:t>y</w:t>
      </w:r>
      <w:r>
        <w:rPr>
          <w:color w:val="231F20"/>
          <w:sz w:val="24"/>
        </w:rPr>
        <w:t> est associée;</w:t>
      </w:r>
    </w:p>
    <w:p>
      <w:pPr>
        <w:pStyle w:val="BodyText"/>
      </w:pPr>
    </w:p>
    <w:p>
      <w:pPr>
        <w:pStyle w:val="Heading4"/>
        <w:spacing w:before="137"/>
        <w:ind w:right="0"/>
      </w:pPr>
      <w:r>
        <w:rPr>
          <w:color w:val="231F20"/>
        </w:rPr>
        <w:t>Education</w:t>
      </w:r>
      <w:r>
        <w:rPr>
          <w:color w:val="231F20"/>
          <w:spacing w:val="-14"/>
        </w:rPr>
        <w:t> </w:t>
      </w:r>
      <w:r>
        <w:rPr>
          <w:color w:val="231F20"/>
        </w:rPr>
        <w:t>et</w:t>
      </w:r>
      <w:r>
        <w:rPr>
          <w:color w:val="231F20"/>
          <w:spacing w:val="-14"/>
        </w:rPr>
        <w:t> </w:t>
      </w:r>
      <w:r>
        <w:rPr>
          <w:color w:val="231F20"/>
        </w:rPr>
        <w:t>mesures</w:t>
      </w:r>
      <w:r>
        <w:rPr>
          <w:color w:val="231F20"/>
          <w:spacing w:val="-14"/>
        </w:rPr>
        <w:t> </w:t>
      </w:r>
      <w:r>
        <w:rPr>
          <w:color w:val="231F20"/>
        </w:rPr>
        <w:t>de</w:t>
      </w:r>
      <w:r>
        <w:rPr>
          <w:color w:val="231F20"/>
          <w:spacing w:val="-14"/>
        </w:rPr>
        <w:t> </w:t>
      </w:r>
      <w:r>
        <w:rPr>
          <w:color w:val="231F20"/>
          <w:spacing w:val="-2"/>
        </w:rPr>
        <w:t>sensibilisation</w:t>
      </w:r>
    </w:p>
    <w:p>
      <w:pPr>
        <w:pStyle w:val="BodyText"/>
        <w:spacing w:before="2"/>
        <w:rPr>
          <w:b/>
          <w:sz w:val="27"/>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allouer, le cas échéant en collaboration</w:t>
      </w:r>
      <w:r>
        <w:rPr>
          <w:color w:val="231F20"/>
          <w:spacing w:val="-15"/>
          <w:sz w:val="24"/>
        </w:rPr>
        <w:t> </w:t>
      </w:r>
      <w:r>
        <w:rPr>
          <w:color w:val="231F20"/>
          <w:sz w:val="24"/>
        </w:rPr>
        <w:t>avec</w:t>
      </w:r>
      <w:r>
        <w:rPr>
          <w:color w:val="231F20"/>
          <w:spacing w:val="-15"/>
          <w:sz w:val="24"/>
        </w:rPr>
        <w:t> </w:t>
      </w:r>
      <w:r>
        <w:rPr>
          <w:color w:val="231F20"/>
          <w:sz w:val="24"/>
        </w:rPr>
        <w:t>d’autres</w:t>
      </w:r>
      <w:r>
        <w:rPr>
          <w:color w:val="231F20"/>
          <w:spacing w:val="-15"/>
          <w:sz w:val="24"/>
        </w:rPr>
        <w:t> </w:t>
      </w:r>
      <w:r>
        <w:rPr>
          <w:color w:val="231F20"/>
          <w:sz w:val="24"/>
        </w:rPr>
        <w:t>organes</w:t>
      </w:r>
      <w:r>
        <w:rPr>
          <w:color w:val="231F20"/>
          <w:spacing w:val="-15"/>
          <w:sz w:val="24"/>
        </w:rPr>
        <w:t> </w:t>
      </w:r>
      <w:r>
        <w:rPr>
          <w:color w:val="231F20"/>
          <w:sz w:val="24"/>
        </w:rPr>
        <w:t>pertinents,</w:t>
      </w:r>
      <w:r>
        <w:rPr>
          <w:color w:val="231F20"/>
          <w:spacing w:val="-15"/>
          <w:sz w:val="24"/>
        </w:rPr>
        <w:t> </w:t>
      </w:r>
      <w:r>
        <w:rPr>
          <w:color w:val="231F20"/>
          <w:sz w:val="24"/>
        </w:rPr>
        <w:t>des</w:t>
      </w:r>
      <w:r>
        <w:rPr>
          <w:color w:val="231F20"/>
          <w:spacing w:val="-15"/>
          <w:sz w:val="24"/>
        </w:rPr>
        <w:t> </w:t>
      </w:r>
      <w:r>
        <w:rPr>
          <w:color w:val="231F20"/>
          <w:sz w:val="24"/>
        </w:rPr>
        <w:t>ressources</w:t>
      </w:r>
      <w:r>
        <w:rPr>
          <w:color w:val="231F20"/>
          <w:sz w:val="24"/>
        </w:rPr>
        <w:t> financières</w:t>
      </w:r>
      <w:r>
        <w:rPr>
          <w:color w:val="231F20"/>
          <w:spacing w:val="-11"/>
          <w:sz w:val="24"/>
        </w:rPr>
        <w:t> </w:t>
      </w:r>
      <w:r>
        <w:rPr>
          <w:color w:val="231F20"/>
          <w:sz w:val="24"/>
        </w:rPr>
        <w:t>pour</w:t>
      </w:r>
      <w:r>
        <w:rPr>
          <w:color w:val="231F20"/>
          <w:spacing w:val="-11"/>
          <w:sz w:val="24"/>
        </w:rPr>
        <w:t> </w:t>
      </w:r>
      <w:r>
        <w:rPr>
          <w:color w:val="231F20"/>
          <w:sz w:val="24"/>
        </w:rPr>
        <w:t>l’éducation</w:t>
      </w:r>
      <w:r>
        <w:rPr>
          <w:color w:val="231F20"/>
          <w:spacing w:val="-11"/>
          <w:sz w:val="24"/>
        </w:rPr>
        <w:t> </w:t>
      </w:r>
      <w:r>
        <w:rPr>
          <w:color w:val="231F20"/>
          <w:sz w:val="24"/>
        </w:rPr>
        <w:t>contre</w:t>
      </w:r>
      <w:r>
        <w:rPr>
          <w:color w:val="231F20"/>
          <w:spacing w:val="-11"/>
          <w:sz w:val="24"/>
        </w:rPr>
        <w:t> </w:t>
      </w:r>
      <w:r>
        <w:rPr>
          <w:color w:val="231F20"/>
          <w:sz w:val="24"/>
        </w:rPr>
        <w:t>le</w:t>
      </w:r>
      <w:r>
        <w:rPr>
          <w:color w:val="231F20"/>
          <w:spacing w:val="-11"/>
          <w:sz w:val="24"/>
        </w:rPr>
        <w:t> </w:t>
      </w:r>
      <w:r>
        <w:rPr>
          <w:color w:val="231F20"/>
          <w:sz w:val="24"/>
        </w:rPr>
        <w:t>racisme</w:t>
      </w:r>
      <w:r>
        <w:rPr>
          <w:color w:val="231F20"/>
          <w:spacing w:val="-11"/>
          <w:sz w:val="24"/>
        </w:rPr>
        <w:t> </w:t>
      </w:r>
      <w:r>
        <w:rPr>
          <w:color w:val="231F20"/>
          <w:sz w:val="24"/>
        </w:rPr>
        <w:t>et</w:t>
      </w:r>
      <w:r>
        <w:rPr>
          <w:color w:val="231F20"/>
          <w:spacing w:val="-11"/>
          <w:sz w:val="24"/>
        </w:rPr>
        <w:t> </w:t>
      </w:r>
      <w:r>
        <w:rPr>
          <w:color w:val="231F20"/>
          <w:sz w:val="24"/>
        </w:rPr>
        <w:t>le</w:t>
      </w:r>
      <w:r>
        <w:rPr>
          <w:color w:val="231F20"/>
          <w:spacing w:val="-11"/>
          <w:sz w:val="24"/>
        </w:rPr>
        <w:t> </w:t>
      </w:r>
      <w:r>
        <w:rPr>
          <w:color w:val="231F20"/>
          <w:sz w:val="24"/>
        </w:rPr>
        <w:t>lancement de campagnes dans les médias destinées à promouvoir </w:t>
      </w:r>
      <w:r>
        <w:rPr>
          <w:color w:val="231F20"/>
          <w:sz w:val="24"/>
        </w:rPr>
        <w:t>des</w:t>
      </w:r>
      <w:r>
        <w:rPr>
          <w:color w:val="231F20"/>
          <w:sz w:val="24"/>
        </w:rPr>
        <w:t> valeurs telles que l’acceptation, la tolérance, la diversité et </w:t>
      </w:r>
      <w:r>
        <w:rPr>
          <w:color w:val="231F20"/>
          <w:sz w:val="24"/>
        </w:rPr>
        <w:t>le</w:t>
      </w:r>
      <w:r>
        <w:rPr>
          <w:color w:val="231F20"/>
          <w:sz w:val="24"/>
        </w:rPr>
        <w:t> respect</w:t>
      </w:r>
      <w:r>
        <w:rPr>
          <w:color w:val="231F20"/>
          <w:spacing w:val="-7"/>
          <w:sz w:val="24"/>
        </w:rPr>
        <w:t> </w:t>
      </w:r>
      <w:r>
        <w:rPr>
          <w:color w:val="231F20"/>
          <w:sz w:val="24"/>
        </w:rPr>
        <w:t>à</w:t>
      </w:r>
      <w:r>
        <w:rPr>
          <w:color w:val="231F20"/>
          <w:spacing w:val="-8"/>
          <w:sz w:val="24"/>
        </w:rPr>
        <w:t> </w:t>
      </w:r>
      <w:r>
        <w:rPr>
          <w:color w:val="231F20"/>
          <w:sz w:val="24"/>
        </w:rPr>
        <w:t>l’égard</w:t>
      </w:r>
      <w:r>
        <w:rPr>
          <w:color w:val="231F20"/>
          <w:spacing w:val="-7"/>
          <w:sz w:val="24"/>
        </w:rPr>
        <w:t> </w:t>
      </w:r>
      <w:r>
        <w:rPr>
          <w:color w:val="231F20"/>
          <w:sz w:val="24"/>
        </w:rPr>
        <w:t>des</w:t>
      </w:r>
      <w:r>
        <w:rPr>
          <w:color w:val="231F20"/>
          <w:spacing w:val="-8"/>
          <w:sz w:val="24"/>
        </w:rPr>
        <w:t> </w:t>
      </w:r>
      <w:r>
        <w:rPr>
          <w:color w:val="231F20"/>
          <w:sz w:val="24"/>
        </w:rPr>
        <w:t>cultures</w:t>
      </w:r>
      <w:r>
        <w:rPr>
          <w:color w:val="231F20"/>
          <w:spacing w:val="-7"/>
          <w:sz w:val="24"/>
        </w:rPr>
        <w:t> </w:t>
      </w:r>
      <w:r>
        <w:rPr>
          <w:color w:val="231F20"/>
          <w:sz w:val="24"/>
        </w:rPr>
        <w:t>de</w:t>
      </w:r>
      <w:r>
        <w:rPr>
          <w:color w:val="231F20"/>
          <w:spacing w:val="-8"/>
          <w:sz w:val="24"/>
        </w:rPr>
        <w:t> </w:t>
      </w:r>
      <w:r>
        <w:rPr>
          <w:color w:val="231F20"/>
          <w:sz w:val="24"/>
        </w:rPr>
        <w:t>tous</w:t>
      </w:r>
      <w:r>
        <w:rPr>
          <w:color w:val="231F20"/>
          <w:spacing w:val="-7"/>
          <w:sz w:val="24"/>
        </w:rPr>
        <w:t> </w:t>
      </w:r>
      <w:r>
        <w:rPr>
          <w:color w:val="231F20"/>
          <w:sz w:val="24"/>
        </w:rPr>
        <w:t>les</w:t>
      </w:r>
      <w:r>
        <w:rPr>
          <w:color w:val="231F20"/>
          <w:spacing w:val="-8"/>
          <w:sz w:val="24"/>
        </w:rPr>
        <w:t> </w:t>
      </w:r>
      <w:r>
        <w:rPr>
          <w:color w:val="231F20"/>
          <w:sz w:val="24"/>
        </w:rPr>
        <w:t>peuples</w:t>
      </w:r>
      <w:r>
        <w:rPr>
          <w:color w:val="231F20"/>
          <w:spacing w:val="-7"/>
          <w:sz w:val="24"/>
        </w:rPr>
        <w:t> </w:t>
      </w:r>
      <w:r>
        <w:rPr>
          <w:color w:val="231F20"/>
          <w:sz w:val="24"/>
        </w:rPr>
        <w:t>autochtones vivant à l’intérieur des frontières nationales. En particulier, les Etats devraient promouvoir une compréhension juste </w:t>
      </w:r>
      <w:r>
        <w:rPr>
          <w:color w:val="231F20"/>
          <w:sz w:val="24"/>
        </w:rPr>
        <w:t>de</w:t>
      </w:r>
      <w:r>
        <w:rPr>
          <w:color w:val="231F20"/>
          <w:sz w:val="24"/>
        </w:rPr>
        <w:t> l’histoire et de la culture des peuples autochtones;</w:t>
      </w:r>
    </w:p>
    <w:p>
      <w:pPr>
        <w:pStyle w:val="BodyText"/>
        <w:spacing w:before="10"/>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l’Organisation des Nations Unies, </w:t>
      </w:r>
      <w:r>
        <w:rPr>
          <w:color w:val="231F20"/>
          <w:sz w:val="24"/>
        </w:rPr>
        <w:t>les</w:t>
      </w:r>
      <w:r>
        <w:rPr>
          <w:color w:val="231F20"/>
          <w:sz w:val="24"/>
        </w:rPr>
        <w:t> </w:t>
      </w:r>
      <w:r>
        <w:rPr>
          <w:color w:val="231F20"/>
          <w:spacing w:val="-2"/>
          <w:sz w:val="24"/>
        </w:rPr>
        <w:t>autres</w:t>
      </w:r>
      <w:r>
        <w:rPr>
          <w:color w:val="231F20"/>
          <w:spacing w:val="-5"/>
          <w:sz w:val="24"/>
        </w:rPr>
        <w:t> </w:t>
      </w:r>
      <w:r>
        <w:rPr>
          <w:color w:val="231F20"/>
          <w:spacing w:val="-2"/>
          <w:sz w:val="24"/>
        </w:rPr>
        <w:t>organisations</w:t>
      </w:r>
      <w:r>
        <w:rPr>
          <w:color w:val="231F20"/>
          <w:spacing w:val="-5"/>
          <w:sz w:val="24"/>
        </w:rPr>
        <w:t> </w:t>
      </w:r>
      <w:r>
        <w:rPr>
          <w:color w:val="231F20"/>
          <w:spacing w:val="-2"/>
          <w:sz w:val="24"/>
        </w:rPr>
        <w:t>internationales</w:t>
      </w:r>
      <w:r>
        <w:rPr>
          <w:color w:val="231F20"/>
          <w:spacing w:val="-5"/>
          <w:sz w:val="24"/>
        </w:rPr>
        <w:t> </w:t>
      </w:r>
      <w:r>
        <w:rPr>
          <w:color w:val="231F20"/>
          <w:spacing w:val="-2"/>
          <w:sz w:val="24"/>
        </w:rPr>
        <w:t>et</w:t>
      </w:r>
      <w:r>
        <w:rPr>
          <w:color w:val="231F20"/>
          <w:spacing w:val="-5"/>
          <w:sz w:val="24"/>
        </w:rPr>
        <w:t> </w:t>
      </w:r>
      <w:r>
        <w:rPr>
          <w:color w:val="231F20"/>
          <w:spacing w:val="-2"/>
          <w:sz w:val="24"/>
        </w:rPr>
        <w:t>régionales</w:t>
      </w:r>
      <w:r>
        <w:rPr>
          <w:color w:val="231F20"/>
          <w:spacing w:val="-5"/>
          <w:sz w:val="24"/>
        </w:rPr>
        <w:t> </w:t>
      </w:r>
      <w:r>
        <w:rPr>
          <w:color w:val="231F20"/>
          <w:spacing w:val="-2"/>
          <w:sz w:val="24"/>
        </w:rPr>
        <w:t>compétentes</w:t>
      </w:r>
      <w:r>
        <w:rPr>
          <w:color w:val="231F20"/>
          <w:spacing w:val="-2"/>
          <w:sz w:val="24"/>
        </w:rPr>
        <w:t> </w:t>
      </w:r>
      <w:r>
        <w:rPr>
          <w:color w:val="231F20"/>
          <w:sz w:val="24"/>
        </w:rPr>
        <w:t>et les Etats à apporter une solution au problème de la marginalisation de la contribution de l’Afrique à l’histoire mondiale et à la civilisation, en élaborant et en exécutant un programme spécifique et complet de recherche, </w:t>
      </w:r>
      <w:r>
        <w:rPr>
          <w:color w:val="231F20"/>
          <w:sz w:val="24"/>
        </w:rPr>
        <w:t>d’éducation</w:t>
      </w:r>
      <w:r>
        <w:rPr>
          <w:color w:val="231F20"/>
          <w:sz w:val="24"/>
        </w:rPr>
        <w:t> et</w:t>
      </w:r>
      <w:r>
        <w:rPr>
          <w:color w:val="231F20"/>
          <w:spacing w:val="-6"/>
          <w:sz w:val="24"/>
        </w:rPr>
        <w:t> </w:t>
      </w:r>
      <w:r>
        <w:rPr>
          <w:color w:val="231F20"/>
          <w:sz w:val="24"/>
        </w:rPr>
        <w:t>de</w:t>
      </w:r>
      <w:r>
        <w:rPr>
          <w:color w:val="231F20"/>
          <w:spacing w:val="-6"/>
          <w:sz w:val="24"/>
        </w:rPr>
        <w:t> </w:t>
      </w:r>
      <w:r>
        <w:rPr>
          <w:color w:val="231F20"/>
          <w:sz w:val="24"/>
        </w:rPr>
        <w:t>communication</w:t>
      </w:r>
      <w:r>
        <w:rPr>
          <w:color w:val="231F20"/>
          <w:spacing w:val="-6"/>
          <w:sz w:val="24"/>
        </w:rPr>
        <w:t> </w:t>
      </w:r>
      <w:r>
        <w:rPr>
          <w:color w:val="231F20"/>
          <w:sz w:val="24"/>
        </w:rPr>
        <w:t>de</w:t>
      </w:r>
      <w:r>
        <w:rPr>
          <w:color w:val="231F20"/>
          <w:spacing w:val="-6"/>
          <w:sz w:val="24"/>
        </w:rPr>
        <w:t> </w:t>
      </w:r>
      <w:r>
        <w:rPr>
          <w:color w:val="231F20"/>
          <w:sz w:val="24"/>
        </w:rPr>
        <w:t>masse</w:t>
      </w:r>
      <w:r>
        <w:rPr>
          <w:color w:val="231F20"/>
          <w:spacing w:val="-6"/>
          <w:sz w:val="24"/>
        </w:rPr>
        <w:t> </w:t>
      </w:r>
      <w:r>
        <w:rPr>
          <w:color w:val="231F20"/>
          <w:sz w:val="24"/>
        </w:rPr>
        <w:t>de</w:t>
      </w:r>
      <w:r>
        <w:rPr>
          <w:color w:val="231F20"/>
          <w:spacing w:val="-6"/>
          <w:sz w:val="24"/>
        </w:rPr>
        <w:t> </w:t>
      </w:r>
      <w:r>
        <w:rPr>
          <w:color w:val="231F20"/>
          <w:sz w:val="24"/>
        </w:rPr>
        <w:t>façon</w:t>
      </w:r>
      <w:r>
        <w:rPr>
          <w:color w:val="231F20"/>
          <w:spacing w:val="-6"/>
          <w:sz w:val="24"/>
        </w:rPr>
        <w:t> </w:t>
      </w:r>
      <w:r>
        <w:rPr>
          <w:color w:val="231F20"/>
          <w:sz w:val="24"/>
        </w:rPr>
        <w:t>à</w:t>
      </w:r>
      <w:r>
        <w:rPr>
          <w:color w:val="231F20"/>
          <w:spacing w:val="-6"/>
          <w:sz w:val="24"/>
        </w:rPr>
        <w:t> </w:t>
      </w:r>
      <w:r>
        <w:rPr>
          <w:color w:val="231F20"/>
          <w:sz w:val="24"/>
        </w:rPr>
        <w:t>diffuser</w:t>
      </w:r>
      <w:r>
        <w:rPr>
          <w:color w:val="231F20"/>
          <w:spacing w:val="-6"/>
          <w:sz w:val="24"/>
        </w:rPr>
        <w:t> </w:t>
      </w:r>
      <w:r>
        <w:rPr>
          <w:color w:val="231F20"/>
          <w:sz w:val="24"/>
        </w:rPr>
        <w:t>largement</w:t>
      </w:r>
      <w:r>
        <w:rPr>
          <w:color w:val="231F20"/>
          <w:sz w:val="24"/>
        </w:rPr>
        <w:t> une image équilibrée et objective de l’apport original et pré- cieux de l’Afrique à l’humanité;</w:t>
      </w:r>
    </w:p>
    <w:p>
      <w:pPr>
        <w:pStyle w:val="BodyText"/>
        <w:spacing w:before="10"/>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les Etats et les organisations internationales </w:t>
      </w:r>
      <w:r>
        <w:rPr>
          <w:color w:val="231F20"/>
          <w:sz w:val="24"/>
        </w:rPr>
        <w:t>et</w:t>
      </w:r>
      <w:r>
        <w:rPr>
          <w:color w:val="231F20"/>
          <w:sz w:val="24"/>
        </w:rPr>
        <w:t> </w:t>
      </w:r>
      <w:r>
        <w:rPr>
          <w:color w:val="231F20"/>
          <w:spacing w:val="-2"/>
          <w:sz w:val="24"/>
        </w:rPr>
        <w:t>organisations</w:t>
      </w:r>
      <w:r>
        <w:rPr>
          <w:color w:val="231F20"/>
          <w:spacing w:val="-13"/>
          <w:sz w:val="24"/>
        </w:rPr>
        <w:t> </w:t>
      </w:r>
      <w:r>
        <w:rPr>
          <w:color w:val="231F20"/>
          <w:spacing w:val="-2"/>
          <w:sz w:val="24"/>
        </w:rPr>
        <w:t>non</w:t>
      </w:r>
      <w:r>
        <w:rPr>
          <w:color w:val="231F20"/>
          <w:spacing w:val="-13"/>
          <w:sz w:val="24"/>
        </w:rPr>
        <w:t> </w:t>
      </w:r>
      <w:r>
        <w:rPr>
          <w:color w:val="231F20"/>
          <w:spacing w:val="-2"/>
          <w:sz w:val="24"/>
        </w:rPr>
        <w:t>gouvernementales</w:t>
      </w:r>
      <w:r>
        <w:rPr>
          <w:color w:val="231F20"/>
          <w:spacing w:val="-13"/>
          <w:sz w:val="24"/>
        </w:rPr>
        <w:t> </w:t>
      </w:r>
      <w:r>
        <w:rPr>
          <w:color w:val="231F20"/>
          <w:spacing w:val="-2"/>
          <w:sz w:val="24"/>
        </w:rPr>
        <w:t>compétentes</w:t>
      </w:r>
      <w:r>
        <w:rPr>
          <w:color w:val="231F20"/>
          <w:spacing w:val="-13"/>
          <w:sz w:val="24"/>
        </w:rPr>
        <w:t> </w:t>
      </w:r>
      <w:r>
        <w:rPr>
          <w:color w:val="231F20"/>
          <w:spacing w:val="-2"/>
          <w:sz w:val="24"/>
        </w:rPr>
        <w:t>à</w:t>
      </w:r>
      <w:r>
        <w:rPr>
          <w:color w:val="231F20"/>
          <w:spacing w:val="-13"/>
          <w:sz w:val="24"/>
        </w:rPr>
        <w:t> </w:t>
      </w:r>
      <w:r>
        <w:rPr>
          <w:color w:val="231F20"/>
          <w:spacing w:val="-2"/>
          <w:sz w:val="24"/>
        </w:rPr>
        <w:t>prolonger</w:t>
      </w:r>
      <w:r>
        <w:rPr>
          <w:color w:val="231F20"/>
          <w:spacing w:val="-2"/>
          <w:sz w:val="24"/>
        </w:rPr>
        <w:t> </w:t>
      </w:r>
      <w:r>
        <w:rPr>
          <w:color w:val="231F20"/>
          <w:sz w:val="24"/>
        </w:rPr>
        <w:t>les</w:t>
      </w:r>
      <w:r>
        <w:rPr>
          <w:color w:val="231F20"/>
          <w:spacing w:val="-5"/>
          <w:sz w:val="24"/>
        </w:rPr>
        <w:t> </w:t>
      </w:r>
      <w:r>
        <w:rPr>
          <w:color w:val="231F20"/>
          <w:sz w:val="24"/>
        </w:rPr>
        <w:t>efforts</w:t>
      </w:r>
      <w:r>
        <w:rPr>
          <w:color w:val="231F20"/>
          <w:spacing w:val="-5"/>
          <w:sz w:val="24"/>
        </w:rPr>
        <w:t> </w:t>
      </w:r>
      <w:r>
        <w:rPr>
          <w:color w:val="231F20"/>
          <w:sz w:val="24"/>
        </w:rPr>
        <w:t>de</w:t>
      </w:r>
      <w:r>
        <w:rPr>
          <w:color w:val="231F20"/>
          <w:spacing w:val="-5"/>
          <w:sz w:val="24"/>
        </w:rPr>
        <w:t> </w:t>
      </w:r>
      <w:r>
        <w:rPr>
          <w:color w:val="231F20"/>
          <w:sz w:val="24"/>
        </w:rPr>
        <w:t>l’Organisation</w:t>
      </w:r>
      <w:r>
        <w:rPr>
          <w:color w:val="231F20"/>
          <w:spacing w:val="-5"/>
          <w:sz w:val="24"/>
        </w:rPr>
        <w:t> </w:t>
      </w:r>
      <w:r>
        <w:rPr>
          <w:color w:val="231F20"/>
          <w:sz w:val="24"/>
        </w:rPr>
        <w:t>des</w:t>
      </w:r>
      <w:r>
        <w:rPr>
          <w:color w:val="231F20"/>
          <w:spacing w:val="-5"/>
          <w:sz w:val="24"/>
        </w:rPr>
        <w:t> </w:t>
      </w:r>
      <w:r>
        <w:rPr>
          <w:color w:val="231F20"/>
          <w:sz w:val="24"/>
        </w:rPr>
        <w:t>Nations</w:t>
      </w:r>
      <w:r>
        <w:rPr>
          <w:color w:val="231F20"/>
          <w:spacing w:val="-5"/>
          <w:sz w:val="24"/>
        </w:rPr>
        <w:t> </w:t>
      </w:r>
      <w:r>
        <w:rPr>
          <w:color w:val="231F20"/>
          <w:sz w:val="24"/>
        </w:rPr>
        <w:t>Unies</w:t>
      </w:r>
      <w:r>
        <w:rPr>
          <w:color w:val="231F20"/>
          <w:spacing w:val="-5"/>
          <w:sz w:val="24"/>
        </w:rPr>
        <w:t> </w:t>
      </w:r>
      <w:r>
        <w:rPr>
          <w:color w:val="231F20"/>
          <w:sz w:val="24"/>
        </w:rPr>
        <w:t>pour</w:t>
      </w:r>
      <w:r>
        <w:rPr>
          <w:color w:val="231F20"/>
          <w:spacing w:val="-5"/>
          <w:sz w:val="24"/>
        </w:rPr>
        <w:t> </w:t>
      </w:r>
      <w:r>
        <w:rPr>
          <w:color w:val="231F20"/>
          <w:sz w:val="24"/>
        </w:rPr>
        <w:t>l’éduca- tion,</w:t>
      </w:r>
      <w:r>
        <w:rPr>
          <w:color w:val="231F20"/>
          <w:spacing w:val="-1"/>
          <w:sz w:val="24"/>
        </w:rPr>
        <w:t> </w:t>
      </w:r>
      <w:r>
        <w:rPr>
          <w:color w:val="231F20"/>
          <w:sz w:val="24"/>
        </w:rPr>
        <w:t>la</w:t>
      </w:r>
      <w:r>
        <w:rPr>
          <w:color w:val="231F20"/>
          <w:spacing w:val="-1"/>
          <w:sz w:val="24"/>
        </w:rPr>
        <w:t> </w:t>
      </w:r>
      <w:r>
        <w:rPr>
          <w:color w:val="231F20"/>
          <w:sz w:val="24"/>
        </w:rPr>
        <w:t>science</w:t>
      </w:r>
      <w:r>
        <w:rPr>
          <w:color w:val="231F20"/>
          <w:spacing w:val="-1"/>
          <w:sz w:val="24"/>
        </w:rPr>
        <w:t> </w:t>
      </w:r>
      <w:r>
        <w:rPr>
          <w:color w:val="231F20"/>
          <w:sz w:val="24"/>
        </w:rPr>
        <w:t>et</w:t>
      </w:r>
      <w:r>
        <w:rPr>
          <w:color w:val="231F20"/>
          <w:spacing w:val="-1"/>
          <w:sz w:val="24"/>
        </w:rPr>
        <w:t> </w:t>
      </w:r>
      <w:r>
        <w:rPr>
          <w:color w:val="231F20"/>
          <w:sz w:val="24"/>
        </w:rPr>
        <w:t>la</w:t>
      </w:r>
      <w:r>
        <w:rPr>
          <w:color w:val="231F20"/>
          <w:spacing w:val="-1"/>
          <w:sz w:val="24"/>
        </w:rPr>
        <w:t> </w:t>
      </w:r>
      <w:r>
        <w:rPr>
          <w:color w:val="231F20"/>
          <w:sz w:val="24"/>
        </w:rPr>
        <w:t>culture dans</w:t>
      </w:r>
      <w:r>
        <w:rPr>
          <w:color w:val="231F20"/>
          <w:spacing w:val="-1"/>
          <w:sz w:val="24"/>
        </w:rPr>
        <w:t> </w:t>
      </w:r>
      <w:r>
        <w:rPr>
          <w:color w:val="231F20"/>
          <w:sz w:val="24"/>
        </w:rPr>
        <w:t>le</w:t>
      </w:r>
      <w:r>
        <w:rPr>
          <w:color w:val="231F20"/>
          <w:spacing w:val="-1"/>
          <w:sz w:val="24"/>
        </w:rPr>
        <w:t> </w:t>
      </w:r>
      <w:r>
        <w:rPr>
          <w:color w:val="231F20"/>
          <w:sz w:val="24"/>
        </w:rPr>
        <w:t>cadre</w:t>
      </w:r>
      <w:r>
        <w:rPr>
          <w:color w:val="231F20"/>
          <w:spacing w:val="-1"/>
          <w:sz w:val="24"/>
        </w:rPr>
        <w:t> </w:t>
      </w:r>
      <w:r>
        <w:rPr>
          <w:color w:val="231F20"/>
          <w:sz w:val="24"/>
        </w:rPr>
        <w:t>du</w:t>
      </w:r>
      <w:r>
        <w:rPr>
          <w:color w:val="231F20"/>
          <w:spacing w:val="-1"/>
          <w:sz w:val="24"/>
        </w:rPr>
        <w:t> </w:t>
      </w:r>
      <w:r>
        <w:rPr>
          <w:color w:val="231F20"/>
          <w:sz w:val="24"/>
        </w:rPr>
        <w:t>projet «La</w:t>
      </w:r>
      <w:r>
        <w:rPr>
          <w:color w:val="231F20"/>
          <w:spacing w:val="-1"/>
          <w:sz w:val="24"/>
        </w:rPr>
        <w:t> </w:t>
      </w:r>
      <w:r>
        <w:rPr>
          <w:color w:val="231F20"/>
          <w:spacing w:val="-2"/>
          <w:sz w:val="24"/>
        </w:rPr>
        <w:t>route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w w:val="105"/>
        </w:rPr>
        <w:t>de</w:t>
      </w:r>
      <w:r>
        <w:rPr>
          <w:color w:val="231F20"/>
          <w:spacing w:val="-16"/>
          <w:w w:val="105"/>
        </w:rPr>
        <w:t> </w:t>
      </w:r>
      <w:r>
        <w:rPr>
          <w:color w:val="231F20"/>
          <w:w w:val="105"/>
        </w:rPr>
        <w:t>l’esclave</w:t>
      </w:r>
      <w:r>
        <w:rPr>
          <w:color w:val="231F20"/>
          <w:spacing w:val="-16"/>
          <w:w w:val="105"/>
        </w:rPr>
        <w:t> </w:t>
      </w:r>
      <w:r>
        <w:rPr>
          <w:color w:val="231F20"/>
          <w:w w:val="105"/>
        </w:rPr>
        <w:t>»</w:t>
      </w:r>
      <w:r>
        <w:rPr>
          <w:color w:val="231F20"/>
          <w:spacing w:val="-16"/>
          <w:w w:val="105"/>
        </w:rPr>
        <w:t> </w:t>
      </w:r>
      <w:r>
        <w:rPr>
          <w:color w:val="231F20"/>
          <w:w w:val="105"/>
        </w:rPr>
        <w:t>et</w:t>
      </w:r>
      <w:r>
        <w:rPr>
          <w:color w:val="231F20"/>
          <w:spacing w:val="-15"/>
          <w:w w:val="105"/>
        </w:rPr>
        <w:t> </w:t>
      </w:r>
      <w:r>
        <w:rPr>
          <w:color w:val="231F20"/>
          <w:w w:val="105"/>
        </w:rPr>
        <w:t>de</w:t>
      </w:r>
      <w:r>
        <w:rPr>
          <w:color w:val="231F20"/>
          <w:spacing w:val="-16"/>
          <w:w w:val="105"/>
        </w:rPr>
        <w:t> </w:t>
      </w:r>
      <w:r>
        <w:rPr>
          <w:color w:val="231F20"/>
          <w:w w:val="105"/>
        </w:rPr>
        <w:t>son</w:t>
      </w:r>
      <w:r>
        <w:rPr>
          <w:color w:val="231F20"/>
          <w:spacing w:val="-13"/>
          <w:w w:val="105"/>
        </w:rPr>
        <w:t> </w:t>
      </w:r>
      <w:r>
        <w:rPr>
          <w:color w:val="231F20"/>
          <w:w w:val="105"/>
        </w:rPr>
        <w:t>thème</w:t>
      </w:r>
      <w:r>
        <w:rPr>
          <w:color w:val="231F20"/>
          <w:spacing w:val="-7"/>
          <w:w w:val="105"/>
        </w:rPr>
        <w:t> </w:t>
      </w:r>
      <w:r>
        <w:rPr>
          <w:color w:val="231F20"/>
          <w:w w:val="105"/>
        </w:rPr>
        <w:t>«Rompre</w:t>
      </w:r>
      <w:r>
        <w:rPr>
          <w:color w:val="231F20"/>
          <w:spacing w:val="-8"/>
          <w:w w:val="105"/>
        </w:rPr>
        <w:t> </w:t>
      </w:r>
      <w:r>
        <w:rPr>
          <w:color w:val="231F20"/>
          <w:w w:val="105"/>
        </w:rPr>
        <w:t>le</w:t>
      </w:r>
      <w:r>
        <w:rPr>
          <w:color w:val="231F20"/>
          <w:spacing w:val="-8"/>
          <w:w w:val="105"/>
        </w:rPr>
        <w:t> </w:t>
      </w:r>
      <w:r>
        <w:rPr>
          <w:color w:val="231F20"/>
          <w:w w:val="105"/>
        </w:rPr>
        <w:t>silence</w:t>
      </w:r>
      <w:r>
        <w:rPr>
          <w:color w:val="231F20"/>
          <w:spacing w:val="-16"/>
          <w:w w:val="105"/>
        </w:rPr>
        <w:t> </w:t>
      </w:r>
      <w:r>
        <w:rPr>
          <w:color w:val="231F20"/>
          <w:w w:val="105"/>
        </w:rPr>
        <w:t>»</w:t>
      </w:r>
      <w:r>
        <w:rPr>
          <w:color w:val="231F20"/>
          <w:spacing w:val="-7"/>
          <w:w w:val="105"/>
        </w:rPr>
        <w:t> </w:t>
      </w:r>
      <w:r>
        <w:rPr>
          <w:color w:val="231F20"/>
          <w:w w:val="105"/>
        </w:rPr>
        <w:t>en</w:t>
      </w:r>
      <w:r>
        <w:rPr>
          <w:color w:val="231F20"/>
          <w:spacing w:val="-8"/>
          <w:w w:val="105"/>
        </w:rPr>
        <w:t> </w:t>
      </w:r>
      <w:r>
        <w:rPr>
          <w:color w:val="231F20"/>
          <w:w w:val="105"/>
        </w:rPr>
        <w:t>met- </w:t>
      </w:r>
      <w:r>
        <w:rPr>
          <w:color w:val="231F20"/>
          <w:spacing w:val="-2"/>
        </w:rPr>
        <w:t>tant</w:t>
      </w:r>
      <w:r>
        <w:rPr>
          <w:color w:val="231F20"/>
          <w:spacing w:val="-8"/>
        </w:rPr>
        <w:t> </w:t>
      </w:r>
      <w:r>
        <w:rPr>
          <w:color w:val="231F20"/>
          <w:spacing w:val="-2"/>
        </w:rPr>
        <w:t>en</w:t>
      </w:r>
      <w:r>
        <w:rPr>
          <w:color w:val="231F20"/>
          <w:spacing w:val="-8"/>
        </w:rPr>
        <w:t> </w:t>
      </w:r>
      <w:r>
        <w:rPr>
          <w:color w:val="231F20"/>
          <w:spacing w:val="-2"/>
        </w:rPr>
        <w:t>place</w:t>
      </w:r>
      <w:r>
        <w:rPr>
          <w:color w:val="231F20"/>
          <w:spacing w:val="-8"/>
        </w:rPr>
        <w:t> </w:t>
      </w:r>
      <w:r>
        <w:rPr>
          <w:color w:val="231F20"/>
          <w:spacing w:val="-2"/>
        </w:rPr>
        <w:t>des</w:t>
      </w:r>
      <w:r>
        <w:rPr>
          <w:color w:val="231F20"/>
          <w:spacing w:val="-8"/>
        </w:rPr>
        <w:t> </w:t>
      </w:r>
      <w:r>
        <w:rPr>
          <w:color w:val="231F20"/>
          <w:spacing w:val="-2"/>
        </w:rPr>
        <w:t>centres</w:t>
      </w:r>
      <w:r>
        <w:rPr>
          <w:color w:val="231F20"/>
          <w:spacing w:val="-8"/>
        </w:rPr>
        <w:t> </w:t>
      </w:r>
      <w:r>
        <w:rPr>
          <w:color w:val="231F20"/>
          <w:spacing w:val="-2"/>
        </w:rPr>
        <w:t>et/ou</w:t>
      </w:r>
      <w:r>
        <w:rPr>
          <w:color w:val="231F20"/>
          <w:spacing w:val="-8"/>
        </w:rPr>
        <w:t> </w:t>
      </w:r>
      <w:r>
        <w:rPr>
          <w:color w:val="231F20"/>
          <w:spacing w:val="-2"/>
        </w:rPr>
        <w:t>programmes</w:t>
      </w:r>
      <w:r>
        <w:rPr>
          <w:color w:val="231F20"/>
          <w:spacing w:val="-8"/>
        </w:rPr>
        <w:t> </w:t>
      </w:r>
      <w:r>
        <w:rPr>
          <w:color w:val="231F20"/>
          <w:spacing w:val="-2"/>
        </w:rPr>
        <w:t>multimédias</w:t>
      </w:r>
      <w:r>
        <w:rPr>
          <w:color w:val="231F20"/>
          <w:spacing w:val="-8"/>
        </w:rPr>
        <w:t> </w:t>
      </w:r>
      <w:r>
        <w:rPr>
          <w:color w:val="231F20"/>
          <w:spacing w:val="-2"/>
        </w:rPr>
        <w:t>avec </w:t>
      </w:r>
      <w:r>
        <w:rPr>
          <w:color w:val="231F20"/>
          <w:w w:val="105"/>
        </w:rPr>
        <w:t>des</w:t>
      </w:r>
      <w:r>
        <w:rPr>
          <w:color w:val="231F20"/>
          <w:w w:val="105"/>
        </w:rPr>
        <w:t> textes</w:t>
      </w:r>
      <w:r>
        <w:rPr>
          <w:color w:val="231F20"/>
          <w:w w:val="105"/>
        </w:rPr>
        <w:t> et</w:t>
      </w:r>
      <w:r>
        <w:rPr>
          <w:color w:val="231F20"/>
          <w:w w:val="105"/>
        </w:rPr>
        <w:t> des</w:t>
      </w:r>
      <w:r>
        <w:rPr>
          <w:color w:val="231F20"/>
          <w:w w:val="105"/>
        </w:rPr>
        <w:t> témoignages</w:t>
      </w:r>
      <w:r>
        <w:rPr>
          <w:color w:val="231F20"/>
          <w:w w:val="105"/>
        </w:rPr>
        <w:t> sur</w:t>
      </w:r>
      <w:r>
        <w:rPr>
          <w:color w:val="231F20"/>
          <w:w w:val="105"/>
        </w:rPr>
        <w:t> l’esclavage</w:t>
      </w:r>
      <w:r>
        <w:rPr>
          <w:color w:val="231F20"/>
          <w:w w:val="105"/>
        </w:rPr>
        <w:t> qui</w:t>
      </w:r>
      <w:r>
        <w:rPr>
          <w:color w:val="231F20"/>
          <w:w w:val="105"/>
        </w:rPr>
        <w:t> recueil- </w:t>
      </w:r>
      <w:r>
        <w:rPr>
          <w:color w:val="231F20"/>
        </w:rPr>
        <w:t>leront, enregistreront, organiseront, présenteront et publie- ront</w:t>
      </w:r>
      <w:r>
        <w:rPr>
          <w:color w:val="231F20"/>
          <w:spacing w:val="-10"/>
        </w:rPr>
        <w:t> </w:t>
      </w:r>
      <w:r>
        <w:rPr>
          <w:color w:val="231F20"/>
        </w:rPr>
        <w:t>les</w:t>
      </w:r>
      <w:r>
        <w:rPr>
          <w:color w:val="231F20"/>
          <w:spacing w:val="-10"/>
        </w:rPr>
        <w:t> </w:t>
      </w:r>
      <w:r>
        <w:rPr>
          <w:color w:val="231F20"/>
        </w:rPr>
        <w:t>données</w:t>
      </w:r>
      <w:r>
        <w:rPr>
          <w:color w:val="231F20"/>
          <w:spacing w:val="-10"/>
        </w:rPr>
        <w:t> </w:t>
      </w:r>
      <w:r>
        <w:rPr>
          <w:color w:val="231F20"/>
        </w:rPr>
        <w:t>disponibles</w:t>
      </w:r>
      <w:r>
        <w:rPr>
          <w:color w:val="231F20"/>
          <w:spacing w:val="-10"/>
        </w:rPr>
        <w:t> </w:t>
      </w:r>
      <w:r>
        <w:rPr>
          <w:color w:val="231F20"/>
        </w:rPr>
        <w:t>sur</w:t>
      </w:r>
      <w:r>
        <w:rPr>
          <w:color w:val="231F20"/>
          <w:spacing w:val="-10"/>
        </w:rPr>
        <w:t> </w:t>
      </w:r>
      <w:r>
        <w:rPr>
          <w:color w:val="231F20"/>
        </w:rPr>
        <w:t>l’histoire</w:t>
      </w:r>
      <w:r>
        <w:rPr>
          <w:color w:val="231F20"/>
          <w:spacing w:val="-10"/>
        </w:rPr>
        <w:t> </w:t>
      </w:r>
      <w:r>
        <w:rPr>
          <w:color w:val="231F20"/>
        </w:rPr>
        <w:t>de</w:t>
      </w:r>
      <w:r>
        <w:rPr>
          <w:color w:val="231F20"/>
          <w:spacing w:val="-10"/>
        </w:rPr>
        <w:t> </w:t>
      </w:r>
      <w:r>
        <w:rPr>
          <w:color w:val="231F20"/>
        </w:rPr>
        <w:t>l’esclavage</w:t>
      </w:r>
      <w:r>
        <w:rPr>
          <w:color w:val="231F20"/>
          <w:spacing w:val="-10"/>
        </w:rPr>
        <w:t> </w:t>
      </w:r>
      <w:r>
        <w:rPr>
          <w:color w:val="231F20"/>
        </w:rPr>
        <w:t>et</w:t>
      </w:r>
      <w:r>
        <w:rPr>
          <w:color w:val="231F20"/>
          <w:spacing w:val="-10"/>
        </w:rPr>
        <w:t> </w:t>
      </w:r>
      <w:r>
        <w:rPr>
          <w:color w:val="231F20"/>
        </w:rPr>
        <w:t>de la</w:t>
      </w:r>
      <w:r>
        <w:rPr>
          <w:color w:val="231F20"/>
          <w:spacing w:val="-6"/>
        </w:rPr>
        <w:t> </w:t>
      </w:r>
      <w:r>
        <w:rPr>
          <w:color w:val="231F20"/>
        </w:rPr>
        <w:t>traite</w:t>
      </w:r>
      <w:r>
        <w:rPr>
          <w:color w:val="231F20"/>
          <w:spacing w:val="-6"/>
        </w:rPr>
        <w:t> </w:t>
      </w:r>
      <w:r>
        <w:rPr>
          <w:color w:val="231F20"/>
        </w:rPr>
        <w:t>des</w:t>
      </w:r>
      <w:r>
        <w:rPr>
          <w:color w:val="231F20"/>
          <w:spacing w:val="-6"/>
        </w:rPr>
        <w:t> </w:t>
      </w:r>
      <w:r>
        <w:rPr>
          <w:color w:val="231F20"/>
        </w:rPr>
        <w:t>esclaves</w:t>
      </w:r>
      <w:r>
        <w:rPr>
          <w:color w:val="231F20"/>
          <w:spacing w:val="-6"/>
        </w:rPr>
        <w:t> </w:t>
      </w:r>
      <w:r>
        <w:rPr>
          <w:color w:val="231F20"/>
        </w:rPr>
        <w:t>à</w:t>
      </w:r>
      <w:r>
        <w:rPr>
          <w:color w:val="231F20"/>
          <w:spacing w:val="-6"/>
        </w:rPr>
        <w:t> </w:t>
      </w:r>
      <w:r>
        <w:rPr>
          <w:color w:val="231F20"/>
        </w:rPr>
        <w:t>travers</w:t>
      </w:r>
      <w:r>
        <w:rPr>
          <w:color w:val="231F20"/>
          <w:spacing w:val="-6"/>
        </w:rPr>
        <w:t> </w:t>
      </w:r>
      <w:r>
        <w:rPr>
          <w:color w:val="231F20"/>
        </w:rPr>
        <w:t>l’océan</w:t>
      </w:r>
      <w:r>
        <w:rPr>
          <w:color w:val="231F20"/>
          <w:spacing w:val="-6"/>
        </w:rPr>
        <w:t> </w:t>
      </w:r>
      <w:r>
        <w:rPr>
          <w:color w:val="231F20"/>
        </w:rPr>
        <w:t>Atlantique,</w:t>
      </w:r>
      <w:r>
        <w:rPr>
          <w:color w:val="231F20"/>
          <w:spacing w:val="-6"/>
        </w:rPr>
        <w:t> </w:t>
      </w:r>
      <w:r>
        <w:rPr>
          <w:color w:val="231F20"/>
        </w:rPr>
        <w:t>en</w:t>
      </w:r>
      <w:r>
        <w:rPr>
          <w:color w:val="231F20"/>
          <w:spacing w:val="-6"/>
        </w:rPr>
        <w:t> </w:t>
      </w:r>
      <w:r>
        <w:rPr>
          <w:color w:val="231F20"/>
        </w:rPr>
        <w:t>Méditer- ranée et dans l’océan Indien, l’accent étant particulièrement mis</w:t>
      </w:r>
      <w:r>
        <w:rPr>
          <w:color w:val="231F20"/>
          <w:spacing w:val="-14"/>
        </w:rPr>
        <w:t> </w:t>
      </w:r>
      <w:r>
        <w:rPr>
          <w:color w:val="231F20"/>
        </w:rPr>
        <w:t>sur</w:t>
      </w:r>
      <w:r>
        <w:rPr>
          <w:color w:val="231F20"/>
          <w:spacing w:val="-14"/>
        </w:rPr>
        <w:t> </w:t>
      </w:r>
      <w:r>
        <w:rPr>
          <w:color w:val="231F20"/>
        </w:rPr>
        <w:t>les</w:t>
      </w:r>
      <w:r>
        <w:rPr>
          <w:color w:val="231F20"/>
          <w:spacing w:val="-14"/>
        </w:rPr>
        <w:t> </w:t>
      </w:r>
      <w:r>
        <w:rPr>
          <w:color w:val="231F20"/>
        </w:rPr>
        <w:t>pensées</w:t>
      </w:r>
      <w:r>
        <w:rPr>
          <w:color w:val="231F20"/>
          <w:spacing w:val="-14"/>
        </w:rPr>
        <w:t> </w:t>
      </w:r>
      <w:r>
        <w:rPr>
          <w:color w:val="231F20"/>
        </w:rPr>
        <w:t>et</w:t>
      </w:r>
      <w:r>
        <w:rPr>
          <w:color w:val="231F20"/>
          <w:spacing w:val="-14"/>
        </w:rPr>
        <w:t> </w:t>
      </w:r>
      <w:r>
        <w:rPr>
          <w:color w:val="231F20"/>
        </w:rPr>
        <w:t>les</w:t>
      </w:r>
      <w:r>
        <w:rPr>
          <w:color w:val="231F20"/>
          <w:spacing w:val="-14"/>
        </w:rPr>
        <w:t> </w:t>
      </w:r>
      <w:r>
        <w:rPr>
          <w:color w:val="231F20"/>
        </w:rPr>
        <w:t>actions</w:t>
      </w:r>
      <w:r>
        <w:rPr>
          <w:color w:val="231F20"/>
          <w:spacing w:val="-14"/>
        </w:rPr>
        <w:t> </w:t>
      </w:r>
      <w:r>
        <w:rPr>
          <w:color w:val="231F20"/>
        </w:rPr>
        <w:t>des</w:t>
      </w:r>
      <w:r>
        <w:rPr>
          <w:color w:val="231F20"/>
          <w:spacing w:val="-14"/>
        </w:rPr>
        <w:t> </w:t>
      </w:r>
      <w:r>
        <w:rPr>
          <w:color w:val="231F20"/>
        </w:rPr>
        <w:t>victimes</w:t>
      </w:r>
      <w:r>
        <w:rPr>
          <w:color w:val="231F20"/>
          <w:spacing w:val="-14"/>
        </w:rPr>
        <w:t> </w:t>
      </w:r>
      <w:r>
        <w:rPr>
          <w:color w:val="231F20"/>
        </w:rPr>
        <w:t>de</w:t>
      </w:r>
      <w:r>
        <w:rPr>
          <w:color w:val="231F20"/>
          <w:spacing w:val="-14"/>
        </w:rPr>
        <w:t> </w:t>
      </w:r>
      <w:r>
        <w:rPr>
          <w:color w:val="231F20"/>
        </w:rPr>
        <w:t>l’esclavage</w:t>
      </w:r>
      <w:r>
        <w:rPr>
          <w:color w:val="231F20"/>
          <w:spacing w:val="-14"/>
        </w:rPr>
        <w:t> </w:t>
      </w:r>
      <w:r>
        <w:rPr>
          <w:color w:val="231F20"/>
        </w:rPr>
        <w:t>et </w:t>
      </w:r>
      <w:r>
        <w:rPr>
          <w:color w:val="231F20"/>
          <w:w w:val="105"/>
        </w:rPr>
        <w:t>de</w:t>
      </w:r>
      <w:r>
        <w:rPr>
          <w:color w:val="231F20"/>
          <w:spacing w:val="-7"/>
          <w:w w:val="105"/>
        </w:rPr>
        <w:t> </w:t>
      </w:r>
      <w:r>
        <w:rPr>
          <w:color w:val="231F20"/>
          <w:w w:val="105"/>
        </w:rPr>
        <w:t>la</w:t>
      </w:r>
      <w:r>
        <w:rPr>
          <w:color w:val="231F20"/>
          <w:spacing w:val="-7"/>
          <w:w w:val="105"/>
        </w:rPr>
        <w:t> </w:t>
      </w:r>
      <w:r>
        <w:rPr>
          <w:color w:val="231F20"/>
          <w:w w:val="105"/>
        </w:rPr>
        <w:t>traite</w:t>
      </w:r>
      <w:r>
        <w:rPr>
          <w:color w:val="231F20"/>
          <w:spacing w:val="-7"/>
          <w:w w:val="105"/>
        </w:rPr>
        <w:t> </w:t>
      </w:r>
      <w:r>
        <w:rPr>
          <w:color w:val="231F20"/>
          <w:w w:val="105"/>
        </w:rPr>
        <w:t>des</w:t>
      </w:r>
      <w:r>
        <w:rPr>
          <w:color w:val="231F20"/>
          <w:spacing w:val="-7"/>
          <w:w w:val="105"/>
        </w:rPr>
        <w:t> </w:t>
      </w:r>
      <w:r>
        <w:rPr>
          <w:color w:val="231F20"/>
          <w:w w:val="105"/>
        </w:rPr>
        <w:t>esclaves</w:t>
      </w:r>
      <w:r>
        <w:rPr>
          <w:color w:val="231F20"/>
          <w:spacing w:val="-7"/>
          <w:w w:val="105"/>
        </w:rPr>
        <w:t> </w:t>
      </w:r>
      <w:r>
        <w:rPr>
          <w:color w:val="231F20"/>
          <w:w w:val="105"/>
        </w:rPr>
        <w:t>en</w:t>
      </w:r>
      <w:r>
        <w:rPr>
          <w:color w:val="231F20"/>
          <w:spacing w:val="-7"/>
          <w:w w:val="105"/>
        </w:rPr>
        <w:t> </w:t>
      </w:r>
      <w:r>
        <w:rPr>
          <w:color w:val="231F20"/>
          <w:w w:val="105"/>
        </w:rPr>
        <w:t>lutte</w:t>
      </w:r>
      <w:r>
        <w:rPr>
          <w:color w:val="231F20"/>
          <w:spacing w:val="-7"/>
          <w:w w:val="105"/>
        </w:rPr>
        <w:t> </w:t>
      </w:r>
      <w:r>
        <w:rPr>
          <w:color w:val="231F20"/>
          <w:w w:val="105"/>
        </w:rPr>
        <w:t>pour</w:t>
      </w:r>
      <w:r>
        <w:rPr>
          <w:color w:val="231F20"/>
          <w:spacing w:val="-7"/>
          <w:w w:val="105"/>
        </w:rPr>
        <w:t> </w:t>
      </w:r>
      <w:r>
        <w:rPr>
          <w:color w:val="231F20"/>
          <w:w w:val="105"/>
        </w:rPr>
        <w:t>la</w:t>
      </w:r>
      <w:r>
        <w:rPr>
          <w:color w:val="231F20"/>
          <w:spacing w:val="-7"/>
          <w:w w:val="105"/>
        </w:rPr>
        <w:t> </w:t>
      </w:r>
      <w:r>
        <w:rPr>
          <w:color w:val="231F20"/>
          <w:w w:val="105"/>
        </w:rPr>
        <w:t>liberté</w:t>
      </w:r>
      <w:r>
        <w:rPr>
          <w:color w:val="231F20"/>
          <w:spacing w:val="-7"/>
          <w:w w:val="105"/>
        </w:rPr>
        <w:t> </w:t>
      </w:r>
      <w:r>
        <w:rPr>
          <w:color w:val="231F20"/>
          <w:w w:val="105"/>
        </w:rPr>
        <w:t>et</w:t>
      </w:r>
      <w:r>
        <w:rPr>
          <w:color w:val="231F20"/>
          <w:spacing w:val="-7"/>
          <w:w w:val="105"/>
        </w:rPr>
        <w:t> </w:t>
      </w:r>
      <w:r>
        <w:rPr>
          <w:color w:val="231F20"/>
          <w:w w:val="105"/>
        </w:rPr>
        <w:t>la</w:t>
      </w:r>
      <w:r>
        <w:rPr>
          <w:color w:val="231F20"/>
          <w:spacing w:val="-7"/>
          <w:w w:val="105"/>
        </w:rPr>
        <w:t> </w:t>
      </w:r>
      <w:r>
        <w:rPr>
          <w:color w:val="231F20"/>
          <w:w w:val="105"/>
        </w:rPr>
        <w:t>justice;</w:t>
      </w:r>
    </w:p>
    <w:p>
      <w:pPr>
        <w:pStyle w:val="BodyText"/>
        <w:spacing w:before="10"/>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Salue </w:t>
      </w:r>
      <w:r>
        <w:rPr>
          <w:color w:val="231F20"/>
          <w:sz w:val="24"/>
        </w:rPr>
        <w:t>les efforts faits par l’Organisation des </w:t>
      </w:r>
      <w:r>
        <w:rPr>
          <w:color w:val="231F20"/>
          <w:sz w:val="24"/>
        </w:rPr>
        <w:t>Nations</w:t>
      </w:r>
      <w:r>
        <w:rPr>
          <w:color w:val="231F20"/>
          <w:sz w:val="24"/>
        </w:rPr>
        <w:t> Unies pour l’éducation, la science et la culture dans le </w:t>
      </w:r>
      <w:r>
        <w:rPr>
          <w:color w:val="231F20"/>
          <w:sz w:val="24"/>
        </w:rPr>
        <w:t>cadre</w:t>
      </w:r>
      <w:r>
        <w:rPr>
          <w:color w:val="231F20"/>
          <w:sz w:val="24"/>
        </w:rPr>
        <w:t> du</w:t>
      </w:r>
      <w:r>
        <w:rPr>
          <w:color w:val="231F20"/>
          <w:spacing w:val="-15"/>
          <w:sz w:val="24"/>
        </w:rPr>
        <w:t> </w:t>
      </w:r>
      <w:r>
        <w:rPr>
          <w:color w:val="231F20"/>
          <w:sz w:val="24"/>
        </w:rPr>
        <w:t>projet </w:t>
      </w:r>
      <w:r>
        <w:rPr>
          <w:color w:val="231F20"/>
          <w:w w:val="110"/>
          <w:sz w:val="24"/>
        </w:rPr>
        <w:t>«</w:t>
      </w:r>
      <w:r>
        <w:rPr>
          <w:color w:val="231F20"/>
          <w:spacing w:val="-17"/>
          <w:w w:val="110"/>
          <w:sz w:val="24"/>
        </w:rPr>
        <w:t> </w:t>
      </w:r>
      <w:r>
        <w:rPr>
          <w:color w:val="231F20"/>
          <w:sz w:val="24"/>
        </w:rPr>
        <w:t>La route de l’esclave</w:t>
      </w:r>
      <w:r>
        <w:rPr>
          <w:color w:val="231F20"/>
          <w:spacing w:val="-15"/>
          <w:sz w:val="24"/>
        </w:rPr>
        <w:t> </w:t>
      </w:r>
      <w:r>
        <w:rPr>
          <w:color w:val="231F20"/>
          <w:w w:val="110"/>
          <w:sz w:val="24"/>
        </w:rPr>
        <w:t>» </w:t>
      </w:r>
      <w:r>
        <w:rPr>
          <w:color w:val="231F20"/>
          <w:sz w:val="24"/>
        </w:rPr>
        <w:t>et demande que les </w:t>
      </w:r>
      <w:r>
        <w:rPr>
          <w:color w:val="231F20"/>
          <w:sz w:val="24"/>
        </w:rPr>
        <w:t>résul- tats en soient communiqués à la communauté </w:t>
      </w:r>
      <w:r>
        <w:rPr>
          <w:color w:val="231F20"/>
          <w:sz w:val="24"/>
        </w:rPr>
        <w:t>internationale dès que possible;</w:t>
      </w:r>
    </w:p>
    <w:p>
      <w:pPr>
        <w:pStyle w:val="BodyText"/>
        <w:spacing w:before="8"/>
        <w:rPr>
          <w:sz w:val="23"/>
        </w:rPr>
      </w:pPr>
    </w:p>
    <w:p>
      <w:pPr>
        <w:pStyle w:val="Heading5"/>
        <w:jc w:val="both"/>
        <w:rPr>
          <w:i/>
        </w:rPr>
      </w:pPr>
      <w:r>
        <w:rPr>
          <w:i/>
          <w:color w:val="231F20"/>
          <w:spacing w:val="-6"/>
        </w:rPr>
        <w:t>Accès</w:t>
      </w:r>
      <w:r>
        <w:rPr>
          <w:i/>
          <w:color w:val="231F20"/>
          <w:spacing w:val="-8"/>
        </w:rPr>
        <w:t> </w:t>
      </w:r>
      <w:r>
        <w:rPr>
          <w:i/>
          <w:color w:val="231F20"/>
          <w:spacing w:val="-6"/>
        </w:rPr>
        <w:t>à</w:t>
      </w:r>
      <w:r>
        <w:rPr>
          <w:i/>
          <w:color w:val="231F20"/>
          <w:spacing w:val="-7"/>
        </w:rPr>
        <w:t> </w:t>
      </w:r>
      <w:r>
        <w:rPr>
          <w:i/>
          <w:color w:val="231F20"/>
          <w:spacing w:val="-6"/>
        </w:rPr>
        <w:t>l’éducation</w:t>
      </w:r>
      <w:r>
        <w:rPr>
          <w:i/>
          <w:color w:val="231F20"/>
          <w:spacing w:val="-7"/>
        </w:rPr>
        <w:t> </w:t>
      </w:r>
      <w:r>
        <w:rPr>
          <w:i/>
          <w:color w:val="231F20"/>
          <w:spacing w:val="-6"/>
        </w:rPr>
        <w:t>sans</w:t>
      </w:r>
      <w:r>
        <w:rPr>
          <w:i/>
          <w:color w:val="231F20"/>
          <w:spacing w:val="-7"/>
        </w:rPr>
        <w:t> </w:t>
      </w:r>
      <w:r>
        <w:rPr>
          <w:i/>
          <w:color w:val="231F20"/>
          <w:spacing w:val="-6"/>
        </w:rPr>
        <w:t>discrimination</w:t>
      </w:r>
    </w:p>
    <w:p>
      <w:pPr>
        <w:pStyle w:val="BodyText"/>
        <w:spacing w:before="6"/>
        <w:rPr>
          <w:rFonts w:ascii="Times New Roman"/>
          <w:b/>
          <w:i/>
          <w:sz w:val="27"/>
        </w:rPr>
      </w:pPr>
    </w:p>
    <w:p>
      <w:pPr>
        <w:pStyle w:val="ListParagraph"/>
        <w:numPr>
          <w:ilvl w:val="0"/>
          <w:numId w:val="4"/>
        </w:numPr>
        <w:tabs>
          <w:tab w:pos="1312" w:val="left" w:leader="none"/>
        </w:tabs>
        <w:spacing w:line="256" w:lineRule="auto" w:before="1" w:after="0"/>
        <w:ind w:left="591" w:right="491" w:firstLine="0"/>
        <w:jc w:val="both"/>
        <w:rPr>
          <w:sz w:val="24"/>
        </w:rPr>
      </w:pPr>
      <w:r>
        <w:rPr>
          <w:i/>
          <w:color w:val="231F20"/>
          <w:sz w:val="24"/>
        </w:rPr>
        <w:t>Engage vivement </w:t>
      </w:r>
      <w:r>
        <w:rPr>
          <w:color w:val="231F20"/>
          <w:sz w:val="24"/>
        </w:rPr>
        <w:t>les Etats à s’attacher à assurer à </w:t>
      </w:r>
      <w:r>
        <w:rPr>
          <w:color w:val="231F20"/>
          <w:sz w:val="24"/>
        </w:rPr>
        <w:t>tous</w:t>
      </w:r>
      <w:r>
        <w:rPr>
          <w:color w:val="231F20"/>
          <w:sz w:val="24"/>
        </w:rPr>
        <w:t> les enfants, filles et garçons, l’accès à l’éducation, y </w:t>
      </w:r>
      <w:r>
        <w:rPr>
          <w:color w:val="231F20"/>
          <w:sz w:val="24"/>
        </w:rPr>
        <w:t>compris</w:t>
      </w:r>
      <w:r>
        <w:rPr>
          <w:color w:val="231F20"/>
          <w:sz w:val="24"/>
        </w:rPr>
        <w:t> l’accès à l’enseignement primaire gratuit, et aux </w:t>
      </w:r>
      <w:r>
        <w:rPr>
          <w:color w:val="231F20"/>
          <w:sz w:val="24"/>
        </w:rPr>
        <w:t>adultes l’accès</w:t>
      </w:r>
      <w:r>
        <w:rPr>
          <w:color w:val="231F20"/>
          <w:spacing w:val="-4"/>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formation</w:t>
      </w:r>
      <w:r>
        <w:rPr>
          <w:color w:val="231F20"/>
          <w:spacing w:val="-4"/>
          <w:sz w:val="24"/>
        </w:rPr>
        <w:t> </w:t>
      </w:r>
      <w:r>
        <w:rPr>
          <w:color w:val="231F20"/>
          <w:sz w:val="24"/>
        </w:rPr>
        <w:t>et</w:t>
      </w:r>
      <w:r>
        <w:rPr>
          <w:color w:val="231F20"/>
          <w:spacing w:val="-4"/>
          <w:sz w:val="24"/>
        </w:rPr>
        <w:t> </w:t>
      </w:r>
      <w:r>
        <w:rPr>
          <w:color w:val="231F20"/>
          <w:sz w:val="24"/>
        </w:rPr>
        <w:t>à</w:t>
      </w:r>
      <w:r>
        <w:rPr>
          <w:color w:val="231F20"/>
          <w:spacing w:val="-4"/>
          <w:sz w:val="24"/>
        </w:rPr>
        <w:t> </w:t>
      </w:r>
      <w:r>
        <w:rPr>
          <w:color w:val="231F20"/>
          <w:sz w:val="24"/>
        </w:rPr>
        <w:t>l’éducation</w:t>
      </w:r>
      <w:r>
        <w:rPr>
          <w:color w:val="231F20"/>
          <w:spacing w:val="-4"/>
          <w:sz w:val="24"/>
        </w:rPr>
        <w:t> </w:t>
      </w:r>
      <w:r>
        <w:rPr>
          <w:color w:val="231F20"/>
          <w:sz w:val="24"/>
        </w:rPr>
        <w:t>permanente,</w:t>
      </w:r>
      <w:r>
        <w:rPr>
          <w:color w:val="231F20"/>
          <w:spacing w:val="-4"/>
          <w:sz w:val="24"/>
        </w:rPr>
        <w:t> </w:t>
      </w:r>
      <w:r>
        <w:rPr>
          <w:color w:val="231F20"/>
          <w:sz w:val="24"/>
        </w:rPr>
        <w:t>en</w:t>
      </w:r>
      <w:r>
        <w:rPr>
          <w:color w:val="231F20"/>
          <w:spacing w:val="-4"/>
          <w:sz w:val="24"/>
        </w:rPr>
        <w:t> </w:t>
      </w:r>
      <w:r>
        <w:rPr>
          <w:color w:val="231F20"/>
          <w:sz w:val="24"/>
        </w:rPr>
        <w:t>se</w:t>
      </w:r>
      <w:r>
        <w:rPr>
          <w:color w:val="231F20"/>
          <w:spacing w:val="-4"/>
          <w:sz w:val="24"/>
        </w:rPr>
        <w:t> </w:t>
      </w:r>
      <w:r>
        <w:rPr>
          <w:color w:val="231F20"/>
          <w:sz w:val="24"/>
        </w:rPr>
        <w:t>fon-</w:t>
      </w:r>
      <w:r>
        <w:rPr>
          <w:color w:val="231F20"/>
          <w:sz w:val="24"/>
        </w:rPr>
        <w:t> dant sur le respect des droits de l’homme, la diversité et la tolérance, sans discrimination d’aucune sorte;</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assurer à tous en droit et dans la pratique l’accès à l’éducation et à s’abstenir de </w:t>
      </w:r>
      <w:r>
        <w:rPr>
          <w:color w:val="231F20"/>
          <w:sz w:val="24"/>
        </w:rPr>
        <w:t>toutes</w:t>
      </w:r>
      <w:r>
        <w:rPr>
          <w:color w:val="231F20"/>
          <w:sz w:val="24"/>
        </w:rPr>
        <w:t> mesures juridiques ou autres se traduisant par </w:t>
      </w:r>
      <w:r>
        <w:rPr>
          <w:color w:val="231F20"/>
          <w:sz w:val="24"/>
        </w:rPr>
        <w:t>l’imposition</w:t>
      </w:r>
      <w:r>
        <w:rPr>
          <w:color w:val="231F20"/>
          <w:sz w:val="24"/>
        </w:rPr>
        <w:t> d’une</w:t>
      </w:r>
      <w:r>
        <w:rPr>
          <w:color w:val="231F20"/>
          <w:spacing w:val="-15"/>
          <w:sz w:val="24"/>
        </w:rPr>
        <w:t> </w:t>
      </w:r>
      <w:r>
        <w:rPr>
          <w:color w:val="231F20"/>
          <w:sz w:val="24"/>
        </w:rPr>
        <w:t>ségrégation</w:t>
      </w:r>
      <w:r>
        <w:rPr>
          <w:color w:val="231F20"/>
          <w:spacing w:val="-15"/>
          <w:sz w:val="24"/>
        </w:rPr>
        <w:t> </w:t>
      </w:r>
      <w:r>
        <w:rPr>
          <w:color w:val="231F20"/>
          <w:sz w:val="24"/>
        </w:rPr>
        <w:t>raciale</w:t>
      </w:r>
      <w:r>
        <w:rPr>
          <w:color w:val="231F20"/>
          <w:spacing w:val="-15"/>
          <w:sz w:val="24"/>
        </w:rPr>
        <w:t> </w:t>
      </w:r>
      <w:r>
        <w:rPr>
          <w:color w:val="231F20"/>
          <w:sz w:val="24"/>
        </w:rPr>
        <w:t>dans</w:t>
      </w:r>
      <w:r>
        <w:rPr>
          <w:color w:val="231F20"/>
          <w:spacing w:val="-15"/>
          <w:sz w:val="24"/>
        </w:rPr>
        <w:t> </w:t>
      </w:r>
      <w:r>
        <w:rPr>
          <w:color w:val="231F20"/>
          <w:sz w:val="24"/>
        </w:rPr>
        <w:t>toute</w:t>
      </w:r>
      <w:r>
        <w:rPr>
          <w:color w:val="231F20"/>
          <w:spacing w:val="-15"/>
          <w:sz w:val="24"/>
        </w:rPr>
        <w:t> </w:t>
      </w:r>
      <w:r>
        <w:rPr>
          <w:color w:val="231F20"/>
          <w:sz w:val="24"/>
        </w:rPr>
        <w:t>forme</w:t>
      </w:r>
      <w:r>
        <w:rPr>
          <w:color w:val="231F20"/>
          <w:spacing w:val="-15"/>
          <w:sz w:val="24"/>
        </w:rPr>
        <w:t> </w:t>
      </w:r>
      <w:r>
        <w:rPr>
          <w:color w:val="231F20"/>
          <w:sz w:val="24"/>
        </w:rPr>
        <w:t>d’accès</w:t>
      </w:r>
      <w:r>
        <w:rPr>
          <w:color w:val="231F20"/>
          <w:spacing w:val="-15"/>
          <w:sz w:val="24"/>
        </w:rPr>
        <w:t> </w:t>
      </w:r>
      <w:r>
        <w:rPr>
          <w:color w:val="231F20"/>
          <w:sz w:val="24"/>
        </w:rPr>
        <w:t>à</w:t>
      </w:r>
      <w:r>
        <w:rPr>
          <w:color w:val="231F20"/>
          <w:spacing w:val="-15"/>
          <w:sz w:val="24"/>
        </w:rPr>
        <w:t> </w:t>
      </w:r>
      <w:r>
        <w:rPr>
          <w:color w:val="231F20"/>
          <w:sz w:val="24"/>
        </w:rPr>
        <w:t>la</w:t>
      </w:r>
      <w:r>
        <w:rPr>
          <w:color w:val="231F20"/>
          <w:spacing w:val="-15"/>
          <w:sz w:val="24"/>
        </w:rPr>
        <w:t> </w:t>
      </w:r>
      <w:r>
        <w:rPr>
          <w:color w:val="231F20"/>
          <w:sz w:val="24"/>
        </w:rPr>
        <w:t>scolari- </w:t>
      </w:r>
      <w:r>
        <w:rPr>
          <w:color w:val="231F20"/>
          <w:spacing w:val="-2"/>
          <w:sz w:val="24"/>
        </w:rPr>
        <w:t>sation;</w:t>
      </w:r>
    </w:p>
    <w:p>
      <w:pPr>
        <w:pStyle w:val="BodyText"/>
        <w:spacing w:before="2"/>
        <w:rPr>
          <w:sz w:val="25"/>
        </w:rPr>
      </w:pPr>
    </w:p>
    <w:p>
      <w:pPr>
        <w:pStyle w:val="ListParagraph"/>
        <w:numPr>
          <w:ilvl w:val="0"/>
          <w:numId w:val="4"/>
        </w:numPr>
        <w:tabs>
          <w:tab w:pos="1312" w:val="left" w:leader="none"/>
        </w:tabs>
        <w:spacing w:line="240" w:lineRule="auto" w:before="0" w:after="0"/>
        <w:ind w:left="1311" w:right="0" w:hanging="721"/>
        <w:jc w:val="both"/>
        <w:rPr>
          <w:sz w:val="24"/>
        </w:rPr>
      </w:pPr>
      <w:r>
        <w:rPr>
          <w:i/>
          <w:color w:val="231F20"/>
          <w:sz w:val="24"/>
        </w:rPr>
        <w:t>Engage</w:t>
      </w:r>
      <w:r>
        <w:rPr>
          <w:i/>
          <w:color w:val="231F20"/>
          <w:spacing w:val="42"/>
          <w:sz w:val="24"/>
        </w:rPr>
        <w:t> </w:t>
      </w:r>
      <w:r>
        <w:rPr>
          <w:i/>
          <w:color w:val="231F20"/>
          <w:sz w:val="24"/>
        </w:rPr>
        <w:t>vivement</w:t>
      </w:r>
      <w:r>
        <w:rPr>
          <w:i/>
          <w:color w:val="231F20"/>
          <w:spacing w:val="33"/>
          <w:sz w:val="24"/>
        </w:rPr>
        <w:t> </w:t>
      </w:r>
      <w:r>
        <w:rPr>
          <w:color w:val="231F20"/>
          <w:sz w:val="24"/>
        </w:rPr>
        <w:t>les</w:t>
      </w:r>
      <w:r>
        <w:rPr>
          <w:color w:val="231F20"/>
          <w:spacing w:val="26"/>
          <w:sz w:val="24"/>
        </w:rPr>
        <w:t> </w:t>
      </w:r>
      <w:r>
        <w:rPr>
          <w:color w:val="231F20"/>
          <w:sz w:val="24"/>
        </w:rPr>
        <w:t>Etats</w:t>
      </w:r>
      <w:r>
        <w:rPr>
          <w:color w:val="231F20"/>
          <w:spacing w:val="27"/>
          <w:sz w:val="24"/>
        </w:rPr>
        <w:t> </w:t>
      </w:r>
      <w:r>
        <w:rPr>
          <w:color w:val="231F20"/>
          <w:spacing w:val="-7"/>
          <w:sz w:val="24"/>
        </w:rPr>
        <w:t>à:</w:t>
      </w:r>
    </w:p>
    <w:p>
      <w:pPr>
        <w:spacing w:after="0" w:line="240" w:lineRule="auto"/>
        <w:jc w:val="both"/>
        <w:rPr>
          <w:sz w:val="24"/>
        </w:rPr>
        <w:sectPr>
          <w:pgSz w:w="7920" w:h="12240"/>
          <w:pgMar w:header="525" w:footer="1111" w:top="1020" w:bottom="1300" w:left="720" w:right="500"/>
        </w:sectPr>
      </w:pPr>
    </w:p>
    <w:p>
      <w:pPr>
        <w:pStyle w:val="ListParagraph"/>
        <w:numPr>
          <w:ilvl w:val="1"/>
          <w:numId w:val="4"/>
        </w:numPr>
        <w:tabs>
          <w:tab w:pos="1746" w:val="left" w:leader="none"/>
        </w:tabs>
        <w:spacing w:line="256" w:lineRule="auto" w:before="190" w:after="0"/>
        <w:ind w:left="1095" w:right="490" w:firstLine="0"/>
        <w:jc w:val="both"/>
        <w:rPr>
          <w:sz w:val="24"/>
        </w:rPr>
      </w:pPr>
      <w:r>
        <w:rPr>
          <w:color w:val="231F20"/>
          <w:sz w:val="24"/>
        </w:rPr>
        <w:t>Adopter et appliquer des lois interdisant la </w:t>
      </w:r>
      <w:r>
        <w:rPr>
          <w:color w:val="231F20"/>
          <w:sz w:val="24"/>
        </w:rPr>
        <w:t>dis-</w:t>
      </w:r>
      <w:r>
        <w:rPr>
          <w:color w:val="231F20"/>
          <w:sz w:val="24"/>
        </w:rPr>
        <w:t> </w:t>
      </w:r>
      <w:r>
        <w:rPr>
          <w:color w:val="231F20"/>
          <w:spacing w:val="-2"/>
          <w:sz w:val="24"/>
        </w:rPr>
        <w:t>crimination</w:t>
      </w:r>
      <w:r>
        <w:rPr>
          <w:color w:val="231F20"/>
          <w:spacing w:val="-12"/>
          <w:sz w:val="24"/>
        </w:rPr>
        <w:t> </w:t>
      </w:r>
      <w:r>
        <w:rPr>
          <w:color w:val="231F20"/>
          <w:spacing w:val="-2"/>
          <w:sz w:val="24"/>
        </w:rPr>
        <w:t>pour</w:t>
      </w:r>
      <w:r>
        <w:rPr>
          <w:color w:val="231F20"/>
          <w:spacing w:val="-12"/>
          <w:sz w:val="24"/>
        </w:rPr>
        <w:t> </w:t>
      </w:r>
      <w:r>
        <w:rPr>
          <w:color w:val="231F20"/>
          <w:spacing w:val="-2"/>
          <w:sz w:val="24"/>
        </w:rPr>
        <w:t>des</w:t>
      </w:r>
      <w:r>
        <w:rPr>
          <w:color w:val="231F20"/>
          <w:spacing w:val="-12"/>
          <w:sz w:val="24"/>
        </w:rPr>
        <w:t> </w:t>
      </w:r>
      <w:r>
        <w:rPr>
          <w:color w:val="231F20"/>
          <w:spacing w:val="-2"/>
          <w:sz w:val="24"/>
        </w:rPr>
        <w:t>motifs</w:t>
      </w:r>
      <w:r>
        <w:rPr>
          <w:color w:val="231F20"/>
          <w:spacing w:val="-12"/>
          <w:sz w:val="24"/>
        </w:rPr>
        <w:t> </w:t>
      </w:r>
      <w:r>
        <w:rPr>
          <w:color w:val="231F20"/>
          <w:spacing w:val="-2"/>
          <w:sz w:val="24"/>
        </w:rPr>
        <w:t>de</w:t>
      </w:r>
      <w:r>
        <w:rPr>
          <w:color w:val="231F20"/>
          <w:spacing w:val="-12"/>
          <w:sz w:val="24"/>
        </w:rPr>
        <w:t> </w:t>
      </w:r>
      <w:r>
        <w:rPr>
          <w:color w:val="231F20"/>
          <w:spacing w:val="-2"/>
          <w:sz w:val="24"/>
        </w:rPr>
        <w:t>race,</w:t>
      </w:r>
      <w:r>
        <w:rPr>
          <w:color w:val="231F20"/>
          <w:spacing w:val="-12"/>
          <w:sz w:val="24"/>
        </w:rPr>
        <w:t> </w:t>
      </w:r>
      <w:r>
        <w:rPr>
          <w:color w:val="231F20"/>
          <w:spacing w:val="-2"/>
          <w:sz w:val="24"/>
        </w:rPr>
        <w:t>de</w:t>
      </w:r>
      <w:r>
        <w:rPr>
          <w:color w:val="231F20"/>
          <w:spacing w:val="-12"/>
          <w:sz w:val="24"/>
        </w:rPr>
        <w:t> </w:t>
      </w:r>
      <w:r>
        <w:rPr>
          <w:color w:val="231F20"/>
          <w:spacing w:val="-2"/>
          <w:sz w:val="24"/>
        </w:rPr>
        <w:t>couleur,</w:t>
      </w:r>
      <w:r>
        <w:rPr>
          <w:color w:val="231F20"/>
          <w:spacing w:val="-12"/>
          <w:sz w:val="24"/>
        </w:rPr>
        <w:t> </w:t>
      </w:r>
      <w:r>
        <w:rPr>
          <w:color w:val="231F20"/>
          <w:spacing w:val="-2"/>
          <w:sz w:val="24"/>
        </w:rPr>
        <w:t>d’ascen-</w:t>
      </w:r>
      <w:r>
        <w:rPr>
          <w:color w:val="231F20"/>
          <w:spacing w:val="-2"/>
          <w:sz w:val="24"/>
        </w:rPr>
        <w:t> </w:t>
      </w:r>
      <w:r>
        <w:rPr>
          <w:color w:val="231F20"/>
          <w:sz w:val="24"/>
        </w:rPr>
        <w:t>dance ou d’origine nationale ou ethnique à tous </w:t>
      </w:r>
      <w:r>
        <w:rPr>
          <w:color w:val="231F20"/>
          <w:sz w:val="24"/>
        </w:rPr>
        <w:t>les</w:t>
      </w:r>
      <w:r>
        <w:rPr>
          <w:color w:val="231F20"/>
          <w:sz w:val="24"/>
        </w:rPr>
        <w:t> </w:t>
      </w:r>
      <w:r>
        <w:rPr>
          <w:color w:val="231F20"/>
          <w:spacing w:val="-2"/>
          <w:sz w:val="24"/>
        </w:rPr>
        <w:t>niveaux</w:t>
      </w:r>
      <w:r>
        <w:rPr>
          <w:color w:val="231F20"/>
          <w:spacing w:val="-7"/>
          <w:sz w:val="24"/>
        </w:rPr>
        <w:t> </w:t>
      </w:r>
      <w:r>
        <w:rPr>
          <w:color w:val="231F20"/>
          <w:spacing w:val="-2"/>
          <w:sz w:val="24"/>
        </w:rPr>
        <w:t>de</w:t>
      </w:r>
      <w:r>
        <w:rPr>
          <w:color w:val="231F20"/>
          <w:spacing w:val="-7"/>
          <w:sz w:val="24"/>
        </w:rPr>
        <w:t> </w:t>
      </w:r>
      <w:r>
        <w:rPr>
          <w:color w:val="231F20"/>
          <w:spacing w:val="-2"/>
          <w:sz w:val="24"/>
        </w:rPr>
        <w:t>l’enseignement</w:t>
      </w:r>
      <w:r>
        <w:rPr>
          <w:color w:val="231F20"/>
          <w:spacing w:val="-7"/>
          <w:sz w:val="24"/>
        </w:rPr>
        <w:t> </w:t>
      </w:r>
      <w:r>
        <w:rPr>
          <w:color w:val="231F20"/>
          <w:spacing w:val="-2"/>
          <w:sz w:val="24"/>
        </w:rPr>
        <w:t>scolaire</w:t>
      </w:r>
      <w:r>
        <w:rPr>
          <w:color w:val="231F20"/>
          <w:spacing w:val="-7"/>
          <w:sz w:val="24"/>
        </w:rPr>
        <w:t> </w:t>
      </w:r>
      <w:r>
        <w:rPr>
          <w:color w:val="231F20"/>
          <w:spacing w:val="-2"/>
          <w:sz w:val="24"/>
        </w:rPr>
        <w:t>comme</w:t>
      </w:r>
      <w:r>
        <w:rPr>
          <w:color w:val="231F20"/>
          <w:spacing w:val="-7"/>
          <w:sz w:val="24"/>
        </w:rPr>
        <w:t> </w:t>
      </w:r>
      <w:r>
        <w:rPr>
          <w:color w:val="231F20"/>
          <w:spacing w:val="-2"/>
          <w:sz w:val="24"/>
        </w:rPr>
        <w:t>extrascolaire;</w:t>
      </w:r>
    </w:p>
    <w:p>
      <w:pPr>
        <w:pStyle w:val="BodyText"/>
        <w:spacing w:before="5"/>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Prendre</w:t>
      </w:r>
      <w:r>
        <w:rPr>
          <w:color w:val="231F20"/>
          <w:spacing w:val="-15"/>
          <w:sz w:val="24"/>
        </w:rPr>
        <w:t> </w:t>
      </w:r>
      <w:r>
        <w:rPr>
          <w:color w:val="231F20"/>
          <w:sz w:val="24"/>
        </w:rPr>
        <w:t>toutes</w:t>
      </w:r>
      <w:r>
        <w:rPr>
          <w:color w:val="231F20"/>
          <w:spacing w:val="-15"/>
          <w:sz w:val="24"/>
        </w:rPr>
        <w:t> </w:t>
      </w:r>
      <w:r>
        <w:rPr>
          <w:color w:val="231F20"/>
          <w:sz w:val="24"/>
        </w:rPr>
        <w:t>les</w:t>
      </w:r>
      <w:r>
        <w:rPr>
          <w:color w:val="231F20"/>
          <w:spacing w:val="-15"/>
          <w:sz w:val="24"/>
        </w:rPr>
        <w:t> </w:t>
      </w:r>
      <w:r>
        <w:rPr>
          <w:color w:val="231F20"/>
          <w:sz w:val="24"/>
        </w:rPr>
        <w:t>mesures</w:t>
      </w:r>
      <w:r>
        <w:rPr>
          <w:color w:val="231F20"/>
          <w:spacing w:val="-15"/>
          <w:sz w:val="24"/>
        </w:rPr>
        <w:t> </w:t>
      </w:r>
      <w:r>
        <w:rPr>
          <w:color w:val="231F20"/>
          <w:sz w:val="24"/>
        </w:rPr>
        <w:t>requises</w:t>
      </w:r>
      <w:r>
        <w:rPr>
          <w:color w:val="231F20"/>
          <w:spacing w:val="-15"/>
          <w:sz w:val="24"/>
        </w:rPr>
        <w:t> </w:t>
      </w:r>
      <w:r>
        <w:rPr>
          <w:color w:val="231F20"/>
          <w:sz w:val="24"/>
        </w:rPr>
        <w:t>pour</w:t>
      </w:r>
      <w:r>
        <w:rPr>
          <w:color w:val="231F20"/>
          <w:spacing w:val="-15"/>
          <w:sz w:val="24"/>
        </w:rPr>
        <w:t> </w:t>
      </w:r>
      <w:r>
        <w:rPr>
          <w:color w:val="231F20"/>
          <w:sz w:val="24"/>
        </w:rPr>
        <w:t>suppri-</w:t>
      </w:r>
      <w:r>
        <w:rPr>
          <w:color w:val="231F20"/>
          <w:sz w:val="24"/>
        </w:rPr>
        <w:t> mer</w:t>
      </w:r>
      <w:r>
        <w:rPr>
          <w:color w:val="231F20"/>
          <w:spacing w:val="-15"/>
          <w:sz w:val="24"/>
        </w:rPr>
        <w:t> </w:t>
      </w:r>
      <w:r>
        <w:rPr>
          <w:color w:val="231F20"/>
          <w:sz w:val="24"/>
        </w:rPr>
        <w:t>les</w:t>
      </w:r>
      <w:r>
        <w:rPr>
          <w:color w:val="231F20"/>
          <w:spacing w:val="-15"/>
          <w:sz w:val="24"/>
        </w:rPr>
        <w:t> </w:t>
      </w:r>
      <w:r>
        <w:rPr>
          <w:color w:val="231F20"/>
          <w:sz w:val="24"/>
        </w:rPr>
        <w:t>obstacles</w:t>
      </w:r>
      <w:r>
        <w:rPr>
          <w:color w:val="231F20"/>
          <w:spacing w:val="-15"/>
          <w:sz w:val="24"/>
        </w:rPr>
        <w:t> </w:t>
      </w:r>
      <w:r>
        <w:rPr>
          <w:color w:val="231F20"/>
          <w:sz w:val="24"/>
        </w:rPr>
        <w:t>restreignant</w:t>
      </w:r>
      <w:r>
        <w:rPr>
          <w:color w:val="231F20"/>
          <w:spacing w:val="-15"/>
          <w:sz w:val="24"/>
        </w:rPr>
        <w:t> </w:t>
      </w:r>
      <w:r>
        <w:rPr>
          <w:color w:val="231F20"/>
          <w:sz w:val="24"/>
        </w:rPr>
        <w:t>l’accès</w:t>
      </w:r>
      <w:r>
        <w:rPr>
          <w:color w:val="231F20"/>
          <w:spacing w:val="-15"/>
          <w:sz w:val="24"/>
        </w:rPr>
        <w:t> </w:t>
      </w:r>
      <w:r>
        <w:rPr>
          <w:color w:val="231F20"/>
          <w:sz w:val="24"/>
        </w:rPr>
        <w:t>des</w:t>
      </w:r>
      <w:r>
        <w:rPr>
          <w:color w:val="231F20"/>
          <w:spacing w:val="-15"/>
          <w:sz w:val="24"/>
        </w:rPr>
        <w:t> </w:t>
      </w:r>
      <w:r>
        <w:rPr>
          <w:color w:val="231F20"/>
          <w:sz w:val="24"/>
        </w:rPr>
        <w:t>enfants</w:t>
      </w:r>
      <w:r>
        <w:rPr>
          <w:color w:val="231F20"/>
          <w:spacing w:val="-15"/>
          <w:sz w:val="24"/>
        </w:rPr>
        <w:t> </w:t>
      </w:r>
      <w:r>
        <w:rPr>
          <w:color w:val="231F20"/>
          <w:sz w:val="24"/>
        </w:rPr>
        <w:t>à</w:t>
      </w:r>
      <w:r>
        <w:rPr>
          <w:color w:val="231F20"/>
          <w:spacing w:val="-15"/>
          <w:sz w:val="24"/>
        </w:rPr>
        <w:t> </w:t>
      </w:r>
      <w:r>
        <w:rPr>
          <w:color w:val="231F20"/>
          <w:sz w:val="24"/>
        </w:rPr>
        <w:t>l’édu-</w:t>
      </w:r>
      <w:r>
        <w:rPr>
          <w:color w:val="231F20"/>
          <w:sz w:val="24"/>
        </w:rPr>
        <w:t> </w:t>
      </w:r>
      <w:r>
        <w:rPr>
          <w:color w:val="231F20"/>
          <w:spacing w:val="-2"/>
          <w:sz w:val="24"/>
        </w:rPr>
        <w:t>cation;</w:t>
      </w:r>
    </w:p>
    <w:p>
      <w:pPr>
        <w:pStyle w:val="BodyText"/>
        <w:spacing w:before="6"/>
        <w:rPr>
          <w:sz w:val="21"/>
        </w:rPr>
      </w:pPr>
    </w:p>
    <w:p>
      <w:pPr>
        <w:pStyle w:val="ListParagraph"/>
        <w:numPr>
          <w:ilvl w:val="1"/>
          <w:numId w:val="4"/>
        </w:numPr>
        <w:tabs>
          <w:tab w:pos="1746" w:val="left" w:leader="none"/>
        </w:tabs>
        <w:spacing w:line="256" w:lineRule="auto" w:before="0" w:after="0"/>
        <w:ind w:left="1095" w:right="492" w:firstLine="0"/>
        <w:jc w:val="both"/>
        <w:rPr>
          <w:sz w:val="24"/>
        </w:rPr>
      </w:pPr>
      <w:r>
        <w:rPr>
          <w:color w:val="231F20"/>
          <w:sz w:val="24"/>
        </w:rPr>
        <w:t>Veiller</w:t>
      </w:r>
      <w:r>
        <w:rPr>
          <w:color w:val="231F20"/>
          <w:spacing w:val="-1"/>
          <w:sz w:val="24"/>
        </w:rPr>
        <w:t> </w:t>
      </w:r>
      <w:r>
        <w:rPr>
          <w:color w:val="231F20"/>
          <w:sz w:val="24"/>
        </w:rPr>
        <w:t>à</w:t>
      </w:r>
      <w:r>
        <w:rPr>
          <w:color w:val="231F20"/>
          <w:spacing w:val="-1"/>
          <w:sz w:val="24"/>
        </w:rPr>
        <w:t> </w:t>
      </w:r>
      <w:r>
        <w:rPr>
          <w:color w:val="231F20"/>
          <w:sz w:val="24"/>
        </w:rPr>
        <w:t>ce</w:t>
      </w:r>
      <w:r>
        <w:rPr>
          <w:color w:val="231F20"/>
          <w:spacing w:val="-1"/>
          <w:sz w:val="24"/>
        </w:rPr>
        <w:t> </w:t>
      </w:r>
      <w:r>
        <w:rPr>
          <w:color w:val="231F20"/>
          <w:sz w:val="24"/>
        </w:rPr>
        <w:t>que</w:t>
      </w:r>
      <w:r>
        <w:rPr>
          <w:color w:val="231F20"/>
          <w:spacing w:val="-1"/>
          <w:sz w:val="24"/>
        </w:rPr>
        <w:t> </w:t>
      </w:r>
      <w:r>
        <w:rPr>
          <w:color w:val="231F20"/>
          <w:sz w:val="24"/>
        </w:rPr>
        <w:t>tous</w:t>
      </w:r>
      <w:r>
        <w:rPr>
          <w:color w:val="231F20"/>
          <w:spacing w:val="-1"/>
          <w:sz w:val="24"/>
        </w:rPr>
        <w:t> </w:t>
      </w:r>
      <w:r>
        <w:rPr>
          <w:color w:val="231F20"/>
          <w:sz w:val="24"/>
        </w:rPr>
        <w:t>les</w:t>
      </w:r>
      <w:r>
        <w:rPr>
          <w:color w:val="231F20"/>
          <w:spacing w:val="-1"/>
          <w:sz w:val="24"/>
        </w:rPr>
        <w:t> </w:t>
      </w:r>
      <w:r>
        <w:rPr>
          <w:color w:val="231F20"/>
          <w:sz w:val="24"/>
        </w:rPr>
        <w:t>enfants</w:t>
      </w:r>
      <w:r>
        <w:rPr>
          <w:color w:val="231F20"/>
          <w:spacing w:val="-1"/>
          <w:sz w:val="24"/>
        </w:rPr>
        <w:t> </w:t>
      </w:r>
      <w:r>
        <w:rPr>
          <w:color w:val="231F20"/>
          <w:sz w:val="24"/>
        </w:rPr>
        <w:t>aient</w:t>
      </w:r>
      <w:r>
        <w:rPr>
          <w:color w:val="231F20"/>
          <w:spacing w:val="-1"/>
          <w:sz w:val="24"/>
        </w:rPr>
        <w:t> </w:t>
      </w:r>
      <w:r>
        <w:rPr>
          <w:color w:val="231F20"/>
          <w:sz w:val="24"/>
        </w:rPr>
        <w:t>accès</w:t>
      </w:r>
      <w:r>
        <w:rPr>
          <w:color w:val="231F20"/>
          <w:spacing w:val="-1"/>
          <w:sz w:val="24"/>
        </w:rPr>
        <w:t> </w:t>
      </w:r>
      <w:r>
        <w:rPr>
          <w:color w:val="231F20"/>
          <w:sz w:val="24"/>
        </w:rPr>
        <w:t>sans discrimination à un enseignement de qualité;</w:t>
      </w:r>
    </w:p>
    <w:p>
      <w:pPr>
        <w:pStyle w:val="BodyText"/>
        <w:spacing w:before="7"/>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Définir et appliquer des méthodes </w:t>
      </w:r>
      <w:r>
        <w:rPr>
          <w:color w:val="231F20"/>
          <w:sz w:val="24"/>
        </w:rPr>
        <w:t>normalisées</w:t>
      </w:r>
      <w:r>
        <w:rPr>
          <w:color w:val="231F20"/>
          <w:sz w:val="24"/>
        </w:rPr>
        <w:t> permettant d’évaluer et de suivre les progrès </w:t>
      </w:r>
      <w:r>
        <w:rPr>
          <w:color w:val="231F20"/>
          <w:sz w:val="24"/>
        </w:rPr>
        <w:t>scolaires</w:t>
      </w:r>
      <w:r>
        <w:rPr>
          <w:color w:val="231F20"/>
          <w:sz w:val="24"/>
        </w:rPr>
        <w:t> des enfants et des jeunes défavorisés;</w:t>
      </w:r>
    </w:p>
    <w:p>
      <w:pPr>
        <w:pStyle w:val="BodyText"/>
        <w:spacing w:before="6"/>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Débloquer des ressources pour éliminer, là </w:t>
      </w:r>
      <w:r>
        <w:rPr>
          <w:color w:val="231F20"/>
          <w:sz w:val="24"/>
        </w:rPr>
        <w:t>où</w:t>
      </w:r>
      <w:r>
        <w:rPr>
          <w:color w:val="231F20"/>
          <w:sz w:val="24"/>
        </w:rPr>
        <w:t> elles existent, les disparités dans les résultats </w:t>
      </w:r>
      <w:r>
        <w:rPr>
          <w:color w:val="231F20"/>
          <w:sz w:val="24"/>
        </w:rPr>
        <w:t>scolaires</w:t>
      </w:r>
      <w:r>
        <w:rPr>
          <w:color w:val="231F20"/>
          <w:sz w:val="24"/>
        </w:rPr>
        <w:t> des enfants et des jeunes;</w:t>
      </w:r>
    </w:p>
    <w:p>
      <w:pPr>
        <w:pStyle w:val="BodyText"/>
        <w:spacing w:before="5"/>
        <w:rPr>
          <w:sz w:val="21"/>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z w:val="24"/>
        </w:rPr>
        <w:t>Appuyer les efforts faits pour créer un </w:t>
      </w:r>
      <w:r>
        <w:rPr>
          <w:color w:val="231F20"/>
          <w:sz w:val="24"/>
        </w:rPr>
        <w:t>environ-</w:t>
      </w:r>
      <w:r>
        <w:rPr>
          <w:color w:val="231F20"/>
          <w:sz w:val="24"/>
        </w:rPr>
        <w:t> nement scolaire exempt d’actes de violence et de </w:t>
      </w:r>
      <w:r>
        <w:rPr>
          <w:color w:val="231F20"/>
          <w:sz w:val="24"/>
        </w:rPr>
        <w:t>har-</w:t>
      </w:r>
      <w:r>
        <w:rPr>
          <w:color w:val="231F20"/>
          <w:sz w:val="24"/>
        </w:rPr>
        <w:t> cèlement motivés par le racisme, la </w:t>
      </w:r>
      <w:r>
        <w:rPr>
          <w:color w:val="231F20"/>
          <w:sz w:val="24"/>
        </w:rPr>
        <w:t>discrimination</w:t>
      </w:r>
      <w:r>
        <w:rPr>
          <w:color w:val="231F20"/>
          <w:sz w:val="24"/>
        </w:rPr>
        <w:t> raciale,</w:t>
      </w:r>
      <w:r>
        <w:rPr>
          <w:color w:val="231F20"/>
          <w:spacing w:val="-1"/>
          <w:sz w:val="24"/>
        </w:rPr>
        <w:t> </w:t>
      </w:r>
      <w:r>
        <w:rPr>
          <w:color w:val="231F20"/>
          <w:sz w:val="24"/>
        </w:rPr>
        <w:t>la xénophobie et l’intolérance qui</w:t>
      </w:r>
      <w:r>
        <w:rPr>
          <w:color w:val="231F20"/>
          <w:spacing w:val="-1"/>
          <w:sz w:val="24"/>
        </w:rPr>
        <w:t> </w:t>
      </w:r>
      <w:r>
        <w:rPr>
          <w:color w:val="231F20"/>
          <w:sz w:val="24"/>
        </w:rPr>
        <w:t>y est </w:t>
      </w:r>
      <w:r>
        <w:rPr>
          <w:color w:val="231F20"/>
          <w:spacing w:val="-2"/>
          <w:sz w:val="24"/>
        </w:rPr>
        <w:t>associée;</w:t>
      </w:r>
    </w:p>
    <w:p>
      <w:pPr>
        <w:pStyle w:val="BodyText"/>
        <w:spacing w:before="4"/>
        <w:rPr>
          <w:sz w:val="21"/>
        </w:rPr>
      </w:pPr>
    </w:p>
    <w:p>
      <w:pPr>
        <w:pStyle w:val="ListParagraph"/>
        <w:numPr>
          <w:ilvl w:val="1"/>
          <w:numId w:val="4"/>
        </w:numPr>
        <w:tabs>
          <w:tab w:pos="1745" w:val="left" w:leader="none"/>
        </w:tabs>
        <w:spacing w:line="256" w:lineRule="auto" w:before="1" w:after="0"/>
        <w:ind w:left="1095" w:right="491" w:firstLine="0"/>
        <w:jc w:val="both"/>
        <w:rPr>
          <w:sz w:val="24"/>
        </w:rPr>
      </w:pPr>
      <w:r>
        <w:rPr>
          <w:color w:val="231F20"/>
          <w:sz w:val="24"/>
        </w:rPr>
        <w:t>Envisager de mettre en place des </w:t>
      </w:r>
      <w:r>
        <w:rPr>
          <w:color w:val="231F20"/>
          <w:sz w:val="24"/>
        </w:rPr>
        <w:t>programmes</w:t>
      </w:r>
      <w:r>
        <w:rPr>
          <w:color w:val="231F20"/>
          <w:sz w:val="24"/>
        </w:rPr>
        <w:t> d’aide financière destinés à permettre à tous les </w:t>
      </w:r>
      <w:r>
        <w:rPr>
          <w:color w:val="231F20"/>
          <w:sz w:val="24"/>
        </w:rPr>
        <w:t>élèves,</w:t>
      </w:r>
      <w:r>
        <w:rPr>
          <w:color w:val="231F20"/>
          <w:sz w:val="24"/>
        </w:rPr>
        <w:t> quelles que soient leur race, leur couleur, leur </w:t>
      </w:r>
      <w:r>
        <w:rPr>
          <w:color w:val="231F20"/>
          <w:sz w:val="24"/>
        </w:rPr>
        <w:t>ascen-</w:t>
      </w:r>
      <w:r>
        <w:rPr>
          <w:color w:val="231F20"/>
          <w:sz w:val="24"/>
        </w:rPr>
        <w:t> dance ou leur origine ethnique ou nationale, </w:t>
      </w:r>
      <w:r>
        <w:rPr>
          <w:color w:val="231F20"/>
          <w:sz w:val="24"/>
        </w:rPr>
        <w:t>d’accéder</w:t>
      </w:r>
      <w:r>
        <w:rPr>
          <w:color w:val="231F20"/>
          <w:sz w:val="24"/>
        </w:rPr>
        <w:t> aux établissements d’enseignement supérieur;</w:t>
      </w:r>
    </w:p>
    <w:p>
      <w:pPr>
        <w:pStyle w:val="BodyText"/>
        <w:spacing w:before="3"/>
        <w:rPr>
          <w:sz w:val="21"/>
        </w:rPr>
      </w:pPr>
    </w:p>
    <w:p>
      <w:pPr>
        <w:pStyle w:val="ListParagraph"/>
        <w:numPr>
          <w:ilvl w:val="0"/>
          <w:numId w:val="4"/>
        </w:numPr>
        <w:tabs>
          <w:tab w:pos="1311" w:val="left" w:leader="none"/>
          <w:tab w:pos="1312" w:val="left" w:leader="none"/>
        </w:tabs>
        <w:spacing w:line="256" w:lineRule="auto" w:before="1" w:after="0"/>
        <w:ind w:left="591" w:right="490" w:firstLine="0"/>
        <w:jc w:val="left"/>
        <w:rPr>
          <w:sz w:val="24"/>
        </w:rPr>
      </w:pPr>
      <w:r>
        <w:rPr>
          <w:i/>
          <w:color w:val="231F20"/>
          <w:sz w:val="24"/>
        </w:rPr>
        <w:t>Engage</w:t>
      </w:r>
      <w:r>
        <w:rPr>
          <w:i/>
          <w:color w:val="231F20"/>
          <w:spacing w:val="38"/>
          <w:sz w:val="24"/>
        </w:rPr>
        <w:t> </w:t>
      </w:r>
      <w:r>
        <w:rPr>
          <w:i/>
          <w:color w:val="231F20"/>
          <w:sz w:val="24"/>
        </w:rPr>
        <w:t>vivement </w:t>
      </w:r>
      <w:r>
        <w:rPr>
          <w:color w:val="231F20"/>
          <w:sz w:val="24"/>
        </w:rPr>
        <w:t>les Etats à adopter, s’il y a lieu, </w:t>
      </w:r>
      <w:r>
        <w:rPr>
          <w:color w:val="231F20"/>
          <w:sz w:val="24"/>
        </w:rPr>
        <w:t>des</w:t>
      </w:r>
      <w:r>
        <w:rPr>
          <w:color w:val="231F20"/>
          <w:spacing w:val="40"/>
          <w:sz w:val="24"/>
        </w:rPr>
        <w:t> </w:t>
      </w:r>
      <w:r>
        <w:rPr>
          <w:color w:val="231F20"/>
          <w:spacing w:val="-2"/>
          <w:sz w:val="24"/>
        </w:rPr>
        <w:t>mesures</w:t>
      </w:r>
      <w:r>
        <w:rPr>
          <w:color w:val="231F20"/>
          <w:spacing w:val="-13"/>
          <w:sz w:val="24"/>
        </w:rPr>
        <w:t> </w:t>
      </w:r>
      <w:r>
        <w:rPr>
          <w:color w:val="231F20"/>
          <w:spacing w:val="-2"/>
          <w:sz w:val="24"/>
        </w:rPr>
        <w:t>appropriées</w:t>
      </w:r>
      <w:r>
        <w:rPr>
          <w:color w:val="231F20"/>
          <w:spacing w:val="-13"/>
          <w:sz w:val="24"/>
        </w:rPr>
        <w:t> </w:t>
      </w:r>
      <w:r>
        <w:rPr>
          <w:color w:val="231F20"/>
          <w:spacing w:val="-2"/>
          <w:sz w:val="24"/>
        </w:rPr>
        <w:t>pour</w:t>
      </w:r>
      <w:r>
        <w:rPr>
          <w:color w:val="231F20"/>
          <w:spacing w:val="-13"/>
          <w:sz w:val="24"/>
        </w:rPr>
        <w:t> </w:t>
      </w:r>
      <w:r>
        <w:rPr>
          <w:color w:val="231F20"/>
          <w:spacing w:val="-2"/>
          <w:sz w:val="24"/>
        </w:rPr>
        <w:t>veiller</w:t>
      </w:r>
      <w:r>
        <w:rPr>
          <w:color w:val="231F20"/>
          <w:spacing w:val="-13"/>
          <w:sz w:val="24"/>
        </w:rPr>
        <w:t> </w:t>
      </w:r>
      <w:r>
        <w:rPr>
          <w:color w:val="231F20"/>
          <w:spacing w:val="-2"/>
          <w:sz w:val="24"/>
        </w:rPr>
        <w:t>à</w:t>
      </w:r>
      <w:r>
        <w:rPr>
          <w:color w:val="231F20"/>
          <w:spacing w:val="-13"/>
          <w:sz w:val="24"/>
        </w:rPr>
        <w:t> </w:t>
      </w:r>
      <w:r>
        <w:rPr>
          <w:color w:val="231F20"/>
          <w:spacing w:val="-2"/>
          <w:sz w:val="24"/>
        </w:rPr>
        <w:t>ce</w:t>
      </w:r>
      <w:r>
        <w:rPr>
          <w:color w:val="231F20"/>
          <w:spacing w:val="-13"/>
          <w:sz w:val="24"/>
        </w:rPr>
        <w:t> </w:t>
      </w:r>
      <w:r>
        <w:rPr>
          <w:color w:val="231F20"/>
          <w:spacing w:val="-2"/>
          <w:sz w:val="24"/>
        </w:rPr>
        <w:t>que</w:t>
      </w:r>
      <w:r>
        <w:rPr>
          <w:color w:val="231F20"/>
          <w:spacing w:val="-13"/>
          <w:sz w:val="24"/>
        </w:rPr>
        <w:t> </w:t>
      </w:r>
      <w:r>
        <w:rPr>
          <w:color w:val="231F20"/>
          <w:spacing w:val="-2"/>
          <w:sz w:val="24"/>
        </w:rPr>
        <w:t>les</w:t>
      </w:r>
      <w:r>
        <w:rPr>
          <w:color w:val="231F20"/>
          <w:spacing w:val="-13"/>
          <w:sz w:val="24"/>
        </w:rPr>
        <w:t> </w:t>
      </w:r>
      <w:r>
        <w:rPr>
          <w:color w:val="231F20"/>
          <w:spacing w:val="-2"/>
          <w:sz w:val="24"/>
        </w:rPr>
        <w:t>personnes</w:t>
      </w:r>
      <w:r>
        <w:rPr>
          <w:color w:val="231F20"/>
          <w:spacing w:val="-13"/>
          <w:sz w:val="24"/>
        </w:rPr>
        <w:t> </w:t>
      </w:r>
      <w:r>
        <w:rPr>
          <w:color w:val="231F20"/>
          <w:spacing w:val="-2"/>
          <w:sz w:val="24"/>
        </w:rPr>
        <w:t>appar-</w:t>
      </w:r>
    </w:p>
    <w:p>
      <w:pPr>
        <w:spacing w:after="0" w:line="256" w:lineRule="auto"/>
        <w:jc w:val="left"/>
        <w:rPr>
          <w:sz w:val="24"/>
        </w:rPr>
        <w:sectPr>
          <w:pgSz w:w="7920" w:h="12240"/>
          <w:pgMar w:header="525" w:footer="980" w:top="1020" w:bottom="1180" w:left="720" w:right="500"/>
        </w:sectPr>
      </w:pPr>
    </w:p>
    <w:p>
      <w:pPr>
        <w:pStyle w:val="BodyText"/>
        <w:spacing w:line="256" w:lineRule="auto" w:before="190"/>
        <w:ind w:left="591" w:right="495"/>
        <w:jc w:val="both"/>
      </w:pPr>
      <w:r>
        <w:rPr>
          <w:color w:val="231F20"/>
        </w:rPr>
        <w:t>tenant</w:t>
      </w:r>
      <w:r>
        <w:rPr>
          <w:color w:val="231F20"/>
          <w:spacing w:val="-1"/>
        </w:rPr>
        <w:t> </w:t>
      </w:r>
      <w:r>
        <w:rPr>
          <w:color w:val="231F20"/>
        </w:rPr>
        <w:t>à</w:t>
      </w:r>
      <w:r>
        <w:rPr>
          <w:color w:val="231F20"/>
          <w:spacing w:val="-1"/>
        </w:rPr>
        <w:t> </w:t>
      </w:r>
      <w:r>
        <w:rPr>
          <w:color w:val="231F20"/>
        </w:rPr>
        <w:t>des</w:t>
      </w:r>
      <w:r>
        <w:rPr>
          <w:color w:val="231F20"/>
          <w:spacing w:val="-1"/>
        </w:rPr>
        <w:t> </w:t>
      </w:r>
      <w:r>
        <w:rPr>
          <w:color w:val="231F20"/>
        </w:rPr>
        <w:t>minorités</w:t>
      </w:r>
      <w:r>
        <w:rPr>
          <w:color w:val="231F20"/>
          <w:spacing w:val="-1"/>
        </w:rPr>
        <w:t> </w:t>
      </w:r>
      <w:r>
        <w:rPr>
          <w:color w:val="231F20"/>
        </w:rPr>
        <w:t>nationales</w:t>
      </w:r>
      <w:r>
        <w:rPr>
          <w:color w:val="231F20"/>
          <w:spacing w:val="-1"/>
        </w:rPr>
        <w:t> </w:t>
      </w:r>
      <w:r>
        <w:rPr>
          <w:color w:val="231F20"/>
        </w:rPr>
        <w:t>ou</w:t>
      </w:r>
      <w:r>
        <w:rPr>
          <w:color w:val="231F20"/>
          <w:spacing w:val="-1"/>
        </w:rPr>
        <w:t> </w:t>
      </w:r>
      <w:r>
        <w:rPr>
          <w:color w:val="231F20"/>
        </w:rPr>
        <w:t>ethniques,</w:t>
      </w:r>
      <w:r>
        <w:rPr>
          <w:color w:val="231F20"/>
          <w:spacing w:val="-1"/>
        </w:rPr>
        <w:t> </w:t>
      </w:r>
      <w:r>
        <w:rPr>
          <w:color w:val="231F20"/>
        </w:rPr>
        <w:t>religieuses</w:t>
      </w:r>
      <w:r>
        <w:rPr>
          <w:color w:val="231F20"/>
          <w:spacing w:val="-1"/>
        </w:rPr>
        <w:t> </w:t>
      </w:r>
      <w:r>
        <w:rPr>
          <w:color w:val="231F20"/>
        </w:rPr>
        <w:t>et linguistiques aient accès à l’éducation sans discrimination d’aucune sorte et, dans la mesure du possible, puissent apprendre</w:t>
      </w:r>
      <w:r>
        <w:rPr>
          <w:color w:val="231F20"/>
          <w:spacing w:val="-9"/>
        </w:rPr>
        <w:t> </w:t>
      </w:r>
      <w:r>
        <w:rPr>
          <w:color w:val="231F20"/>
        </w:rPr>
        <w:t>leur</w:t>
      </w:r>
      <w:r>
        <w:rPr>
          <w:color w:val="231F20"/>
          <w:spacing w:val="-9"/>
        </w:rPr>
        <w:t> </w:t>
      </w:r>
      <w:r>
        <w:rPr>
          <w:color w:val="231F20"/>
        </w:rPr>
        <w:t>propre</w:t>
      </w:r>
      <w:r>
        <w:rPr>
          <w:color w:val="231F20"/>
          <w:spacing w:val="-9"/>
        </w:rPr>
        <w:t> </w:t>
      </w:r>
      <w:r>
        <w:rPr>
          <w:color w:val="231F20"/>
        </w:rPr>
        <w:t>langue</w:t>
      </w:r>
      <w:r>
        <w:rPr>
          <w:color w:val="231F20"/>
          <w:spacing w:val="-9"/>
        </w:rPr>
        <w:t> </w:t>
      </w:r>
      <w:r>
        <w:rPr>
          <w:color w:val="231F20"/>
        </w:rPr>
        <w:t>afin</w:t>
      </w:r>
      <w:r>
        <w:rPr>
          <w:color w:val="231F20"/>
          <w:spacing w:val="-9"/>
        </w:rPr>
        <w:t> </w:t>
      </w:r>
      <w:r>
        <w:rPr>
          <w:color w:val="231F20"/>
        </w:rPr>
        <w:t>de</w:t>
      </w:r>
      <w:r>
        <w:rPr>
          <w:color w:val="231F20"/>
          <w:spacing w:val="-9"/>
        </w:rPr>
        <w:t> </w:t>
      </w:r>
      <w:r>
        <w:rPr>
          <w:color w:val="231F20"/>
        </w:rPr>
        <w:t>leur</w:t>
      </w:r>
      <w:r>
        <w:rPr>
          <w:color w:val="231F20"/>
          <w:spacing w:val="-9"/>
        </w:rPr>
        <w:t> </w:t>
      </w:r>
      <w:r>
        <w:rPr>
          <w:color w:val="231F20"/>
        </w:rPr>
        <w:t>assurer</w:t>
      </w:r>
      <w:r>
        <w:rPr>
          <w:color w:val="231F20"/>
          <w:spacing w:val="-9"/>
        </w:rPr>
        <w:t> </w:t>
      </w:r>
      <w:r>
        <w:rPr>
          <w:color w:val="231F20"/>
        </w:rPr>
        <w:t>une</w:t>
      </w:r>
      <w:r>
        <w:rPr>
          <w:color w:val="231F20"/>
          <w:spacing w:val="-9"/>
        </w:rPr>
        <w:t> </w:t>
      </w:r>
      <w:r>
        <w:rPr>
          <w:color w:val="231F20"/>
        </w:rPr>
        <w:t>protec- tion</w:t>
      </w:r>
      <w:r>
        <w:rPr>
          <w:color w:val="231F20"/>
          <w:spacing w:val="-10"/>
        </w:rPr>
        <w:t> </w:t>
      </w:r>
      <w:r>
        <w:rPr>
          <w:color w:val="231F20"/>
        </w:rPr>
        <w:t>contre</w:t>
      </w:r>
      <w:r>
        <w:rPr>
          <w:color w:val="231F20"/>
          <w:spacing w:val="-10"/>
        </w:rPr>
        <w:t> </w:t>
      </w:r>
      <w:r>
        <w:rPr>
          <w:color w:val="231F20"/>
        </w:rPr>
        <w:t>toute</w:t>
      </w:r>
      <w:r>
        <w:rPr>
          <w:color w:val="231F20"/>
          <w:spacing w:val="-10"/>
        </w:rPr>
        <w:t> </w:t>
      </w:r>
      <w:r>
        <w:rPr>
          <w:color w:val="231F20"/>
        </w:rPr>
        <w:t>forme</w:t>
      </w:r>
      <w:r>
        <w:rPr>
          <w:color w:val="231F20"/>
          <w:spacing w:val="-10"/>
        </w:rPr>
        <w:t> </w:t>
      </w:r>
      <w:r>
        <w:rPr>
          <w:color w:val="231F20"/>
        </w:rPr>
        <w:t>de</w:t>
      </w:r>
      <w:r>
        <w:rPr>
          <w:color w:val="231F20"/>
          <w:spacing w:val="-10"/>
        </w:rPr>
        <w:t> </w:t>
      </w:r>
      <w:r>
        <w:rPr>
          <w:color w:val="231F20"/>
        </w:rPr>
        <w:t>racisme,</w:t>
      </w:r>
      <w:r>
        <w:rPr>
          <w:color w:val="231F20"/>
          <w:spacing w:val="-10"/>
        </w:rPr>
        <w:t> </w:t>
      </w:r>
      <w:r>
        <w:rPr>
          <w:color w:val="231F20"/>
        </w:rPr>
        <w:t>de</w:t>
      </w:r>
      <w:r>
        <w:rPr>
          <w:color w:val="231F20"/>
          <w:spacing w:val="-10"/>
        </w:rPr>
        <w:t> </w:t>
      </w:r>
      <w:r>
        <w:rPr>
          <w:color w:val="231F20"/>
        </w:rPr>
        <w:t>discrimination</w:t>
      </w:r>
      <w:r>
        <w:rPr>
          <w:color w:val="231F20"/>
          <w:spacing w:val="-10"/>
        </w:rPr>
        <w:t> </w:t>
      </w:r>
      <w:r>
        <w:rPr>
          <w:color w:val="231F20"/>
        </w:rPr>
        <w:t>raciale, de xénophobie et d’intolérance qui y est associée à laquelle elles pourraient être soumises;</w:t>
      </w:r>
    </w:p>
    <w:p>
      <w:pPr>
        <w:pStyle w:val="BodyText"/>
        <w:spacing w:before="2"/>
        <w:rPr>
          <w:sz w:val="30"/>
        </w:rPr>
      </w:pPr>
    </w:p>
    <w:p>
      <w:pPr>
        <w:pStyle w:val="Heading5"/>
        <w:jc w:val="both"/>
        <w:rPr>
          <w:i/>
        </w:rPr>
      </w:pPr>
      <w:r>
        <w:rPr>
          <w:i/>
          <w:color w:val="231F20"/>
        </w:rPr>
        <w:t>Education</w:t>
      </w:r>
      <w:r>
        <w:rPr>
          <w:i/>
          <w:color w:val="231F20"/>
          <w:spacing w:val="-12"/>
        </w:rPr>
        <w:t> </w:t>
      </w:r>
      <w:r>
        <w:rPr>
          <w:i/>
          <w:color w:val="231F20"/>
        </w:rPr>
        <w:t>aux</w:t>
      </w:r>
      <w:r>
        <w:rPr>
          <w:i/>
          <w:color w:val="231F20"/>
          <w:spacing w:val="-12"/>
        </w:rPr>
        <w:t> </w:t>
      </w:r>
      <w:r>
        <w:rPr>
          <w:i/>
          <w:color w:val="231F20"/>
        </w:rPr>
        <w:t>droits</w:t>
      </w:r>
      <w:r>
        <w:rPr>
          <w:i/>
          <w:color w:val="231F20"/>
          <w:spacing w:val="-12"/>
        </w:rPr>
        <w:t> </w:t>
      </w:r>
      <w:r>
        <w:rPr>
          <w:i/>
          <w:color w:val="231F20"/>
        </w:rPr>
        <w:t>de</w:t>
      </w:r>
      <w:r>
        <w:rPr>
          <w:i/>
          <w:color w:val="231F20"/>
          <w:spacing w:val="-12"/>
        </w:rPr>
        <w:t> </w:t>
      </w:r>
      <w:r>
        <w:rPr>
          <w:i/>
          <w:color w:val="231F20"/>
          <w:spacing w:val="-2"/>
        </w:rPr>
        <w:t>l’homme</w:t>
      </w:r>
    </w:p>
    <w:p>
      <w:pPr>
        <w:pStyle w:val="BodyText"/>
        <w:spacing w:before="2"/>
        <w:rPr>
          <w:rFonts w:ascii="Times New Roman"/>
          <w:b/>
          <w:i/>
          <w:sz w:val="27"/>
        </w:rPr>
      </w:pPr>
    </w:p>
    <w:p>
      <w:pPr>
        <w:pStyle w:val="ListParagraph"/>
        <w:numPr>
          <w:ilvl w:val="0"/>
          <w:numId w:val="4"/>
        </w:numPr>
        <w:tabs>
          <w:tab w:pos="1312" w:val="left" w:leader="none"/>
        </w:tabs>
        <w:spacing w:line="256" w:lineRule="auto" w:before="0" w:after="0"/>
        <w:ind w:left="591" w:right="492" w:firstLine="0"/>
        <w:jc w:val="both"/>
        <w:rPr>
          <w:sz w:val="24"/>
        </w:rPr>
      </w:pPr>
      <w:r>
        <w:rPr>
          <w:i/>
          <w:color w:val="231F20"/>
          <w:sz w:val="24"/>
        </w:rPr>
        <w:t>Prie </w:t>
      </w:r>
      <w:r>
        <w:rPr>
          <w:color w:val="231F20"/>
          <w:sz w:val="24"/>
        </w:rPr>
        <w:t>les Etats d’inscrire la lutte contre le racisme, </w:t>
      </w:r>
      <w:r>
        <w:rPr>
          <w:color w:val="231F20"/>
          <w:sz w:val="24"/>
        </w:rPr>
        <w:t>la</w:t>
      </w:r>
      <w:r>
        <w:rPr>
          <w:color w:val="231F20"/>
          <w:sz w:val="24"/>
        </w:rPr>
        <w:t> discrimination</w:t>
      </w:r>
      <w:r>
        <w:rPr>
          <w:color w:val="231F20"/>
          <w:spacing w:val="-9"/>
          <w:sz w:val="24"/>
        </w:rPr>
        <w:t> </w:t>
      </w:r>
      <w:r>
        <w:rPr>
          <w:color w:val="231F20"/>
          <w:sz w:val="24"/>
        </w:rPr>
        <w:t>raciale,</w:t>
      </w:r>
      <w:r>
        <w:rPr>
          <w:color w:val="231F20"/>
          <w:spacing w:val="-9"/>
          <w:sz w:val="24"/>
        </w:rPr>
        <w:t> </w:t>
      </w:r>
      <w:r>
        <w:rPr>
          <w:color w:val="231F20"/>
          <w:sz w:val="24"/>
        </w:rPr>
        <w:t>la</w:t>
      </w:r>
      <w:r>
        <w:rPr>
          <w:color w:val="231F20"/>
          <w:spacing w:val="-10"/>
          <w:sz w:val="24"/>
        </w:rPr>
        <w:t> </w:t>
      </w:r>
      <w:r>
        <w:rPr>
          <w:color w:val="231F20"/>
          <w:sz w:val="24"/>
        </w:rPr>
        <w:t>xénophobie</w:t>
      </w:r>
      <w:r>
        <w:rPr>
          <w:color w:val="231F20"/>
          <w:spacing w:val="-9"/>
          <w:sz w:val="24"/>
        </w:rPr>
        <w:t> </w:t>
      </w:r>
      <w:r>
        <w:rPr>
          <w:color w:val="231F20"/>
          <w:sz w:val="24"/>
        </w:rPr>
        <w:t>et</w:t>
      </w:r>
      <w:r>
        <w:rPr>
          <w:color w:val="231F20"/>
          <w:spacing w:val="-9"/>
          <w:sz w:val="24"/>
        </w:rPr>
        <w:t> </w:t>
      </w:r>
      <w:r>
        <w:rPr>
          <w:color w:val="231F20"/>
          <w:sz w:val="24"/>
        </w:rPr>
        <w:t>l’intolérance</w:t>
      </w:r>
      <w:r>
        <w:rPr>
          <w:color w:val="231F20"/>
          <w:spacing w:val="-9"/>
          <w:sz w:val="24"/>
        </w:rPr>
        <w:t> </w:t>
      </w:r>
      <w:r>
        <w:rPr>
          <w:color w:val="231F20"/>
          <w:sz w:val="24"/>
        </w:rPr>
        <w:t>qui</w:t>
      </w:r>
      <w:r>
        <w:rPr>
          <w:color w:val="231F20"/>
          <w:spacing w:val="-9"/>
          <w:sz w:val="24"/>
        </w:rPr>
        <w:t> </w:t>
      </w:r>
      <w:r>
        <w:rPr>
          <w:color w:val="231F20"/>
          <w:sz w:val="24"/>
        </w:rPr>
        <w:t>y</w:t>
      </w:r>
      <w:r>
        <w:rPr>
          <w:color w:val="231F20"/>
          <w:spacing w:val="-9"/>
          <w:sz w:val="24"/>
        </w:rPr>
        <w:t> </w:t>
      </w:r>
      <w:r>
        <w:rPr>
          <w:color w:val="231F20"/>
          <w:sz w:val="24"/>
        </w:rPr>
        <w:t>est associée au nombre des activités de la Décennie des</w:t>
      </w:r>
      <w:r>
        <w:rPr>
          <w:color w:val="231F20"/>
          <w:spacing w:val="80"/>
          <w:sz w:val="24"/>
        </w:rPr>
        <w:t> </w:t>
      </w:r>
      <w:r>
        <w:rPr>
          <w:color w:val="231F20"/>
          <w:sz w:val="24"/>
        </w:rPr>
        <w:t>Nations Unies pour l’éducation aux droits de </w:t>
      </w:r>
      <w:r>
        <w:rPr>
          <w:color w:val="231F20"/>
          <w:sz w:val="24"/>
        </w:rPr>
        <w:t>l’homme</w:t>
      </w:r>
      <w:r>
        <w:rPr>
          <w:color w:val="231F20"/>
          <w:sz w:val="24"/>
        </w:rPr>
        <w:t> (1995-2004) et de prendre en compte les </w:t>
      </w:r>
      <w:r>
        <w:rPr>
          <w:color w:val="231F20"/>
          <w:sz w:val="24"/>
        </w:rPr>
        <w:t>recommandations</w:t>
      </w:r>
      <w:r>
        <w:rPr>
          <w:color w:val="231F20"/>
          <w:sz w:val="24"/>
        </w:rPr>
        <w:t> du rapport d’évaluation à mi-parcours de la Décennie;</w:t>
      </w:r>
    </w:p>
    <w:p>
      <w:pPr>
        <w:pStyle w:val="BodyText"/>
        <w:spacing w:before="10"/>
        <w:rPr>
          <w:sz w:val="22"/>
        </w:rPr>
      </w:pPr>
    </w:p>
    <w:p>
      <w:pPr>
        <w:pStyle w:val="ListParagraph"/>
        <w:numPr>
          <w:ilvl w:val="0"/>
          <w:numId w:val="4"/>
        </w:numPr>
        <w:tabs>
          <w:tab w:pos="1312" w:val="left" w:leader="none"/>
        </w:tabs>
        <w:spacing w:line="256" w:lineRule="auto" w:before="1" w:after="0"/>
        <w:ind w:left="591" w:right="495" w:firstLine="0"/>
        <w:jc w:val="both"/>
        <w:rPr>
          <w:sz w:val="24"/>
        </w:rPr>
      </w:pPr>
      <w:r>
        <w:rPr>
          <w:i/>
          <w:color w:val="231F20"/>
          <w:sz w:val="24"/>
        </w:rPr>
        <w:t>Encourage </w:t>
      </w:r>
      <w:r>
        <w:rPr>
          <w:color w:val="231F20"/>
          <w:sz w:val="24"/>
        </w:rPr>
        <w:t>tous les Etats, en coopération avec </w:t>
      </w:r>
      <w:r>
        <w:rPr>
          <w:color w:val="231F20"/>
          <w:sz w:val="24"/>
        </w:rPr>
        <w:t>l’Orga-</w:t>
      </w:r>
      <w:r>
        <w:rPr>
          <w:color w:val="231F20"/>
          <w:sz w:val="24"/>
        </w:rPr>
        <w:t> nisation</w:t>
      </w:r>
      <w:r>
        <w:rPr>
          <w:color w:val="231F20"/>
          <w:spacing w:val="-15"/>
          <w:sz w:val="24"/>
        </w:rPr>
        <w:t> </w:t>
      </w:r>
      <w:r>
        <w:rPr>
          <w:color w:val="231F20"/>
          <w:sz w:val="24"/>
        </w:rPr>
        <w:t>des</w:t>
      </w:r>
      <w:r>
        <w:rPr>
          <w:color w:val="231F20"/>
          <w:spacing w:val="-15"/>
          <w:sz w:val="24"/>
        </w:rPr>
        <w:t> </w:t>
      </w:r>
      <w:r>
        <w:rPr>
          <w:color w:val="231F20"/>
          <w:sz w:val="24"/>
        </w:rPr>
        <w:t>Nations</w:t>
      </w:r>
      <w:r>
        <w:rPr>
          <w:color w:val="231F20"/>
          <w:spacing w:val="-15"/>
          <w:sz w:val="24"/>
        </w:rPr>
        <w:t> </w:t>
      </w:r>
      <w:r>
        <w:rPr>
          <w:color w:val="231F20"/>
          <w:sz w:val="24"/>
        </w:rPr>
        <w:t>Unies,</w:t>
      </w:r>
      <w:r>
        <w:rPr>
          <w:color w:val="231F20"/>
          <w:spacing w:val="-15"/>
          <w:sz w:val="24"/>
        </w:rPr>
        <w:t> </w:t>
      </w:r>
      <w:r>
        <w:rPr>
          <w:color w:val="231F20"/>
          <w:sz w:val="24"/>
        </w:rPr>
        <w:t>l’Organisation</w:t>
      </w:r>
      <w:r>
        <w:rPr>
          <w:color w:val="231F20"/>
          <w:spacing w:val="-15"/>
          <w:sz w:val="24"/>
        </w:rPr>
        <w:t> </w:t>
      </w:r>
      <w:r>
        <w:rPr>
          <w:color w:val="231F20"/>
          <w:sz w:val="24"/>
        </w:rPr>
        <w:t>des</w:t>
      </w:r>
      <w:r>
        <w:rPr>
          <w:color w:val="231F20"/>
          <w:spacing w:val="-15"/>
          <w:sz w:val="24"/>
        </w:rPr>
        <w:t> </w:t>
      </w:r>
      <w:r>
        <w:rPr>
          <w:color w:val="231F20"/>
          <w:sz w:val="24"/>
        </w:rPr>
        <w:t>Nations</w:t>
      </w:r>
      <w:r>
        <w:rPr>
          <w:color w:val="231F20"/>
          <w:spacing w:val="-15"/>
          <w:sz w:val="24"/>
        </w:rPr>
        <w:t> </w:t>
      </w:r>
      <w:r>
        <w:rPr>
          <w:color w:val="231F20"/>
          <w:sz w:val="24"/>
        </w:rPr>
        <w:t>Unies</w:t>
      </w:r>
      <w:r>
        <w:rPr>
          <w:color w:val="231F20"/>
          <w:sz w:val="24"/>
        </w:rPr>
        <w:t> pour l’éducation, la science et la culture et d’autres </w:t>
      </w:r>
      <w:r>
        <w:rPr>
          <w:color w:val="231F20"/>
          <w:sz w:val="24"/>
        </w:rPr>
        <w:t>organisa-</w:t>
      </w:r>
      <w:r>
        <w:rPr>
          <w:color w:val="231F20"/>
          <w:sz w:val="24"/>
        </w:rPr>
        <w:t> tions</w:t>
      </w:r>
      <w:r>
        <w:rPr>
          <w:color w:val="231F20"/>
          <w:spacing w:val="-15"/>
          <w:sz w:val="24"/>
        </w:rPr>
        <w:t> </w:t>
      </w:r>
      <w:r>
        <w:rPr>
          <w:color w:val="231F20"/>
          <w:sz w:val="24"/>
        </w:rPr>
        <w:t>internationales</w:t>
      </w:r>
      <w:r>
        <w:rPr>
          <w:color w:val="231F20"/>
          <w:spacing w:val="-15"/>
          <w:sz w:val="24"/>
        </w:rPr>
        <w:t> </w:t>
      </w:r>
      <w:r>
        <w:rPr>
          <w:color w:val="231F20"/>
          <w:sz w:val="24"/>
        </w:rPr>
        <w:t>compétentes,</w:t>
      </w:r>
      <w:r>
        <w:rPr>
          <w:color w:val="231F20"/>
          <w:spacing w:val="-15"/>
          <w:sz w:val="24"/>
        </w:rPr>
        <w:t> </w:t>
      </w:r>
      <w:r>
        <w:rPr>
          <w:color w:val="231F20"/>
          <w:sz w:val="24"/>
        </w:rPr>
        <w:t>à</w:t>
      </w:r>
      <w:r>
        <w:rPr>
          <w:color w:val="231F20"/>
          <w:spacing w:val="-15"/>
          <w:sz w:val="24"/>
        </w:rPr>
        <w:t> </w:t>
      </w:r>
      <w:r>
        <w:rPr>
          <w:color w:val="231F20"/>
          <w:sz w:val="24"/>
        </w:rPr>
        <w:t>entreprendre</w:t>
      </w:r>
      <w:r>
        <w:rPr>
          <w:color w:val="231F20"/>
          <w:spacing w:val="-15"/>
          <w:sz w:val="24"/>
        </w:rPr>
        <w:t> </w:t>
      </w:r>
      <w:r>
        <w:rPr>
          <w:color w:val="231F20"/>
          <w:sz w:val="24"/>
        </w:rPr>
        <w:t>et</w:t>
      </w:r>
      <w:r>
        <w:rPr>
          <w:color w:val="231F20"/>
          <w:spacing w:val="-15"/>
          <w:sz w:val="24"/>
        </w:rPr>
        <w:t> </w:t>
      </w:r>
      <w:r>
        <w:rPr>
          <w:color w:val="231F20"/>
          <w:sz w:val="24"/>
        </w:rPr>
        <w:t>dévelop-</w:t>
      </w:r>
      <w:r>
        <w:rPr>
          <w:color w:val="231F20"/>
          <w:sz w:val="24"/>
        </w:rPr>
        <w:t> per</w:t>
      </w:r>
      <w:r>
        <w:rPr>
          <w:color w:val="231F20"/>
          <w:spacing w:val="-7"/>
          <w:sz w:val="24"/>
        </w:rPr>
        <w:t> </w:t>
      </w:r>
      <w:r>
        <w:rPr>
          <w:color w:val="231F20"/>
          <w:sz w:val="24"/>
        </w:rPr>
        <w:t>des</w:t>
      </w:r>
      <w:r>
        <w:rPr>
          <w:color w:val="231F20"/>
          <w:spacing w:val="-7"/>
          <w:sz w:val="24"/>
        </w:rPr>
        <w:t> </w:t>
      </w:r>
      <w:r>
        <w:rPr>
          <w:color w:val="231F20"/>
          <w:sz w:val="24"/>
        </w:rPr>
        <w:t>programmes</w:t>
      </w:r>
      <w:r>
        <w:rPr>
          <w:color w:val="231F20"/>
          <w:spacing w:val="-7"/>
          <w:sz w:val="24"/>
        </w:rPr>
        <w:t> </w:t>
      </w:r>
      <w:r>
        <w:rPr>
          <w:color w:val="231F20"/>
          <w:sz w:val="24"/>
        </w:rPr>
        <w:t>culturels</w:t>
      </w:r>
      <w:r>
        <w:rPr>
          <w:color w:val="231F20"/>
          <w:spacing w:val="-7"/>
          <w:sz w:val="24"/>
        </w:rPr>
        <w:t> </w:t>
      </w:r>
      <w:r>
        <w:rPr>
          <w:color w:val="231F20"/>
          <w:sz w:val="24"/>
        </w:rPr>
        <w:t>et</w:t>
      </w:r>
      <w:r>
        <w:rPr>
          <w:color w:val="231F20"/>
          <w:spacing w:val="-7"/>
          <w:sz w:val="24"/>
        </w:rPr>
        <w:t> </w:t>
      </w:r>
      <w:r>
        <w:rPr>
          <w:color w:val="231F20"/>
          <w:sz w:val="24"/>
        </w:rPr>
        <w:t>éducatifs</w:t>
      </w:r>
      <w:r>
        <w:rPr>
          <w:color w:val="231F20"/>
          <w:spacing w:val="-7"/>
          <w:sz w:val="24"/>
        </w:rPr>
        <w:t> </w:t>
      </w:r>
      <w:r>
        <w:rPr>
          <w:color w:val="231F20"/>
          <w:sz w:val="24"/>
        </w:rPr>
        <w:t>visant</w:t>
      </w:r>
      <w:r>
        <w:rPr>
          <w:color w:val="231F20"/>
          <w:spacing w:val="-7"/>
          <w:sz w:val="24"/>
        </w:rPr>
        <w:t> </w:t>
      </w:r>
      <w:r>
        <w:rPr>
          <w:color w:val="231F20"/>
          <w:sz w:val="24"/>
        </w:rPr>
        <w:t>à</w:t>
      </w:r>
      <w:r>
        <w:rPr>
          <w:color w:val="231F20"/>
          <w:spacing w:val="-7"/>
          <w:sz w:val="24"/>
        </w:rPr>
        <w:t> </w:t>
      </w:r>
      <w:r>
        <w:rPr>
          <w:color w:val="231F20"/>
          <w:sz w:val="24"/>
        </w:rPr>
        <w:t>combattre</w:t>
      </w:r>
      <w:r>
        <w:rPr>
          <w:color w:val="231F20"/>
          <w:sz w:val="24"/>
        </w:rPr>
        <w:t> le racisme, la discrimination raciale, la xénophobie et l’into- lérance qui y est associée, afin d’assurer le respect de la </w:t>
      </w:r>
      <w:r>
        <w:rPr>
          <w:color w:val="231F20"/>
          <w:sz w:val="24"/>
        </w:rPr>
        <w:t>dig-</w:t>
      </w:r>
      <w:r>
        <w:rPr>
          <w:color w:val="231F20"/>
          <w:sz w:val="24"/>
        </w:rPr>
        <w:t> nité</w:t>
      </w:r>
      <w:r>
        <w:rPr>
          <w:color w:val="231F20"/>
          <w:spacing w:val="-8"/>
          <w:sz w:val="24"/>
        </w:rPr>
        <w:t> </w:t>
      </w:r>
      <w:r>
        <w:rPr>
          <w:color w:val="231F20"/>
          <w:sz w:val="24"/>
        </w:rPr>
        <w:t>et</w:t>
      </w:r>
      <w:r>
        <w:rPr>
          <w:color w:val="231F20"/>
          <w:spacing w:val="-8"/>
          <w:sz w:val="24"/>
        </w:rPr>
        <w:t> </w:t>
      </w:r>
      <w:r>
        <w:rPr>
          <w:color w:val="231F20"/>
          <w:sz w:val="24"/>
        </w:rPr>
        <w:t>de</w:t>
      </w:r>
      <w:r>
        <w:rPr>
          <w:color w:val="231F20"/>
          <w:spacing w:val="-8"/>
          <w:sz w:val="24"/>
        </w:rPr>
        <w:t> </w:t>
      </w:r>
      <w:r>
        <w:rPr>
          <w:color w:val="231F20"/>
          <w:sz w:val="24"/>
        </w:rPr>
        <w:t>la</w:t>
      </w:r>
      <w:r>
        <w:rPr>
          <w:color w:val="231F20"/>
          <w:spacing w:val="-8"/>
          <w:sz w:val="24"/>
        </w:rPr>
        <w:t> </w:t>
      </w:r>
      <w:r>
        <w:rPr>
          <w:color w:val="231F20"/>
          <w:sz w:val="24"/>
        </w:rPr>
        <w:t>valeur</w:t>
      </w:r>
      <w:r>
        <w:rPr>
          <w:color w:val="231F20"/>
          <w:spacing w:val="-8"/>
          <w:sz w:val="24"/>
        </w:rPr>
        <w:t> </w:t>
      </w:r>
      <w:r>
        <w:rPr>
          <w:color w:val="231F20"/>
          <w:sz w:val="24"/>
        </w:rPr>
        <w:t>de</w:t>
      </w:r>
      <w:r>
        <w:rPr>
          <w:color w:val="231F20"/>
          <w:spacing w:val="-8"/>
          <w:sz w:val="24"/>
        </w:rPr>
        <w:t> </w:t>
      </w:r>
      <w:r>
        <w:rPr>
          <w:color w:val="231F20"/>
          <w:sz w:val="24"/>
        </w:rPr>
        <w:t>tous</w:t>
      </w:r>
      <w:r>
        <w:rPr>
          <w:color w:val="231F20"/>
          <w:spacing w:val="-8"/>
          <w:sz w:val="24"/>
        </w:rPr>
        <w:t> </w:t>
      </w:r>
      <w:r>
        <w:rPr>
          <w:color w:val="231F20"/>
          <w:sz w:val="24"/>
        </w:rPr>
        <w:t>les</w:t>
      </w:r>
      <w:r>
        <w:rPr>
          <w:color w:val="231F20"/>
          <w:spacing w:val="-8"/>
          <w:sz w:val="24"/>
        </w:rPr>
        <w:t> </w:t>
      </w:r>
      <w:r>
        <w:rPr>
          <w:color w:val="231F20"/>
          <w:sz w:val="24"/>
        </w:rPr>
        <w:t>êtres</w:t>
      </w:r>
      <w:r>
        <w:rPr>
          <w:color w:val="231F20"/>
          <w:spacing w:val="-8"/>
          <w:sz w:val="24"/>
        </w:rPr>
        <w:t> </w:t>
      </w:r>
      <w:r>
        <w:rPr>
          <w:color w:val="231F20"/>
          <w:sz w:val="24"/>
        </w:rPr>
        <w:t>humains</w:t>
      </w:r>
      <w:r>
        <w:rPr>
          <w:color w:val="231F20"/>
          <w:spacing w:val="-8"/>
          <w:sz w:val="24"/>
        </w:rPr>
        <w:t> </w:t>
      </w:r>
      <w:r>
        <w:rPr>
          <w:color w:val="231F20"/>
          <w:sz w:val="24"/>
        </w:rPr>
        <w:t>et</w:t>
      </w:r>
      <w:r>
        <w:rPr>
          <w:color w:val="231F20"/>
          <w:spacing w:val="-8"/>
          <w:sz w:val="24"/>
        </w:rPr>
        <w:t> </w:t>
      </w:r>
      <w:r>
        <w:rPr>
          <w:color w:val="231F20"/>
          <w:sz w:val="24"/>
        </w:rPr>
        <w:t>de</w:t>
      </w:r>
      <w:r>
        <w:rPr>
          <w:color w:val="231F20"/>
          <w:spacing w:val="-8"/>
          <w:sz w:val="24"/>
        </w:rPr>
        <w:t> </w:t>
      </w:r>
      <w:r>
        <w:rPr>
          <w:color w:val="231F20"/>
          <w:sz w:val="24"/>
        </w:rPr>
        <w:t>favoriser</w:t>
      </w:r>
      <w:r>
        <w:rPr>
          <w:color w:val="231F20"/>
          <w:spacing w:val="-8"/>
          <w:sz w:val="24"/>
        </w:rPr>
        <w:t> </w:t>
      </w:r>
      <w:r>
        <w:rPr>
          <w:color w:val="231F20"/>
          <w:sz w:val="24"/>
        </w:rPr>
        <w:t>la</w:t>
      </w:r>
      <w:r>
        <w:rPr>
          <w:color w:val="231F20"/>
          <w:sz w:val="24"/>
        </w:rPr>
        <w:t> compréhension mutuelle entre toutes les cultures et </w:t>
      </w:r>
      <w:r>
        <w:rPr>
          <w:color w:val="231F20"/>
          <w:sz w:val="24"/>
        </w:rPr>
        <w:t>civilisa-</w:t>
      </w:r>
      <w:r>
        <w:rPr>
          <w:color w:val="231F20"/>
          <w:sz w:val="24"/>
        </w:rPr>
        <w:t> </w:t>
      </w:r>
      <w:r>
        <w:rPr>
          <w:color w:val="231F20"/>
          <w:spacing w:val="-2"/>
          <w:sz w:val="24"/>
        </w:rPr>
        <w:t>tions.</w:t>
      </w:r>
      <w:r>
        <w:rPr>
          <w:color w:val="231F20"/>
          <w:spacing w:val="-11"/>
          <w:sz w:val="24"/>
        </w:rPr>
        <w:t> </w:t>
      </w:r>
      <w:r>
        <w:rPr>
          <w:color w:val="231F20"/>
          <w:spacing w:val="-2"/>
          <w:sz w:val="24"/>
        </w:rPr>
        <w:t>La</w:t>
      </w:r>
      <w:r>
        <w:rPr>
          <w:color w:val="231F20"/>
          <w:spacing w:val="-11"/>
          <w:sz w:val="24"/>
        </w:rPr>
        <w:t> </w:t>
      </w:r>
      <w:r>
        <w:rPr>
          <w:color w:val="231F20"/>
          <w:spacing w:val="-2"/>
          <w:sz w:val="24"/>
        </w:rPr>
        <w:t>Conférence</w:t>
      </w:r>
      <w:r>
        <w:rPr>
          <w:color w:val="231F20"/>
          <w:spacing w:val="-11"/>
          <w:sz w:val="24"/>
        </w:rPr>
        <w:t> </w:t>
      </w:r>
      <w:r>
        <w:rPr>
          <w:color w:val="231F20"/>
          <w:spacing w:val="-2"/>
          <w:sz w:val="24"/>
        </w:rPr>
        <w:t>demande</w:t>
      </w:r>
      <w:r>
        <w:rPr>
          <w:color w:val="231F20"/>
          <w:spacing w:val="-11"/>
          <w:sz w:val="24"/>
        </w:rPr>
        <w:t> </w:t>
      </w:r>
      <w:r>
        <w:rPr>
          <w:color w:val="231F20"/>
          <w:spacing w:val="-2"/>
          <w:sz w:val="24"/>
        </w:rPr>
        <w:t>en</w:t>
      </w:r>
      <w:r>
        <w:rPr>
          <w:color w:val="231F20"/>
          <w:spacing w:val="-11"/>
          <w:sz w:val="24"/>
        </w:rPr>
        <w:t> </w:t>
      </w:r>
      <w:r>
        <w:rPr>
          <w:color w:val="231F20"/>
          <w:spacing w:val="-2"/>
          <w:sz w:val="24"/>
        </w:rPr>
        <w:t>outre</w:t>
      </w:r>
      <w:r>
        <w:rPr>
          <w:color w:val="231F20"/>
          <w:spacing w:val="-11"/>
          <w:sz w:val="24"/>
        </w:rPr>
        <w:t> </w:t>
      </w:r>
      <w:r>
        <w:rPr>
          <w:color w:val="231F20"/>
          <w:spacing w:val="-2"/>
          <w:sz w:val="24"/>
        </w:rPr>
        <w:t>instamment</w:t>
      </w:r>
      <w:r>
        <w:rPr>
          <w:color w:val="231F20"/>
          <w:spacing w:val="-11"/>
          <w:sz w:val="24"/>
        </w:rPr>
        <w:t> </w:t>
      </w:r>
      <w:r>
        <w:rPr>
          <w:color w:val="231F20"/>
          <w:spacing w:val="-2"/>
          <w:sz w:val="24"/>
        </w:rPr>
        <w:t>aux</w:t>
      </w:r>
      <w:r>
        <w:rPr>
          <w:color w:val="231F20"/>
          <w:spacing w:val="-11"/>
          <w:sz w:val="24"/>
        </w:rPr>
        <w:t> </w:t>
      </w:r>
      <w:r>
        <w:rPr>
          <w:color w:val="231F20"/>
          <w:spacing w:val="-2"/>
          <w:sz w:val="24"/>
        </w:rPr>
        <w:t>Etats</w:t>
      </w:r>
      <w:r>
        <w:rPr>
          <w:color w:val="231F20"/>
          <w:spacing w:val="-2"/>
          <w:sz w:val="24"/>
        </w:rPr>
        <w:t> </w:t>
      </w:r>
      <w:r>
        <w:rPr>
          <w:color w:val="231F20"/>
          <w:sz w:val="24"/>
        </w:rPr>
        <w:t>de soutenir et de mener des campagnes d’information et de mettre en œuvre des programmes de formation spécifiques dans le domaine des droits de l’homme, le cas échéant </w:t>
      </w:r>
      <w:r>
        <w:rPr>
          <w:color w:val="231F20"/>
          <w:sz w:val="24"/>
        </w:rPr>
        <w:t>dans</w:t>
      </w:r>
      <w:r>
        <w:rPr>
          <w:color w:val="231F20"/>
          <w:sz w:val="24"/>
        </w:rPr>
        <w:t> les langues locales,</w:t>
      </w:r>
      <w:r>
        <w:rPr>
          <w:color w:val="231F20"/>
          <w:spacing w:val="1"/>
          <w:sz w:val="24"/>
        </w:rPr>
        <w:t> </w:t>
      </w:r>
      <w:r>
        <w:rPr>
          <w:color w:val="231F20"/>
          <w:sz w:val="24"/>
        </w:rPr>
        <w:t>pour lutter</w:t>
      </w:r>
      <w:r>
        <w:rPr>
          <w:color w:val="231F20"/>
          <w:spacing w:val="1"/>
          <w:sz w:val="24"/>
        </w:rPr>
        <w:t> </w:t>
      </w:r>
      <w:r>
        <w:rPr>
          <w:color w:val="231F20"/>
          <w:sz w:val="24"/>
        </w:rPr>
        <w:t>contre le</w:t>
      </w:r>
      <w:r>
        <w:rPr>
          <w:color w:val="231F20"/>
          <w:spacing w:val="1"/>
          <w:sz w:val="24"/>
        </w:rPr>
        <w:t> </w:t>
      </w:r>
      <w:r>
        <w:rPr>
          <w:color w:val="231F20"/>
          <w:sz w:val="24"/>
        </w:rPr>
        <w:t>racisme, la</w:t>
      </w:r>
      <w:r>
        <w:rPr>
          <w:color w:val="231F20"/>
          <w:spacing w:val="1"/>
          <w:sz w:val="24"/>
        </w:rPr>
        <w:t> </w:t>
      </w:r>
      <w:r>
        <w:rPr>
          <w:color w:val="231F20"/>
          <w:spacing w:val="-2"/>
          <w:sz w:val="24"/>
        </w:rPr>
        <w:t>discrimi-</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nation</w:t>
      </w:r>
      <w:r>
        <w:rPr>
          <w:color w:val="231F20"/>
          <w:spacing w:val="-15"/>
        </w:rPr>
        <w:t> </w:t>
      </w:r>
      <w:r>
        <w:rPr>
          <w:color w:val="231F20"/>
        </w:rPr>
        <w:t>raciale,</w:t>
      </w:r>
      <w:r>
        <w:rPr>
          <w:color w:val="231F20"/>
          <w:spacing w:val="-15"/>
        </w:rPr>
        <w:t> </w:t>
      </w:r>
      <w:r>
        <w:rPr>
          <w:color w:val="231F20"/>
        </w:rPr>
        <w:t>la</w:t>
      </w:r>
      <w:r>
        <w:rPr>
          <w:color w:val="231F20"/>
          <w:spacing w:val="-15"/>
        </w:rPr>
        <w:t> </w:t>
      </w:r>
      <w:r>
        <w:rPr>
          <w:color w:val="231F20"/>
        </w:rPr>
        <w:t>xénophobie</w:t>
      </w:r>
      <w:r>
        <w:rPr>
          <w:color w:val="231F20"/>
          <w:spacing w:val="-15"/>
        </w:rPr>
        <w:t> </w:t>
      </w:r>
      <w:r>
        <w:rPr>
          <w:color w:val="231F20"/>
        </w:rPr>
        <w:t>et</w:t>
      </w:r>
      <w:r>
        <w:rPr>
          <w:color w:val="231F20"/>
          <w:spacing w:val="-15"/>
        </w:rPr>
        <w:t> </w:t>
      </w:r>
      <w:r>
        <w:rPr>
          <w:color w:val="231F20"/>
        </w:rPr>
        <w:t>l’intolérance</w:t>
      </w:r>
      <w:r>
        <w:rPr>
          <w:color w:val="231F20"/>
          <w:spacing w:val="-15"/>
        </w:rPr>
        <w:t> </w:t>
      </w:r>
      <w:r>
        <w:rPr>
          <w:color w:val="231F20"/>
        </w:rPr>
        <w:t>qui</w:t>
      </w:r>
      <w:r>
        <w:rPr>
          <w:color w:val="231F20"/>
          <w:spacing w:val="-15"/>
        </w:rPr>
        <w:t> </w:t>
      </w:r>
      <w:r>
        <w:rPr>
          <w:color w:val="231F20"/>
        </w:rPr>
        <w:t>y</w:t>
      </w:r>
      <w:r>
        <w:rPr>
          <w:color w:val="231F20"/>
          <w:spacing w:val="-15"/>
        </w:rPr>
        <w:t> </w:t>
      </w:r>
      <w:r>
        <w:rPr>
          <w:color w:val="231F20"/>
        </w:rPr>
        <w:t>est</w:t>
      </w:r>
      <w:r>
        <w:rPr>
          <w:color w:val="231F20"/>
          <w:spacing w:val="-15"/>
        </w:rPr>
        <w:t> </w:t>
      </w:r>
      <w:r>
        <w:rPr>
          <w:color w:val="231F20"/>
        </w:rPr>
        <w:t>associée et</w:t>
      </w:r>
      <w:r>
        <w:rPr>
          <w:color w:val="231F20"/>
          <w:spacing w:val="-1"/>
        </w:rPr>
        <w:t> </w:t>
      </w:r>
      <w:r>
        <w:rPr>
          <w:color w:val="231F20"/>
        </w:rPr>
        <w:t>promouvoir</w:t>
      </w:r>
      <w:r>
        <w:rPr>
          <w:color w:val="231F20"/>
          <w:spacing w:val="-1"/>
        </w:rPr>
        <w:t> </w:t>
      </w:r>
      <w:r>
        <w:rPr>
          <w:color w:val="231F20"/>
        </w:rPr>
        <w:t>le</w:t>
      </w:r>
      <w:r>
        <w:rPr>
          <w:color w:val="231F20"/>
          <w:spacing w:val="-1"/>
        </w:rPr>
        <w:t> </w:t>
      </w:r>
      <w:r>
        <w:rPr>
          <w:color w:val="231F20"/>
        </w:rPr>
        <w:t>respect</w:t>
      </w:r>
      <w:r>
        <w:rPr>
          <w:color w:val="231F20"/>
          <w:spacing w:val="-1"/>
        </w:rPr>
        <w:t> </w:t>
      </w:r>
      <w:r>
        <w:rPr>
          <w:color w:val="231F20"/>
        </w:rPr>
        <w:t>de</w:t>
      </w:r>
      <w:r>
        <w:rPr>
          <w:color w:val="231F20"/>
          <w:spacing w:val="-1"/>
        </w:rPr>
        <w:t> </w:t>
      </w:r>
      <w:r>
        <w:rPr>
          <w:color w:val="231F20"/>
        </w:rPr>
        <w:t>ces</w:t>
      </w:r>
      <w:r>
        <w:rPr>
          <w:color w:val="231F20"/>
          <w:spacing w:val="-1"/>
        </w:rPr>
        <w:t> </w:t>
      </w:r>
      <w:r>
        <w:rPr>
          <w:color w:val="231F20"/>
        </w:rPr>
        <w:t>valeurs</w:t>
      </w:r>
      <w:r>
        <w:rPr>
          <w:color w:val="231F20"/>
          <w:spacing w:val="-1"/>
        </w:rPr>
        <w:t> </w:t>
      </w:r>
      <w:r>
        <w:rPr>
          <w:color w:val="231F20"/>
        </w:rPr>
        <w:t>que</w:t>
      </w:r>
      <w:r>
        <w:rPr>
          <w:color w:val="231F20"/>
          <w:spacing w:val="-1"/>
        </w:rPr>
        <w:t> </w:t>
      </w:r>
      <w:r>
        <w:rPr>
          <w:color w:val="231F20"/>
        </w:rPr>
        <w:t>sont</w:t>
      </w:r>
      <w:r>
        <w:rPr>
          <w:color w:val="231F20"/>
          <w:spacing w:val="-1"/>
        </w:rPr>
        <w:t> </w:t>
      </w:r>
      <w:r>
        <w:rPr>
          <w:color w:val="231F20"/>
        </w:rPr>
        <w:t>la</w:t>
      </w:r>
      <w:r>
        <w:rPr>
          <w:color w:val="231F20"/>
          <w:spacing w:val="-1"/>
        </w:rPr>
        <w:t> </w:t>
      </w:r>
      <w:r>
        <w:rPr>
          <w:color w:val="231F20"/>
        </w:rPr>
        <w:t>diversité, le pluralisme, la tolérance, le respect mutuel, la sensibilité culturelle, l’intégration et l’inclusion. Ces programmes et ces campagnes devraient viser tous les secteurs de la société, en particulier les enfants et les jeunes;</w:t>
      </w:r>
    </w:p>
    <w:p>
      <w:pPr>
        <w:pStyle w:val="BodyText"/>
        <w:spacing w:before="3"/>
        <w:rPr>
          <w:sz w:val="28"/>
        </w:rPr>
      </w:pPr>
    </w:p>
    <w:p>
      <w:pPr>
        <w:pStyle w:val="ListParagraph"/>
        <w:numPr>
          <w:ilvl w:val="0"/>
          <w:numId w:val="4"/>
        </w:numPr>
        <w:tabs>
          <w:tab w:pos="1312" w:val="left" w:leader="none"/>
        </w:tabs>
        <w:spacing w:line="256" w:lineRule="auto" w:before="0" w:after="0"/>
        <w:ind w:left="591" w:right="485" w:firstLine="0"/>
        <w:jc w:val="both"/>
        <w:rPr>
          <w:sz w:val="24"/>
        </w:rPr>
      </w:pPr>
      <w:r>
        <w:rPr>
          <w:i/>
          <w:color w:val="231F20"/>
          <w:sz w:val="24"/>
        </w:rPr>
        <w:t>Engage vivement </w:t>
      </w:r>
      <w:r>
        <w:rPr>
          <w:color w:val="231F20"/>
          <w:sz w:val="24"/>
        </w:rPr>
        <w:t>les Etats à intensifier leurs efforts en matière d’éducation, y compris dans le domaine de l’éduca- tion relative aux droits de l’homme, afin de favoriser une </w:t>
      </w:r>
      <w:r>
        <w:rPr>
          <w:color w:val="231F20"/>
          <w:spacing w:val="-4"/>
          <w:sz w:val="24"/>
        </w:rPr>
        <w:t>compréhension</w:t>
      </w:r>
      <w:r>
        <w:rPr>
          <w:color w:val="231F20"/>
          <w:spacing w:val="-6"/>
          <w:sz w:val="24"/>
        </w:rPr>
        <w:t> </w:t>
      </w:r>
      <w:r>
        <w:rPr>
          <w:color w:val="231F20"/>
          <w:spacing w:val="-4"/>
          <w:sz w:val="24"/>
        </w:rPr>
        <w:t>et</w:t>
      </w:r>
      <w:r>
        <w:rPr>
          <w:color w:val="231F20"/>
          <w:spacing w:val="-6"/>
          <w:sz w:val="24"/>
        </w:rPr>
        <w:t> </w:t>
      </w:r>
      <w:r>
        <w:rPr>
          <w:color w:val="231F20"/>
          <w:spacing w:val="-4"/>
          <w:sz w:val="24"/>
        </w:rPr>
        <w:t>une</w:t>
      </w:r>
      <w:r>
        <w:rPr>
          <w:color w:val="231F20"/>
          <w:spacing w:val="-6"/>
          <w:sz w:val="24"/>
        </w:rPr>
        <w:t> </w:t>
      </w:r>
      <w:r>
        <w:rPr>
          <w:color w:val="231F20"/>
          <w:spacing w:val="-4"/>
          <w:sz w:val="24"/>
        </w:rPr>
        <w:t>prise</w:t>
      </w:r>
      <w:r>
        <w:rPr>
          <w:color w:val="231F20"/>
          <w:spacing w:val="-6"/>
          <w:sz w:val="24"/>
        </w:rPr>
        <w:t> </w:t>
      </w:r>
      <w:r>
        <w:rPr>
          <w:color w:val="231F20"/>
          <w:spacing w:val="-4"/>
          <w:sz w:val="24"/>
        </w:rPr>
        <w:t>de</w:t>
      </w:r>
      <w:r>
        <w:rPr>
          <w:color w:val="231F20"/>
          <w:spacing w:val="-6"/>
          <w:sz w:val="24"/>
        </w:rPr>
        <w:t> </w:t>
      </w:r>
      <w:r>
        <w:rPr>
          <w:color w:val="231F20"/>
          <w:spacing w:val="-4"/>
          <w:sz w:val="24"/>
        </w:rPr>
        <w:t>conscience</w:t>
      </w:r>
      <w:r>
        <w:rPr>
          <w:color w:val="231F20"/>
          <w:spacing w:val="-6"/>
          <w:sz w:val="24"/>
        </w:rPr>
        <w:t> </w:t>
      </w:r>
      <w:r>
        <w:rPr>
          <w:color w:val="231F20"/>
          <w:spacing w:val="-4"/>
          <w:sz w:val="24"/>
        </w:rPr>
        <w:t>des</w:t>
      </w:r>
      <w:r>
        <w:rPr>
          <w:color w:val="231F20"/>
          <w:spacing w:val="-6"/>
          <w:sz w:val="24"/>
        </w:rPr>
        <w:t> </w:t>
      </w:r>
      <w:r>
        <w:rPr>
          <w:color w:val="231F20"/>
          <w:spacing w:val="-4"/>
          <w:sz w:val="24"/>
        </w:rPr>
        <w:t>causes,</w:t>
      </w:r>
      <w:r>
        <w:rPr>
          <w:color w:val="231F20"/>
          <w:spacing w:val="-6"/>
          <w:sz w:val="24"/>
        </w:rPr>
        <w:t> </w:t>
      </w:r>
      <w:r>
        <w:rPr>
          <w:color w:val="231F20"/>
          <w:spacing w:val="-4"/>
          <w:sz w:val="24"/>
        </w:rPr>
        <w:t>des</w:t>
      </w:r>
      <w:r>
        <w:rPr>
          <w:color w:val="231F20"/>
          <w:spacing w:val="-6"/>
          <w:sz w:val="24"/>
        </w:rPr>
        <w:t> </w:t>
      </w:r>
      <w:r>
        <w:rPr>
          <w:color w:val="231F20"/>
          <w:spacing w:val="-4"/>
          <w:sz w:val="24"/>
        </w:rPr>
        <w:t>con- </w:t>
      </w:r>
      <w:r>
        <w:rPr>
          <w:color w:val="231F20"/>
          <w:sz w:val="24"/>
        </w:rPr>
        <w:t>séquences et des méfaits du racisme, de la discrimination raciale,</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xénophobie</w:t>
      </w:r>
      <w:r>
        <w:rPr>
          <w:color w:val="231F20"/>
          <w:spacing w:val="-5"/>
          <w:sz w:val="24"/>
        </w:rPr>
        <w:t> </w:t>
      </w:r>
      <w:r>
        <w:rPr>
          <w:color w:val="231F20"/>
          <w:sz w:val="24"/>
        </w:rPr>
        <w:t>et</w:t>
      </w:r>
      <w:r>
        <w:rPr>
          <w:color w:val="231F20"/>
          <w:spacing w:val="-5"/>
          <w:sz w:val="24"/>
        </w:rPr>
        <w:t> </w:t>
      </w:r>
      <w:r>
        <w:rPr>
          <w:color w:val="231F20"/>
          <w:sz w:val="24"/>
        </w:rPr>
        <w:t>de</w:t>
      </w:r>
      <w:r>
        <w:rPr>
          <w:color w:val="231F20"/>
          <w:spacing w:val="-5"/>
          <w:sz w:val="24"/>
        </w:rPr>
        <w:t> </w:t>
      </w:r>
      <w:r>
        <w:rPr>
          <w:color w:val="231F20"/>
          <w:sz w:val="24"/>
        </w:rPr>
        <w:t>l’intolérance</w:t>
      </w:r>
      <w:r>
        <w:rPr>
          <w:color w:val="231F20"/>
          <w:spacing w:val="-5"/>
          <w:sz w:val="24"/>
        </w:rPr>
        <w:t> </w:t>
      </w:r>
      <w:r>
        <w:rPr>
          <w:color w:val="231F20"/>
          <w:sz w:val="24"/>
        </w:rPr>
        <w:t>qui</w:t>
      </w:r>
      <w:r>
        <w:rPr>
          <w:color w:val="231F20"/>
          <w:spacing w:val="-5"/>
          <w:sz w:val="24"/>
        </w:rPr>
        <w:t> </w:t>
      </w:r>
      <w:r>
        <w:rPr>
          <w:color w:val="231F20"/>
          <w:sz w:val="24"/>
        </w:rPr>
        <w:t>y</w:t>
      </w:r>
      <w:r>
        <w:rPr>
          <w:color w:val="231F20"/>
          <w:spacing w:val="-5"/>
          <w:sz w:val="24"/>
        </w:rPr>
        <w:t> </w:t>
      </w:r>
      <w:r>
        <w:rPr>
          <w:color w:val="231F20"/>
          <w:sz w:val="24"/>
        </w:rPr>
        <w:t>est</w:t>
      </w:r>
      <w:r>
        <w:rPr>
          <w:color w:val="231F20"/>
          <w:spacing w:val="-5"/>
          <w:sz w:val="24"/>
        </w:rPr>
        <w:t> </w:t>
      </w:r>
      <w:r>
        <w:rPr>
          <w:color w:val="231F20"/>
          <w:sz w:val="24"/>
        </w:rPr>
        <w:t>associée et, en outre, engage vivement les Etats, en consultation avec les autorités éducatives et le secteur privé, s’il y a lieu, et encourage les autorités éducatives et le secteur privé, selon qu’il conviendra, à établir des matériels pédagogiques, notamment</w:t>
      </w:r>
      <w:r>
        <w:rPr>
          <w:color w:val="231F20"/>
          <w:spacing w:val="-12"/>
          <w:sz w:val="24"/>
        </w:rPr>
        <w:t> </w:t>
      </w:r>
      <w:r>
        <w:rPr>
          <w:color w:val="231F20"/>
          <w:sz w:val="24"/>
        </w:rPr>
        <w:t>des</w:t>
      </w:r>
      <w:r>
        <w:rPr>
          <w:color w:val="231F20"/>
          <w:spacing w:val="-12"/>
          <w:sz w:val="24"/>
        </w:rPr>
        <w:t> </w:t>
      </w:r>
      <w:r>
        <w:rPr>
          <w:color w:val="231F20"/>
          <w:sz w:val="24"/>
        </w:rPr>
        <w:t>manuels</w:t>
      </w:r>
      <w:r>
        <w:rPr>
          <w:color w:val="231F20"/>
          <w:spacing w:val="-12"/>
          <w:sz w:val="24"/>
        </w:rPr>
        <w:t> </w:t>
      </w:r>
      <w:r>
        <w:rPr>
          <w:color w:val="231F20"/>
          <w:sz w:val="24"/>
        </w:rPr>
        <w:t>scolaires</w:t>
      </w:r>
      <w:r>
        <w:rPr>
          <w:color w:val="231F20"/>
          <w:spacing w:val="-12"/>
          <w:sz w:val="24"/>
        </w:rPr>
        <w:t> </w:t>
      </w:r>
      <w:r>
        <w:rPr>
          <w:color w:val="231F20"/>
          <w:sz w:val="24"/>
        </w:rPr>
        <w:t>et</w:t>
      </w:r>
      <w:r>
        <w:rPr>
          <w:color w:val="231F20"/>
          <w:spacing w:val="-12"/>
          <w:sz w:val="24"/>
        </w:rPr>
        <w:t> </w:t>
      </w:r>
      <w:r>
        <w:rPr>
          <w:color w:val="231F20"/>
          <w:sz w:val="24"/>
        </w:rPr>
        <w:t>des</w:t>
      </w:r>
      <w:r>
        <w:rPr>
          <w:color w:val="231F20"/>
          <w:spacing w:val="-12"/>
          <w:sz w:val="24"/>
        </w:rPr>
        <w:t> </w:t>
      </w:r>
      <w:r>
        <w:rPr>
          <w:color w:val="231F20"/>
          <w:sz w:val="24"/>
        </w:rPr>
        <w:t>dictionnaires</w:t>
      </w:r>
      <w:r>
        <w:rPr>
          <w:color w:val="231F20"/>
          <w:spacing w:val="-12"/>
          <w:sz w:val="24"/>
        </w:rPr>
        <w:t> </w:t>
      </w:r>
      <w:r>
        <w:rPr>
          <w:color w:val="231F20"/>
          <w:sz w:val="24"/>
        </w:rPr>
        <w:t>conçus pour combattre ces phénomènes et, dans ce contexte, demande aux Etats de veiller, le cas échéant, à revoir et à modifier les manuels et les programmes de façon à éliminer tout élément de nature à promouvoir le racisme, la discrimi- nation</w:t>
      </w:r>
      <w:r>
        <w:rPr>
          <w:color w:val="231F20"/>
          <w:spacing w:val="-15"/>
          <w:sz w:val="24"/>
        </w:rPr>
        <w:t> </w:t>
      </w:r>
      <w:r>
        <w:rPr>
          <w:color w:val="231F20"/>
          <w:sz w:val="24"/>
        </w:rPr>
        <w:t>raciale,</w:t>
      </w:r>
      <w:r>
        <w:rPr>
          <w:color w:val="231F20"/>
          <w:spacing w:val="-15"/>
          <w:sz w:val="24"/>
        </w:rPr>
        <w:t> </w:t>
      </w:r>
      <w:r>
        <w:rPr>
          <w:color w:val="231F20"/>
          <w:sz w:val="24"/>
        </w:rPr>
        <w:t>la</w:t>
      </w:r>
      <w:r>
        <w:rPr>
          <w:color w:val="231F20"/>
          <w:spacing w:val="-15"/>
          <w:sz w:val="24"/>
        </w:rPr>
        <w:t> </w:t>
      </w:r>
      <w:r>
        <w:rPr>
          <w:color w:val="231F20"/>
          <w:sz w:val="24"/>
        </w:rPr>
        <w:t>xénophobie</w:t>
      </w:r>
      <w:r>
        <w:rPr>
          <w:color w:val="231F20"/>
          <w:spacing w:val="-15"/>
          <w:sz w:val="24"/>
        </w:rPr>
        <w:t> </w:t>
      </w:r>
      <w:r>
        <w:rPr>
          <w:color w:val="231F20"/>
          <w:sz w:val="24"/>
        </w:rPr>
        <w:t>et</w:t>
      </w:r>
      <w:r>
        <w:rPr>
          <w:color w:val="231F20"/>
          <w:spacing w:val="-15"/>
          <w:sz w:val="24"/>
        </w:rPr>
        <w:t> </w:t>
      </w:r>
      <w:r>
        <w:rPr>
          <w:color w:val="231F20"/>
          <w:sz w:val="24"/>
        </w:rPr>
        <w:t>l’intolérance</w:t>
      </w:r>
      <w:r>
        <w:rPr>
          <w:color w:val="231F20"/>
          <w:spacing w:val="-15"/>
          <w:sz w:val="24"/>
        </w:rPr>
        <w:t> </w:t>
      </w:r>
      <w:r>
        <w:rPr>
          <w:color w:val="231F20"/>
          <w:sz w:val="24"/>
        </w:rPr>
        <w:t>qui</w:t>
      </w:r>
      <w:r>
        <w:rPr>
          <w:color w:val="231F20"/>
          <w:spacing w:val="-15"/>
          <w:sz w:val="24"/>
        </w:rPr>
        <w:t> </w:t>
      </w:r>
      <w:r>
        <w:rPr>
          <w:color w:val="231F20"/>
          <w:sz w:val="24"/>
        </w:rPr>
        <w:t>y</w:t>
      </w:r>
      <w:r>
        <w:rPr>
          <w:color w:val="231F20"/>
          <w:spacing w:val="-15"/>
          <w:sz w:val="24"/>
        </w:rPr>
        <w:t> </w:t>
      </w:r>
      <w:r>
        <w:rPr>
          <w:color w:val="231F20"/>
          <w:sz w:val="24"/>
        </w:rPr>
        <w:t>est</w:t>
      </w:r>
      <w:r>
        <w:rPr>
          <w:color w:val="231F20"/>
          <w:spacing w:val="-15"/>
          <w:sz w:val="24"/>
        </w:rPr>
        <w:t> </w:t>
      </w:r>
      <w:r>
        <w:rPr>
          <w:color w:val="231F20"/>
          <w:sz w:val="24"/>
        </w:rPr>
        <w:t>associée ou à renforcer les stéréotypes négatifs, et d’y inclure des élé- ments qui réfutent ces stéréotypes;</w:t>
      </w:r>
    </w:p>
    <w:p>
      <w:pPr>
        <w:pStyle w:val="BodyText"/>
        <w:spacing w:before="6"/>
        <w:rPr>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 Etats, agissant, selon qu’il con- viendra,</w:t>
      </w:r>
      <w:r>
        <w:rPr>
          <w:color w:val="231F20"/>
          <w:spacing w:val="-15"/>
          <w:sz w:val="24"/>
        </w:rPr>
        <w:t> </w:t>
      </w:r>
      <w:r>
        <w:rPr>
          <w:color w:val="231F20"/>
          <w:sz w:val="24"/>
        </w:rPr>
        <w:t>en</w:t>
      </w:r>
      <w:r>
        <w:rPr>
          <w:color w:val="231F20"/>
          <w:spacing w:val="-15"/>
          <w:sz w:val="24"/>
        </w:rPr>
        <w:t> </w:t>
      </w:r>
      <w:r>
        <w:rPr>
          <w:color w:val="231F20"/>
          <w:sz w:val="24"/>
        </w:rPr>
        <w:t>coopération</w:t>
      </w:r>
      <w:r>
        <w:rPr>
          <w:color w:val="231F20"/>
          <w:spacing w:val="-15"/>
          <w:sz w:val="24"/>
        </w:rPr>
        <w:t> </w:t>
      </w:r>
      <w:r>
        <w:rPr>
          <w:color w:val="231F20"/>
          <w:sz w:val="24"/>
        </w:rPr>
        <w:t>avec</w:t>
      </w:r>
      <w:r>
        <w:rPr>
          <w:color w:val="231F20"/>
          <w:spacing w:val="-15"/>
          <w:sz w:val="24"/>
        </w:rPr>
        <w:t> </w:t>
      </w:r>
      <w:r>
        <w:rPr>
          <w:color w:val="231F20"/>
          <w:sz w:val="24"/>
        </w:rPr>
        <w:t>les</w:t>
      </w:r>
      <w:r>
        <w:rPr>
          <w:color w:val="231F20"/>
          <w:spacing w:val="-15"/>
          <w:sz w:val="24"/>
        </w:rPr>
        <w:t> </w:t>
      </w:r>
      <w:r>
        <w:rPr>
          <w:color w:val="231F20"/>
          <w:sz w:val="24"/>
        </w:rPr>
        <w:t>organisations</w:t>
      </w:r>
      <w:r>
        <w:rPr>
          <w:color w:val="231F20"/>
          <w:spacing w:val="-15"/>
          <w:sz w:val="24"/>
        </w:rPr>
        <w:t> </w:t>
      </w:r>
      <w:r>
        <w:rPr>
          <w:color w:val="231F20"/>
          <w:sz w:val="24"/>
        </w:rPr>
        <w:t>compétentes,</w:t>
      </w:r>
      <w:r>
        <w:rPr>
          <w:color w:val="231F20"/>
          <w:spacing w:val="-15"/>
          <w:sz w:val="24"/>
        </w:rPr>
        <w:t> </w:t>
      </w:r>
      <w:r>
        <w:rPr>
          <w:color w:val="231F20"/>
          <w:sz w:val="24"/>
        </w:rPr>
        <w:t>y compris les organismes de jeunes, à appuyer et à mettre en </w:t>
      </w:r>
      <w:r>
        <w:rPr>
          <w:color w:val="231F20"/>
          <w:spacing w:val="-6"/>
          <w:sz w:val="24"/>
        </w:rPr>
        <w:t>œuvre des programmes d’enseignement public de type classique </w:t>
      </w:r>
      <w:r>
        <w:rPr>
          <w:color w:val="231F20"/>
          <w:sz w:val="24"/>
        </w:rPr>
        <w:t>et</w:t>
      </w:r>
      <w:r>
        <w:rPr>
          <w:color w:val="231F20"/>
          <w:spacing w:val="-7"/>
          <w:sz w:val="24"/>
        </w:rPr>
        <w:t> </w:t>
      </w:r>
      <w:r>
        <w:rPr>
          <w:color w:val="231F20"/>
          <w:sz w:val="24"/>
        </w:rPr>
        <w:t>non</w:t>
      </w:r>
      <w:r>
        <w:rPr>
          <w:color w:val="231F20"/>
          <w:spacing w:val="-7"/>
          <w:sz w:val="24"/>
        </w:rPr>
        <w:t> </w:t>
      </w:r>
      <w:r>
        <w:rPr>
          <w:color w:val="231F20"/>
          <w:sz w:val="24"/>
        </w:rPr>
        <w:t>classique</w:t>
      </w:r>
      <w:r>
        <w:rPr>
          <w:color w:val="231F20"/>
          <w:spacing w:val="-7"/>
          <w:sz w:val="24"/>
        </w:rPr>
        <w:t> </w:t>
      </w:r>
      <w:r>
        <w:rPr>
          <w:color w:val="231F20"/>
          <w:sz w:val="24"/>
        </w:rPr>
        <w:t>destinés</w:t>
      </w:r>
      <w:r>
        <w:rPr>
          <w:color w:val="231F20"/>
          <w:spacing w:val="-7"/>
          <w:sz w:val="24"/>
        </w:rPr>
        <w:t> </w:t>
      </w:r>
      <w:r>
        <w:rPr>
          <w:color w:val="231F20"/>
          <w:sz w:val="24"/>
        </w:rPr>
        <w:t>à</w:t>
      </w:r>
      <w:r>
        <w:rPr>
          <w:color w:val="231F20"/>
          <w:spacing w:val="-7"/>
          <w:sz w:val="24"/>
        </w:rPr>
        <w:t> </w:t>
      </w:r>
      <w:r>
        <w:rPr>
          <w:color w:val="231F20"/>
          <w:sz w:val="24"/>
        </w:rPr>
        <w:t>promouvoir</w:t>
      </w:r>
      <w:r>
        <w:rPr>
          <w:color w:val="231F20"/>
          <w:spacing w:val="-7"/>
          <w:sz w:val="24"/>
        </w:rPr>
        <w:t> </w:t>
      </w:r>
      <w:r>
        <w:rPr>
          <w:color w:val="231F20"/>
          <w:sz w:val="24"/>
        </w:rPr>
        <w:t>la</w:t>
      </w:r>
      <w:r>
        <w:rPr>
          <w:color w:val="231F20"/>
          <w:spacing w:val="-7"/>
          <w:sz w:val="24"/>
        </w:rPr>
        <w:t> </w:t>
      </w:r>
      <w:r>
        <w:rPr>
          <w:color w:val="231F20"/>
          <w:sz w:val="24"/>
        </w:rPr>
        <w:t>diversité</w:t>
      </w:r>
      <w:r>
        <w:rPr>
          <w:color w:val="231F20"/>
          <w:spacing w:val="-7"/>
          <w:sz w:val="24"/>
        </w:rPr>
        <w:t> </w:t>
      </w:r>
      <w:r>
        <w:rPr>
          <w:color w:val="231F20"/>
          <w:sz w:val="24"/>
        </w:rPr>
        <w:t>culturelle;</w:t>
      </w:r>
    </w:p>
    <w:p>
      <w:pPr>
        <w:spacing w:after="0" w:line="256" w:lineRule="auto"/>
        <w:jc w:val="both"/>
        <w:rPr>
          <w:sz w:val="24"/>
        </w:rPr>
        <w:sectPr>
          <w:pgSz w:w="7920" w:h="12240"/>
          <w:pgMar w:header="525" w:footer="980" w:top="1020" w:bottom="1180" w:left="720" w:right="500"/>
        </w:sectPr>
      </w:pPr>
    </w:p>
    <w:p>
      <w:pPr>
        <w:pStyle w:val="Heading5"/>
        <w:spacing w:line="249" w:lineRule="auto" w:before="173"/>
        <w:ind w:right="2847"/>
      </w:pPr>
      <w:r>
        <w:rPr>
          <w:i/>
          <w:color w:val="231F20"/>
          <w:spacing w:val="-4"/>
        </w:rPr>
        <w:t>Education</w:t>
      </w:r>
      <w:r>
        <w:rPr>
          <w:i/>
          <w:color w:val="231F20"/>
          <w:spacing w:val="-11"/>
        </w:rPr>
        <w:t> </w:t>
      </w:r>
      <w:r>
        <w:rPr>
          <w:i/>
          <w:color w:val="231F20"/>
          <w:spacing w:val="-4"/>
        </w:rPr>
        <w:t>aux</w:t>
      </w:r>
      <w:r>
        <w:rPr>
          <w:i/>
          <w:color w:val="231F20"/>
          <w:spacing w:val="-11"/>
        </w:rPr>
        <w:t> </w:t>
      </w:r>
      <w:r>
        <w:rPr>
          <w:i/>
          <w:color w:val="231F20"/>
          <w:spacing w:val="-4"/>
        </w:rPr>
        <w:t>droits</w:t>
      </w:r>
      <w:r>
        <w:rPr>
          <w:i/>
          <w:color w:val="231F20"/>
          <w:spacing w:val="-11"/>
        </w:rPr>
        <w:t> </w:t>
      </w:r>
      <w:r>
        <w:rPr>
          <w:i/>
          <w:color w:val="231F20"/>
          <w:spacing w:val="-4"/>
        </w:rPr>
        <w:t>de</w:t>
      </w:r>
      <w:r>
        <w:rPr>
          <w:i/>
          <w:color w:val="231F20"/>
          <w:spacing w:val="-11"/>
        </w:rPr>
        <w:t> </w:t>
      </w:r>
      <w:r>
        <w:rPr>
          <w:i/>
          <w:color w:val="231F20"/>
          <w:spacing w:val="-4"/>
        </w:rPr>
        <w:t>l’homme</w:t>
      </w:r>
      <w:r>
        <w:rPr>
          <w:color w:val="231F20"/>
          <w:spacing w:val="-4"/>
        </w:rPr>
        <w:t> </w:t>
      </w:r>
      <w:r>
        <w:rPr>
          <w:color w:val="231F20"/>
        </w:rPr>
        <w:t>pour les enfants et les jeunes</w:t>
      </w:r>
    </w:p>
    <w:p>
      <w:pPr>
        <w:pStyle w:val="BodyText"/>
        <w:spacing w:before="8"/>
        <w:rPr>
          <w:rFonts w:ascii="Times New Roman"/>
          <w:b/>
          <w:i/>
          <w:sz w:val="26"/>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introduire ou, le cas échéant, à développer le thème de la lutte contre la discrimi- nation</w:t>
      </w:r>
      <w:r>
        <w:rPr>
          <w:color w:val="231F20"/>
          <w:spacing w:val="-15"/>
          <w:sz w:val="24"/>
        </w:rPr>
        <w:t> </w:t>
      </w:r>
      <w:r>
        <w:rPr>
          <w:color w:val="231F20"/>
          <w:sz w:val="24"/>
        </w:rPr>
        <w:t>et</w:t>
      </w:r>
      <w:r>
        <w:rPr>
          <w:color w:val="231F20"/>
          <w:spacing w:val="-15"/>
          <w:sz w:val="24"/>
        </w:rPr>
        <w:t> </w:t>
      </w:r>
      <w:r>
        <w:rPr>
          <w:color w:val="231F20"/>
          <w:sz w:val="24"/>
        </w:rPr>
        <w:t>le</w:t>
      </w:r>
      <w:r>
        <w:rPr>
          <w:color w:val="231F20"/>
          <w:spacing w:val="-15"/>
          <w:sz w:val="24"/>
        </w:rPr>
        <w:t> </w:t>
      </w:r>
      <w:r>
        <w:rPr>
          <w:color w:val="231F20"/>
          <w:sz w:val="24"/>
        </w:rPr>
        <w:t>racisme</w:t>
      </w:r>
      <w:r>
        <w:rPr>
          <w:color w:val="231F20"/>
          <w:spacing w:val="-15"/>
          <w:sz w:val="24"/>
        </w:rPr>
        <w:t> </w:t>
      </w:r>
      <w:r>
        <w:rPr>
          <w:color w:val="231F20"/>
          <w:sz w:val="24"/>
        </w:rPr>
        <w:t>dans</w:t>
      </w:r>
      <w:r>
        <w:rPr>
          <w:color w:val="231F20"/>
          <w:spacing w:val="-15"/>
          <w:sz w:val="24"/>
        </w:rPr>
        <w:t> </w:t>
      </w:r>
      <w:r>
        <w:rPr>
          <w:color w:val="231F20"/>
          <w:sz w:val="24"/>
        </w:rPr>
        <w:t>les</w:t>
      </w:r>
      <w:r>
        <w:rPr>
          <w:color w:val="231F20"/>
          <w:spacing w:val="-15"/>
          <w:sz w:val="24"/>
        </w:rPr>
        <w:t> </w:t>
      </w:r>
      <w:r>
        <w:rPr>
          <w:color w:val="231F20"/>
          <w:sz w:val="24"/>
        </w:rPr>
        <w:t>programmes</w:t>
      </w:r>
      <w:r>
        <w:rPr>
          <w:color w:val="231F20"/>
          <w:spacing w:val="-15"/>
          <w:sz w:val="24"/>
        </w:rPr>
        <w:t> </w:t>
      </w:r>
      <w:r>
        <w:rPr>
          <w:color w:val="231F20"/>
          <w:sz w:val="24"/>
        </w:rPr>
        <w:t>scolaires</w:t>
      </w:r>
      <w:r>
        <w:rPr>
          <w:color w:val="231F20"/>
          <w:spacing w:val="-15"/>
          <w:sz w:val="24"/>
        </w:rPr>
        <w:t> </w:t>
      </w:r>
      <w:r>
        <w:rPr>
          <w:color w:val="231F20"/>
          <w:sz w:val="24"/>
        </w:rPr>
        <w:t>relatifs</w:t>
      </w:r>
      <w:r>
        <w:rPr>
          <w:color w:val="231F20"/>
          <w:spacing w:val="-15"/>
          <w:sz w:val="24"/>
        </w:rPr>
        <w:t> </w:t>
      </w:r>
      <w:r>
        <w:rPr>
          <w:color w:val="231F20"/>
          <w:sz w:val="24"/>
        </w:rPr>
        <w:t>aux droits</w:t>
      </w:r>
      <w:r>
        <w:rPr>
          <w:color w:val="231F20"/>
          <w:spacing w:val="-15"/>
          <w:sz w:val="24"/>
        </w:rPr>
        <w:t> </w:t>
      </w:r>
      <w:r>
        <w:rPr>
          <w:color w:val="231F20"/>
          <w:sz w:val="24"/>
        </w:rPr>
        <w:t>de</w:t>
      </w:r>
      <w:r>
        <w:rPr>
          <w:color w:val="231F20"/>
          <w:spacing w:val="-15"/>
          <w:sz w:val="24"/>
        </w:rPr>
        <w:t> </w:t>
      </w:r>
      <w:r>
        <w:rPr>
          <w:color w:val="231F20"/>
          <w:sz w:val="24"/>
        </w:rPr>
        <w:t>l’homme,</w:t>
      </w:r>
      <w:r>
        <w:rPr>
          <w:color w:val="231F20"/>
          <w:spacing w:val="-15"/>
          <w:sz w:val="24"/>
        </w:rPr>
        <w:t> </w:t>
      </w:r>
      <w:r>
        <w:rPr>
          <w:color w:val="231F20"/>
          <w:sz w:val="24"/>
        </w:rPr>
        <w:t>à</w:t>
      </w:r>
      <w:r>
        <w:rPr>
          <w:color w:val="231F20"/>
          <w:spacing w:val="-15"/>
          <w:sz w:val="24"/>
        </w:rPr>
        <w:t> </w:t>
      </w:r>
      <w:r>
        <w:rPr>
          <w:color w:val="231F20"/>
          <w:sz w:val="24"/>
        </w:rPr>
        <w:t>mettre</w:t>
      </w:r>
      <w:r>
        <w:rPr>
          <w:color w:val="231F20"/>
          <w:spacing w:val="-15"/>
          <w:sz w:val="24"/>
        </w:rPr>
        <w:t> </w:t>
      </w:r>
      <w:r>
        <w:rPr>
          <w:color w:val="231F20"/>
          <w:sz w:val="24"/>
        </w:rPr>
        <w:t>au</w:t>
      </w:r>
      <w:r>
        <w:rPr>
          <w:color w:val="231F20"/>
          <w:spacing w:val="-15"/>
          <w:sz w:val="24"/>
        </w:rPr>
        <w:t> </w:t>
      </w:r>
      <w:r>
        <w:rPr>
          <w:color w:val="231F20"/>
          <w:sz w:val="24"/>
        </w:rPr>
        <w:t>point</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améliorer</w:t>
      </w:r>
      <w:r>
        <w:rPr>
          <w:color w:val="231F20"/>
          <w:spacing w:val="-15"/>
          <w:sz w:val="24"/>
        </w:rPr>
        <w:t> </w:t>
      </w:r>
      <w:r>
        <w:rPr>
          <w:color w:val="231F20"/>
          <w:sz w:val="24"/>
        </w:rPr>
        <w:t>le</w:t>
      </w:r>
      <w:r>
        <w:rPr>
          <w:color w:val="231F20"/>
          <w:spacing w:val="-15"/>
          <w:sz w:val="24"/>
        </w:rPr>
        <w:t> </w:t>
      </w:r>
      <w:r>
        <w:rPr>
          <w:color w:val="231F20"/>
          <w:sz w:val="24"/>
        </w:rPr>
        <w:t>matériel didactique pertinent, notamment les manuels d’histoire et </w:t>
      </w:r>
      <w:r>
        <w:rPr>
          <w:color w:val="231F20"/>
          <w:spacing w:val="-2"/>
          <w:sz w:val="24"/>
        </w:rPr>
        <w:t>autres,</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veiller</w:t>
      </w:r>
      <w:r>
        <w:rPr>
          <w:color w:val="231F20"/>
          <w:spacing w:val="-13"/>
          <w:sz w:val="24"/>
        </w:rPr>
        <w:t> </w:t>
      </w:r>
      <w:r>
        <w:rPr>
          <w:color w:val="231F20"/>
          <w:spacing w:val="-2"/>
          <w:sz w:val="24"/>
        </w:rPr>
        <w:t>à</w:t>
      </w:r>
      <w:r>
        <w:rPr>
          <w:color w:val="231F20"/>
          <w:spacing w:val="-13"/>
          <w:sz w:val="24"/>
        </w:rPr>
        <w:t> </w:t>
      </w:r>
      <w:r>
        <w:rPr>
          <w:color w:val="231F20"/>
          <w:spacing w:val="-2"/>
          <w:sz w:val="24"/>
        </w:rPr>
        <w:t>ce</w:t>
      </w:r>
      <w:r>
        <w:rPr>
          <w:color w:val="231F20"/>
          <w:spacing w:val="-13"/>
          <w:sz w:val="24"/>
        </w:rPr>
        <w:t> </w:t>
      </w:r>
      <w:r>
        <w:rPr>
          <w:color w:val="231F20"/>
          <w:spacing w:val="-2"/>
          <w:sz w:val="24"/>
        </w:rPr>
        <w:t>que</w:t>
      </w:r>
      <w:r>
        <w:rPr>
          <w:color w:val="231F20"/>
          <w:spacing w:val="-13"/>
          <w:sz w:val="24"/>
        </w:rPr>
        <w:t> </w:t>
      </w:r>
      <w:r>
        <w:rPr>
          <w:color w:val="231F20"/>
          <w:spacing w:val="-2"/>
          <w:sz w:val="24"/>
        </w:rPr>
        <w:t>tous</w:t>
      </w:r>
      <w:r>
        <w:rPr>
          <w:color w:val="231F20"/>
          <w:spacing w:val="-13"/>
          <w:sz w:val="24"/>
        </w:rPr>
        <w:t> </w:t>
      </w:r>
      <w:r>
        <w:rPr>
          <w:color w:val="231F20"/>
          <w:spacing w:val="-2"/>
          <w:sz w:val="24"/>
        </w:rPr>
        <w:t>les</w:t>
      </w:r>
      <w:r>
        <w:rPr>
          <w:color w:val="231F20"/>
          <w:spacing w:val="-13"/>
          <w:sz w:val="24"/>
        </w:rPr>
        <w:t> </w:t>
      </w:r>
      <w:r>
        <w:rPr>
          <w:color w:val="231F20"/>
          <w:spacing w:val="-2"/>
          <w:sz w:val="24"/>
        </w:rPr>
        <w:t>enseignants</w:t>
      </w:r>
      <w:r>
        <w:rPr>
          <w:color w:val="231F20"/>
          <w:spacing w:val="-13"/>
          <w:sz w:val="24"/>
        </w:rPr>
        <w:t> </w:t>
      </w:r>
      <w:r>
        <w:rPr>
          <w:color w:val="231F20"/>
          <w:spacing w:val="-2"/>
          <w:sz w:val="24"/>
        </w:rPr>
        <w:t>soient</w:t>
      </w:r>
      <w:r>
        <w:rPr>
          <w:color w:val="231F20"/>
          <w:spacing w:val="-13"/>
          <w:sz w:val="24"/>
        </w:rPr>
        <w:t> </w:t>
      </w:r>
      <w:r>
        <w:rPr>
          <w:color w:val="231F20"/>
          <w:spacing w:val="-2"/>
          <w:sz w:val="24"/>
        </w:rPr>
        <w:t>convena- </w:t>
      </w:r>
      <w:r>
        <w:rPr>
          <w:color w:val="231F20"/>
          <w:sz w:val="24"/>
        </w:rPr>
        <w:t>blement formés et suffisamment motivés pour changer les attitudes</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comportements</w:t>
      </w:r>
      <w:r>
        <w:rPr>
          <w:color w:val="231F20"/>
          <w:spacing w:val="-15"/>
          <w:sz w:val="24"/>
        </w:rPr>
        <w:t> </w:t>
      </w:r>
      <w:r>
        <w:rPr>
          <w:color w:val="231F20"/>
          <w:sz w:val="24"/>
        </w:rPr>
        <w:t>en</w:t>
      </w:r>
      <w:r>
        <w:rPr>
          <w:color w:val="231F20"/>
          <w:spacing w:val="-15"/>
          <w:sz w:val="24"/>
        </w:rPr>
        <w:t> </w:t>
      </w:r>
      <w:r>
        <w:rPr>
          <w:color w:val="231F20"/>
          <w:sz w:val="24"/>
        </w:rPr>
        <w:t>se</w:t>
      </w:r>
      <w:r>
        <w:rPr>
          <w:color w:val="231F20"/>
          <w:spacing w:val="-15"/>
          <w:sz w:val="24"/>
        </w:rPr>
        <w:t> </w:t>
      </w:r>
      <w:r>
        <w:rPr>
          <w:color w:val="231F20"/>
          <w:sz w:val="24"/>
        </w:rPr>
        <w:t>fondant</w:t>
      </w:r>
      <w:r>
        <w:rPr>
          <w:color w:val="231F20"/>
          <w:spacing w:val="-15"/>
          <w:sz w:val="24"/>
        </w:rPr>
        <w:t> </w:t>
      </w:r>
      <w:r>
        <w:rPr>
          <w:color w:val="231F20"/>
          <w:sz w:val="24"/>
        </w:rPr>
        <w:t>sur</w:t>
      </w:r>
      <w:r>
        <w:rPr>
          <w:color w:val="231F20"/>
          <w:spacing w:val="-15"/>
          <w:sz w:val="24"/>
        </w:rPr>
        <w:t> </w:t>
      </w:r>
      <w:r>
        <w:rPr>
          <w:color w:val="231F20"/>
          <w:sz w:val="24"/>
        </w:rPr>
        <w:t>les</w:t>
      </w:r>
      <w:r>
        <w:rPr>
          <w:color w:val="231F20"/>
          <w:spacing w:val="-15"/>
          <w:sz w:val="24"/>
        </w:rPr>
        <w:t> </w:t>
      </w:r>
      <w:r>
        <w:rPr>
          <w:color w:val="231F20"/>
          <w:sz w:val="24"/>
        </w:rPr>
        <w:t>principes de</w:t>
      </w:r>
      <w:r>
        <w:rPr>
          <w:color w:val="231F20"/>
          <w:spacing w:val="-15"/>
          <w:sz w:val="24"/>
        </w:rPr>
        <w:t> </w:t>
      </w:r>
      <w:r>
        <w:rPr>
          <w:color w:val="231F20"/>
          <w:sz w:val="24"/>
        </w:rPr>
        <w:t>la</w:t>
      </w:r>
      <w:r>
        <w:rPr>
          <w:color w:val="231F20"/>
          <w:spacing w:val="-15"/>
          <w:sz w:val="24"/>
        </w:rPr>
        <w:t> </w:t>
      </w:r>
      <w:r>
        <w:rPr>
          <w:color w:val="231F20"/>
          <w:sz w:val="24"/>
        </w:rPr>
        <w:t>non-discrimination,</w:t>
      </w:r>
      <w:r>
        <w:rPr>
          <w:color w:val="231F20"/>
          <w:spacing w:val="-15"/>
          <w:sz w:val="24"/>
        </w:rPr>
        <w:t> </w:t>
      </w:r>
      <w:r>
        <w:rPr>
          <w:color w:val="231F20"/>
          <w:sz w:val="24"/>
        </w:rPr>
        <w:t>du</w:t>
      </w:r>
      <w:r>
        <w:rPr>
          <w:color w:val="231F20"/>
          <w:spacing w:val="-15"/>
          <w:sz w:val="24"/>
        </w:rPr>
        <w:t> </w:t>
      </w:r>
      <w:r>
        <w:rPr>
          <w:color w:val="231F20"/>
          <w:sz w:val="24"/>
        </w:rPr>
        <w:t>respect</w:t>
      </w:r>
      <w:r>
        <w:rPr>
          <w:color w:val="231F20"/>
          <w:spacing w:val="-15"/>
          <w:sz w:val="24"/>
        </w:rPr>
        <w:t> </w:t>
      </w:r>
      <w:r>
        <w:rPr>
          <w:color w:val="231F20"/>
          <w:sz w:val="24"/>
        </w:rPr>
        <w:t>mutuel</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tolérance;</w:t>
      </w:r>
    </w:p>
    <w:p>
      <w:pPr>
        <w:pStyle w:val="BodyText"/>
        <w:spacing w:before="10"/>
      </w:pPr>
    </w:p>
    <w:p>
      <w:pPr>
        <w:pStyle w:val="ListParagraph"/>
        <w:numPr>
          <w:ilvl w:val="0"/>
          <w:numId w:val="4"/>
        </w:numPr>
        <w:tabs>
          <w:tab w:pos="1312" w:val="left" w:leader="none"/>
        </w:tabs>
        <w:spacing w:line="256" w:lineRule="auto" w:before="0" w:after="0"/>
        <w:ind w:left="591" w:right="488" w:firstLine="0"/>
        <w:jc w:val="both"/>
        <w:rPr>
          <w:sz w:val="24"/>
        </w:rPr>
      </w:pPr>
      <w:r>
        <w:rPr>
          <w:i/>
          <w:color w:val="231F20"/>
          <w:sz w:val="24"/>
        </w:rPr>
        <w:t>Exhorte </w:t>
      </w:r>
      <w:r>
        <w:rPr>
          <w:color w:val="231F20"/>
          <w:sz w:val="24"/>
        </w:rPr>
        <w:t>les Etats à entreprendre des activités ou à </w:t>
      </w:r>
      <w:r>
        <w:rPr>
          <w:color w:val="231F20"/>
          <w:spacing w:val="-4"/>
          <w:sz w:val="24"/>
        </w:rPr>
        <w:t>faciliter</w:t>
      </w:r>
      <w:r>
        <w:rPr>
          <w:color w:val="231F20"/>
          <w:spacing w:val="-6"/>
          <w:sz w:val="24"/>
        </w:rPr>
        <w:t> </w:t>
      </w:r>
      <w:r>
        <w:rPr>
          <w:color w:val="231F20"/>
          <w:spacing w:val="-4"/>
          <w:sz w:val="24"/>
        </w:rPr>
        <w:t>l’exécution</w:t>
      </w:r>
      <w:r>
        <w:rPr>
          <w:color w:val="231F20"/>
          <w:spacing w:val="-6"/>
          <w:sz w:val="24"/>
        </w:rPr>
        <w:t> </w:t>
      </w:r>
      <w:r>
        <w:rPr>
          <w:color w:val="231F20"/>
          <w:spacing w:val="-4"/>
          <w:sz w:val="24"/>
        </w:rPr>
        <w:t>d’activités</w:t>
      </w:r>
      <w:r>
        <w:rPr>
          <w:color w:val="231F20"/>
          <w:spacing w:val="-6"/>
          <w:sz w:val="24"/>
        </w:rPr>
        <w:t> </w:t>
      </w:r>
      <w:r>
        <w:rPr>
          <w:color w:val="231F20"/>
          <w:spacing w:val="-4"/>
          <w:sz w:val="24"/>
        </w:rPr>
        <w:t>visant</w:t>
      </w:r>
      <w:r>
        <w:rPr>
          <w:color w:val="231F20"/>
          <w:spacing w:val="-6"/>
          <w:sz w:val="24"/>
        </w:rPr>
        <w:t> </w:t>
      </w:r>
      <w:r>
        <w:rPr>
          <w:color w:val="231F20"/>
          <w:spacing w:val="-4"/>
          <w:sz w:val="24"/>
        </w:rPr>
        <w:t>à</w:t>
      </w:r>
      <w:r>
        <w:rPr>
          <w:color w:val="231F20"/>
          <w:spacing w:val="-6"/>
          <w:sz w:val="24"/>
        </w:rPr>
        <w:t> </w:t>
      </w:r>
      <w:r>
        <w:rPr>
          <w:color w:val="231F20"/>
          <w:spacing w:val="-4"/>
          <w:sz w:val="24"/>
        </w:rPr>
        <w:t>dispenser</w:t>
      </w:r>
      <w:r>
        <w:rPr>
          <w:color w:val="231F20"/>
          <w:spacing w:val="-6"/>
          <w:sz w:val="24"/>
        </w:rPr>
        <w:t> </w:t>
      </w:r>
      <w:r>
        <w:rPr>
          <w:color w:val="231F20"/>
          <w:spacing w:val="-4"/>
          <w:sz w:val="24"/>
        </w:rPr>
        <w:t>aux</w:t>
      </w:r>
      <w:r>
        <w:rPr>
          <w:color w:val="231F20"/>
          <w:spacing w:val="-6"/>
          <w:sz w:val="24"/>
        </w:rPr>
        <w:t> </w:t>
      </w:r>
      <w:r>
        <w:rPr>
          <w:color w:val="231F20"/>
          <w:spacing w:val="-4"/>
          <w:sz w:val="24"/>
        </w:rPr>
        <w:t>jeunes</w:t>
      </w:r>
      <w:r>
        <w:rPr>
          <w:color w:val="231F20"/>
          <w:spacing w:val="-6"/>
          <w:sz w:val="24"/>
        </w:rPr>
        <w:t> </w:t>
      </w:r>
      <w:r>
        <w:rPr>
          <w:color w:val="231F20"/>
          <w:spacing w:val="-4"/>
          <w:sz w:val="24"/>
        </w:rPr>
        <w:t>une </w:t>
      </w:r>
      <w:r>
        <w:rPr>
          <w:color w:val="231F20"/>
          <w:sz w:val="24"/>
        </w:rPr>
        <w:t>éducation</w:t>
      </w:r>
      <w:r>
        <w:rPr>
          <w:color w:val="231F20"/>
          <w:spacing w:val="-6"/>
          <w:sz w:val="24"/>
        </w:rPr>
        <w:t> </w:t>
      </w:r>
      <w:r>
        <w:rPr>
          <w:color w:val="231F20"/>
          <w:sz w:val="24"/>
        </w:rPr>
        <w:t>axée</w:t>
      </w:r>
      <w:r>
        <w:rPr>
          <w:color w:val="231F20"/>
          <w:spacing w:val="-6"/>
          <w:sz w:val="24"/>
        </w:rPr>
        <w:t> </w:t>
      </w:r>
      <w:r>
        <w:rPr>
          <w:color w:val="231F20"/>
          <w:sz w:val="24"/>
        </w:rPr>
        <w:t>sur</w:t>
      </w:r>
      <w:r>
        <w:rPr>
          <w:color w:val="231F20"/>
          <w:spacing w:val="-6"/>
          <w:sz w:val="24"/>
        </w:rPr>
        <w:t> </w:t>
      </w:r>
      <w:r>
        <w:rPr>
          <w:color w:val="231F20"/>
          <w:sz w:val="24"/>
        </w:rPr>
        <w:t>les</w:t>
      </w:r>
      <w:r>
        <w:rPr>
          <w:color w:val="231F20"/>
          <w:spacing w:val="-6"/>
          <w:sz w:val="24"/>
        </w:rPr>
        <w:t> </w:t>
      </w:r>
      <w:r>
        <w:rPr>
          <w:color w:val="231F20"/>
          <w:sz w:val="24"/>
        </w:rPr>
        <w:t>droits</w:t>
      </w:r>
      <w:r>
        <w:rPr>
          <w:color w:val="231F20"/>
          <w:spacing w:val="-6"/>
          <w:sz w:val="24"/>
        </w:rPr>
        <w:t> </w:t>
      </w:r>
      <w:r>
        <w:rPr>
          <w:color w:val="231F20"/>
          <w:sz w:val="24"/>
        </w:rPr>
        <w:t>de</w:t>
      </w:r>
      <w:r>
        <w:rPr>
          <w:color w:val="231F20"/>
          <w:spacing w:val="-6"/>
          <w:sz w:val="24"/>
        </w:rPr>
        <w:t> </w:t>
      </w:r>
      <w:r>
        <w:rPr>
          <w:color w:val="231F20"/>
          <w:sz w:val="24"/>
        </w:rPr>
        <w:t>l’homme</w:t>
      </w:r>
      <w:r>
        <w:rPr>
          <w:color w:val="231F20"/>
          <w:spacing w:val="-6"/>
          <w:sz w:val="24"/>
        </w:rPr>
        <w:t> </w:t>
      </w:r>
      <w:r>
        <w:rPr>
          <w:color w:val="231F20"/>
          <w:sz w:val="24"/>
        </w:rPr>
        <w:t>et</w:t>
      </w:r>
      <w:r>
        <w:rPr>
          <w:color w:val="231F20"/>
          <w:spacing w:val="-6"/>
          <w:sz w:val="24"/>
        </w:rPr>
        <w:t> </w:t>
      </w:r>
      <w:r>
        <w:rPr>
          <w:color w:val="231F20"/>
          <w:sz w:val="24"/>
        </w:rPr>
        <w:t>le</w:t>
      </w:r>
      <w:r>
        <w:rPr>
          <w:color w:val="231F20"/>
          <w:spacing w:val="-6"/>
          <w:sz w:val="24"/>
        </w:rPr>
        <w:t> </w:t>
      </w:r>
      <w:r>
        <w:rPr>
          <w:color w:val="231F20"/>
          <w:sz w:val="24"/>
        </w:rPr>
        <w:t>civisme</w:t>
      </w:r>
      <w:r>
        <w:rPr>
          <w:color w:val="231F20"/>
          <w:spacing w:val="-6"/>
          <w:sz w:val="24"/>
        </w:rPr>
        <w:t> </w:t>
      </w:r>
      <w:r>
        <w:rPr>
          <w:color w:val="231F20"/>
          <w:sz w:val="24"/>
        </w:rPr>
        <w:t>démo- cratique et à leur inculquer les valeurs que sont la solidarité, le respect et l’appréciation de la diversité, et notamment le respect</w:t>
      </w:r>
      <w:r>
        <w:rPr>
          <w:color w:val="231F20"/>
          <w:spacing w:val="-15"/>
          <w:sz w:val="24"/>
        </w:rPr>
        <w:t> </w:t>
      </w:r>
      <w:r>
        <w:rPr>
          <w:color w:val="231F20"/>
          <w:sz w:val="24"/>
        </w:rPr>
        <w:t>des</w:t>
      </w:r>
      <w:r>
        <w:rPr>
          <w:color w:val="231F20"/>
          <w:spacing w:val="-15"/>
          <w:sz w:val="24"/>
        </w:rPr>
        <w:t> </w:t>
      </w:r>
      <w:r>
        <w:rPr>
          <w:color w:val="231F20"/>
          <w:sz w:val="24"/>
        </w:rPr>
        <w:t>différents</w:t>
      </w:r>
      <w:r>
        <w:rPr>
          <w:color w:val="231F20"/>
          <w:spacing w:val="-15"/>
          <w:sz w:val="24"/>
        </w:rPr>
        <w:t> </w:t>
      </w:r>
      <w:r>
        <w:rPr>
          <w:color w:val="231F20"/>
          <w:sz w:val="24"/>
        </w:rPr>
        <w:t>groupes.</w:t>
      </w:r>
      <w:r>
        <w:rPr>
          <w:color w:val="231F20"/>
          <w:spacing w:val="-15"/>
          <w:sz w:val="24"/>
        </w:rPr>
        <w:t> </w:t>
      </w:r>
      <w:r>
        <w:rPr>
          <w:color w:val="231F20"/>
          <w:sz w:val="24"/>
        </w:rPr>
        <w:t>Il</w:t>
      </w:r>
      <w:r>
        <w:rPr>
          <w:color w:val="231F20"/>
          <w:spacing w:val="-15"/>
          <w:sz w:val="24"/>
        </w:rPr>
        <w:t> </w:t>
      </w:r>
      <w:r>
        <w:rPr>
          <w:color w:val="231F20"/>
          <w:sz w:val="24"/>
        </w:rPr>
        <w:t>convient</w:t>
      </w:r>
      <w:r>
        <w:rPr>
          <w:color w:val="231F20"/>
          <w:spacing w:val="-15"/>
          <w:sz w:val="24"/>
        </w:rPr>
        <w:t> </w:t>
      </w:r>
      <w:r>
        <w:rPr>
          <w:color w:val="231F20"/>
          <w:sz w:val="24"/>
        </w:rPr>
        <w:t>d’entreprendre</w:t>
      </w:r>
      <w:r>
        <w:rPr>
          <w:color w:val="231F20"/>
          <w:spacing w:val="-15"/>
          <w:sz w:val="24"/>
        </w:rPr>
        <w:t> </w:t>
      </w:r>
      <w:r>
        <w:rPr>
          <w:color w:val="231F20"/>
          <w:sz w:val="24"/>
        </w:rPr>
        <w:t>des </w:t>
      </w:r>
      <w:r>
        <w:rPr>
          <w:color w:val="231F20"/>
          <w:spacing w:val="-2"/>
          <w:sz w:val="24"/>
        </w:rPr>
        <w:t>efforts</w:t>
      </w:r>
      <w:r>
        <w:rPr>
          <w:color w:val="231F20"/>
          <w:spacing w:val="-12"/>
          <w:sz w:val="24"/>
        </w:rPr>
        <w:t> </w:t>
      </w:r>
      <w:r>
        <w:rPr>
          <w:color w:val="231F20"/>
          <w:spacing w:val="-2"/>
          <w:sz w:val="24"/>
        </w:rPr>
        <w:t>particuliers</w:t>
      </w:r>
      <w:r>
        <w:rPr>
          <w:color w:val="231F20"/>
          <w:spacing w:val="-12"/>
          <w:sz w:val="24"/>
        </w:rPr>
        <w:t> </w:t>
      </w:r>
      <w:r>
        <w:rPr>
          <w:color w:val="231F20"/>
          <w:spacing w:val="-2"/>
          <w:sz w:val="24"/>
        </w:rPr>
        <w:t>ou</w:t>
      </w:r>
      <w:r>
        <w:rPr>
          <w:color w:val="231F20"/>
          <w:spacing w:val="-12"/>
          <w:sz w:val="24"/>
        </w:rPr>
        <w:t> </w:t>
      </w:r>
      <w:r>
        <w:rPr>
          <w:color w:val="231F20"/>
          <w:spacing w:val="-2"/>
          <w:sz w:val="24"/>
        </w:rPr>
        <w:t>de</w:t>
      </w:r>
      <w:r>
        <w:rPr>
          <w:color w:val="231F20"/>
          <w:spacing w:val="-12"/>
          <w:sz w:val="24"/>
        </w:rPr>
        <w:t> </w:t>
      </w:r>
      <w:r>
        <w:rPr>
          <w:color w:val="231F20"/>
          <w:spacing w:val="-2"/>
          <w:sz w:val="24"/>
        </w:rPr>
        <w:t>renforcer</w:t>
      </w:r>
      <w:r>
        <w:rPr>
          <w:color w:val="231F20"/>
          <w:spacing w:val="-12"/>
          <w:sz w:val="24"/>
        </w:rPr>
        <w:t> </w:t>
      </w:r>
      <w:r>
        <w:rPr>
          <w:color w:val="231F20"/>
          <w:spacing w:val="-2"/>
          <w:sz w:val="24"/>
        </w:rPr>
        <w:t>ceux</w:t>
      </w:r>
      <w:r>
        <w:rPr>
          <w:color w:val="231F20"/>
          <w:spacing w:val="-12"/>
          <w:sz w:val="24"/>
        </w:rPr>
        <w:t> </w:t>
      </w:r>
      <w:r>
        <w:rPr>
          <w:color w:val="231F20"/>
          <w:spacing w:val="-2"/>
          <w:sz w:val="24"/>
        </w:rPr>
        <w:t>qui</w:t>
      </w:r>
      <w:r>
        <w:rPr>
          <w:color w:val="231F20"/>
          <w:spacing w:val="-12"/>
          <w:sz w:val="24"/>
        </w:rPr>
        <w:t> </w:t>
      </w:r>
      <w:r>
        <w:rPr>
          <w:color w:val="231F20"/>
          <w:spacing w:val="-2"/>
          <w:sz w:val="24"/>
        </w:rPr>
        <w:t>sont</w:t>
      </w:r>
      <w:r>
        <w:rPr>
          <w:color w:val="231F20"/>
          <w:spacing w:val="-12"/>
          <w:sz w:val="24"/>
        </w:rPr>
        <w:t> </w:t>
      </w:r>
      <w:r>
        <w:rPr>
          <w:color w:val="231F20"/>
          <w:spacing w:val="-2"/>
          <w:sz w:val="24"/>
        </w:rPr>
        <w:t>déjà</w:t>
      </w:r>
      <w:r>
        <w:rPr>
          <w:color w:val="231F20"/>
          <w:spacing w:val="-12"/>
          <w:sz w:val="24"/>
        </w:rPr>
        <w:t> </w:t>
      </w:r>
      <w:r>
        <w:rPr>
          <w:color w:val="231F20"/>
          <w:spacing w:val="-2"/>
          <w:sz w:val="24"/>
        </w:rPr>
        <w:t>déployés en</w:t>
      </w:r>
      <w:r>
        <w:rPr>
          <w:color w:val="231F20"/>
          <w:spacing w:val="-13"/>
          <w:sz w:val="24"/>
        </w:rPr>
        <w:t> </w:t>
      </w:r>
      <w:r>
        <w:rPr>
          <w:color w:val="231F20"/>
          <w:spacing w:val="-2"/>
          <w:sz w:val="24"/>
        </w:rPr>
        <w:t>vue</w:t>
      </w:r>
      <w:r>
        <w:rPr>
          <w:color w:val="231F20"/>
          <w:spacing w:val="-13"/>
          <w:sz w:val="24"/>
        </w:rPr>
        <w:t> </w:t>
      </w:r>
      <w:r>
        <w:rPr>
          <w:color w:val="231F20"/>
          <w:spacing w:val="-2"/>
          <w:sz w:val="24"/>
        </w:rPr>
        <w:t>d’informer</w:t>
      </w:r>
      <w:r>
        <w:rPr>
          <w:color w:val="231F20"/>
          <w:spacing w:val="-13"/>
          <w:sz w:val="24"/>
        </w:rPr>
        <w:t> </w:t>
      </w:r>
      <w:r>
        <w:rPr>
          <w:color w:val="231F20"/>
          <w:spacing w:val="-2"/>
          <w:sz w:val="24"/>
        </w:rPr>
        <w:t>les</w:t>
      </w:r>
      <w:r>
        <w:rPr>
          <w:color w:val="231F20"/>
          <w:spacing w:val="-13"/>
          <w:sz w:val="24"/>
        </w:rPr>
        <w:t> </w:t>
      </w:r>
      <w:r>
        <w:rPr>
          <w:color w:val="231F20"/>
          <w:spacing w:val="-2"/>
          <w:sz w:val="24"/>
        </w:rPr>
        <w:t>jeunes</w:t>
      </w:r>
      <w:r>
        <w:rPr>
          <w:color w:val="231F20"/>
          <w:spacing w:val="-13"/>
          <w:sz w:val="24"/>
        </w:rPr>
        <w:t> </w:t>
      </w:r>
      <w:r>
        <w:rPr>
          <w:color w:val="231F20"/>
          <w:spacing w:val="-2"/>
          <w:sz w:val="24"/>
        </w:rPr>
        <w:t>et</w:t>
      </w:r>
      <w:r>
        <w:rPr>
          <w:color w:val="231F20"/>
          <w:spacing w:val="-13"/>
          <w:sz w:val="24"/>
        </w:rPr>
        <w:t> </w:t>
      </w:r>
      <w:r>
        <w:rPr>
          <w:color w:val="231F20"/>
          <w:spacing w:val="-2"/>
          <w:sz w:val="24"/>
        </w:rPr>
        <w:t>de</w:t>
      </w:r>
      <w:r>
        <w:rPr>
          <w:color w:val="231F20"/>
          <w:spacing w:val="-13"/>
          <w:sz w:val="24"/>
        </w:rPr>
        <w:t> </w:t>
      </w:r>
      <w:r>
        <w:rPr>
          <w:color w:val="231F20"/>
          <w:spacing w:val="-2"/>
          <w:sz w:val="24"/>
        </w:rPr>
        <w:t>les</w:t>
      </w:r>
      <w:r>
        <w:rPr>
          <w:color w:val="231F20"/>
          <w:spacing w:val="-13"/>
          <w:sz w:val="24"/>
        </w:rPr>
        <w:t> </w:t>
      </w:r>
      <w:r>
        <w:rPr>
          <w:color w:val="231F20"/>
          <w:spacing w:val="-2"/>
          <w:sz w:val="24"/>
        </w:rPr>
        <w:t>sensibiliser</w:t>
      </w:r>
      <w:r>
        <w:rPr>
          <w:color w:val="231F20"/>
          <w:spacing w:val="-13"/>
          <w:sz w:val="24"/>
        </w:rPr>
        <w:t> </w:t>
      </w:r>
      <w:r>
        <w:rPr>
          <w:color w:val="231F20"/>
          <w:spacing w:val="-2"/>
          <w:sz w:val="24"/>
        </w:rPr>
        <w:t>au</w:t>
      </w:r>
      <w:r>
        <w:rPr>
          <w:color w:val="231F20"/>
          <w:spacing w:val="-13"/>
          <w:sz w:val="24"/>
        </w:rPr>
        <w:t> </w:t>
      </w:r>
      <w:r>
        <w:rPr>
          <w:color w:val="231F20"/>
          <w:spacing w:val="-2"/>
          <w:sz w:val="24"/>
        </w:rPr>
        <w:t>respect</w:t>
      </w:r>
      <w:r>
        <w:rPr>
          <w:color w:val="231F20"/>
          <w:spacing w:val="-13"/>
          <w:sz w:val="24"/>
        </w:rPr>
        <w:t> </w:t>
      </w:r>
      <w:r>
        <w:rPr>
          <w:color w:val="231F20"/>
          <w:spacing w:val="-2"/>
          <w:sz w:val="24"/>
        </w:rPr>
        <w:t>des </w:t>
      </w:r>
      <w:r>
        <w:rPr>
          <w:color w:val="231F20"/>
          <w:sz w:val="24"/>
        </w:rPr>
        <w:t>valeurs</w:t>
      </w:r>
      <w:r>
        <w:rPr>
          <w:color w:val="231F20"/>
          <w:spacing w:val="-8"/>
          <w:sz w:val="24"/>
        </w:rPr>
        <w:t> </w:t>
      </w:r>
      <w:r>
        <w:rPr>
          <w:color w:val="231F20"/>
          <w:sz w:val="24"/>
        </w:rPr>
        <w:t>démocratiques</w:t>
      </w:r>
      <w:r>
        <w:rPr>
          <w:color w:val="231F20"/>
          <w:spacing w:val="-8"/>
          <w:sz w:val="24"/>
        </w:rPr>
        <w:t> </w:t>
      </w:r>
      <w:r>
        <w:rPr>
          <w:color w:val="231F20"/>
          <w:sz w:val="24"/>
        </w:rPr>
        <w:t>et</w:t>
      </w:r>
      <w:r>
        <w:rPr>
          <w:color w:val="231F20"/>
          <w:spacing w:val="-8"/>
          <w:sz w:val="24"/>
        </w:rPr>
        <w:t> </w:t>
      </w:r>
      <w:r>
        <w:rPr>
          <w:color w:val="231F20"/>
          <w:sz w:val="24"/>
        </w:rPr>
        <w:t>des</w:t>
      </w:r>
      <w:r>
        <w:rPr>
          <w:color w:val="231F20"/>
          <w:spacing w:val="-8"/>
          <w:sz w:val="24"/>
        </w:rPr>
        <w:t> </w:t>
      </w:r>
      <w:r>
        <w:rPr>
          <w:color w:val="231F20"/>
          <w:sz w:val="24"/>
        </w:rPr>
        <w:t>droits</w:t>
      </w:r>
      <w:r>
        <w:rPr>
          <w:color w:val="231F20"/>
          <w:spacing w:val="-8"/>
          <w:sz w:val="24"/>
        </w:rPr>
        <w:t> </w:t>
      </w:r>
      <w:r>
        <w:rPr>
          <w:color w:val="231F20"/>
          <w:sz w:val="24"/>
        </w:rPr>
        <w:t>de</w:t>
      </w:r>
      <w:r>
        <w:rPr>
          <w:color w:val="231F20"/>
          <w:spacing w:val="-8"/>
          <w:sz w:val="24"/>
        </w:rPr>
        <w:t> </w:t>
      </w:r>
      <w:r>
        <w:rPr>
          <w:color w:val="231F20"/>
          <w:sz w:val="24"/>
        </w:rPr>
        <w:t>l’homme</w:t>
      </w:r>
      <w:r>
        <w:rPr>
          <w:color w:val="231F20"/>
          <w:spacing w:val="-8"/>
          <w:sz w:val="24"/>
        </w:rPr>
        <w:t> </w:t>
      </w:r>
      <w:r>
        <w:rPr>
          <w:color w:val="231F20"/>
          <w:sz w:val="24"/>
        </w:rPr>
        <w:t>afin</w:t>
      </w:r>
      <w:r>
        <w:rPr>
          <w:color w:val="231F20"/>
          <w:spacing w:val="-8"/>
          <w:sz w:val="24"/>
        </w:rPr>
        <w:t> </w:t>
      </w:r>
      <w:r>
        <w:rPr>
          <w:color w:val="231F20"/>
          <w:sz w:val="24"/>
        </w:rPr>
        <w:t>de</w:t>
      </w:r>
      <w:r>
        <w:rPr>
          <w:color w:val="231F20"/>
          <w:spacing w:val="-8"/>
          <w:sz w:val="24"/>
        </w:rPr>
        <w:t> </w:t>
      </w:r>
      <w:r>
        <w:rPr>
          <w:color w:val="231F20"/>
          <w:sz w:val="24"/>
        </w:rPr>
        <w:t>com- battre</w:t>
      </w:r>
      <w:r>
        <w:rPr>
          <w:color w:val="231F20"/>
          <w:spacing w:val="80"/>
          <w:sz w:val="24"/>
        </w:rPr>
        <w:t> </w:t>
      </w:r>
      <w:r>
        <w:rPr>
          <w:color w:val="231F20"/>
          <w:sz w:val="24"/>
        </w:rPr>
        <w:t>les</w:t>
      </w:r>
      <w:r>
        <w:rPr>
          <w:color w:val="231F20"/>
          <w:spacing w:val="80"/>
          <w:sz w:val="24"/>
        </w:rPr>
        <w:t> </w:t>
      </w:r>
      <w:r>
        <w:rPr>
          <w:color w:val="231F20"/>
          <w:sz w:val="24"/>
        </w:rPr>
        <w:t>idéologies</w:t>
      </w:r>
      <w:r>
        <w:rPr>
          <w:color w:val="231F20"/>
          <w:spacing w:val="80"/>
          <w:sz w:val="24"/>
        </w:rPr>
        <w:t> </w:t>
      </w:r>
      <w:r>
        <w:rPr>
          <w:color w:val="231F20"/>
          <w:sz w:val="24"/>
        </w:rPr>
        <w:t>fondées</w:t>
      </w:r>
      <w:r>
        <w:rPr>
          <w:color w:val="231F20"/>
          <w:spacing w:val="80"/>
          <w:sz w:val="24"/>
        </w:rPr>
        <w:t> </w:t>
      </w:r>
      <w:r>
        <w:rPr>
          <w:color w:val="231F20"/>
          <w:sz w:val="24"/>
        </w:rPr>
        <w:t>sur</w:t>
      </w:r>
      <w:r>
        <w:rPr>
          <w:color w:val="231F20"/>
          <w:spacing w:val="80"/>
          <w:sz w:val="24"/>
        </w:rPr>
        <w:t> </w:t>
      </w:r>
      <w:r>
        <w:rPr>
          <w:color w:val="231F20"/>
          <w:sz w:val="24"/>
        </w:rPr>
        <w:t>la</w:t>
      </w:r>
      <w:r>
        <w:rPr>
          <w:color w:val="231F20"/>
          <w:spacing w:val="80"/>
          <w:sz w:val="24"/>
        </w:rPr>
        <w:t> </w:t>
      </w:r>
      <w:r>
        <w:rPr>
          <w:color w:val="231F20"/>
          <w:sz w:val="24"/>
        </w:rPr>
        <w:t>théorie</w:t>
      </w:r>
      <w:r>
        <w:rPr>
          <w:color w:val="231F20"/>
          <w:spacing w:val="80"/>
          <w:sz w:val="24"/>
        </w:rPr>
        <w:t> </w:t>
      </w:r>
      <w:r>
        <w:rPr>
          <w:color w:val="231F20"/>
          <w:sz w:val="24"/>
        </w:rPr>
        <w:t>fallacieuse de la supériorité raciale;</w:t>
      </w:r>
    </w:p>
    <w:p>
      <w:pPr>
        <w:pStyle w:val="BodyText"/>
        <w:spacing w:before="8"/>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inciter tous les </w:t>
      </w:r>
      <w:r>
        <w:rPr>
          <w:color w:val="231F20"/>
          <w:sz w:val="24"/>
        </w:rPr>
        <w:t>établisse-</w:t>
      </w:r>
      <w:r>
        <w:rPr>
          <w:color w:val="231F20"/>
          <w:sz w:val="24"/>
        </w:rPr>
        <w:t> ments</w:t>
      </w:r>
      <w:r>
        <w:rPr>
          <w:color w:val="231F20"/>
          <w:spacing w:val="-15"/>
          <w:sz w:val="24"/>
        </w:rPr>
        <w:t> </w:t>
      </w:r>
      <w:r>
        <w:rPr>
          <w:color w:val="231F20"/>
          <w:sz w:val="24"/>
        </w:rPr>
        <w:t>scolaires</w:t>
      </w:r>
      <w:r>
        <w:rPr>
          <w:color w:val="231F20"/>
          <w:spacing w:val="-15"/>
          <w:sz w:val="24"/>
        </w:rPr>
        <w:t> </w:t>
      </w:r>
      <w:r>
        <w:rPr>
          <w:color w:val="231F20"/>
          <w:sz w:val="24"/>
        </w:rPr>
        <w:t>à</w:t>
      </w:r>
      <w:r>
        <w:rPr>
          <w:color w:val="231F20"/>
          <w:spacing w:val="-15"/>
          <w:sz w:val="24"/>
        </w:rPr>
        <w:t> </w:t>
      </w:r>
      <w:r>
        <w:rPr>
          <w:color w:val="231F20"/>
          <w:sz w:val="24"/>
        </w:rPr>
        <w:t>envisager</w:t>
      </w:r>
      <w:r>
        <w:rPr>
          <w:color w:val="231F20"/>
          <w:spacing w:val="-15"/>
          <w:sz w:val="24"/>
        </w:rPr>
        <w:t> </w:t>
      </w:r>
      <w:r>
        <w:rPr>
          <w:color w:val="231F20"/>
          <w:sz w:val="24"/>
        </w:rPr>
        <w:t>des</w:t>
      </w:r>
      <w:r>
        <w:rPr>
          <w:color w:val="231F20"/>
          <w:spacing w:val="-15"/>
          <w:sz w:val="24"/>
        </w:rPr>
        <w:t> </w:t>
      </w:r>
      <w:r>
        <w:rPr>
          <w:color w:val="231F20"/>
          <w:sz w:val="24"/>
        </w:rPr>
        <w:t>activités</w:t>
      </w:r>
      <w:r>
        <w:rPr>
          <w:color w:val="231F20"/>
          <w:spacing w:val="-15"/>
          <w:sz w:val="24"/>
        </w:rPr>
        <w:t> </w:t>
      </w:r>
      <w:r>
        <w:rPr>
          <w:color w:val="231F20"/>
          <w:sz w:val="24"/>
        </w:rPr>
        <w:t>éducatives,</w:t>
      </w:r>
      <w:r>
        <w:rPr>
          <w:color w:val="231F20"/>
          <w:spacing w:val="-15"/>
          <w:sz w:val="24"/>
        </w:rPr>
        <w:t> </w:t>
      </w:r>
      <w:r>
        <w:rPr>
          <w:color w:val="231F20"/>
          <w:sz w:val="24"/>
        </w:rPr>
        <w:t>y</w:t>
      </w:r>
      <w:r>
        <w:rPr>
          <w:color w:val="231F20"/>
          <w:spacing w:val="-15"/>
          <w:sz w:val="24"/>
        </w:rPr>
        <w:t> </w:t>
      </w:r>
      <w:r>
        <w:rPr>
          <w:color w:val="231F20"/>
          <w:sz w:val="24"/>
        </w:rPr>
        <w:t>compris</w:t>
      </w:r>
      <w:r>
        <w:rPr>
          <w:color w:val="231F20"/>
          <w:sz w:val="24"/>
        </w:rPr>
        <w:t> dans un cadre périscolaire, pour sensibiliser les élèves </w:t>
      </w:r>
      <w:r>
        <w:rPr>
          <w:color w:val="231F20"/>
          <w:sz w:val="24"/>
        </w:rPr>
        <w:t>au</w:t>
      </w:r>
      <w:r>
        <w:rPr>
          <w:color w:val="231F20"/>
          <w:sz w:val="24"/>
        </w:rPr>
        <w:t> racisme, à la discrimination raciale, à la xénophobie et à l’intolérance qui y est associée, notamment en célébrant </w:t>
      </w:r>
      <w:r>
        <w:rPr>
          <w:color w:val="231F20"/>
          <w:sz w:val="24"/>
        </w:rPr>
        <w:t>la</w:t>
      </w:r>
      <w:r>
        <w:rPr>
          <w:color w:val="231F20"/>
          <w:sz w:val="24"/>
        </w:rPr>
        <w:t> Journée internationale pour l’élimination de la </w:t>
      </w:r>
      <w:r>
        <w:rPr>
          <w:color w:val="231F20"/>
          <w:sz w:val="24"/>
        </w:rPr>
        <w:t>discrimina-</w:t>
      </w:r>
      <w:r>
        <w:rPr>
          <w:color w:val="231F20"/>
          <w:sz w:val="24"/>
        </w:rPr>
        <w:t> tion raciale (21 mars);</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86" w:firstLine="0"/>
        <w:jc w:val="both"/>
        <w:rPr>
          <w:sz w:val="24"/>
        </w:rPr>
      </w:pPr>
      <w:r>
        <w:rPr>
          <w:i/>
          <w:color w:val="231F20"/>
          <w:sz w:val="24"/>
        </w:rPr>
        <w:t>Recommande </w:t>
      </w:r>
      <w:r>
        <w:rPr>
          <w:color w:val="231F20"/>
          <w:sz w:val="24"/>
        </w:rPr>
        <w:t>aux Etats d’introduire ou de renforcer l’enseignement des droits de l’homme afin de combattre </w:t>
      </w:r>
      <w:r>
        <w:rPr>
          <w:color w:val="231F20"/>
          <w:sz w:val="24"/>
        </w:rPr>
        <w:t>les</w:t>
      </w:r>
      <w:r>
        <w:rPr>
          <w:color w:val="231F20"/>
          <w:sz w:val="24"/>
        </w:rPr>
        <w:t> préjugés qui entraînent la discrimination raciale et de </w:t>
      </w:r>
      <w:r>
        <w:rPr>
          <w:color w:val="231F20"/>
          <w:sz w:val="24"/>
        </w:rPr>
        <w:t>pro-</w:t>
      </w:r>
      <w:r>
        <w:rPr>
          <w:color w:val="231F20"/>
          <w:sz w:val="24"/>
        </w:rPr>
        <w:t> mouvoir la compréhension, la tolérance et l’amitié entre les différents groupes raciaux ou ethniques à travers les pro- grammes d’enseignement scolaire et d’enseignement supérieur, et de soutenir les programmes </w:t>
      </w:r>
      <w:r>
        <w:rPr>
          <w:color w:val="231F20"/>
          <w:sz w:val="24"/>
        </w:rPr>
        <w:t>d’enseignement</w:t>
      </w:r>
      <w:r>
        <w:rPr>
          <w:color w:val="231F20"/>
          <w:sz w:val="24"/>
        </w:rPr>
        <w:t> public de type formel et non formel qui encouragent </w:t>
      </w:r>
      <w:r>
        <w:rPr>
          <w:color w:val="231F20"/>
          <w:sz w:val="24"/>
        </w:rPr>
        <w:t>le</w:t>
      </w:r>
      <w:r>
        <w:rPr>
          <w:color w:val="231F20"/>
          <w:sz w:val="24"/>
        </w:rPr>
        <w:t> respect de la diversité culturelle et renforcent l’estime de soi chez les victimes;</w:t>
      </w:r>
    </w:p>
    <w:p>
      <w:pPr>
        <w:pStyle w:val="BodyText"/>
        <w:spacing w:before="2"/>
        <w:rPr>
          <w:sz w:val="28"/>
        </w:rPr>
      </w:pPr>
    </w:p>
    <w:p>
      <w:pPr>
        <w:pStyle w:val="Heading5"/>
        <w:spacing w:line="249" w:lineRule="auto"/>
        <w:ind w:right="662"/>
      </w:pPr>
      <w:r>
        <w:rPr>
          <w:i/>
          <w:color w:val="231F20"/>
        </w:rPr>
        <w:t>Education</w:t>
      </w:r>
      <w:r>
        <w:rPr>
          <w:i/>
          <w:color w:val="231F20"/>
          <w:spacing w:val="-1"/>
        </w:rPr>
        <w:t> </w:t>
      </w:r>
      <w:r>
        <w:rPr>
          <w:i/>
          <w:color w:val="231F20"/>
        </w:rPr>
        <w:t>aux</w:t>
      </w:r>
      <w:r>
        <w:rPr>
          <w:i/>
          <w:color w:val="231F20"/>
          <w:spacing w:val="-1"/>
        </w:rPr>
        <w:t> </w:t>
      </w:r>
      <w:r>
        <w:rPr>
          <w:i/>
          <w:color w:val="231F20"/>
        </w:rPr>
        <w:t>droits</w:t>
      </w:r>
      <w:r>
        <w:rPr>
          <w:i/>
          <w:color w:val="231F20"/>
          <w:spacing w:val="-1"/>
        </w:rPr>
        <w:t> </w:t>
      </w:r>
      <w:r>
        <w:rPr>
          <w:i/>
          <w:color w:val="231F20"/>
        </w:rPr>
        <w:t>de</w:t>
      </w:r>
      <w:r>
        <w:rPr>
          <w:i/>
          <w:color w:val="231F20"/>
          <w:spacing w:val="-1"/>
        </w:rPr>
        <w:t> </w:t>
      </w:r>
      <w:r>
        <w:rPr>
          <w:i/>
          <w:color w:val="231F20"/>
        </w:rPr>
        <w:t>l’homme</w:t>
      </w:r>
      <w:r>
        <w:rPr>
          <w:i/>
          <w:color w:val="231F20"/>
          <w:spacing w:val="-1"/>
        </w:rPr>
        <w:t> </w:t>
      </w:r>
      <w:r>
        <w:rPr>
          <w:i/>
          <w:color w:val="231F20"/>
        </w:rPr>
        <w:t>pour</w:t>
      </w:r>
      <w:r>
        <w:rPr>
          <w:i/>
          <w:color w:val="231F20"/>
          <w:spacing w:val="-1"/>
        </w:rPr>
        <w:t> </w:t>
      </w:r>
      <w:r>
        <w:rPr>
          <w:i/>
          <w:color w:val="231F20"/>
        </w:rPr>
        <w:t>les</w:t>
      </w:r>
      <w:r>
        <w:rPr>
          <w:color w:val="231F20"/>
        </w:rPr>
        <w:t> </w:t>
      </w:r>
      <w:r>
        <w:rPr>
          <w:color w:val="231F20"/>
          <w:spacing w:val="-4"/>
        </w:rPr>
        <w:t>fonctionnaires</w:t>
      </w:r>
      <w:r>
        <w:rPr>
          <w:color w:val="231F20"/>
          <w:spacing w:val="-11"/>
        </w:rPr>
        <w:t> </w:t>
      </w:r>
      <w:r>
        <w:rPr>
          <w:color w:val="231F20"/>
          <w:spacing w:val="-4"/>
        </w:rPr>
        <w:t>de</w:t>
      </w:r>
      <w:r>
        <w:rPr>
          <w:color w:val="231F20"/>
          <w:spacing w:val="-11"/>
        </w:rPr>
        <w:t> </w:t>
      </w:r>
      <w:r>
        <w:rPr>
          <w:color w:val="231F20"/>
          <w:spacing w:val="-4"/>
        </w:rPr>
        <w:t>l’Etat</w:t>
      </w:r>
      <w:r>
        <w:rPr>
          <w:color w:val="231F20"/>
          <w:spacing w:val="-11"/>
        </w:rPr>
        <w:t> </w:t>
      </w:r>
      <w:r>
        <w:rPr>
          <w:color w:val="231F20"/>
          <w:spacing w:val="-4"/>
        </w:rPr>
        <w:t>et</w:t>
      </w:r>
      <w:r>
        <w:rPr>
          <w:color w:val="231F20"/>
          <w:spacing w:val="-11"/>
        </w:rPr>
        <w:t> </w:t>
      </w:r>
      <w:r>
        <w:rPr>
          <w:color w:val="231F20"/>
          <w:spacing w:val="-4"/>
        </w:rPr>
        <w:t>les</w:t>
      </w:r>
      <w:r>
        <w:rPr>
          <w:color w:val="231F20"/>
          <w:spacing w:val="-11"/>
        </w:rPr>
        <w:t> </w:t>
      </w:r>
      <w:r>
        <w:rPr>
          <w:color w:val="231F20"/>
          <w:spacing w:val="-4"/>
        </w:rPr>
        <w:t>professionnels</w:t>
      </w:r>
    </w:p>
    <w:p>
      <w:pPr>
        <w:pStyle w:val="BodyText"/>
        <w:spacing w:before="6"/>
        <w:rPr>
          <w:rFonts w:ascii="Times New Roman"/>
          <w:b/>
          <w:i/>
        </w:rPr>
      </w:pPr>
    </w:p>
    <w:p>
      <w:pPr>
        <w:pStyle w:val="ListParagraph"/>
        <w:numPr>
          <w:ilvl w:val="0"/>
          <w:numId w:val="4"/>
        </w:numPr>
        <w:tabs>
          <w:tab w:pos="1312" w:val="left" w:leader="none"/>
        </w:tabs>
        <w:spacing w:line="256" w:lineRule="auto" w:before="1" w:after="0"/>
        <w:ind w:left="591" w:right="488" w:firstLine="0"/>
        <w:jc w:val="both"/>
        <w:rPr>
          <w:sz w:val="24"/>
        </w:rPr>
      </w:pPr>
      <w:r>
        <w:rPr>
          <w:i/>
          <w:color w:val="231F20"/>
          <w:sz w:val="24"/>
        </w:rPr>
        <w:t>Engage vivement </w:t>
      </w:r>
      <w:r>
        <w:rPr>
          <w:color w:val="231F20"/>
          <w:sz w:val="24"/>
        </w:rPr>
        <w:t>les Etats à mettre au point, à l’inten- tion des fonctionnaires de l’Etat, notamment du personnel chargé de l’administration de la justice et, plus particulière- ment,</w:t>
      </w:r>
      <w:r>
        <w:rPr>
          <w:color w:val="231F20"/>
          <w:spacing w:val="-4"/>
          <w:sz w:val="24"/>
        </w:rPr>
        <w:t> </w:t>
      </w:r>
      <w:r>
        <w:rPr>
          <w:color w:val="231F20"/>
          <w:sz w:val="24"/>
        </w:rPr>
        <w:t>du</w:t>
      </w:r>
      <w:r>
        <w:rPr>
          <w:color w:val="231F20"/>
          <w:spacing w:val="-5"/>
          <w:sz w:val="24"/>
        </w:rPr>
        <w:t> </w:t>
      </w:r>
      <w:r>
        <w:rPr>
          <w:color w:val="231F20"/>
          <w:sz w:val="24"/>
        </w:rPr>
        <w:t>personnel</w:t>
      </w:r>
      <w:r>
        <w:rPr>
          <w:color w:val="231F20"/>
          <w:spacing w:val="-4"/>
          <w:sz w:val="24"/>
        </w:rPr>
        <w:t> </w:t>
      </w:r>
      <w:r>
        <w:rPr>
          <w:color w:val="231F20"/>
          <w:sz w:val="24"/>
        </w:rPr>
        <w:t>chargé</w:t>
      </w:r>
      <w:r>
        <w:rPr>
          <w:color w:val="231F20"/>
          <w:spacing w:val="-4"/>
          <w:sz w:val="24"/>
        </w:rPr>
        <w:t> </w:t>
      </w:r>
      <w:r>
        <w:rPr>
          <w:color w:val="231F20"/>
          <w:sz w:val="24"/>
        </w:rPr>
        <w:t>de</w:t>
      </w:r>
      <w:r>
        <w:rPr>
          <w:color w:val="231F20"/>
          <w:spacing w:val="-4"/>
          <w:sz w:val="24"/>
        </w:rPr>
        <w:t> </w:t>
      </w:r>
      <w:r>
        <w:rPr>
          <w:color w:val="231F20"/>
          <w:sz w:val="24"/>
        </w:rPr>
        <w:t>l’application</w:t>
      </w:r>
      <w:r>
        <w:rPr>
          <w:color w:val="231F20"/>
          <w:spacing w:val="-4"/>
          <w:sz w:val="24"/>
        </w:rPr>
        <w:t> </w:t>
      </w:r>
      <w:r>
        <w:rPr>
          <w:color w:val="231F20"/>
          <w:sz w:val="24"/>
        </w:rPr>
        <w:t>des</w:t>
      </w:r>
      <w:r>
        <w:rPr>
          <w:color w:val="231F20"/>
          <w:spacing w:val="-4"/>
          <w:sz w:val="24"/>
        </w:rPr>
        <w:t> </w:t>
      </w:r>
      <w:r>
        <w:rPr>
          <w:color w:val="231F20"/>
          <w:sz w:val="24"/>
        </w:rPr>
        <w:t>lois,</w:t>
      </w:r>
      <w:r>
        <w:rPr>
          <w:color w:val="231F20"/>
          <w:spacing w:val="-4"/>
          <w:sz w:val="24"/>
        </w:rPr>
        <w:t> </w:t>
      </w:r>
      <w:r>
        <w:rPr>
          <w:color w:val="231F20"/>
          <w:sz w:val="24"/>
        </w:rPr>
        <w:t>des</w:t>
      </w:r>
      <w:r>
        <w:rPr>
          <w:color w:val="231F20"/>
          <w:spacing w:val="-4"/>
          <w:sz w:val="24"/>
        </w:rPr>
        <w:t> </w:t>
      </w:r>
      <w:r>
        <w:rPr>
          <w:color w:val="231F20"/>
          <w:sz w:val="24"/>
        </w:rPr>
        <w:t>serv- ices pénitentiaires et de sécurité ainsi que des autorités s’occupant des soins de santé et de la migration, une forma- tion</w:t>
      </w:r>
      <w:r>
        <w:rPr>
          <w:color w:val="231F20"/>
          <w:spacing w:val="-6"/>
          <w:sz w:val="24"/>
        </w:rPr>
        <w:t> </w:t>
      </w:r>
      <w:r>
        <w:rPr>
          <w:color w:val="231F20"/>
          <w:sz w:val="24"/>
        </w:rPr>
        <w:t>aux</w:t>
      </w:r>
      <w:r>
        <w:rPr>
          <w:color w:val="231F20"/>
          <w:spacing w:val="-6"/>
          <w:sz w:val="24"/>
        </w:rPr>
        <w:t> </w:t>
      </w:r>
      <w:r>
        <w:rPr>
          <w:color w:val="231F20"/>
          <w:sz w:val="24"/>
        </w:rPr>
        <w:t>droits</w:t>
      </w:r>
      <w:r>
        <w:rPr>
          <w:color w:val="231F20"/>
          <w:spacing w:val="-6"/>
          <w:sz w:val="24"/>
        </w:rPr>
        <w:t> </w:t>
      </w:r>
      <w:r>
        <w:rPr>
          <w:color w:val="231F20"/>
          <w:sz w:val="24"/>
        </w:rPr>
        <w:t>de</w:t>
      </w:r>
      <w:r>
        <w:rPr>
          <w:color w:val="231F20"/>
          <w:spacing w:val="-6"/>
          <w:sz w:val="24"/>
        </w:rPr>
        <w:t> </w:t>
      </w:r>
      <w:r>
        <w:rPr>
          <w:color w:val="231F20"/>
          <w:sz w:val="24"/>
        </w:rPr>
        <w:t>l’homme</w:t>
      </w:r>
      <w:r>
        <w:rPr>
          <w:color w:val="231F20"/>
          <w:spacing w:val="-6"/>
          <w:sz w:val="24"/>
        </w:rPr>
        <w:t> </w:t>
      </w:r>
      <w:r>
        <w:rPr>
          <w:color w:val="231F20"/>
          <w:sz w:val="24"/>
        </w:rPr>
        <w:t>axée</w:t>
      </w:r>
      <w:r>
        <w:rPr>
          <w:color w:val="231F20"/>
          <w:spacing w:val="-6"/>
          <w:sz w:val="24"/>
        </w:rPr>
        <w:t> </w:t>
      </w:r>
      <w:r>
        <w:rPr>
          <w:color w:val="231F20"/>
          <w:sz w:val="24"/>
        </w:rPr>
        <w:t>sur</w:t>
      </w:r>
      <w:r>
        <w:rPr>
          <w:color w:val="231F20"/>
          <w:spacing w:val="-6"/>
          <w:sz w:val="24"/>
        </w:rPr>
        <w:t> </w:t>
      </w:r>
      <w:r>
        <w:rPr>
          <w:color w:val="231F20"/>
          <w:sz w:val="24"/>
        </w:rPr>
        <w:t>la</w:t>
      </w:r>
      <w:r>
        <w:rPr>
          <w:color w:val="231F20"/>
          <w:spacing w:val="-6"/>
          <w:sz w:val="24"/>
        </w:rPr>
        <w:t> </w:t>
      </w:r>
      <w:r>
        <w:rPr>
          <w:color w:val="231F20"/>
          <w:sz w:val="24"/>
        </w:rPr>
        <w:t>lutte</w:t>
      </w:r>
      <w:r>
        <w:rPr>
          <w:color w:val="231F20"/>
          <w:spacing w:val="-6"/>
          <w:sz w:val="24"/>
        </w:rPr>
        <w:t> </w:t>
      </w:r>
      <w:r>
        <w:rPr>
          <w:color w:val="231F20"/>
          <w:sz w:val="24"/>
        </w:rPr>
        <w:t>contre</w:t>
      </w:r>
      <w:r>
        <w:rPr>
          <w:color w:val="231F20"/>
          <w:spacing w:val="-6"/>
          <w:sz w:val="24"/>
        </w:rPr>
        <w:t> </w:t>
      </w:r>
      <w:r>
        <w:rPr>
          <w:color w:val="231F20"/>
          <w:sz w:val="24"/>
        </w:rPr>
        <w:t>le</w:t>
      </w:r>
      <w:r>
        <w:rPr>
          <w:color w:val="231F20"/>
          <w:spacing w:val="-6"/>
          <w:sz w:val="24"/>
        </w:rPr>
        <w:t> </w:t>
      </w:r>
      <w:r>
        <w:rPr>
          <w:color w:val="231F20"/>
          <w:sz w:val="24"/>
        </w:rPr>
        <w:t>racisme et tenant compte des considérations de sexe, et de renforcer cette formation là où elle est déjà dispensée;</w:t>
      </w:r>
    </w:p>
    <w:p>
      <w:pPr>
        <w:pStyle w:val="BodyText"/>
        <w:spacing w:before="7"/>
        <w:rPr>
          <w:sz w:val="22"/>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accorder une </w:t>
      </w:r>
      <w:r>
        <w:rPr>
          <w:color w:val="231F20"/>
          <w:sz w:val="24"/>
        </w:rPr>
        <w:t>attention</w:t>
      </w:r>
      <w:r>
        <w:rPr>
          <w:color w:val="231F20"/>
          <w:sz w:val="24"/>
        </w:rPr>
        <w:t> particulière aux effets néfastes du racisme, de la discrimina- tion raciale, de la xénophobie et de l’intolérance qui y </w:t>
      </w:r>
      <w:r>
        <w:rPr>
          <w:color w:val="231F20"/>
          <w:sz w:val="24"/>
        </w:rPr>
        <w:t>est</w:t>
      </w:r>
      <w:r>
        <w:rPr>
          <w:color w:val="231F20"/>
          <w:sz w:val="24"/>
        </w:rPr>
        <w:t> associée sur l’administration de la justice et la garantie d’un procès équitable et, entre autres mesures, à mener des cam- pagnes nationales pour sensibiliser davantage les organes de l’Etat</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fonctionnaires</w:t>
      </w:r>
      <w:r>
        <w:rPr>
          <w:color w:val="231F20"/>
          <w:spacing w:val="-15"/>
          <w:sz w:val="24"/>
        </w:rPr>
        <w:t> </w:t>
      </w:r>
      <w:r>
        <w:rPr>
          <w:color w:val="231F20"/>
          <w:sz w:val="24"/>
        </w:rPr>
        <w:t>aux</w:t>
      </w:r>
      <w:r>
        <w:rPr>
          <w:color w:val="231F20"/>
          <w:spacing w:val="-15"/>
          <w:sz w:val="24"/>
        </w:rPr>
        <w:t> </w:t>
      </w:r>
      <w:r>
        <w:rPr>
          <w:color w:val="231F20"/>
          <w:sz w:val="24"/>
        </w:rPr>
        <w:t>obligations</w:t>
      </w:r>
      <w:r>
        <w:rPr>
          <w:color w:val="231F20"/>
          <w:spacing w:val="-15"/>
          <w:sz w:val="24"/>
        </w:rPr>
        <w:t> </w:t>
      </w:r>
      <w:r>
        <w:rPr>
          <w:color w:val="231F20"/>
          <w:sz w:val="24"/>
        </w:rPr>
        <w:t>qui</w:t>
      </w:r>
      <w:r>
        <w:rPr>
          <w:color w:val="231F20"/>
          <w:spacing w:val="-15"/>
          <w:sz w:val="24"/>
        </w:rPr>
        <w:t> </w:t>
      </w:r>
      <w:r>
        <w:rPr>
          <w:color w:val="231F20"/>
          <w:sz w:val="24"/>
        </w:rPr>
        <w:t>leur</w:t>
      </w:r>
      <w:r>
        <w:rPr>
          <w:color w:val="231F20"/>
          <w:spacing w:val="-15"/>
          <w:sz w:val="24"/>
        </w:rPr>
        <w:t> </w:t>
      </w:r>
      <w:r>
        <w:rPr>
          <w:color w:val="231F20"/>
          <w:sz w:val="24"/>
        </w:rPr>
        <w:t>incombent en vertu</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Convention internationale</w:t>
      </w:r>
      <w:r>
        <w:rPr>
          <w:color w:val="231F20"/>
          <w:spacing w:val="1"/>
          <w:sz w:val="24"/>
        </w:rPr>
        <w:t> </w:t>
      </w:r>
      <w:r>
        <w:rPr>
          <w:color w:val="231F20"/>
          <w:sz w:val="24"/>
        </w:rPr>
        <w:t>sur</w:t>
      </w:r>
      <w:r>
        <w:rPr>
          <w:color w:val="231F20"/>
          <w:spacing w:val="1"/>
          <w:sz w:val="24"/>
        </w:rPr>
        <w:t> </w:t>
      </w:r>
      <w:r>
        <w:rPr>
          <w:color w:val="231F20"/>
          <w:sz w:val="24"/>
        </w:rPr>
        <w:t>l’élimination</w:t>
      </w:r>
      <w:r>
        <w:rPr>
          <w:color w:val="231F20"/>
          <w:spacing w:val="1"/>
          <w:sz w:val="24"/>
        </w:rPr>
        <w:t> </w:t>
      </w:r>
      <w:r>
        <w:rPr>
          <w:color w:val="231F20"/>
          <w:spacing w:val="-5"/>
          <w:sz w:val="24"/>
        </w:rPr>
        <w:t>de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pPr>
      <w:r>
        <w:rPr>
          <w:color w:val="231F20"/>
        </w:rPr>
        <w:t>toutes les formes de discrimination raciale et d’autres instru- ments pertinents;</w:t>
      </w:r>
    </w:p>
    <w:p>
      <w:pPr>
        <w:pStyle w:val="BodyText"/>
        <w:spacing w:before="5"/>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pacing w:val="-2"/>
          <w:sz w:val="24"/>
        </w:rPr>
        <w:t>Demande</w:t>
      </w:r>
      <w:r>
        <w:rPr>
          <w:i/>
          <w:color w:val="231F20"/>
          <w:spacing w:val="-4"/>
          <w:sz w:val="24"/>
        </w:rPr>
        <w:t> </w:t>
      </w:r>
      <w:r>
        <w:rPr>
          <w:color w:val="231F20"/>
          <w:spacing w:val="-2"/>
          <w:sz w:val="24"/>
        </w:rPr>
        <w:t>aux</w:t>
      </w:r>
      <w:r>
        <w:rPr>
          <w:color w:val="231F20"/>
          <w:spacing w:val="-10"/>
          <w:sz w:val="24"/>
        </w:rPr>
        <w:t> </w:t>
      </w:r>
      <w:r>
        <w:rPr>
          <w:color w:val="231F20"/>
          <w:spacing w:val="-2"/>
          <w:sz w:val="24"/>
        </w:rPr>
        <w:t>Etats,</w:t>
      </w:r>
      <w:r>
        <w:rPr>
          <w:color w:val="231F20"/>
          <w:spacing w:val="-10"/>
          <w:sz w:val="24"/>
        </w:rPr>
        <w:t> </w:t>
      </w:r>
      <w:r>
        <w:rPr>
          <w:color w:val="231F20"/>
          <w:spacing w:val="-2"/>
          <w:sz w:val="24"/>
        </w:rPr>
        <w:t>agissant</w:t>
      </w:r>
      <w:r>
        <w:rPr>
          <w:color w:val="231F20"/>
          <w:spacing w:val="-10"/>
          <w:sz w:val="24"/>
        </w:rPr>
        <w:t> </w:t>
      </w:r>
      <w:r>
        <w:rPr>
          <w:color w:val="231F20"/>
          <w:spacing w:val="-2"/>
          <w:sz w:val="24"/>
        </w:rPr>
        <w:t>le</w:t>
      </w:r>
      <w:r>
        <w:rPr>
          <w:color w:val="231F20"/>
          <w:spacing w:val="-10"/>
          <w:sz w:val="24"/>
        </w:rPr>
        <w:t> </w:t>
      </w:r>
      <w:r>
        <w:rPr>
          <w:color w:val="231F20"/>
          <w:spacing w:val="-2"/>
          <w:sz w:val="24"/>
        </w:rPr>
        <w:t>cas</w:t>
      </w:r>
      <w:r>
        <w:rPr>
          <w:color w:val="231F20"/>
          <w:spacing w:val="-10"/>
          <w:sz w:val="24"/>
        </w:rPr>
        <w:t> </w:t>
      </w:r>
      <w:r>
        <w:rPr>
          <w:color w:val="231F20"/>
          <w:spacing w:val="-2"/>
          <w:sz w:val="24"/>
        </w:rPr>
        <w:t>échéant</w:t>
      </w:r>
      <w:r>
        <w:rPr>
          <w:color w:val="231F20"/>
          <w:spacing w:val="-10"/>
          <w:sz w:val="24"/>
        </w:rPr>
        <w:t> </w:t>
      </w:r>
      <w:r>
        <w:rPr>
          <w:color w:val="231F20"/>
          <w:spacing w:val="-2"/>
          <w:sz w:val="24"/>
        </w:rPr>
        <w:t>en</w:t>
      </w:r>
      <w:r>
        <w:rPr>
          <w:color w:val="231F20"/>
          <w:spacing w:val="-10"/>
          <w:sz w:val="24"/>
        </w:rPr>
        <w:t> </w:t>
      </w:r>
      <w:r>
        <w:rPr>
          <w:color w:val="231F20"/>
          <w:spacing w:val="-2"/>
          <w:sz w:val="24"/>
        </w:rPr>
        <w:t>coopéra- </w:t>
      </w:r>
      <w:r>
        <w:rPr>
          <w:color w:val="231F20"/>
          <w:sz w:val="24"/>
        </w:rPr>
        <w:t>tion avec des organisations internationales, des institutions nationales, des organisations non gouvernementales et le secteur</w:t>
      </w:r>
      <w:r>
        <w:rPr>
          <w:color w:val="231F20"/>
          <w:spacing w:val="-12"/>
          <w:sz w:val="24"/>
        </w:rPr>
        <w:t> </w:t>
      </w:r>
      <w:r>
        <w:rPr>
          <w:color w:val="231F20"/>
          <w:sz w:val="24"/>
        </w:rPr>
        <w:t>privé,</w:t>
      </w:r>
      <w:r>
        <w:rPr>
          <w:color w:val="231F20"/>
          <w:spacing w:val="-12"/>
          <w:sz w:val="24"/>
        </w:rPr>
        <w:t> </w:t>
      </w:r>
      <w:r>
        <w:rPr>
          <w:color w:val="231F20"/>
          <w:sz w:val="24"/>
        </w:rPr>
        <w:t>d’assurer</w:t>
      </w:r>
      <w:r>
        <w:rPr>
          <w:color w:val="231F20"/>
          <w:spacing w:val="-12"/>
          <w:sz w:val="24"/>
        </w:rPr>
        <w:t> </w:t>
      </w:r>
      <w:r>
        <w:rPr>
          <w:color w:val="231F20"/>
          <w:sz w:val="24"/>
        </w:rPr>
        <w:t>l’organisation</w:t>
      </w:r>
      <w:r>
        <w:rPr>
          <w:color w:val="231F20"/>
          <w:spacing w:val="-12"/>
          <w:sz w:val="24"/>
        </w:rPr>
        <w:t> </w:t>
      </w:r>
      <w:r>
        <w:rPr>
          <w:color w:val="231F20"/>
          <w:sz w:val="24"/>
        </w:rPr>
        <w:t>et</w:t>
      </w:r>
      <w:r>
        <w:rPr>
          <w:color w:val="231F20"/>
          <w:spacing w:val="-12"/>
          <w:sz w:val="24"/>
        </w:rPr>
        <w:t> </w:t>
      </w:r>
      <w:r>
        <w:rPr>
          <w:color w:val="231F20"/>
          <w:sz w:val="24"/>
        </w:rPr>
        <w:t>de</w:t>
      </w:r>
      <w:r>
        <w:rPr>
          <w:color w:val="231F20"/>
          <w:spacing w:val="-12"/>
          <w:sz w:val="24"/>
        </w:rPr>
        <w:t> </w:t>
      </w:r>
      <w:r>
        <w:rPr>
          <w:color w:val="231F20"/>
          <w:sz w:val="24"/>
        </w:rPr>
        <w:t>faciliter</w:t>
      </w:r>
      <w:r>
        <w:rPr>
          <w:color w:val="231F20"/>
          <w:spacing w:val="-12"/>
          <w:sz w:val="24"/>
        </w:rPr>
        <w:t> </w:t>
      </w:r>
      <w:r>
        <w:rPr>
          <w:color w:val="231F20"/>
          <w:sz w:val="24"/>
        </w:rPr>
        <w:t>la</w:t>
      </w:r>
      <w:r>
        <w:rPr>
          <w:color w:val="231F20"/>
          <w:spacing w:val="-12"/>
          <w:sz w:val="24"/>
        </w:rPr>
        <w:t> </w:t>
      </w:r>
      <w:r>
        <w:rPr>
          <w:color w:val="231F20"/>
          <w:sz w:val="24"/>
        </w:rPr>
        <w:t>tenue,</w:t>
      </w:r>
      <w:r>
        <w:rPr>
          <w:color w:val="231F20"/>
          <w:spacing w:val="-12"/>
          <w:sz w:val="24"/>
        </w:rPr>
        <w:t> </w:t>
      </w:r>
      <w:r>
        <w:rPr>
          <w:color w:val="231F20"/>
          <w:sz w:val="24"/>
        </w:rPr>
        <w:t>à l’intention des procureurs, des membres de l’appareil judici- </w:t>
      </w:r>
      <w:r>
        <w:rPr>
          <w:color w:val="231F20"/>
          <w:spacing w:val="-2"/>
          <w:sz w:val="24"/>
        </w:rPr>
        <w:t>aire</w:t>
      </w:r>
      <w:r>
        <w:rPr>
          <w:color w:val="231F20"/>
          <w:spacing w:val="-13"/>
          <w:sz w:val="24"/>
        </w:rPr>
        <w:t> </w:t>
      </w:r>
      <w:r>
        <w:rPr>
          <w:color w:val="231F20"/>
          <w:spacing w:val="-2"/>
          <w:sz w:val="24"/>
        </w:rPr>
        <w:t>et</w:t>
      </w:r>
      <w:r>
        <w:rPr>
          <w:color w:val="231F20"/>
          <w:spacing w:val="-13"/>
          <w:sz w:val="24"/>
        </w:rPr>
        <w:t> </w:t>
      </w:r>
      <w:r>
        <w:rPr>
          <w:color w:val="231F20"/>
          <w:spacing w:val="-2"/>
          <w:sz w:val="24"/>
        </w:rPr>
        <w:t>d’autres</w:t>
      </w:r>
      <w:r>
        <w:rPr>
          <w:color w:val="231F20"/>
          <w:spacing w:val="-13"/>
          <w:sz w:val="24"/>
        </w:rPr>
        <w:t> </w:t>
      </w:r>
      <w:r>
        <w:rPr>
          <w:color w:val="231F20"/>
          <w:spacing w:val="-2"/>
          <w:sz w:val="24"/>
        </w:rPr>
        <w:t>fonctionnaires,</w:t>
      </w:r>
      <w:r>
        <w:rPr>
          <w:color w:val="231F20"/>
          <w:spacing w:val="-13"/>
          <w:sz w:val="24"/>
        </w:rPr>
        <w:t> </w:t>
      </w:r>
      <w:r>
        <w:rPr>
          <w:color w:val="231F20"/>
          <w:spacing w:val="-2"/>
          <w:sz w:val="24"/>
        </w:rPr>
        <w:t>d’activités</w:t>
      </w:r>
      <w:r>
        <w:rPr>
          <w:color w:val="231F20"/>
          <w:spacing w:val="-13"/>
          <w:sz w:val="24"/>
        </w:rPr>
        <w:t> </w:t>
      </w:r>
      <w:r>
        <w:rPr>
          <w:color w:val="231F20"/>
          <w:spacing w:val="-2"/>
          <w:sz w:val="24"/>
        </w:rPr>
        <w:t>de</w:t>
      </w:r>
      <w:r>
        <w:rPr>
          <w:color w:val="231F20"/>
          <w:spacing w:val="-13"/>
          <w:sz w:val="24"/>
        </w:rPr>
        <w:t> </w:t>
      </w:r>
      <w:r>
        <w:rPr>
          <w:color w:val="231F20"/>
          <w:spacing w:val="-2"/>
          <w:sz w:val="24"/>
        </w:rPr>
        <w:t>formation,</w:t>
      </w:r>
      <w:r>
        <w:rPr>
          <w:color w:val="231F20"/>
          <w:spacing w:val="-13"/>
          <w:sz w:val="24"/>
        </w:rPr>
        <w:t> </w:t>
      </w:r>
      <w:r>
        <w:rPr>
          <w:color w:val="231F20"/>
          <w:spacing w:val="-2"/>
          <w:sz w:val="24"/>
        </w:rPr>
        <w:t>y</w:t>
      </w:r>
      <w:r>
        <w:rPr>
          <w:color w:val="231F20"/>
          <w:spacing w:val="-13"/>
          <w:sz w:val="24"/>
        </w:rPr>
        <w:t> </w:t>
      </w:r>
      <w:r>
        <w:rPr>
          <w:color w:val="231F20"/>
          <w:spacing w:val="-2"/>
          <w:sz w:val="24"/>
        </w:rPr>
        <w:t>com- pris</w:t>
      </w:r>
      <w:r>
        <w:rPr>
          <w:color w:val="231F20"/>
          <w:spacing w:val="-13"/>
          <w:sz w:val="24"/>
        </w:rPr>
        <w:t> </w:t>
      </w:r>
      <w:r>
        <w:rPr>
          <w:color w:val="231F20"/>
          <w:spacing w:val="-2"/>
          <w:sz w:val="24"/>
        </w:rPr>
        <w:t>des</w:t>
      </w:r>
      <w:r>
        <w:rPr>
          <w:color w:val="231F20"/>
          <w:spacing w:val="-13"/>
          <w:sz w:val="24"/>
        </w:rPr>
        <w:t> </w:t>
      </w:r>
      <w:r>
        <w:rPr>
          <w:color w:val="231F20"/>
          <w:spacing w:val="-2"/>
          <w:sz w:val="24"/>
        </w:rPr>
        <w:t>cours</w:t>
      </w:r>
      <w:r>
        <w:rPr>
          <w:color w:val="231F20"/>
          <w:spacing w:val="-13"/>
          <w:sz w:val="24"/>
        </w:rPr>
        <w:t> </w:t>
      </w:r>
      <w:r>
        <w:rPr>
          <w:color w:val="231F20"/>
          <w:spacing w:val="-2"/>
          <w:sz w:val="24"/>
        </w:rPr>
        <w:t>ou</w:t>
      </w:r>
      <w:r>
        <w:rPr>
          <w:color w:val="231F20"/>
          <w:spacing w:val="-13"/>
          <w:sz w:val="24"/>
        </w:rPr>
        <w:t> </w:t>
      </w:r>
      <w:r>
        <w:rPr>
          <w:color w:val="231F20"/>
          <w:spacing w:val="-2"/>
          <w:sz w:val="24"/>
        </w:rPr>
        <w:t>des</w:t>
      </w:r>
      <w:r>
        <w:rPr>
          <w:color w:val="231F20"/>
          <w:spacing w:val="-13"/>
          <w:sz w:val="24"/>
        </w:rPr>
        <w:t> </w:t>
      </w:r>
      <w:r>
        <w:rPr>
          <w:color w:val="231F20"/>
          <w:spacing w:val="-2"/>
          <w:sz w:val="24"/>
        </w:rPr>
        <w:t>séminaires</w:t>
      </w:r>
      <w:r>
        <w:rPr>
          <w:color w:val="231F20"/>
          <w:spacing w:val="-13"/>
          <w:sz w:val="24"/>
        </w:rPr>
        <w:t> </w:t>
      </w:r>
      <w:r>
        <w:rPr>
          <w:color w:val="231F20"/>
          <w:spacing w:val="-2"/>
          <w:sz w:val="24"/>
        </w:rPr>
        <w:t>sur</w:t>
      </w:r>
      <w:r>
        <w:rPr>
          <w:color w:val="231F20"/>
          <w:spacing w:val="-13"/>
          <w:sz w:val="24"/>
        </w:rPr>
        <w:t> </w:t>
      </w:r>
      <w:r>
        <w:rPr>
          <w:color w:val="231F20"/>
          <w:spacing w:val="-2"/>
          <w:sz w:val="24"/>
        </w:rPr>
        <w:t>les</w:t>
      </w:r>
      <w:r>
        <w:rPr>
          <w:color w:val="231F20"/>
          <w:spacing w:val="-13"/>
          <w:sz w:val="24"/>
        </w:rPr>
        <w:t> </w:t>
      </w:r>
      <w:r>
        <w:rPr>
          <w:color w:val="231F20"/>
          <w:spacing w:val="-2"/>
          <w:sz w:val="24"/>
        </w:rPr>
        <w:t>normes</w:t>
      </w:r>
      <w:r>
        <w:rPr>
          <w:color w:val="231F20"/>
          <w:spacing w:val="-13"/>
          <w:sz w:val="24"/>
        </w:rPr>
        <w:t> </w:t>
      </w:r>
      <w:r>
        <w:rPr>
          <w:color w:val="231F20"/>
          <w:spacing w:val="-2"/>
          <w:sz w:val="24"/>
        </w:rPr>
        <w:t>internationales </w:t>
      </w:r>
      <w:r>
        <w:rPr>
          <w:color w:val="231F20"/>
          <w:sz w:val="24"/>
        </w:rPr>
        <w:t>interdisant la discrimination raciale et leur applicabilité en droit interne, ainsi que sur leurs obligations au regard des normes internationales relatives aux droits de l’homme;</w:t>
      </w:r>
    </w:p>
    <w:p>
      <w:pPr>
        <w:pStyle w:val="BodyText"/>
        <w:spacing w:before="9"/>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w:t>
      </w:r>
      <w:r>
        <w:rPr>
          <w:color w:val="231F20"/>
          <w:sz w:val="24"/>
        </w:rPr>
        <w:t>aux</w:t>
      </w:r>
      <w:r>
        <w:rPr>
          <w:color w:val="231F20"/>
          <w:spacing w:val="-7"/>
          <w:sz w:val="24"/>
        </w:rPr>
        <w:t> </w:t>
      </w:r>
      <w:r>
        <w:rPr>
          <w:color w:val="231F20"/>
          <w:sz w:val="24"/>
        </w:rPr>
        <w:t>Etats</w:t>
      </w:r>
      <w:r>
        <w:rPr>
          <w:color w:val="231F20"/>
          <w:spacing w:val="-7"/>
          <w:sz w:val="24"/>
        </w:rPr>
        <w:t> </w:t>
      </w:r>
      <w:r>
        <w:rPr>
          <w:color w:val="231F20"/>
          <w:sz w:val="24"/>
        </w:rPr>
        <w:t>de</w:t>
      </w:r>
      <w:r>
        <w:rPr>
          <w:color w:val="231F20"/>
          <w:spacing w:val="-7"/>
          <w:sz w:val="24"/>
        </w:rPr>
        <w:t> </w:t>
      </w:r>
      <w:r>
        <w:rPr>
          <w:color w:val="231F20"/>
          <w:sz w:val="24"/>
        </w:rPr>
        <w:t>veiller</w:t>
      </w:r>
      <w:r>
        <w:rPr>
          <w:color w:val="231F20"/>
          <w:spacing w:val="-7"/>
          <w:sz w:val="24"/>
        </w:rPr>
        <w:t> </w:t>
      </w:r>
      <w:r>
        <w:rPr>
          <w:color w:val="231F20"/>
          <w:sz w:val="24"/>
        </w:rPr>
        <w:t>à</w:t>
      </w:r>
      <w:r>
        <w:rPr>
          <w:color w:val="231F20"/>
          <w:spacing w:val="-7"/>
          <w:sz w:val="24"/>
        </w:rPr>
        <w:t> </w:t>
      </w:r>
      <w:r>
        <w:rPr>
          <w:color w:val="231F20"/>
          <w:sz w:val="24"/>
        </w:rPr>
        <w:t>ce</w:t>
      </w:r>
      <w:r>
        <w:rPr>
          <w:color w:val="231F20"/>
          <w:spacing w:val="-7"/>
          <w:sz w:val="24"/>
        </w:rPr>
        <w:t> </w:t>
      </w:r>
      <w:r>
        <w:rPr>
          <w:color w:val="231F20"/>
          <w:sz w:val="24"/>
        </w:rPr>
        <w:t>que</w:t>
      </w:r>
      <w:r>
        <w:rPr>
          <w:color w:val="231F20"/>
          <w:spacing w:val="-7"/>
          <w:sz w:val="24"/>
        </w:rPr>
        <w:t> </w:t>
      </w:r>
      <w:r>
        <w:rPr>
          <w:color w:val="231F20"/>
          <w:sz w:val="24"/>
        </w:rPr>
        <w:t>l’éducation</w:t>
      </w:r>
      <w:r>
        <w:rPr>
          <w:color w:val="231F20"/>
          <w:spacing w:val="-7"/>
          <w:sz w:val="24"/>
        </w:rPr>
        <w:t> </w:t>
      </w:r>
      <w:r>
        <w:rPr>
          <w:color w:val="231F20"/>
          <w:sz w:val="24"/>
        </w:rPr>
        <w:t>et</w:t>
      </w:r>
      <w:r>
        <w:rPr>
          <w:color w:val="231F20"/>
          <w:spacing w:val="-7"/>
          <w:sz w:val="24"/>
        </w:rPr>
        <w:t> </w:t>
      </w:r>
      <w:r>
        <w:rPr>
          <w:color w:val="231F20"/>
          <w:sz w:val="24"/>
        </w:rPr>
        <w:t>la formation, en particulier la formation des enseignants, con- tribuent à promouvoir le respect des droits de l’homme et la lutte contre le racisme, la discrimination raciale, la xénopho- bie</w:t>
      </w:r>
      <w:r>
        <w:rPr>
          <w:color w:val="231F20"/>
          <w:spacing w:val="-6"/>
          <w:sz w:val="24"/>
        </w:rPr>
        <w:t> </w:t>
      </w:r>
      <w:r>
        <w:rPr>
          <w:color w:val="231F20"/>
          <w:sz w:val="24"/>
        </w:rPr>
        <w:t>et</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w:t>
      </w:r>
      <w:r>
        <w:rPr>
          <w:color w:val="231F20"/>
          <w:spacing w:val="-6"/>
          <w:sz w:val="24"/>
        </w:rPr>
        <w:t> </w:t>
      </w:r>
      <w:r>
        <w:rPr>
          <w:color w:val="231F20"/>
          <w:sz w:val="24"/>
        </w:rPr>
        <w:t>est</w:t>
      </w:r>
      <w:r>
        <w:rPr>
          <w:color w:val="231F20"/>
          <w:spacing w:val="-6"/>
          <w:sz w:val="24"/>
        </w:rPr>
        <w:t> </w:t>
      </w:r>
      <w:r>
        <w:rPr>
          <w:color w:val="231F20"/>
          <w:sz w:val="24"/>
        </w:rPr>
        <w:t>associée,</w:t>
      </w:r>
      <w:r>
        <w:rPr>
          <w:color w:val="231F20"/>
          <w:spacing w:val="-6"/>
          <w:sz w:val="24"/>
        </w:rPr>
        <w:t> </w:t>
      </w:r>
      <w:r>
        <w:rPr>
          <w:color w:val="231F20"/>
          <w:sz w:val="24"/>
        </w:rPr>
        <w:t>et</w:t>
      </w:r>
      <w:r>
        <w:rPr>
          <w:color w:val="231F20"/>
          <w:spacing w:val="-6"/>
          <w:sz w:val="24"/>
        </w:rPr>
        <w:t> </w:t>
      </w:r>
      <w:r>
        <w:rPr>
          <w:color w:val="231F20"/>
          <w:sz w:val="24"/>
        </w:rPr>
        <w:t>à</w:t>
      </w:r>
      <w:r>
        <w:rPr>
          <w:color w:val="231F20"/>
          <w:spacing w:val="-6"/>
          <w:sz w:val="24"/>
        </w:rPr>
        <w:t> </w:t>
      </w:r>
      <w:r>
        <w:rPr>
          <w:color w:val="231F20"/>
          <w:sz w:val="24"/>
        </w:rPr>
        <w:t>ce</w:t>
      </w:r>
      <w:r>
        <w:rPr>
          <w:color w:val="231F20"/>
          <w:spacing w:val="-6"/>
          <w:sz w:val="24"/>
        </w:rPr>
        <w:t> </w:t>
      </w:r>
      <w:r>
        <w:rPr>
          <w:color w:val="231F20"/>
          <w:sz w:val="24"/>
        </w:rPr>
        <w:t>que</w:t>
      </w:r>
      <w:r>
        <w:rPr>
          <w:color w:val="231F20"/>
          <w:spacing w:val="-6"/>
          <w:sz w:val="24"/>
        </w:rPr>
        <w:t> </w:t>
      </w:r>
      <w:r>
        <w:rPr>
          <w:color w:val="231F20"/>
          <w:sz w:val="24"/>
        </w:rPr>
        <w:t>les</w:t>
      </w:r>
      <w:r>
        <w:rPr>
          <w:color w:val="231F20"/>
          <w:spacing w:val="-6"/>
          <w:sz w:val="24"/>
        </w:rPr>
        <w:t> </w:t>
      </w:r>
      <w:r>
        <w:rPr>
          <w:color w:val="231F20"/>
          <w:sz w:val="24"/>
        </w:rPr>
        <w:t>établisse- ments d’enseignement mettent en œuvre des politiques et programmes</w:t>
      </w:r>
      <w:r>
        <w:rPr>
          <w:color w:val="231F20"/>
          <w:spacing w:val="-9"/>
          <w:sz w:val="24"/>
        </w:rPr>
        <w:t> </w:t>
      </w:r>
      <w:r>
        <w:rPr>
          <w:color w:val="231F20"/>
          <w:sz w:val="24"/>
        </w:rPr>
        <w:t>approuvés</w:t>
      </w:r>
      <w:r>
        <w:rPr>
          <w:color w:val="231F20"/>
          <w:spacing w:val="-9"/>
          <w:sz w:val="24"/>
        </w:rPr>
        <w:t> </w:t>
      </w:r>
      <w:r>
        <w:rPr>
          <w:color w:val="231F20"/>
          <w:sz w:val="24"/>
        </w:rPr>
        <w:t>par</w:t>
      </w:r>
      <w:r>
        <w:rPr>
          <w:color w:val="231F20"/>
          <w:spacing w:val="-9"/>
          <w:sz w:val="24"/>
        </w:rPr>
        <w:t> </w:t>
      </w:r>
      <w:r>
        <w:rPr>
          <w:color w:val="231F20"/>
          <w:sz w:val="24"/>
        </w:rPr>
        <w:t>les</w:t>
      </w:r>
      <w:r>
        <w:rPr>
          <w:color w:val="231F20"/>
          <w:spacing w:val="-9"/>
          <w:sz w:val="24"/>
        </w:rPr>
        <w:t> </w:t>
      </w:r>
      <w:r>
        <w:rPr>
          <w:color w:val="231F20"/>
          <w:sz w:val="24"/>
        </w:rPr>
        <w:t>autorités</w:t>
      </w:r>
      <w:r>
        <w:rPr>
          <w:color w:val="231F20"/>
          <w:spacing w:val="-9"/>
          <w:sz w:val="24"/>
        </w:rPr>
        <w:t> </w:t>
      </w:r>
      <w:r>
        <w:rPr>
          <w:color w:val="231F20"/>
          <w:sz w:val="24"/>
        </w:rPr>
        <w:t>compétentes</w:t>
      </w:r>
      <w:r>
        <w:rPr>
          <w:color w:val="231F20"/>
          <w:spacing w:val="-9"/>
          <w:sz w:val="24"/>
        </w:rPr>
        <w:t> </w:t>
      </w:r>
      <w:r>
        <w:rPr>
          <w:color w:val="231F20"/>
          <w:sz w:val="24"/>
        </w:rPr>
        <w:t>sur</w:t>
      </w:r>
      <w:r>
        <w:rPr>
          <w:color w:val="231F20"/>
          <w:spacing w:val="-9"/>
          <w:sz w:val="24"/>
        </w:rPr>
        <w:t> </w:t>
      </w:r>
      <w:r>
        <w:rPr>
          <w:color w:val="231F20"/>
          <w:sz w:val="24"/>
        </w:rPr>
        <w:t>l’é- galité</w:t>
      </w:r>
      <w:r>
        <w:rPr>
          <w:color w:val="231F20"/>
          <w:spacing w:val="-15"/>
          <w:sz w:val="24"/>
        </w:rPr>
        <w:t> </w:t>
      </w:r>
      <w:r>
        <w:rPr>
          <w:color w:val="231F20"/>
          <w:sz w:val="24"/>
        </w:rPr>
        <w:t>des</w:t>
      </w:r>
      <w:r>
        <w:rPr>
          <w:color w:val="231F20"/>
          <w:spacing w:val="-15"/>
          <w:sz w:val="24"/>
        </w:rPr>
        <w:t> </w:t>
      </w:r>
      <w:r>
        <w:rPr>
          <w:color w:val="231F20"/>
          <w:sz w:val="24"/>
        </w:rPr>
        <w:t>chances,</w:t>
      </w:r>
      <w:r>
        <w:rPr>
          <w:color w:val="231F20"/>
          <w:spacing w:val="-15"/>
          <w:sz w:val="24"/>
        </w:rPr>
        <w:t> </w:t>
      </w:r>
      <w:r>
        <w:rPr>
          <w:color w:val="231F20"/>
          <w:sz w:val="24"/>
        </w:rPr>
        <w:t>la</w:t>
      </w:r>
      <w:r>
        <w:rPr>
          <w:color w:val="231F20"/>
          <w:spacing w:val="-15"/>
          <w:sz w:val="24"/>
        </w:rPr>
        <w:t> </w:t>
      </w:r>
      <w:r>
        <w:rPr>
          <w:color w:val="231F20"/>
          <w:sz w:val="24"/>
        </w:rPr>
        <w:t>lutte</w:t>
      </w:r>
      <w:r>
        <w:rPr>
          <w:color w:val="231F20"/>
          <w:spacing w:val="-15"/>
          <w:sz w:val="24"/>
        </w:rPr>
        <w:t> </w:t>
      </w:r>
      <w:r>
        <w:rPr>
          <w:color w:val="231F20"/>
          <w:sz w:val="24"/>
        </w:rPr>
        <w:t>contre</w:t>
      </w:r>
      <w:r>
        <w:rPr>
          <w:color w:val="231F20"/>
          <w:spacing w:val="-15"/>
          <w:sz w:val="24"/>
        </w:rPr>
        <w:t> </w:t>
      </w:r>
      <w:r>
        <w:rPr>
          <w:color w:val="231F20"/>
          <w:sz w:val="24"/>
        </w:rPr>
        <w:t>le</w:t>
      </w:r>
      <w:r>
        <w:rPr>
          <w:color w:val="231F20"/>
          <w:spacing w:val="-15"/>
          <w:sz w:val="24"/>
        </w:rPr>
        <w:t> </w:t>
      </w:r>
      <w:r>
        <w:rPr>
          <w:color w:val="231F20"/>
          <w:sz w:val="24"/>
        </w:rPr>
        <w:t>racisme,</w:t>
      </w:r>
      <w:r>
        <w:rPr>
          <w:color w:val="231F20"/>
          <w:spacing w:val="-15"/>
          <w:sz w:val="24"/>
        </w:rPr>
        <w:t> </w:t>
      </w:r>
      <w:r>
        <w:rPr>
          <w:color w:val="231F20"/>
          <w:sz w:val="24"/>
        </w:rPr>
        <w:t>l’égalité</w:t>
      </w:r>
      <w:r>
        <w:rPr>
          <w:color w:val="231F20"/>
          <w:spacing w:val="-15"/>
          <w:sz w:val="24"/>
        </w:rPr>
        <w:t> </w:t>
      </w:r>
      <w:r>
        <w:rPr>
          <w:color w:val="231F20"/>
          <w:sz w:val="24"/>
        </w:rPr>
        <w:t>des</w:t>
      </w:r>
      <w:r>
        <w:rPr>
          <w:color w:val="231F20"/>
          <w:spacing w:val="-15"/>
          <w:sz w:val="24"/>
        </w:rPr>
        <w:t> </w:t>
      </w:r>
      <w:r>
        <w:rPr>
          <w:color w:val="231F20"/>
          <w:sz w:val="24"/>
        </w:rPr>
        <w:t>sexes et la diversité culturelle, religieuse et autres avec la participa- tion des enseignants, des parents et des élèves, et à en suivre </w:t>
      </w:r>
      <w:r>
        <w:rPr>
          <w:color w:val="231F20"/>
          <w:spacing w:val="-2"/>
          <w:sz w:val="24"/>
        </w:rPr>
        <w:t>l’application.</w:t>
      </w:r>
      <w:r>
        <w:rPr>
          <w:color w:val="231F20"/>
          <w:spacing w:val="-9"/>
          <w:sz w:val="24"/>
        </w:rPr>
        <w:t> </w:t>
      </w:r>
      <w:r>
        <w:rPr>
          <w:color w:val="231F20"/>
          <w:spacing w:val="-2"/>
          <w:sz w:val="24"/>
        </w:rPr>
        <w:t>Elle</w:t>
      </w:r>
      <w:r>
        <w:rPr>
          <w:color w:val="231F20"/>
          <w:spacing w:val="-9"/>
          <w:sz w:val="24"/>
        </w:rPr>
        <w:t> </w:t>
      </w:r>
      <w:r>
        <w:rPr>
          <w:color w:val="231F20"/>
          <w:spacing w:val="-2"/>
          <w:sz w:val="24"/>
        </w:rPr>
        <w:t>exhorte</w:t>
      </w:r>
      <w:r>
        <w:rPr>
          <w:color w:val="231F20"/>
          <w:spacing w:val="-9"/>
          <w:sz w:val="24"/>
        </w:rPr>
        <w:t> </w:t>
      </w:r>
      <w:r>
        <w:rPr>
          <w:color w:val="231F20"/>
          <w:spacing w:val="-2"/>
          <w:sz w:val="24"/>
        </w:rPr>
        <w:t>en</w:t>
      </w:r>
      <w:r>
        <w:rPr>
          <w:color w:val="231F20"/>
          <w:spacing w:val="-9"/>
          <w:sz w:val="24"/>
        </w:rPr>
        <w:t> </w:t>
      </w:r>
      <w:r>
        <w:rPr>
          <w:color w:val="231F20"/>
          <w:spacing w:val="-2"/>
          <w:sz w:val="24"/>
        </w:rPr>
        <w:t>outre</w:t>
      </w:r>
      <w:r>
        <w:rPr>
          <w:color w:val="231F20"/>
          <w:spacing w:val="-9"/>
          <w:sz w:val="24"/>
        </w:rPr>
        <w:t> </w:t>
      </w:r>
      <w:r>
        <w:rPr>
          <w:color w:val="231F20"/>
          <w:spacing w:val="-2"/>
          <w:sz w:val="24"/>
        </w:rPr>
        <w:t>tous</w:t>
      </w:r>
      <w:r>
        <w:rPr>
          <w:color w:val="231F20"/>
          <w:spacing w:val="-9"/>
          <w:sz w:val="24"/>
        </w:rPr>
        <w:t> </w:t>
      </w:r>
      <w:r>
        <w:rPr>
          <w:color w:val="231F20"/>
          <w:spacing w:val="-2"/>
          <w:sz w:val="24"/>
        </w:rPr>
        <w:t>les</w:t>
      </w:r>
      <w:r>
        <w:rPr>
          <w:color w:val="231F20"/>
          <w:spacing w:val="-9"/>
          <w:sz w:val="24"/>
        </w:rPr>
        <w:t> </w:t>
      </w:r>
      <w:r>
        <w:rPr>
          <w:color w:val="231F20"/>
          <w:spacing w:val="-2"/>
          <w:sz w:val="24"/>
        </w:rPr>
        <w:t>éducateurs,</w:t>
      </w:r>
      <w:r>
        <w:rPr>
          <w:color w:val="231F20"/>
          <w:spacing w:val="-9"/>
          <w:sz w:val="24"/>
        </w:rPr>
        <w:t> </w:t>
      </w:r>
      <w:r>
        <w:rPr>
          <w:color w:val="231F20"/>
          <w:spacing w:val="-2"/>
          <w:sz w:val="24"/>
        </w:rPr>
        <w:t>y</w:t>
      </w:r>
      <w:r>
        <w:rPr>
          <w:color w:val="231F20"/>
          <w:spacing w:val="-9"/>
          <w:sz w:val="24"/>
        </w:rPr>
        <w:t> </w:t>
      </w:r>
      <w:r>
        <w:rPr>
          <w:color w:val="231F20"/>
          <w:spacing w:val="-2"/>
          <w:sz w:val="24"/>
        </w:rPr>
        <w:t>com- </w:t>
      </w:r>
      <w:r>
        <w:rPr>
          <w:color w:val="231F20"/>
          <w:sz w:val="24"/>
        </w:rPr>
        <w:t>pris les enseignants de tous les degrés, les communautés </w:t>
      </w:r>
      <w:r>
        <w:rPr>
          <w:color w:val="231F20"/>
          <w:spacing w:val="-2"/>
          <w:sz w:val="24"/>
        </w:rPr>
        <w:t>religieuses</w:t>
      </w:r>
      <w:r>
        <w:rPr>
          <w:color w:val="231F20"/>
          <w:spacing w:val="-8"/>
          <w:sz w:val="24"/>
        </w:rPr>
        <w:t> </w:t>
      </w:r>
      <w:r>
        <w:rPr>
          <w:color w:val="231F20"/>
          <w:spacing w:val="-2"/>
          <w:sz w:val="24"/>
        </w:rPr>
        <w:t>ainsi</w:t>
      </w:r>
      <w:r>
        <w:rPr>
          <w:color w:val="231F20"/>
          <w:spacing w:val="-8"/>
          <w:sz w:val="24"/>
        </w:rPr>
        <w:t> </w:t>
      </w:r>
      <w:r>
        <w:rPr>
          <w:color w:val="231F20"/>
          <w:spacing w:val="-2"/>
          <w:sz w:val="24"/>
        </w:rPr>
        <w:t>que</w:t>
      </w:r>
      <w:r>
        <w:rPr>
          <w:color w:val="231F20"/>
          <w:spacing w:val="-8"/>
          <w:sz w:val="24"/>
        </w:rPr>
        <w:t> </w:t>
      </w:r>
      <w:r>
        <w:rPr>
          <w:color w:val="231F20"/>
          <w:spacing w:val="-2"/>
          <w:sz w:val="24"/>
        </w:rPr>
        <w:t>la</w:t>
      </w:r>
      <w:r>
        <w:rPr>
          <w:color w:val="231F20"/>
          <w:spacing w:val="-8"/>
          <w:sz w:val="24"/>
        </w:rPr>
        <w:t> </w:t>
      </w:r>
      <w:r>
        <w:rPr>
          <w:color w:val="231F20"/>
          <w:spacing w:val="-2"/>
          <w:sz w:val="24"/>
        </w:rPr>
        <w:t>presse</w:t>
      </w:r>
      <w:r>
        <w:rPr>
          <w:color w:val="231F20"/>
          <w:spacing w:val="-8"/>
          <w:sz w:val="24"/>
        </w:rPr>
        <w:t> </w:t>
      </w:r>
      <w:r>
        <w:rPr>
          <w:color w:val="231F20"/>
          <w:spacing w:val="-2"/>
          <w:sz w:val="24"/>
        </w:rPr>
        <w:t>écrite</w:t>
      </w:r>
      <w:r>
        <w:rPr>
          <w:color w:val="231F20"/>
          <w:spacing w:val="-8"/>
          <w:sz w:val="24"/>
        </w:rPr>
        <w:t> </w:t>
      </w:r>
      <w:r>
        <w:rPr>
          <w:color w:val="231F20"/>
          <w:spacing w:val="-2"/>
          <w:sz w:val="24"/>
        </w:rPr>
        <w:t>et</w:t>
      </w:r>
      <w:r>
        <w:rPr>
          <w:color w:val="231F20"/>
          <w:spacing w:val="-8"/>
          <w:sz w:val="24"/>
        </w:rPr>
        <w:t> </w:t>
      </w:r>
      <w:r>
        <w:rPr>
          <w:color w:val="231F20"/>
          <w:spacing w:val="-2"/>
          <w:sz w:val="24"/>
        </w:rPr>
        <w:t>les</w:t>
      </w:r>
      <w:r>
        <w:rPr>
          <w:color w:val="231F20"/>
          <w:spacing w:val="-8"/>
          <w:sz w:val="24"/>
        </w:rPr>
        <w:t> </w:t>
      </w:r>
      <w:r>
        <w:rPr>
          <w:color w:val="231F20"/>
          <w:spacing w:val="-2"/>
          <w:sz w:val="24"/>
        </w:rPr>
        <w:t>médias</w:t>
      </w:r>
      <w:r>
        <w:rPr>
          <w:color w:val="231F20"/>
          <w:spacing w:val="-8"/>
          <w:sz w:val="24"/>
        </w:rPr>
        <w:t> </w:t>
      </w:r>
      <w:r>
        <w:rPr>
          <w:color w:val="231F20"/>
          <w:spacing w:val="-2"/>
          <w:sz w:val="24"/>
        </w:rPr>
        <w:t>électroniques </w:t>
      </w:r>
      <w:r>
        <w:rPr>
          <w:color w:val="231F20"/>
          <w:sz w:val="24"/>
        </w:rPr>
        <w:t>à jouer un rôle actif en matière d’éducation aux droits de l’homme,</w:t>
      </w:r>
      <w:r>
        <w:rPr>
          <w:color w:val="231F20"/>
          <w:spacing w:val="-5"/>
          <w:sz w:val="24"/>
        </w:rPr>
        <w:t> </w:t>
      </w:r>
      <w:r>
        <w:rPr>
          <w:color w:val="231F20"/>
          <w:sz w:val="24"/>
        </w:rPr>
        <w:t>en</w:t>
      </w:r>
      <w:r>
        <w:rPr>
          <w:color w:val="231F20"/>
          <w:spacing w:val="-5"/>
          <w:sz w:val="24"/>
        </w:rPr>
        <w:t> </w:t>
      </w:r>
      <w:r>
        <w:rPr>
          <w:color w:val="231F20"/>
          <w:sz w:val="24"/>
        </w:rPr>
        <w:t>particulier</w:t>
      </w:r>
      <w:r>
        <w:rPr>
          <w:color w:val="231F20"/>
          <w:spacing w:val="-5"/>
          <w:sz w:val="24"/>
        </w:rPr>
        <w:t> </w:t>
      </w:r>
      <w:r>
        <w:rPr>
          <w:color w:val="231F20"/>
          <w:sz w:val="24"/>
        </w:rPr>
        <w:t>en</w:t>
      </w:r>
      <w:r>
        <w:rPr>
          <w:color w:val="231F20"/>
          <w:spacing w:val="-5"/>
          <w:sz w:val="24"/>
        </w:rPr>
        <w:t> </w:t>
      </w:r>
      <w:r>
        <w:rPr>
          <w:color w:val="231F20"/>
          <w:sz w:val="24"/>
        </w:rPr>
        <w:t>tant</w:t>
      </w:r>
      <w:r>
        <w:rPr>
          <w:color w:val="231F20"/>
          <w:spacing w:val="-5"/>
          <w:sz w:val="24"/>
        </w:rPr>
        <w:t> </w:t>
      </w:r>
      <w:r>
        <w:rPr>
          <w:color w:val="231F20"/>
          <w:sz w:val="24"/>
        </w:rPr>
        <w:t>qu’instrument</w:t>
      </w:r>
      <w:r>
        <w:rPr>
          <w:color w:val="231F20"/>
          <w:spacing w:val="-5"/>
          <w:sz w:val="24"/>
        </w:rPr>
        <w:t> </w:t>
      </w:r>
      <w:r>
        <w:rPr>
          <w:color w:val="231F20"/>
          <w:sz w:val="24"/>
        </w:rPr>
        <w:t>de</w:t>
      </w:r>
      <w:r>
        <w:rPr>
          <w:color w:val="231F20"/>
          <w:spacing w:val="-5"/>
          <w:sz w:val="24"/>
        </w:rPr>
        <w:t> </w:t>
      </w:r>
      <w:r>
        <w:rPr>
          <w:color w:val="231F20"/>
          <w:sz w:val="24"/>
        </w:rPr>
        <w:t>lutte</w:t>
      </w:r>
      <w:r>
        <w:rPr>
          <w:color w:val="231F20"/>
          <w:spacing w:val="-5"/>
          <w:sz w:val="24"/>
        </w:rPr>
        <w:t> </w:t>
      </w:r>
      <w:r>
        <w:rPr>
          <w:color w:val="231F20"/>
          <w:sz w:val="24"/>
        </w:rPr>
        <w:t>contre le racisme, la discrimination raciale, la xénophobie et l’into- lérance qui y est associée;</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2" w:firstLine="0"/>
        <w:jc w:val="both"/>
        <w:rPr>
          <w:sz w:val="24"/>
        </w:rPr>
      </w:pPr>
      <w:r>
        <w:rPr>
          <w:i/>
          <w:color w:val="231F20"/>
          <w:spacing w:val="-2"/>
          <w:sz w:val="24"/>
        </w:rPr>
        <w:t>Encourage </w:t>
      </w:r>
      <w:r>
        <w:rPr>
          <w:color w:val="231F20"/>
          <w:spacing w:val="-2"/>
          <w:sz w:val="24"/>
        </w:rPr>
        <w:t>les</w:t>
      </w:r>
      <w:r>
        <w:rPr>
          <w:color w:val="231F20"/>
          <w:spacing w:val="-9"/>
          <w:sz w:val="24"/>
        </w:rPr>
        <w:t> </w:t>
      </w:r>
      <w:r>
        <w:rPr>
          <w:color w:val="231F20"/>
          <w:spacing w:val="-2"/>
          <w:sz w:val="24"/>
        </w:rPr>
        <w:t>Etats</w:t>
      </w:r>
      <w:r>
        <w:rPr>
          <w:color w:val="231F20"/>
          <w:spacing w:val="-9"/>
          <w:sz w:val="24"/>
        </w:rPr>
        <w:t> </w:t>
      </w:r>
      <w:r>
        <w:rPr>
          <w:color w:val="231F20"/>
          <w:spacing w:val="-2"/>
          <w:sz w:val="24"/>
        </w:rPr>
        <w:t>à</w:t>
      </w:r>
      <w:r>
        <w:rPr>
          <w:color w:val="231F20"/>
          <w:spacing w:val="-9"/>
          <w:sz w:val="24"/>
        </w:rPr>
        <w:t> </w:t>
      </w:r>
      <w:r>
        <w:rPr>
          <w:color w:val="231F20"/>
          <w:spacing w:val="-2"/>
          <w:sz w:val="24"/>
        </w:rPr>
        <w:t>envisager</w:t>
      </w:r>
      <w:r>
        <w:rPr>
          <w:color w:val="231F20"/>
          <w:spacing w:val="-9"/>
          <w:sz w:val="24"/>
        </w:rPr>
        <w:t> </w:t>
      </w:r>
      <w:r>
        <w:rPr>
          <w:color w:val="231F20"/>
          <w:spacing w:val="-2"/>
          <w:sz w:val="24"/>
        </w:rPr>
        <w:t>de</w:t>
      </w:r>
      <w:r>
        <w:rPr>
          <w:color w:val="231F20"/>
          <w:spacing w:val="-9"/>
          <w:sz w:val="24"/>
        </w:rPr>
        <w:t> </w:t>
      </w:r>
      <w:r>
        <w:rPr>
          <w:color w:val="231F20"/>
          <w:spacing w:val="-2"/>
          <w:sz w:val="24"/>
        </w:rPr>
        <w:t>prendre</w:t>
      </w:r>
      <w:r>
        <w:rPr>
          <w:color w:val="231F20"/>
          <w:spacing w:val="-9"/>
          <w:sz w:val="24"/>
        </w:rPr>
        <w:t> </w:t>
      </w:r>
      <w:r>
        <w:rPr>
          <w:color w:val="231F20"/>
          <w:spacing w:val="-2"/>
          <w:sz w:val="24"/>
        </w:rPr>
        <w:t>des</w:t>
      </w:r>
      <w:r>
        <w:rPr>
          <w:color w:val="231F20"/>
          <w:spacing w:val="-9"/>
          <w:sz w:val="24"/>
        </w:rPr>
        <w:t> </w:t>
      </w:r>
      <w:r>
        <w:rPr>
          <w:color w:val="231F20"/>
          <w:spacing w:val="-2"/>
          <w:sz w:val="24"/>
        </w:rPr>
        <w:t>mesures </w:t>
      </w:r>
      <w:r>
        <w:rPr>
          <w:color w:val="231F20"/>
          <w:sz w:val="24"/>
        </w:rPr>
        <w:t>pour</w:t>
      </w:r>
      <w:r>
        <w:rPr>
          <w:color w:val="231F20"/>
          <w:spacing w:val="-10"/>
          <w:sz w:val="24"/>
        </w:rPr>
        <w:t> </w:t>
      </w:r>
      <w:r>
        <w:rPr>
          <w:color w:val="231F20"/>
          <w:sz w:val="24"/>
        </w:rPr>
        <w:t>recruter,</w:t>
      </w:r>
      <w:r>
        <w:rPr>
          <w:color w:val="231F20"/>
          <w:spacing w:val="-10"/>
          <w:sz w:val="24"/>
        </w:rPr>
        <w:t> </w:t>
      </w:r>
      <w:r>
        <w:rPr>
          <w:color w:val="231F20"/>
          <w:sz w:val="24"/>
        </w:rPr>
        <w:t>retenir</w:t>
      </w:r>
      <w:r>
        <w:rPr>
          <w:color w:val="231F20"/>
          <w:spacing w:val="-10"/>
          <w:sz w:val="24"/>
        </w:rPr>
        <w:t> </w:t>
      </w:r>
      <w:r>
        <w:rPr>
          <w:color w:val="231F20"/>
          <w:sz w:val="24"/>
        </w:rPr>
        <w:t>et</w:t>
      </w:r>
      <w:r>
        <w:rPr>
          <w:color w:val="231F20"/>
          <w:spacing w:val="-10"/>
          <w:sz w:val="24"/>
        </w:rPr>
        <w:t> </w:t>
      </w:r>
      <w:r>
        <w:rPr>
          <w:color w:val="231F20"/>
          <w:sz w:val="24"/>
        </w:rPr>
        <w:t>promouvoir</w:t>
      </w:r>
      <w:r>
        <w:rPr>
          <w:color w:val="231F20"/>
          <w:spacing w:val="-10"/>
          <w:sz w:val="24"/>
        </w:rPr>
        <w:t> </w:t>
      </w:r>
      <w:r>
        <w:rPr>
          <w:color w:val="231F20"/>
          <w:sz w:val="24"/>
        </w:rPr>
        <w:t>davantage</w:t>
      </w:r>
      <w:r>
        <w:rPr>
          <w:color w:val="231F20"/>
          <w:spacing w:val="-10"/>
          <w:sz w:val="24"/>
        </w:rPr>
        <w:t> </w:t>
      </w:r>
      <w:r>
        <w:rPr>
          <w:color w:val="231F20"/>
          <w:sz w:val="24"/>
        </w:rPr>
        <w:t>de</w:t>
      </w:r>
      <w:r>
        <w:rPr>
          <w:color w:val="231F20"/>
          <w:spacing w:val="-10"/>
          <w:sz w:val="24"/>
        </w:rPr>
        <w:t> </w:t>
      </w:r>
      <w:r>
        <w:rPr>
          <w:color w:val="231F20"/>
          <w:sz w:val="24"/>
        </w:rPr>
        <w:t>femmes</w:t>
      </w:r>
      <w:r>
        <w:rPr>
          <w:color w:val="231F20"/>
          <w:spacing w:val="-10"/>
          <w:sz w:val="24"/>
        </w:rPr>
        <w:t> </w:t>
      </w:r>
      <w:r>
        <w:rPr>
          <w:color w:val="231F20"/>
          <w:sz w:val="24"/>
        </w:rPr>
        <w:t>et d’hommes appartenant aux groupes qui sont actuellement </w:t>
      </w:r>
      <w:r>
        <w:rPr>
          <w:color w:val="231F20"/>
          <w:spacing w:val="-4"/>
          <w:sz w:val="24"/>
        </w:rPr>
        <w:t>sous-représentés</w:t>
      </w:r>
      <w:r>
        <w:rPr>
          <w:color w:val="231F20"/>
          <w:spacing w:val="-11"/>
          <w:sz w:val="24"/>
        </w:rPr>
        <w:t> </w:t>
      </w:r>
      <w:r>
        <w:rPr>
          <w:color w:val="231F20"/>
          <w:spacing w:val="-4"/>
          <w:sz w:val="24"/>
        </w:rPr>
        <w:t>dans</w:t>
      </w:r>
      <w:r>
        <w:rPr>
          <w:color w:val="231F20"/>
          <w:spacing w:val="-11"/>
          <w:sz w:val="24"/>
        </w:rPr>
        <w:t> </w:t>
      </w:r>
      <w:r>
        <w:rPr>
          <w:color w:val="231F20"/>
          <w:spacing w:val="-4"/>
          <w:sz w:val="24"/>
        </w:rPr>
        <w:t>le</w:t>
      </w:r>
      <w:r>
        <w:rPr>
          <w:color w:val="231F20"/>
          <w:spacing w:val="-11"/>
          <w:sz w:val="24"/>
        </w:rPr>
        <w:t> </w:t>
      </w:r>
      <w:r>
        <w:rPr>
          <w:color w:val="231F20"/>
          <w:spacing w:val="-4"/>
          <w:sz w:val="24"/>
        </w:rPr>
        <w:t>corps</w:t>
      </w:r>
      <w:r>
        <w:rPr>
          <w:color w:val="231F20"/>
          <w:spacing w:val="-11"/>
          <w:sz w:val="24"/>
        </w:rPr>
        <w:t> </w:t>
      </w:r>
      <w:r>
        <w:rPr>
          <w:color w:val="231F20"/>
          <w:spacing w:val="-4"/>
          <w:sz w:val="24"/>
        </w:rPr>
        <w:t>enseignant</w:t>
      </w:r>
      <w:r>
        <w:rPr>
          <w:color w:val="231F20"/>
          <w:spacing w:val="-11"/>
          <w:sz w:val="24"/>
        </w:rPr>
        <w:t> </w:t>
      </w:r>
      <w:r>
        <w:rPr>
          <w:color w:val="231F20"/>
          <w:spacing w:val="-4"/>
          <w:sz w:val="24"/>
        </w:rPr>
        <w:t>du</w:t>
      </w:r>
      <w:r>
        <w:rPr>
          <w:color w:val="231F20"/>
          <w:spacing w:val="-11"/>
          <w:sz w:val="24"/>
        </w:rPr>
        <w:t> </w:t>
      </w:r>
      <w:r>
        <w:rPr>
          <w:color w:val="231F20"/>
          <w:spacing w:val="-4"/>
          <w:sz w:val="24"/>
        </w:rPr>
        <w:t>fait</w:t>
      </w:r>
      <w:r>
        <w:rPr>
          <w:color w:val="231F20"/>
          <w:spacing w:val="-11"/>
          <w:sz w:val="24"/>
        </w:rPr>
        <w:t> </w:t>
      </w:r>
      <w:r>
        <w:rPr>
          <w:color w:val="231F20"/>
          <w:spacing w:val="-4"/>
          <w:sz w:val="24"/>
        </w:rPr>
        <w:t>du</w:t>
      </w:r>
      <w:r>
        <w:rPr>
          <w:color w:val="231F20"/>
          <w:spacing w:val="-11"/>
          <w:sz w:val="24"/>
        </w:rPr>
        <w:t> </w:t>
      </w:r>
      <w:r>
        <w:rPr>
          <w:color w:val="231F20"/>
          <w:spacing w:val="-4"/>
          <w:sz w:val="24"/>
        </w:rPr>
        <w:t>racisme,</w:t>
      </w:r>
      <w:r>
        <w:rPr>
          <w:color w:val="231F20"/>
          <w:spacing w:val="-11"/>
          <w:sz w:val="24"/>
        </w:rPr>
        <w:t> </w:t>
      </w:r>
      <w:r>
        <w:rPr>
          <w:color w:val="231F20"/>
          <w:spacing w:val="-4"/>
          <w:sz w:val="24"/>
        </w:rPr>
        <w:t>de </w:t>
      </w:r>
      <w:r>
        <w:rPr>
          <w:color w:val="231F20"/>
          <w:sz w:val="24"/>
        </w:rPr>
        <w:t>la</w:t>
      </w:r>
      <w:r>
        <w:rPr>
          <w:color w:val="231F20"/>
          <w:spacing w:val="-2"/>
          <w:sz w:val="24"/>
        </w:rPr>
        <w:t> </w:t>
      </w:r>
      <w:r>
        <w:rPr>
          <w:color w:val="231F20"/>
          <w:sz w:val="24"/>
        </w:rPr>
        <w:t>discrimination</w:t>
      </w:r>
      <w:r>
        <w:rPr>
          <w:color w:val="231F20"/>
          <w:spacing w:val="-2"/>
          <w:sz w:val="24"/>
        </w:rPr>
        <w:t> </w:t>
      </w:r>
      <w:r>
        <w:rPr>
          <w:color w:val="231F20"/>
          <w:sz w:val="24"/>
        </w:rPr>
        <w:t>raciale,</w:t>
      </w:r>
      <w:r>
        <w:rPr>
          <w:color w:val="231F20"/>
          <w:spacing w:val="-2"/>
          <w:sz w:val="24"/>
        </w:rPr>
        <w:t> </w:t>
      </w:r>
      <w:r>
        <w:rPr>
          <w:color w:val="231F20"/>
          <w:sz w:val="24"/>
        </w:rPr>
        <w:t>de</w:t>
      </w:r>
      <w:r>
        <w:rPr>
          <w:color w:val="231F20"/>
          <w:spacing w:val="-2"/>
          <w:sz w:val="24"/>
        </w:rPr>
        <w:t> </w:t>
      </w:r>
      <w:r>
        <w:rPr>
          <w:color w:val="231F20"/>
          <w:sz w:val="24"/>
        </w:rPr>
        <w:t>la</w:t>
      </w:r>
      <w:r>
        <w:rPr>
          <w:color w:val="231F20"/>
          <w:spacing w:val="-2"/>
          <w:sz w:val="24"/>
        </w:rPr>
        <w:t> </w:t>
      </w:r>
      <w:r>
        <w:rPr>
          <w:color w:val="231F20"/>
          <w:sz w:val="24"/>
        </w:rPr>
        <w:t>xénophobie</w:t>
      </w:r>
      <w:r>
        <w:rPr>
          <w:color w:val="231F20"/>
          <w:spacing w:val="-2"/>
          <w:sz w:val="24"/>
        </w:rPr>
        <w:t> </w:t>
      </w:r>
      <w:r>
        <w:rPr>
          <w:color w:val="231F20"/>
          <w:sz w:val="24"/>
        </w:rPr>
        <w:t>et</w:t>
      </w:r>
      <w:r>
        <w:rPr>
          <w:color w:val="231F20"/>
          <w:spacing w:val="-2"/>
          <w:sz w:val="24"/>
        </w:rPr>
        <w:t> </w:t>
      </w:r>
      <w:r>
        <w:rPr>
          <w:color w:val="231F20"/>
          <w:sz w:val="24"/>
        </w:rPr>
        <w:t>de</w:t>
      </w:r>
      <w:r>
        <w:rPr>
          <w:color w:val="231F20"/>
          <w:spacing w:val="-2"/>
          <w:sz w:val="24"/>
        </w:rPr>
        <w:t> </w:t>
      </w:r>
      <w:r>
        <w:rPr>
          <w:color w:val="231F20"/>
          <w:sz w:val="24"/>
        </w:rPr>
        <w:t>l’intolérance qui y est associée, et pour leur garantir une égalité effective </w:t>
      </w:r>
      <w:r>
        <w:rPr>
          <w:color w:val="231F20"/>
          <w:spacing w:val="-6"/>
          <w:sz w:val="24"/>
        </w:rPr>
        <w:t>d’accès à la profession d’enseignant. Il faudrait s’efforcer en par- </w:t>
      </w:r>
      <w:r>
        <w:rPr>
          <w:color w:val="231F20"/>
          <w:sz w:val="24"/>
        </w:rPr>
        <w:t>ticulier</w:t>
      </w:r>
      <w:r>
        <w:rPr>
          <w:color w:val="231F20"/>
          <w:spacing w:val="-15"/>
          <w:sz w:val="24"/>
        </w:rPr>
        <w:t> </w:t>
      </w:r>
      <w:r>
        <w:rPr>
          <w:color w:val="231F20"/>
          <w:sz w:val="24"/>
        </w:rPr>
        <w:t>de</w:t>
      </w:r>
      <w:r>
        <w:rPr>
          <w:color w:val="231F20"/>
          <w:spacing w:val="-15"/>
          <w:sz w:val="24"/>
        </w:rPr>
        <w:t> </w:t>
      </w:r>
      <w:r>
        <w:rPr>
          <w:color w:val="231F20"/>
          <w:sz w:val="24"/>
        </w:rPr>
        <w:t>recruter</w:t>
      </w:r>
      <w:r>
        <w:rPr>
          <w:color w:val="231F20"/>
          <w:spacing w:val="-15"/>
          <w:sz w:val="24"/>
        </w:rPr>
        <w:t> </w:t>
      </w:r>
      <w:r>
        <w:rPr>
          <w:color w:val="231F20"/>
          <w:sz w:val="24"/>
        </w:rPr>
        <w:t>des</w:t>
      </w:r>
      <w:r>
        <w:rPr>
          <w:color w:val="231F20"/>
          <w:spacing w:val="-15"/>
          <w:sz w:val="24"/>
        </w:rPr>
        <w:t> </w:t>
      </w:r>
      <w:r>
        <w:rPr>
          <w:color w:val="231F20"/>
          <w:sz w:val="24"/>
        </w:rPr>
        <w:t>femmes</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hommes</w:t>
      </w:r>
      <w:r>
        <w:rPr>
          <w:color w:val="231F20"/>
          <w:spacing w:val="-15"/>
          <w:sz w:val="24"/>
        </w:rPr>
        <w:t> </w:t>
      </w:r>
      <w:r>
        <w:rPr>
          <w:color w:val="231F20"/>
          <w:sz w:val="24"/>
        </w:rPr>
        <w:t>ayant</w:t>
      </w:r>
      <w:r>
        <w:rPr>
          <w:color w:val="231F20"/>
          <w:spacing w:val="-15"/>
          <w:sz w:val="24"/>
        </w:rPr>
        <w:t> </w:t>
      </w:r>
      <w:r>
        <w:rPr>
          <w:color w:val="231F20"/>
          <w:sz w:val="24"/>
        </w:rPr>
        <w:t>des</w:t>
      </w:r>
      <w:r>
        <w:rPr>
          <w:color w:val="231F20"/>
          <w:spacing w:val="-15"/>
          <w:sz w:val="24"/>
        </w:rPr>
        <w:t> </w:t>
      </w:r>
      <w:r>
        <w:rPr>
          <w:color w:val="231F20"/>
          <w:sz w:val="24"/>
        </w:rPr>
        <w:t>apti- tudes à communiquer facilement avec tous les groupes de </w:t>
      </w:r>
      <w:r>
        <w:rPr>
          <w:color w:val="231F20"/>
          <w:spacing w:val="-2"/>
          <w:sz w:val="24"/>
        </w:rPr>
        <w:t>population;</w:t>
      </w:r>
    </w:p>
    <w:p>
      <w:pPr>
        <w:pStyle w:val="BodyText"/>
        <w:spacing w:before="9"/>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renforcer les activités </w:t>
      </w:r>
      <w:r>
        <w:rPr>
          <w:color w:val="231F20"/>
          <w:sz w:val="24"/>
        </w:rPr>
        <w:t>de</w:t>
      </w:r>
      <w:r>
        <w:rPr>
          <w:color w:val="231F20"/>
          <w:sz w:val="24"/>
        </w:rPr>
        <w:t> formation et de sensibilisation aux droits de l’homme </w:t>
      </w:r>
      <w:r>
        <w:rPr>
          <w:color w:val="231F20"/>
          <w:sz w:val="24"/>
        </w:rPr>
        <w:t>des-</w:t>
      </w:r>
      <w:r>
        <w:rPr>
          <w:color w:val="231F20"/>
          <w:sz w:val="24"/>
        </w:rPr>
        <w:t> tinées aux fonctionnaires d’immigration, aux membres de </w:t>
      </w:r>
      <w:r>
        <w:rPr>
          <w:color w:val="231F20"/>
          <w:sz w:val="24"/>
        </w:rPr>
        <w:t>la</w:t>
      </w:r>
      <w:r>
        <w:rPr>
          <w:color w:val="231F20"/>
          <w:sz w:val="24"/>
        </w:rPr>
        <w:t> police</w:t>
      </w:r>
      <w:r>
        <w:rPr>
          <w:color w:val="231F20"/>
          <w:spacing w:val="-10"/>
          <w:sz w:val="24"/>
        </w:rPr>
        <w:t> </w:t>
      </w:r>
      <w:r>
        <w:rPr>
          <w:color w:val="231F20"/>
          <w:sz w:val="24"/>
        </w:rPr>
        <w:t>des</w:t>
      </w:r>
      <w:r>
        <w:rPr>
          <w:color w:val="231F20"/>
          <w:spacing w:val="-10"/>
          <w:sz w:val="24"/>
        </w:rPr>
        <w:t> </w:t>
      </w:r>
      <w:r>
        <w:rPr>
          <w:color w:val="231F20"/>
          <w:sz w:val="24"/>
        </w:rPr>
        <w:t>frontières</w:t>
      </w:r>
      <w:r>
        <w:rPr>
          <w:color w:val="231F20"/>
          <w:spacing w:val="-10"/>
          <w:sz w:val="24"/>
        </w:rPr>
        <w:t> </w:t>
      </w:r>
      <w:r>
        <w:rPr>
          <w:color w:val="231F20"/>
          <w:sz w:val="24"/>
        </w:rPr>
        <w:t>et</w:t>
      </w:r>
      <w:r>
        <w:rPr>
          <w:color w:val="231F20"/>
          <w:spacing w:val="-10"/>
          <w:sz w:val="24"/>
        </w:rPr>
        <w:t> </w:t>
      </w:r>
      <w:r>
        <w:rPr>
          <w:color w:val="231F20"/>
          <w:sz w:val="24"/>
        </w:rPr>
        <w:t>au</w:t>
      </w:r>
      <w:r>
        <w:rPr>
          <w:color w:val="231F20"/>
          <w:spacing w:val="-10"/>
          <w:sz w:val="24"/>
        </w:rPr>
        <w:t> </w:t>
      </w:r>
      <w:r>
        <w:rPr>
          <w:color w:val="231F20"/>
          <w:sz w:val="24"/>
        </w:rPr>
        <w:t>personnel</w:t>
      </w:r>
      <w:r>
        <w:rPr>
          <w:color w:val="231F20"/>
          <w:spacing w:val="-10"/>
          <w:sz w:val="24"/>
        </w:rPr>
        <w:t> </w:t>
      </w:r>
      <w:r>
        <w:rPr>
          <w:color w:val="231F20"/>
          <w:sz w:val="24"/>
        </w:rPr>
        <w:t>des</w:t>
      </w:r>
      <w:r>
        <w:rPr>
          <w:color w:val="231F20"/>
          <w:spacing w:val="-10"/>
          <w:sz w:val="24"/>
        </w:rPr>
        <w:t> </w:t>
      </w:r>
      <w:r>
        <w:rPr>
          <w:color w:val="231F20"/>
          <w:sz w:val="24"/>
        </w:rPr>
        <w:t>centres</w:t>
      </w:r>
      <w:r>
        <w:rPr>
          <w:color w:val="231F20"/>
          <w:spacing w:val="-10"/>
          <w:sz w:val="24"/>
        </w:rPr>
        <w:t> </w:t>
      </w:r>
      <w:r>
        <w:rPr>
          <w:color w:val="231F20"/>
          <w:sz w:val="24"/>
        </w:rPr>
        <w:t>de</w:t>
      </w:r>
      <w:r>
        <w:rPr>
          <w:color w:val="231F20"/>
          <w:spacing w:val="-10"/>
          <w:sz w:val="24"/>
        </w:rPr>
        <w:t> </w:t>
      </w:r>
      <w:r>
        <w:rPr>
          <w:color w:val="231F20"/>
          <w:sz w:val="24"/>
        </w:rPr>
        <w:t>détention</w:t>
      </w:r>
      <w:r>
        <w:rPr>
          <w:color w:val="231F20"/>
          <w:sz w:val="24"/>
        </w:rPr>
        <w:t> et</w:t>
      </w:r>
      <w:r>
        <w:rPr>
          <w:color w:val="231F20"/>
          <w:spacing w:val="-15"/>
          <w:sz w:val="24"/>
        </w:rPr>
        <w:t> </w:t>
      </w:r>
      <w:r>
        <w:rPr>
          <w:color w:val="231F20"/>
          <w:sz w:val="24"/>
        </w:rPr>
        <w:t>des</w:t>
      </w:r>
      <w:r>
        <w:rPr>
          <w:color w:val="231F20"/>
          <w:spacing w:val="-15"/>
          <w:sz w:val="24"/>
        </w:rPr>
        <w:t> </w:t>
      </w:r>
      <w:r>
        <w:rPr>
          <w:color w:val="231F20"/>
          <w:sz w:val="24"/>
        </w:rPr>
        <w:t>prisons,</w:t>
      </w:r>
      <w:r>
        <w:rPr>
          <w:color w:val="231F20"/>
          <w:spacing w:val="-15"/>
          <w:sz w:val="24"/>
        </w:rPr>
        <w:t> </w:t>
      </w:r>
      <w:r>
        <w:rPr>
          <w:color w:val="231F20"/>
          <w:sz w:val="24"/>
        </w:rPr>
        <w:t>aux</w:t>
      </w:r>
      <w:r>
        <w:rPr>
          <w:color w:val="231F20"/>
          <w:spacing w:val="-15"/>
          <w:sz w:val="24"/>
        </w:rPr>
        <w:t> </w:t>
      </w:r>
      <w:r>
        <w:rPr>
          <w:color w:val="231F20"/>
          <w:sz w:val="24"/>
        </w:rPr>
        <w:t>autorités</w:t>
      </w:r>
      <w:r>
        <w:rPr>
          <w:color w:val="231F20"/>
          <w:spacing w:val="-15"/>
          <w:sz w:val="24"/>
        </w:rPr>
        <w:t> </w:t>
      </w:r>
      <w:r>
        <w:rPr>
          <w:color w:val="231F20"/>
          <w:sz w:val="24"/>
        </w:rPr>
        <w:t>locales,</w:t>
      </w:r>
      <w:r>
        <w:rPr>
          <w:color w:val="231F20"/>
          <w:spacing w:val="-15"/>
          <w:sz w:val="24"/>
        </w:rPr>
        <w:t> </w:t>
      </w:r>
      <w:r>
        <w:rPr>
          <w:color w:val="231F20"/>
          <w:sz w:val="24"/>
        </w:rPr>
        <w:t>aux</w:t>
      </w:r>
      <w:r>
        <w:rPr>
          <w:color w:val="231F20"/>
          <w:spacing w:val="-15"/>
          <w:sz w:val="24"/>
        </w:rPr>
        <w:t> </w:t>
      </w:r>
      <w:r>
        <w:rPr>
          <w:color w:val="231F20"/>
          <w:sz w:val="24"/>
        </w:rPr>
        <w:t>autres</w:t>
      </w:r>
      <w:r>
        <w:rPr>
          <w:color w:val="231F20"/>
          <w:spacing w:val="-15"/>
          <w:sz w:val="24"/>
        </w:rPr>
        <w:t> </w:t>
      </w:r>
      <w:r>
        <w:rPr>
          <w:color w:val="231F20"/>
          <w:sz w:val="24"/>
        </w:rPr>
        <w:t>fonctionnaires</w:t>
      </w:r>
      <w:r>
        <w:rPr>
          <w:color w:val="231F20"/>
          <w:sz w:val="24"/>
        </w:rPr>
        <w:t> chargés de l’application des lois ainsi qu’aux enseignants, </w:t>
      </w:r>
      <w:r>
        <w:rPr>
          <w:color w:val="231F20"/>
          <w:sz w:val="24"/>
        </w:rPr>
        <w:t>en</w:t>
      </w:r>
      <w:r>
        <w:rPr>
          <w:color w:val="231F20"/>
          <w:sz w:val="24"/>
        </w:rPr>
        <w:t> mettant particulièrement l’accent sur les droits </w:t>
      </w:r>
      <w:r>
        <w:rPr>
          <w:color w:val="231F20"/>
          <w:sz w:val="24"/>
        </w:rPr>
        <w:t>fondamen-</w:t>
      </w:r>
      <w:r>
        <w:rPr>
          <w:color w:val="231F20"/>
          <w:sz w:val="24"/>
        </w:rPr>
        <w:t> taux</w:t>
      </w:r>
      <w:r>
        <w:rPr>
          <w:color w:val="231F20"/>
          <w:spacing w:val="-15"/>
          <w:sz w:val="24"/>
        </w:rPr>
        <w:t> </w:t>
      </w:r>
      <w:r>
        <w:rPr>
          <w:color w:val="231F20"/>
          <w:sz w:val="24"/>
        </w:rPr>
        <w:t>des</w:t>
      </w:r>
      <w:r>
        <w:rPr>
          <w:color w:val="231F20"/>
          <w:spacing w:val="-15"/>
          <w:sz w:val="24"/>
        </w:rPr>
        <w:t> </w:t>
      </w:r>
      <w:r>
        <w:rPr>
          <w:color w:val="231F20"/>
          <w:sz w:val="24"/>
        </w:rPr>
        <w:t>migrants,</w:t>
      </w:r>
      <w:r>
        <w:rPr>
          <w:color w:val="231F20"/>
          <w:spacing w:val="-15"/>
          <w:sz w:val="24"/>
        </w:rPr>
        <w:t> </w:t>
      </w:r>
      <w:r>
        <w:rPr>
          <w:color w:val="231F20"/>
          <w:sz w:val="24"/>
        </w:rPr>
        <w:t>des</w:t>
      </w:r>
      <w:r>
        <w:rPr>
          <w:color w:val="231F20"/>
          <w:spacing w:val="-15"/>
          <w:sz w:val="24"/>
        </w:rPr>
        <w:t> </w:t>
      </w:r>
      <w:r>
        <w:rPr>
          <w:color w:val="231F20"/>
          <w:sz w:val="24"/>
        </w:rPr>
        <w:t>réfugiés</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demandeurs</w:t>
      </w:r>
      <w:r>
        <w:rPr>
          <w:color w:val="231F20"/>
          <w:spacing w:val="-15"/>
          <w:sz w:val="24"/>
        </w:rPr>
        <w:t> </w:t>
      </w:r>
      <w:r>
        <w:rPr>
          <w:color w:val="231F20"/>
          <w:sz w:val="24"/>
        </w:rPr>
        <w:t>d’asile,</w:t>
      </w:r>
      <w:r>
        <w:rPr>
          <w:color w:val="231F20"/>
          <w:spacing w:val="-15"/>
          <w:sz w:val="24"/>
        </w:rPr>
        <w:t> </w:t>
      </w:r>
      <w:r>
        <w:rPr>
          <w:color w:val="231F20"/>
          <w:sz w:val="24"/>
        </w:rPr>
        <w:t>afin</w:t>
      </w:r>
      <w:r>
        <w:rPr>
          <w:color w:val="231F20"/>
          <w:sz w:val="24"/>
        </w:rPr>
        <w:t> de</w:t>
      </w:r>
      <w:r>
        <w:rPr>
          <w:color w:val="231F20"/>
          <w:spacing w:val="-8"/>
          <w:sz w:val="24"/>
        </w:rPr>
        <w:t> </w:t>
      </w:r>
      <w:r>
        <w:rPr>
          <w:color w:val="231F20"/>
          <w:sz w:val="24"/>
        </w:rPr>
        <w:t>prévenir</w:t>
      </w:r>
      <w:r>
        <w:rPr>
          <w:color w:val="231F20"/>
          <w:spacing w:val="-8"/>
          <w:sz w:val="24"/>
        </w:rPr>
        <w:t> </w:t>
      </w:r>
      <w:r>
        <w:rPr>
          <w:color w:val="231F20"/>
          <w:sz w:val="24"/>
        </w:rPr>
        <w:t>les</w:t>
      </w:r>
      <w:r>
        <w:rPr>
          <w:color w:val="231F20"/>
          <w:spacing w:val="-8"/>
          <w:sz w:val="24"/>
        </w:rPr>
        <w:t> </w:t>
      </w:r>
      <w:r>
        <w:rPr>
          <w:color w:val="231F20"/>
          <w:sz w:val="24"/>
        </w:rPr>
        <w:t>actes</w:t>
      </w:r>
      <w:r>
        <w:rPr>
          <w:color w:val="231F20"/>
          <w:spacing w:val="-8"/>
          <w:sz w:val="24"/>
        </w:rPr>
        <w:t> </w:t>
      </w:r>
      <w:r>
        <w:rPr>
          <w:color w:val="231F20"/>
          <w:sz w:val="24"/>
        </w:rPr>
        <w:t>de</w:t>
      </w:r>
      <w:r>
        <w:rPr>
          <w:color w:val="231F20"/>
          <w:spacing w:val="-8"/>
          <w:sz w:val="24"/>
        </w:rPr>
        <w:t> </w:t>
      </w:r>
      <w:r>
        <w:rPr>
          <w:color w:val="231F20"/>
          <w:sz w:val="24"/>
        </w:rPr>
        <w:t>discrimination</w:t>
      </w:r>
      <w:r>
        <w:rPr>
          <w:color w:val="231F20"/>
          <w:spacing w:val="-8"/>
          <w:sz w:val="24"/>
        </w:rPr>
        <w:t> </w:t>
      </w:r>
      <w:r>
        <w:rPr>
          <w:color w:val="231F20"/>
          <w:sz w:val="24"/>
        </w:rPr>
        <w:t>raciale</w:t>
      </w:r>
      <w:r>
        <w:rPr>
          <w:color w:val="231F20"/>
          <w:spacing w:val="-8"/>
          <w:sz w:val="24"/>
        </w:rPr>
        <w:t> </w:t>
      </w:r>
      <w:r>
        <w:rPr>
          <w:color w:val="231F20"/>
          <w:sz w:val="24"/>
        </w:rPr>
        <w:t>et</w:t>
      </w:r>
      <w:r>
        <w:rPr>
          <w:color w:val="231F20"/>
          <w:spacing w:val="-8"/>
          <w:sz w:val="24"/>
        </w:rPr>
        <w:t> </w:t>
      </w:r>
      <w:r>
        <w:rPr>
          <w:color w:val="231F20"/>
          <w:sz w:val="24"/>
        </w:rPr>
        <w:t>de</w:t>
      </w:r>
      <w:r>
        <w:rPr>
          <w:color w:val="231F20"/>
          <w:spacing w:val="-8"/>
          <w:sz w:val="24"/>
        </w:rPr>
        <w:t> </w:t>
      </w:r>
      <w:r>
        <w:rPr>
          <w:color w:val="231F20"/>
          <w:sz w:val="24"/>
        </w:rPr>
        <w:t>xénopho- bie et d’éviter que les préjugés aboutissent à des </w:t>
      </w:r>
      <w:r>
        <w:rPr>
          <w:color w:val="231F20"/>
          <w:sz w:val="24"/>
        </w:rPr>
        <w:t>décisions</w:t>
      </w:r>
      <w:r>
        <w:rPr>
          <w:color w:val="231F20"/>
          <w:sz w:val="24"/>
        </w:rPr>
        <w:t> fondées sur le racisme, la discrimination raciale, la </w:t>
      </w:r>
      <w:r>
        <w:rPr>
          <w:color w:val="231F20"/>
          <w:sz w:val="24"/>
        </w:rPr>
        <w:t>xénopho-</w:t>
      </w:r>
      <w:r>
        <w:rPr>
          <w:color w:val="231F20"/>
          <w:sz w:val="24"/>
        </w:rPr>
        <w:t> bie ou l’intolérance qui y est associée;</w:t>
      </w:r>
    </w:p>
    <w:p>
      <w:pPr>
        <w:pStyle w:val="BodyText"/>
        <w:spacing w:before="7"/>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Engage vivement </w:t>
      </w:r>
      <w:r>
        <w:rPr>
          <w:color w:val="231F20"/>
          <w:sz w:val="24"/>
        </w:rPr>
        <w:t>les</w:t>
      </w:r>
      <w:r>
        <w:rPr>
          <w:color w:val="231F20"/>
          <w:spacing w:val="-7"/>
          <w:sz w:val="24"/>
        </w:rPr>
        <w:t> </w:t>
      </w:r>
      <w:r>
        <w:rPr>
          <w:color w:val="231F20"/>
          <w:sz w:val="24"/>
        </w:rPr>
        <w:t>Etats</w:t>
      </w:r>
      <w:r>
        <w:rPr>
          <w:color w:val="231F20"/>
          <w:spacing w:val="-7"/>
          <w:sz w:val="24"/>
        </w:rPr>
        <w:t> </w:t>
      </w:r>
      <w:r>
        <w:rPr>
          <w:color w:val="231F20"/>
          <w:sz w:val="24"/>
        </w:rPr>
        <w:t>à</w:t>
      </w:r>
      <w:r>
        <w:rPr>
          <w:color w:val="231F20"/>
          <w:spacing w:val="-7"/>
          <w:sz w:val="24"/>
        </w:rPr>
        <w:t> </w:t>
      </w:r>
      <w:r>
        <w:rPr>
          <w:color w:val="231F20"/>
          <w:sz w:val="24"/>
        </w:rPr>
        <w:t>faire</w:t>
      </w:r>
      <w:r>
        <w:rPr>
          <w:color w:val="231F20"/>
          <w:spacing w:val="-7"/>
          <w:sz w:val="24"/>
        </w:rPr>
        <w:t> </w:t>
      </w:r>
      <w:r>
        <w:rPr>
          <w:color w:val="231F20"/>
          <w:sz w:val="24"/>
        </w:rPr>
        <w:t>en</w:t>
      </w:r>
      <w:r>
        <w:rPr>
          <w:color w:val="231F20"/>
          <w:spacing w:val="-7"/>
          <w:sz w:val="24"/>
        </w:rPr>
        <w:t> </w:t>
      </w:r>
      <w:r>
        <w:rPr>
          <w:color w:val="231F20"/>
          <w:sz w:val="24"/>
        </w:rPr>
        <w:t>sorte</w:t>
      </w:r>
      <w:r>
        <w:rPr>
          <w:color w:val="231F20"/>
          <w:spacing w:val="-7"/>
          <w:sz w:val="24"/>
        </w:rPr>
        <w:t> </w:t>
      </w:r>
      <w:r>
        <w:rPr>
          <w:color w:val="231F20"/>
          <w:sz w:val="24"/>
        </w:rPr>
        <w:t>que</w:t>
      </w:r>
      <w:r>
        <w:rPr>
          <w:color w:val="231F20"/>
          <w:spacing w:val="-7"/>
          <w:sz w:val="24"/>
        </w:rPr>
        <w:t> </w:t>
      </w:r>
      <w:r>
        <w:rPr>
          <w:color w:val="231F20"/>
          <w:sz w:val="24"/>
        </w:rPr>
        <w:t>les</w:t>
      </w:r>
      <w:r>
        <w:rPr>
          <w:color w:val="231F20"/>
          <w:spacing w:val="-7"/>
          <w:sz w:val="24"/>
        </w:rPr>
        <w:t> </w:t>
      </w:r>
      <w:r>
        <w:rPr>
          <w:color w:val="231F20"/>
          <w:sz w:val="24"/>
        </w:rPr>
        <w:t>mem- bres</w:t>
      </w:r>
      <w:r>
        <w:rPr>
          <w:color w:val="231F20"/>
          <w:spacing w:val="-11"/>
          <w:sz w:val="24"/>
        </w:rPr>
        <w:t> </w:t>
      </w:r>
      <w:r>
        <w:rPr>
          <w:color w:val="231F20"/>
          <w:sz w:val="24"/>
        </w:rPr>
        <w:t>des</w:t>
      </w:r>
      <w:r>
        <w:rPr>
          <w:color w:val="231F20"/>
          <w:spacing w:val="-11"/>
          <w:sz w:val="24"/>
        </w:rPr>
        <w:t> </w:t>
      </w:r>
      <w:r>
        <w:rPr>
          <w:color w:val="231F20"/>
          <w:sz w:val="24"/>
        </w:rPr>
        <w:t>forces</w:t>
      </w:r>
      <w:r>
        <w:rPr>
          <w:color w:val="231F20"/>
          <w:spacing w:val="-11"/>
          <w:sz w:val="24"/>
        </w:rPr>
        <w:t> </w:t>
      </w:r>
      <w:r>
        <w:rPr>
          <w:color w:val="231F20"/>
          <w:sz w:val="24"/>
        </w:rPr>
        <w:t>de</w:t>
      </w:r>
      <w:r>
        <w:rPr>
          <w:color w:val="231F20"/>
          <w:spacing w:val="-11"/>
          <w:sz w:val="24"/>
        </w:rPr>
        <w:t> </w:t>
      </w:r>
      <w:r>
        <w:rPr>
          <w:color w:val="231F20"/>
          <w:sz w:val="24"/>
        </w:rPr>
        <w:t>l’ordre,</w:t>
      </w:r>
      <w:r>
        <w:rPr>
          <w:color w:val="231F20"/>
          <w:spacing w:val="-11"/>
          <w:sz w:val="24"/>
        </w:rPr>
        <w:t> </w:t>
      </w:r>
      <w:r>
        <w:rPr>
          <w:color w:val="231F20"/>
          <w:sz w:val="24"/>
        </w:rPr>
        <w:t>les</w:t>
      </w:r>
      <w:r>
        <w:rPr>
          <w:color w:val="231F20"/>
          <w:spacing w:val="-11"/>
          <w:sz w:val="24"/>
        </w:rPr>
        <w:t> </w:t>
      </w:r>
      <w:r>
        <w:rPr>
          <w:color w:val="231F20"/>
          <w:sz w:val="24"/>
        </w:rPr>
        <w:t>fonctionnaires</w:t>
      </w:r>
      <w:r>
        <w:rPr>
          <w:color w:val="231F20"/>
          <w:spacing w:val="-11"/>
          <w:sz w:val="24"/>
        </w:rPr>
        <w:t> </w:t>
      </w:r>
      <w:r>
        <w:rPr>
          <w:color w:val="231F20"/>
          <w:sz w:val="24"/>
        </w:rPr>
        <w:t>de</w:t>
      </w:r>
      <w:r>
        <w:rPr>
          <w:color w:val="231F20"/>
          <w:spacing w:val="-11"/>
          <w:sz w:val="24"/>
        </w:rPr>
        <w:t> </w:t>
      </w:r>
      <w:r>
        <w:rPr>
          <w:color w:val="231F20"/>
          <w:sz w:val="24"/>
        </w:rPr>
        <w:t>l’immigration et autres fonctionnaires concernés reçoivent une </w:t>
      </w:r>
      <w:r>
        <w:rPr>
          <w:color w:val="231F20"/>
          <w:sz w:val="24"/>
        </w:rPr>
        <w:t>formation</w:t>
      </w:r>
      <w:r>
        <w:rPr>
          <w:color w:val="231F20"/>
          <w:sz w:val="24"/>
        </w:rPr>
        <w:t> ou</w:t>
      </w:r>
      <w:r>
        <w:rPr>
          <w:color w:val="231F20"/>
          <w:spacing w:val="-9"/>
          <w:sz w:val="24"/>
        </w:rPr>
        <w:t> </w:t>
      </w:r>
      <w:r>
        <w:rPr>
          <w:color w:val="231F20"/>
          <w:sz w:val="24"/>
        </w:rPr>
        <w:t>une</w:t>
      </w:r>
      <w:r>
        <w:rPr>
          <w:color w:val="231F20"/>
          <w:spacing w:val="-9"/>
          <w:sz w:val="24"/>
        </w:rPr>
        <w:t> </w:t>
      </w:r>
      <w:r>
        <w:rPr>
          <w:color w:val="231F20"/>
          <w:sz w:val="24"/>
        </w:rPr>
        <w:t>formation</w:t>
      </w:r>
      <w:r>
        <w:rPr>
          <w:color w:val="231F20"/>
          <w:spacing w:val="-9"/>
          <w:sz w:val="24"/>
        </w:rPr>
        <w:t> </w:t>
      </w:r>
      <w:r>
        <w:rPr>
          <w:color w:val="231F20"/>
          <w:sz w:val="24"/>
        </w:rPr>
        <w:t>renforcée</w:t>
      </w:r>
      <w:r>
        <w:rPr>
          <w:color w:val="231F20"/>
          <w:spacing w:val="-9"/>
          <w:sz w:val="24"/>
        </w:rPr>
        <w:t> </w:t>
      </w:r>
      <w:r>
        <w:rPr>
          <w:color w:val="231F20"/>
          <w:sz w:val="24"/>
        </w:rPr>
        <w:t>en</w:t>
      </w:r>
      <w:r>
        <w:rPr>
          <w:color w:val="231F20"/>
          <w:spacing w:val="-9"/>
          <w:sz w:val="24"/>
        </w:rPr>
        <w:t> </w:t>
      </w:r>
      <w:r>
        <w:rPr>
          <w:color w:val="231F20"/>
          <w:sz w:val="24"/>
        </w:rPr>
        <w:t>ce</w:t>
      </w:r>
      <w:r>
        <w:rPr>
          <w:color w:val="231F20"/>
          <w:spacing w:val="-9"/>
          <w:sz w:val="24"/>
        </w:rPr>
        <w:t> </w:t>
      </w:r>
      <w:r>
        <w:rPr>
          <w:color w:val="231F20"/>
          <w:sz w:val="24"/>
        </w:rPr>
        <w:t>qui</w:t>
      </w:r>
      <w:r>
        <w:rPr>
          <w:color w:val="231F20"/>
          <w:spacing w:val="-9"/>
          <w:sz w:val="24"/>
        </w:rPr>
        <w:t> </w:t>
      </w:r>
      <w:r>
        <w:rPr>
          <w:color w:val="231F20"/>
          <w:sz w:val="24"/>
        </w:rPr>
        <w:t>concerne</w:t>
      </w:r>
      <w:r>
        <w:rPr>
          <w:color w:val="231F20"/>
          <w:spacing w:val="-9"/>
          <w:sz w:val="24"/>
        </w:rPr>
        <w:t> </w:t>
      </w:r>
      <w:r>
        <w:rPr>
          <w:color w:val="231F20"/>
          <w:sz w:val="24"/>
        </w:rPr>
        <w:t>la</w:t>
      </w:r>
      <w:r>
        <w:rPr>
          <w:color w:val="231F20"/>
          <w:spacing w:val="-9"/>
          <w:sz w:val="24"/>
        </w:rPr>
        <w:t> </w:t>
      </w:r>
      <w:r>
        <w:rPr>
          <w:color w:val="231F20"/>
          <w:sz w:val="24"/>
        </w:rPr>
        <w:t>prévention</w:t>
      </w:r>
      <w:r>
        <w:rPr>
          <w:color w:val="231F20"/>
          <w:sz w:val="24"/>
        </w:rPr>
        <w:t> de la traite des personnes. Cette formation devrait être </w:t>
      </w:r>
      <w:r>
        <w:rPr>
          <w:color w:val="231F20"/>
          <w:sz w:val="24"/>
        </w:rPr>
        <w:t>axée</w:t>
      </w:r>
      <w:r>
        <w:rPr>
          <w:color w:val="231F20"/>
          <w:sz w:val="24"/>
        </w:rPr>
        <w:t> </w:t>
      </w:r>
      <w:r>
        <w:rPr>
          <w:color w:val="231F20"/>
          <w:spacing w:val="-2"/>
          <w:sz w:val="24"/>
        </w:rPr>
        <w:t>sur</w:t>
      </w:r>
      <w:r>
        <w:rPr>
          <w:color w:val="231F20"/>
          <w:spacing w:val="-10"/>
          <w:sz w:val="24"/>
        </w:rPr>
        <w:t> </w:t>
      </w:r>
      <w:r>
        <w:rPr>
          <w:color w:val="231F20"/>
          <w:spacing w:val="-2"/>
          <w:sz w:val="24"/>
        </w:rPr>
        <w:t>les</w:t>
      </w:r>
      <w:r>
        <w:rPr>
          <w:color w:val="231F20"/>
          <w:spacing w:val="-10"/>
          <w:sz w:val="24"/>
        </w:rPr>
        <w:t> </w:t>
      </w:r>
      <w:r>
        <w:rPr>
          <w:color w:val="231F20"/>
          <w:spacing w:val="-2"/>
          <w:sz w:val="24"/>
        </w:rPr>
        <w:t>méthodes</w:t>
      </w:r>
      <w:r>
        <w:rPr>
          <w:color w:val="231F20"/>
          <w:spacing w:val="-10"/>
          <w:sz w:val="24"/>
        </w:rPr>
        <w:t> </w:t>
      </w:r>
      <w:r>
        <w:rPr>
          <w:color w:val="231F20"/>
          <w:spacing w:val="-2"/>
          <w:sz w:val="24"/>
        </w:rPr>
        <w:t>à</w:t>
      </w:r>
      <w:r>
        <w:rPr>
          <w:color w:val="231F20"/>
          <w:spacing w:val="-10"/>
          <w:sz w:val="24"/>
        </w:rPr>
        <w:t> </w:t>
      </w:r>
      <w:r>
        <w:rPr>
          <w:color w:val="231F20"/>
          <w:spacing w:val="-2"/>
          <w:sz w:val="24"/>
        </w:rPr>
        <w:t>employer</w:t>
      </w:r>
      <w:r>
        <w:rPr>
          <w:color w:val="231F20"/>
          <w:spacing w:val="-10"/>
          <w:sz w:val="24"/>
        </w:rPr>
        <w:t> </w:t>
      </w:r>
      <w:r>
        <w:rPr>
          <w:color w:val="231F20"/>
          <w:spacing w:val="-2"/>
          <w:sz w:val="24"/>
        </w:rPr>
        <w:t>pour</w:t>
      </w:r>
      <w:r>
        <w:rPr>
          <w:color w:val="231F20"/>
          <w:spacing w:val="-10"/>
          <w:sz w:val="24"/>
        </w:rPr>
        <w:t> </w:t>
      </w:r>
      <w:r>
        <w:rPr>
          <w:color w:val="231F20"/>
          <w:spacing w:val="-2"/>
          <w:sz w:val="24"/>
        </w:rPr>
        <w:t>empêcher</w:t>
      </w:r>
      <w:r>
        <w:rPr>
          <w:color w:val="231F20"/>
          <w:spacing w:val="-10"/>
          <w:sz w:val="24"/>
        </w:rPr>
        <w:t> </w:t>
      </w:r>
      <w:r>
        <w:rPr>
          <w:color w:val="231F20"/>
          <w:spacing w:val="-2"/>
          <w:sz w:val="24"/>
        </w:rPr>
        <w:t>cette</w:t>
      </w:r>
      <w:r>
        <w:rPr>
          <w:color w:val="231F20"/>
          <w:spacing w:val="-10"/>
          <w:sz w:val="24"/>
        </w:rPr>
        <w:t> </w:t>
      </w:r>
      <w:r>
        <w:rPr>
          <w:color w:val="231F20"/>
          <w:spacing w:val="-2"/>
          <w:sz w:val="24"/>
        </w:rPr>
        <w:t>traite,</w:t>
      </w:r>
      <w:r>
        <w:rPr>
          <w:color w:val="231F20"/>
          <w:spacing w:val="-10"/>
          <w:sz w:val="24"/>
        </w:rPr>
        <w:t> </w:t>
      </w:r>
      <w:r>
        <w:rPr>
          <w:color w:val="231F20"/>
          <w:spacing w:val="-2"/>
          <w:sz w:val="24"/>
        </w:rPr>
        <w:t>pour-</w:t>
      </w:r>
      <w:r>
        <w:rPr>
          <w:color w:val="231F20"/>
          <w:spacing w:val="-2"/>
          <w:sz w:val="24"/>
        </w:rPr>
        <w:t> </w:t>
      </w:r>
      <w:r>
        <w:rPr>
          <w:color w:val="231F20"/>
          <w:sz w:val="24"/>
        </w:rPr>
        <w:t>suivre</w:t>
      </w:r>
      <w:r>
        <w:rPr>
          <w:color w:val="231F20"/>
          <w:spacing w:val="55"/>
          <w:sz w:val="24"/>
        </w:rPr>
        <w:t> </w:t>
      </w:r>
      <w:r>
        <w:rPr>
          <w:color w:val="231F20"/>
          <w:sz w:val="24"/>
        </w:rPr>
        <w:t>les</w:t>
      </w:r>
      <w:r>
        <w:rPr>
          <w:color w:val="231F20"/>
          <w:spacing w:val="55"/>
          <w:sz w:val="24"/>
        </w:rPr>
        <w:t> </w:t>
      </w:r>
      <w:r>
        <w:rPr>
          <w:color w:val="231F20"/>
          <w:sz w:val="24"/>
        </w:rPr>
        <w:t>trafiquants</w:t>
      </w:r>
      <w:r>
        <w:rPr>
          <w:color w:val="231F20"/>
          <w:spacing w:val="55"/>
          <w:sz w:val="24"/>
        </w:rPr>
        <w:t> </w:t>
      </w:r>
      <w:r>
        <w:rPr>
          <w:color w:val="231F20"/>
          <w:sz w:val="24"/>
        </w:rPr>
        <w:t>et</w:t>
      </w:r>
      <w:r>
        <w:rPr>
          <w:color w:val="231F20"/>
          <w:spacing w:val="55"/>
          <w:sz w:val="24"/>
        </w:rPr>
        <w:t> </w:t>
      </w:r>
      <w:r>
        <w:rPr>
          <w:color w:val="231F20"/>
          <w:sz w:val="24"/>
        </w:rPr>
        <w:t>protéger</w:t>
      </w:r>
      <w:r>
        <w:rPr>
          <w:color w:val="231F20"/>
          <w:spacing w:val="55"/>
          <w:sz w:val="24"/>
        </w:rPr>
        <w:t> </w:t>
      </w:r>
      <w:r>
        <w:rPr>
          <w:color w:val="231F20"/>
          <w:sz w:val="24"/>
        </w:rPr>
        <w:t>les</w:t>
      </w:r>
      <w:r>
        <w:rPr>
          <w:color w:val="231F20"/>
          <w:spacing w:val="55"/>
          <w:sz w:val="24"/>
        </w:rPr>
        <w:t> </w:t>
      </w:r>
      <w:r>
        <w:rPr>
          <w:color w:val="231F20"/>
          <w:sz w:val="24"/>
        </w:rPr>
        <w:t>droits</w:t>
      </w:r>
      <w:r>
        <w:rPr>
          <w:color w:val="231F20"/>
          <w:spacing w:val="55"/>
          <w:sz w:val="24"/>
        </w:rPr>
        <w:t> </w:t>
      </w:r>
      <w:r>
        <w:rPr>
          <w:color w:val="231F20"/>
          <w:sz w:val="24"/>
        </w:rPr>
        <w:t>des</w:t>
      </w:r>
      <w:r>
        <w:rPr>
          <w:color w:val="231F20"/>
          <w:spacing w:val="55"/>
          <w:sz w:val="24"/>
        </w:rPr>
        <w:t> </w:t>
      </w:r>
      <w:r>
        <w:rPr>
          <w:color w:val="231F20"/>
          <w:spacing w:val="-2"/>
          <w:sz w:val="24"/>
        </w:rPr>
        <w:t>victimes,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y</w:t>
      </w:r>
      <w:r>
        <w:rPr>
          <w:color w:val="231F20"/>
          <w:spacing w:val="-8"/>
        </w:rPr>
        <w:t> </w:t>
      </w:r>
      <w:r>
        <w:rPr>
          <w:color w:val="231F20"/>
        </w:rPr>
        <w:t>compris</w:t>
      </w:r>
      <w:r>
        <w:rPr>
          <w:color w:val="231F20"/>
          <w:spacing w:val="-8"/>
        </w:rPr>
        <w:t> </w:t>
      </w:r>
      <w:r>
        <w:rPr>
          <w:color w:val="231F20"/>
        </w:rPr>
        <w:t>pour</w:t>
      </w:r>
      <w:r>
        <w:rPr>
          <w:color w:val="231F20"/>
          <w:spacing w:val="-8"/>
        </w:rPr>
        <w:t> </w:t>
      </w:r>
      <w:r>
        <w:rPr>
          <w:color w:val="231F20"/>
        </w:rPr>
        <w:t>protéger</w:t>
      </w:r>
      <w:r>
        <w:rPr>
          <w:color w:val="231F20"/>
          <w:spacing w:val="-8"/>
        </w:rPr>
        <w:t> </w:t>
      </w:r>
      <w:r>
        <w:rPr>
          <w:color w:val="231F20"/>
        </w:rPr>
        <w:t>celles-ci</w:t>
      </w:r>
      <w:r>
        <w:rPr>
          <w:color w:val="231F20"/>
          <w:spacing w:val="-8"/>
        </w:rPr>
        <w:t> </w:t>
      </w:r>
      <w:r>
        <w:rPr>
          <w:color w:val="231F20"/>
        </w:rPr>
        <w:t>des</w:t>
      </w:r>
      <w:r>
        <w:rPr>
          <w:color w:val="231F20"/>
          <w:spacing w:val="-8"/>
        </w:rPr>
        <w:t> </w:t>
      </w:r>
      <w:r>
        <w:rPr>
          <w:color w:val="231F20"/>
        </w:rPr>
        <w:t>trafiquants.</w:t>
      </w:r>
      <w:r>
        <w:rPr>
          <w:color w:val="231F20"/>
          <w:spacing w:val="-8"/>
        </w:rPr>
        <w:t> </w:t>
      </w:r>
      <w:r>
        <w:rPr>
          <w:color w:val="231F20"/>
        </w:rPr>
        <w:t>Elle</w:t>
      </w:r>
      <w:r>
        <w:rPr>
          <w:color w:val="231F20"/>
          <w:spacing w:val="-8"/>
        </w:rPr>
        <w:t> </w:t>
      </w:r>
      <w:r>
        <w:rPr>
          <w:color w:val="231F20"/>
        </w:rPr>
        <w:t>devrait inclure</w:t>
      </w:r>
      <w:r>
        <w:rPr>
          <w:color w:val="231F20"/>
          <w:spacing w:val="-5"/>
        </w:rPr>
        <w:t> </w:t>
      </w:r>
      <w:r>
        <w:rPr>
          <w:color w:val="231F20"/>
        </w:rPr>
        <w:t>la</w:t>
      </w:r>
      <w:r>
        <w:rPr>
          <w:color w:val="231F20"/>
          <w:spacing w:val="-5"/>
        </w:rPr>
        <w:t> </w:t>
      </w:r>
      <w:r>
        <w:rPr>
          <w:color w:val="231F20"/>
        </w:rPr>
        <w:t>nécessaire</w:t>
      </w:r>
      <w:r>
        <w:rPr>
          <w:color w:val="231F20"/>
          <w:spacing w:val="-5"/>
        </w:rPr>
        <w:t> </w:t>
      </w:r>
      <w:r>
        <w:rPr>
          <w:color w:val="231F20"/>
        </w:rPr>
        <w:t>prise</w:t>
      </w:r>
      <w:r>
        <w:rPr>
          <w:color w:val="231F20"/>
          <w:spacing w:val="-5"/>
        </w:rPr>
        <w:t> </w:t>
      </w:r>
      <w:r>
        <w:rPr>
          <w:color w:val="231F20"/>
        </w:rPr>
        <w:t>en</w:t>
      </w:r>
      <w:r>
        <w:rPr>
          <w:color w:val="231F20"/>
          <w:spacing w:val="-5"/>
        </w:rPr>
        <w:t> </w:t>
      </w:r>
      <w:r>
        <w:rPr>
          <w:color w:val="231F20"/>
        </w:rPr>
        <w:t>considération</w:t>
      </w:r>
      <w:r>
        <w:rPr>
          <w:color w:val="231F20"/>
          <w:spacing w:val="-5"/>
        </w:rPr>
        <w:t> </w:t>
      </w:r>
      <w:r>
        <w:rPr>
          <w:color w:val="231F20"/>
        </w:rPr>
        <w:t>des</w:t>
      </w:r>
      <w:r>
        <w:rPr>
          <w:color w:val="231F20"/>
          <w:spacing w:val="-5"/>
        </w:rPr>
        <w:t> </w:t>
      </w:r>
      <w:r>
        <w:rPr>
          <w:color w:val="231F20"/>
        </w:rPr>
        <w:t>questions</w:t>
      </w:r>
      <w:r>
        <w:rPr>
          <w:color w:val="231F20"/>
          <w:spacing w:val="-5"/>
        </w:rPr>
        <w:t> </w:t>
      </w:r>
      <w:r>
        <w:rPr>
          <w:color w:val="231F20"/>
        </w:rPr>
        <w:t>rel- atives aux droits de l’homme ainsi que des problèmes qui concernent particulièrement les enfants et les femmes et encourager la coopération avec les organisations non gou- </w:t>
      </w:r>
      <w:r>
        <w:rPr>
          <w:color w:val="231F20"/>
          <w:spacing w:val="-2"/>
        </w:rPr>
        <w:t>vernementales,</w:t>
      </w:r>
      <w:r>
        <w:rPr>
          <w:color w:val="231F20"/>
          <w:spacing w:val="-5"/>
        </w:rPr>
        <w:t> </w:t>
      </w:r>
      <w:r>
        <w:rPr>
          <w:color w:val="231F20"/>
          <w:spacing w:val="-2"/>
        </w:rPr>
        <w:t>d’autres</w:t>
      </w:r>
      <w:r>
        <w:rPr>
          <w:color w:val="231F20"/>
          <w:spacing w:val="-5"/>
        </w:rPr>
        <w:t> </w:t>
      </w:r>
      <w:r>
        <w:rPr>
          <w:color w:val="231F20"/>
          <w:spacing w:val="-2"/>
        </w:rPr>
        <w:t>organisations</w:t>
      </w:r>
      <w:r>
        <w:rPr>
          <w:color w:val="231F20"/>
          <w:spacing w:val="-5"/>
        </w:rPr>
        <w:t> </w:t>
      </w:r>
      <w:r>
        <w:rPr>
          <w:color w:val="231F20"/>
          <w:spacing w:val="-2"/>
        </w:rPr>
        <w:t>compétentes</w:t>
      </w:r>
      <w:r>
        <w:rPr>
          <w:color w:val="231F20"/>
          <w:spacing w:val="-5"/>
        </w:rPr>
        <w:t> </w:t>
      </w:r>
      <w:r>
        <w:rPr>
          <w:color w:val="231F20"/>
          <w:spacing w:val="-2"/>
        </w:rPr>
        <w:t>et</w:t>
      </w:r>
      <w:r>
        <w:rPr>
          <w:color w:val="231F20"/>
          <w:spacing w:val="-5"/>
        </w:rPr>
        <w:t> </w:t>
      </w:r>
      <w:r>
        <w:rPr>
          <w:color w:val="231F20"/>
          <w:spacing w:val="-2"/>
        </w:rPr>
        <w:t>d’autres </w:t>
      </w:r>
      <w:r>
        <w:rPr>
          <w:color w:val="231F20"/>
        </w:rPr>
        <w:t>éléments de la société civile;</w:t>
      </w:r>
    </w:p>
    <w:p>
      <w:pPr>
        <w:pStyle w:val="BodyText"/>
      </w:pPr>
    </w:p>
    <w:p>
      <w:pPr>
        <w:pStyle w:val="BodyText"/>
        <w:spacing w:before="7"/>
        <w:rPr>
          <w:sz w:val="26"/>
        </w:rPr>
      </w:pPr>
    </w:p>
    <w:p>
      <w:pPr>
        <w:pStyle w:val="Heading4"/>
        <w:spacing w:line="256" w:lineRule="auto" w:before="1"/>
        <w:jc w:val="both"/>
      </w:pPr>
      <w:r>
        <w:rPr>
          <w:color w:val="231F20"/>
        </w:rPr>
        <w:t>Information,</w:t>
      </w:r>
      <w:r>
        <w:rPr>
          <w:color w:val="231F20"/>
          <w:spacing w:val="-8"/>
        </w:rPr>
        <w:t> </w:t>
      </w:r>
      <w:r>
        <w:rPr>
          <w:color w:val="231F20"/>
        </w:rPr>
        <w:t>communication</w:t>
      </w:r>
      <w:r>
        <w:rPr>
          <w:color w:val="231F20"/>
          <w:spacing w:val="-8"/>
        </w:rPr>
        <w:t> </w:t>
      </w:r>
      <w:r>
        <w:rPr>
          <w:color w:val="231F20"/>
        </w:rPr>
        <w:t>et</w:t>
      </w:r>
      <w:r>
        <w:rPr>
          <w:color w:val="231F20"/>
          <w:spacing w:val="-8"/>
        </w:rPr>
        <w:t> </w:t>
      </w:r>
      <w:r>
        <w:rPr>
          <w:color w:val="231F20"/>
        </w:rPr>
        <w:t>médias,</w:t>
      </w:r>
      <w:r>
        <w:rPr>
          <w:color w:val="231F20"/>
          <w:spacing w:val="-8"/>
        </w:rPr>
        <w:t> </w:t>
      </w:r>
      <w:r>
        <w:rPr>
          <w:color w:val="231F20"/>
        </w:rPr>
        <w:t>notamment</w:t>
      </w:r>
      <w:r>
        <w:rPr>
          <w:color w:val="231F20"/>
          <w:spacing w:val="-8"/>
        </w:rPr>
        <w:t> </w:t>
      </w:r>
      <w:r>
        <w:rPr>
          <w:color w:val="231F20"/>
        </w:rPr>
        <w:t>les nouvelles techniques</w:t>
      </w:r>
    </w:p>
    <w:p>
      <w:pPr>
        <w:pStyle w:val="BodyText"/>
        <w:spacing w:before="4"/>
        <w:rPr>
          <w:b/>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Se félicite </w:t>
      </w:r>
      <w:r>
        <w:rPr>
          <w:color w:val="231F20"/>
          <w:sz w:val="24"/>
        </w:rPr>
        <w:t>de la contribution positive apportée par </w:t>
      </w:r>
      <w:r>
        <w:rPr>
          <w:color w:val="231F20"/>
          <w:sz w:val="24"/>
        </w:rPr>
        <w:t>les</w:t>
      </w:r>
      <w:r>
        <w:rPr>
          <w:color w:val="231F20"/>
          <w:sz w:val="24"/>
        </w:rPr>
        <w:t> nouvelles techniques d’information et de </w:t>
      </w:r>
      <w:r>
        <w:rPr>
          <w:color w:val="231F20"/>
          <w:sz w:val="24"/>
        </w:rPr>
        <w:t>communication,</w:t>
      </w:r>
      <w:r>
        <w:rPr>
          <w:color w:val="231F20"/>
          <w:sz w:val="24"/>
        </w:rPr>
        <w:t> notamment</w:t>
      </w:r>
      <w:r>
        <w:rPr>
          <w:color w:val="231F20"/>
          <w:spacing w:val="-2"/>
          <w:sz w:val="24"/>
        </w:rPr>
        <w:t> </w:t>
      </w:r>
      <w:r>
        <w:rPr>
          <w:color w:val="231F20"/>
          <w:sz w:val="24"/>
        </w:rPr>
        <w:t>l’Internet,</w:t>
      </w:r>
      <w:r>
        <w:rPr>
          <w:color w:val="231F20"/>
          <w:spacing w:val="-2"/>
          <w:sz w:val="24"/>
        </w:rPr>
        <w:t> </w:t>
      </w:r>
      <w:r>
        <w:rPr>
          <w:color w:val="231F20"/>
          <w:sz w:val="24"/>
        </w:rPr>
        <w:t>à</w:t>
      </w:r>
      <w:r>
        <w:rPr>
          <w:color w:val="231F20"/>
          <w:spacing w:val="-2"/>
          <w:sz w:val="24"/>
        </w:rPr>
        <w:t> </w:t>
      </w:r>
      <w:r>
        <w:rPr>
          <w:color w:val="231F20"/>
          <w:sz w:val="24"/>
        </w:rPr>
        <w:t>la</w:t>
      </w:r>
      <w:r>
        <w:rPr>
          <w:color w:val="231F20"/>
          <w:spacing w:val="-2"/>
          <w:sz w:val="24"/>
        </w:rPr>
        <w:t> </w:t>
      </w:r>
      <w:r>
        <w:rPr>
          <w:color w:val="231F20"/>
          <w:sz w:val="24"/>
        </w:rPr>
        <w:t>lutte</w:t>
      </w:r>
      <w:r>
        <w:rPr>
          <w:color w:val="231F20"/>
          <w:spacing w:val="-2"/>
          <w:sz w:val="24"/>
        </w:rPr>
        <w:t> </w:t>
      </w:r>
      <w:r>
        <w:rPr>
          <w:color w:val="231F20"/>
          <w:sz w:val="24"/>
        </w:rPr>
        <w:t>contre</w:t>
      </w:r>
      <w:r>
        <w:rPr>
          <w:color w:val="231F20"/>
          <w:spacing w:val="-2"/>
          <w:sz w:val="24"/>
        </w:rPr>
        <w:t> </w:t>
      </w:r>
      <w:r>
        <w:rPr>
          <w:color w:val="231F20"/>
          <w:sz w:val="24"/>
        </w:rPr>
        <w:t>le</w:t>
      </w:r>
      <w:r>
        <w:rPr>
          <w:color w:val="231F20"/>
          <w:spacing w:val="-2"/>
          <w:sz w:val="24"/>
        </w:rPr>
        <w:t> </w:t>
      </w:r>
      <w:r>
        <w:rPr>
          <w:color w:val="231F20"/>
          <w:sz w:val="24"/>
        </w:rPr>
        <w:t>racisme</w:t>
      </w:r>
      <w:r>
        <w:rPr>
          <w:color w:val="231F20"/>
          <w:spacing w:val="-2"/>
          <w:sz w:val="24"/>
        </w:rPr>
        <w:t> </w:t>
      </w:r>
      <w:r>
        <w:rPr>
          <w:color w:val="231F20"/>
          <w:sz w:val="24"/>
        </w:rPr>
        <w:t>grâce</w:t>
      </w:r>
      <w:r>
        <w:rPr>
          <w:color w:val="231F20"/>
          <w:spacing w:val="-2"/>
          <w:sz w:val="24"/>
        </w:rPr>
        <w:t> </w:t>
      </w:r>
      <w:r>
        <w:rPr>
          <w:color w:val="231F20"/>
          <w:sz w:val="24"/>
        </w:rPr>
        <w:t>à</w:t>
      </w:r>
      <w:r>
        <w:rPr>
          <w:color w:val="231F20"/>
          <w:spacing w:val="-2"/>
          <w:sz w:val="24"/>
        </w:rPr>
        <w:t> </w:t>
      </w:r>
      <w:r>
        <w:rPr>
          <w:color w:val="231F20"/>
          <w:sz w:val="24"/>
        </w:rPr>
        <w:t>des</w:t>
      </w:r>
      <w:r>
        <w:rPr>
          <w:color w:val="231F20"/>
          <w:sz w:val="24"/>
        </w:rPr>
        <w:t> moyens de communication rapides et de vaste portée;</w:t>
      </w:r>
    </w:p>
    <w:p>
      <w:pPr>
        <w:pStyle w:val="BodyText"/>
        <w:spacing w:before="3"/>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Appelle l’attention </w:t>
      </w:r>
      <w:r>
        <w:rPr>
          <w:color w:val="231F20"/>
          <w:sz w:val="24"/>
        </w:rPr>
        <w:t>sur la possibilité d’utiliser </w:t>
      </w:r>
      <w:r>
        <w:rPr>
          <w:color w:val="231F20"/>
          <w:sz w:val="24"/>
        </w:rPr>
        <w:t>davan-</w:t>
      </w:r>
      <w:r>
        <w:rPr>
          <w:color w:val="231F20"/>
          <w:sz w:val="24"/>
        </w:rPr>
        <w:t> tage les nouvelles techniques d’information et de </w:t>
      </w:r>
      <w:r>
        <w:rPr>
          <w:color w:val="231F20"/>
          <w:sz w:val="24"/>
        </w:rPr>
        <w:t>communi-</w:t>
      </w:r>
      <w:r>
        <w:rPr>
          <w:color w:val="231F20"/>
          <w:sz w:val="24"/>
        </w:rPr>
        <w:t> cation,</w:t>
      </w:r>
      <w:r>
        <w:rPr>
          <w:color w:val="231F20"/>
          <w:spacing w:val="-4"/>
          <w:sz w:val="24"/>
        </w:rPr>
        <w:t> </w:t>
      </w:r>
      <w:r>
        <w:rPr>
          <w:color w:val="231F20"/>
          <w:sz w:val="24"/>
        </w:rPr>
        <w:t>notamment</w:t>
      </w:r>
      <w:r>
        <w:rPr>
          <w:color w:val="231F20"/>
          <w:spacing w:val="-4"/>
          <w:sz w:val="24"/>
        </w:rPr>
        <w:t> </w:t>
      </w:r>
      <w:r>
        <w:rPr>
          <w:color w:val="231F20"/>
          <w:sz w:val="24"/>
        </w:rPr>
        <w:t>l’Internet,</w:t>
      </w:r>
      <w:r>
        <w:rPr>
          <w:color w:val="231F20"/>
          <w:spacing w:val="-4"/>
          <w:sz w:val="24"/>
        </w:rPr>
        <w:t> </w:t>
      </w:r>
      <w:r>
        <w:rPr>
          <w:color w:val="231F20"/>
          <w:sz w:val="24"/>
        </w:rPr>
        <w:t>pour</w:t>
      </w:r>
      <w:r>
        <w:rPr>
          <w:color w:val="231F20"/>
          <w:spacing w:val="-4"/>
          <w:sz w:val="24"/>
        </w:rPr>
        <w:t> </w:t>
      </w:r>
      <w:r>
        <w:rPr>
          <w:color w:val="231F20"/>
          <w:sz w:val="24"/>
        </w:rPr>
        <w:t>créer,</w:t>
      </w:r>
      <w:r>
        <w:rPr>
          <w:color w:val="231F20"/>
          <w:spacing w:val="-4"/>
          <w:sz w:val="24"/>
        </w:rPr>
        <w:t> </w:t>
      </w:r>
      <w:r>
        <w:rPr>
          <w:color w:val="231F20"/>
          <w:sz w:val="24"/>
        </w:rPr>
        <w:t>à</w:t>
      </w:r>
      <w:r>
        <w:rPr>
          <w:color w:val="231F20"/>
          <w:spacing w:val="-4"/>
          <w:sz w:val="24"/>
        </w:rPr>
        <w:t> </w:t>
      </w:r>
      <w:r>
        <w:rPr>
          <w:color w:val="231F20"/>
          <w:sz w:val="24"/>
        </w:rPr>
        <w:t>l’intérieur</w:t>
      </w:r>
      <w:r>
        <w:rPr>
          <w:color w:val="231F20"/>
          <w:spacing w:val="-4"/>
          <w:sz w:val="24"/>
        </w:rPr>
        <w:t> </w:t>
      </w:r>
      <w:r>
        <w:rPr>
          <w:color w:val="231F20"/>
          <w:sz w:val="24"/>
        </w:rPr>
        <w:t>et</w:t>
      </w:r>
      <w:r>
        <w:rPr>
          <w:color w:val="231F20"/>
          <w:spacing w:val="-4"/>
          <w:sz w:val="24"/>
        </w:rPr>
        <w:t> </w:t>
      </w:r>
      <w:r>
        <w:rPr>
          <w:color w:val="231F20"/>
          <w:sz w:val="24"/>
        </w:rPr>
        <w:t>hors</w:t>
      </w:r>
      <w:r>
        <w:rPr>
          <w:color w:val="231F20"/>
          <w:sz w:val="24"/>
        </w:rPr>
        <w:t> du</w:t>
      </w:r>
      <w:r>
        <w:rPr>
          <w:color w:val="231F20"/>
          <w:spacing w:val="-5"/>
          <w:sz w:val="24"/>
        </w:rPr>
        <w:t> </w:t>
      </w:r>
      <w:r>
        <w:rPr>
          <w:color w:val="231F20"/>
          <w:sz w:val="24"/>
        </w:rPr>
        <w:t>cadre</w:t>
      </w:r>
      <w:r>
        <w:rPr>
          <w:color w:val="231F20"/>
          <w:spacing w:val="-5"/>
          <w:sz w:val="24"/>
        </w:rPr>
        <w:t> </w:t>
      </w:r>
      <w:r>
        <w:rPr>
          <w:color w:val="231F20"/>
          <w:sz w:val="24"/>
        </w:rPr>
        <w:t>scolaire,</w:t>
      </w:r>
      <w:r>
        <w:rPr>
          <w:color w:val="231F20"/>
          <w:spacing w:val="-5"/>
          <w:sz w:val="24"/>
        </w:rPr>
        <w:t> </w:t>
      </w:r>
      <w:r>
        <w:rPr>
          <w:color w:val="231F20"/>
          <w:sz w:val="24"/>
        </w:rPr>
        <w:t>des</w:t>
      </w:r>
      <w:r>
        <w:rPr>
          <w:color w:val="231F20"/>
          <w:spacing w:val="-5"/>
          <w:sz w:val="24"/>
        </w:rPr>
        <w:t> </w:t>
      </w:r>
      <w:r>
        <w:rPr>
          <w:color w:val="231F20"/>
          <w:sz w:val="24"/>
        </w:rPr>
        <w:t>réseaux</w:t>
      </w:r>
      <w:r>
        <w:rPr>
          <w:color w:val="231F20"/>
          <w:spacing w:val="-5"/>
          <w:sz w:val="24"/>
        </w:rPr>
        <w:t> </w:t>
      </w:r>
      <w:r>
        <w:rPr>
          <w:color w:val="231F20"/>
          <w:sz w:val="24"/>
        </w:rPr>
        <w:t>axés</w:t>
      </w:r>
      <w:r>
        <w:rPr>
          <w:color w:val="231F20"/>
          <w:spacing w:val="-5"/>
          <w:sz w:val="24"/>
        </w:rPr>
        <w:t> </w:t>
      </w:r>
      <w:r>
        <w:rPr>
          <w:color w:val="231F20"/>
          <w:sz w:val="24"/>
        </w:rPr>
        <w:t>sur</w:t>
      </w:r>
      <w:r>
        <w:rPr>
          <w:color w:val="231F20"/>
          <w:spacing w:val="-5"/>
          <w:sz w:val="24"/>
        </w:rPr>
        <w:t> </w:t>
      </w:r>
      <w:r>
        <w:rPr>
          <w:color w:val="231F20"/>
          <w:sz w:val="24"/>
        </w:rPr>
        <w:t>l’éducation</w:t>
      </w:r>
      <w:r>
        <w:rPr>
          <w:color w:val="231F20"/>
          <w:spacing w:val="-5"/>
          <w:sz w:val="24"/>
        </w:rPr>
        <w:t> </w:t>
      </w:r>
      <w:r>
        <w:rPr>
          <w:color w:val="231F20"/>
          <w:sz w:val="24"/>
        </w:rPr>
        <w:t>et</w:t>
      </w:r>
      <w:r>
        <w:rPr>
          <w:color w:val="231F20"/>
          <w:spacing w:val="-5"/>
          <w:sz w:val="24"/>
        </w:rPr>
        <w:t> </w:t>
      </w:r>
      <w:r>
        <w:rPr>
          <w:color w:val="231F20"/>
          <w:sz w:val="24"/>
        </w:rPr>
        <w:t>la</w:t>
      </w:r>
      <w:r>
        <w:rPr>
          <w:color w:val="231F20"/>
          <w:spacing w:val="-5"/>
          <w:sz w:val="24"/>
        </w:rPr>
        <w:t> </w:t>
      </w:r>
      <w:r>
        <w:rPr>
          <w:color w:val="231F20"/>
          <w:sz w:val="24"/>
        </w:rPr>
        <w:t>sensi-</w:t>
      </w:r>
      <w:r>
        <w:rPr>
          <w:color w:val="231F20"/>
          <w:sz w:val="24"/>
        </w:rPr>
        <w:t> bilisation à la lutte contre le racisme, la </w:t>
      </w:r>
      <w:r>
        <w:rPr>
          <w:color w:val="231F20"/>
          <w:sz w:val="24"/>
        </w:rPr>
        <w:t>discrimination</w:t>
      </w:r>
      <w:r>
        <w:rPr>
          <w:color w:val="231F20"/>
          <w:sz w:val="24"/>
        </w:rPr>
        <w:t> raciale,</w:t>
      </w:r>
      <w:r>
        <w:rPr>
          <w:color w:val="231F20"/>
          <w:spacing w:val="-3"/>
          <w:sz w:val="24"/>
        </w:rPr>
        <w:t> </w:t>
      </w:r>
      <w:r>
        <w:rPr>
          <w:color w:val="231F20"/>
          <w:sz w:val="24"/>
        </w:rPr>
        <w:t>la</w:t>
      </w:r>
      <w:r>
        <w:rPr>
          <w:color w:val="231F20"/>
          <w:spacing w:val="-3"/>
          <w:sz w:val="24"/>
        </w:rPr>
        <w:t> </w:t>
      </w:r>
      <w:r>
        <w:rPr>
          <w:color w:val="231F20"/>
          <w:sz w:val="24"/>
        </w:rPr>
        <w:t>xénophobie</w:t>
      </w:r>
      <w:r>
        <w:rPr>
          <w:color w:val="231F20"/>
          <w:spacing w:val="-3"/>
          <w:sz w:val="24"/>
        </w:rPr>
        <w:t> </w:t>
      </w:r>
      <w:r>
        <w:rPr>
          <w:color w:val="231F20"/>
          <w:sz w:val="24"/>
        </w:rPr>
        <w:t>et</w:t>
      </w:r>
      <w:r>
        <w:rPr>
          <w:color w:val="231F20"/>
          <w:spacing w:val="-3"/>
          <w:sz w:val="24"/>
        </w:rPr>
        <w:t> </w:t>
      </w:r>
      <w:r>
        <w:rPr>
          <w:color w:val="231F20"/>
          <w:sz w:val="24"/>
        </w:rPr>
        <w:t>l’intolérance</w:t>
      </w:r>
      <w:r>
        <w:rPr>
          <w:color w:val="231F20"/>
          <w:spacing w:val="-3"/>
          <w:sz w:val="24"/>
        </w:rPr>
        <w:t> </w:t>
      </w:r>
      <w:r>
        <w:rPr>
          <w:color w:val="231F20"/>
          <w:sz w:val="24"/>
        </w:rPr>
        <w:t>qui</w:t>
      </w:r>
      <w:r>
        <w:rPr>
          <w:color w:val="231F20"/>
          <w:spacing w:val="-3"/>
          <w:sz w:val="24"/>
        </w:rPr>
        <w:t> </w:t>
      </w:r>
      <w:r>
        <w:rPr>
          <w:color w:val="231F20"/>
          <w:sz w:val="24"/>
        </w:rPr>
        <w:t>y</w:t>
      </w:r>
      <w:r>
        <w:rPr>
          <w:color w:val="231F20"/>
          <w:spacing w:val="-3"/>
          <w:sz w:val="24"/>
        </w:rPr>
        <w:t> </w:t>
      </w:r>
      <w:r>
        <w:rPr>
          <w:color w:val="231F20"/>
          <w:sz w:val="24"/>
        </w:rPr>
        <w:t>est</w:t>
      </w:r>
      <w:r>
        <w:rPr>
          <w:color w:val="231F20"/>
          <w:spacing w:val="-3"/>
          <w:sz w:val="24"/>
        </w:rPr>
        <w:t> </w:t>
      </w:r>
      <w:r>
        <w:rPr>
          <w:color w:val="231F20"/>
          <w:sz w:val="24"/>
        </w:rPr>
        <w:t>associée,</w:t>
      </w:r>
      <w:r>
        <w:rPr>
          <w:color w:val="231F20"/>
          <w:spacing w:val="-3"/>
          <w:sz w:val="24"/>
        </w:rPr>
        <w:t> </w:t>
      </w:r>
      <w:r>
        <w:rPr>
          <w:color w:val="231F20"/>
          <w:sz w:val="24"/>
        </w:rPr>
        <w:t>ainsi</w:t>
      </w:r>
      <w:r>
        <w:rPr>
          <w:color w:val="231F20"/>
          <w:sz w:val="24"/>
        </w:rPr>
        <w:t> que sur les moyens qu’offre l’Internet de promouvoir </w:t>
      </w:r>
      <w:r>
        <w:rPr>
          <w:color w:val="231F20"/>
          <w:sz w:val="24"/>
        </w:rPr>
        <w:t>le</w:t>
      </w:r>
      <w:r>
        <w:rPr>
          <w:color w:val="231F20"/>
          <w:sz w:val="24"/>
        </w:rPr>
        <w:t> respect</w:t>
      </w:r>
      <w:r>
        <w:rPr>
          <w:color w:val="231F20"/>
          <w:spacing w:val="-7"/>
          <w:sz w:val="24"/>
        </w:rPr>
        <w:t> </w:t>
      </w:r>
      <w:r>
        <w:rPr>
          <w:color w:val="231F20"/>
          <w:sz w:val="24"/>
        </w:rPr>
        <w:t>universel</w:t>
      </w:r>
      <w:r>
        <w:rPr>
          <w:color w:val="231F20"/>
          <w:spacing w:val="-8"/>
          <w:sz w:val="24"/>
        </w:rPr>
        <w:t> </w:t>
      </w:r>
      <w:r>
        <w:rPr>
          <w:color w:val="231F20"/>
          <w:sz w:val="24"/>
        </w:rPr>
        <w:t>des</w:t>
      </w:r>
      <w:r>
        <w:rPr>
          <w:color w:val="231F20"/>
          <w:spacing w:val="-7"/>
          <w:sz w:val="24"/>
        </w:rPr>
        <w:t> </w:t>
      </w:r>
      <w:r>
        <w:rPr>
          <w:color w:val="231F20"/>
          <w:sz w:val="24"/>
        </w:rPr>
        <w:t>droits</w:t>
      </w:r>
      <w:r>
        <w:rPr>
          <w:color w:val="231F20"/>
          <w:spacing w:val="-8"/>
          <w:sz w:val="24"/>
        </w:rPr>
        <w:t> </w:t>
      </w:r>
      <w:r>
        <w:rPr>
          <w:color w:val="231F20"/>
          <w:sz w:val="24"/>
        </w:rPr>
        <w:t>de</w:t>
      </w:r>
      <w:r>
        <w:rPr>
          <w:color w:val="231F20"/>
          <w:spacing w:val="-7"/>
          <w:sz w:val="24"/>
        </w:rPr>
        <w:t> </w:t>
      </w:r>
      <w:r>
        <w:rPr>
          <w:color w:val="231F20"/>
          <w:sz w:val="24"/>
        </w:rPr>
        <w:t>l’homme</w:t>
      </w:r>
      <w:r>
        <w:rPr>
          <w:color w:val="231F20"/>
          <w:spacing w:val="-8"/>
          <w:sz w:val="24"/>
        </w:rPr>
        <w:t> </w:t>
      </w:r>
      <w:r>
        <w:rPr>
          <w:color w:val="231F20"/>
          <w:sz w:val="24"/>
        </w:rPr>
        <w:t>comme</w:t>
      </w:r>
      <w:r>
        <w:rPr>
          <w:color w:val="231F20"/>
          <w:spacing w:val="-7"/>
          <w:sz w:val="24"/>
        </w:rPr>
        <w:t> </w:t>
      </w:r>
      <w:r>
        <w:rPr>
          <w:color w:val="231F20"/>
          <w:sz w:val="24"/>
        </w:rPr>
        <w:t>le</w:t>
      </w:r>
      <w:r>
        <w:rPr>
          <w:color w:val="231F20"/>
          <w:spacing w:val="-8"/>
          <w:sz w:val="24"/>
        </w:rPr>
        <w:t> </w:t>
      </w:r>
      <w:r>
        <w:rPr>
          <w:color w:val="231F20"/>
          <w:sz w:val="24"/>
        </w:rPr>
        <w:t>respect</w:t>
      </w:r>
      <w:r>
        <w:rPr>
          <w:color w:val="231F20"/>
          <w:spacing w:val="-7"/>
          <w:sz w:val="24"/>
        </w:rPr>
        <w:t> </w:t>
      </w:r>
      <w:r>
        <w:rPr>
          <w:color w:val="231F20"/>
          <w:sz w:val="24"/>
        </w:rPr>
        <w:t>de</w:t>
      </w:r>
      <w:r>
        <w:rPr>
          <w:color w:val="231F20"/>
          <w:sz w:val="24"/>
        </w:rPr>
        <w:t> la valeur de la diversité culturelle;</w:t>
      </w:r>
    </w:p>
    <w:p>
      <w:pPr>
        <w:pStyle w:val="BodyText"/>
        <w:spacing w:before="9"/>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Souligne </w:t>
      </w:r>
      <w:r>
        <w:rPr>
          <w:color w:val="231F20"/>
          <w:sz w:val="24"/>
        </w:rPr>
        <w:t>qu’il importe de reconnaître la valeur de </w:t>
      </w:r>
      <w:r>
        <w:rPr>
          <w:color w:val="231F20"/>
          <w:sz w:val="24"/>
        </w:rPr>
        <w:t>la</w:t>
      </w:r>
      <w:r>
        <w:rPr>
          <w:color w:val="231F20"/>
          <w:sz w:val="24"/>
        </w:rPr>
        <w:t> diversité culturelle et de mettre en place des mesures </w:t>
      </w:r>
      <w:r>
        <w:rPr>
          <w:color w:val="231F20"/>
          <w:sz w:val="24"/>
        </w:rPr>
        <w:t>con-</w:t>
      </w:r>
      <w:r>
        <w:rPr>
          <w:color w:val="231F20"/>
          <w:sz w:val="24"/>
        </w:rPr>
        <w:t> crètes</w:t>
      </w:r>
      <w:r>
        <w:rPr>
          <w:color w:val="231F20"/>
          <w:spacing w:val="-2"/>
          <w:sz w:val="24"/>
        </w:rPr>
        <w:t> </w:t>
      </w:r>
      <w:r>
        <w:rPr>
          <w:color w:val="231F20"/>
          <w:sz w:val="24"/>
        </w:rPr>
        <w:t>pour</w:t>
      </w:r>
      <w:r>
        <w:rPr>
          <w:color w:val="231F20"/>
          <w:spacing w:val="-2"/>
          <w:sz w:val="24"/>
        </w:rPr>
        <w:t> </w:t>
      </w:r>
      <w:r>
        <w:rPr>
          <w:color w:val="231F20"/>
          <w:sz w:val="24"/>
        </w:rPr>
        <w:t>favoriser</w:t>
      </w:r>
      <w:r>
        <w:rPr>
          <w:color w:val="231F20"/>
          <w:spacing w:val="-2"/>
          <w:sz w:val="24"/>
        </w:rPr>
        <w:t> </w:t>
      </w:r>
      <w:r>
        <w:rPr>
          <w:color w:val="231F20"/>
          <w:sz w:val="24"/>
        </w:rPr>
        <w:t>l’accès</w:t>
      </w:r>
      <w:r>
        <w:rPr>
          <w:color w:val="231F20"/>
          <w:spacing w:val="-2"/>
          <w:sz w:val="24"/>
        </w:rPr>
        <w:t> </w:t>
      </w:r>
      <w:r>
        <w:rPr>
          <w:color w:val="231F20"/>
          <w:sz w:val="24"/>
        </w:rPr>
        <w:t>des</w:t>
      </w:r>
      <w:r>
        <w:rPr>
          <w:color w:val="231F20"/>
          <w:spacing w:val="-2"/>
          <w:sz w:val="24"/>
        </w:rPr>
        <w:t> </w:t>
      </w:r>
      <w:r>
        <w:rPr>
          <w:color w:val="231F20"/>
          <w:sz w:val="24"/>
        </w:rPr>
        <w:t>communautés</w:t>
      </w:r>
      <w:r>
        <w:rPr>
          <w:color w:val="231F20"/>
          <w:spacing w:val="-2"/>
          <w:sz w:val="24"/>
        </w:rPr>
        <w:t> </w:t>
      </w:r>
      <w:r>
        <w:rPr>
          <w:color w:val="231F20"/>
          <w:sz w:val="24"/>
        </w:rPr>
        <w:t>marginalisées</w:t>
      </w:r>
      <w:r>
        <w:rPr>
          <w:color w:val="231F20"/>
          <w:sz w:val="24"/>
        </w:rPr>
        <w:t> aux</w:t>
      </w:r>
      <w:r>
        <w:rPr>
          <w:color w:val="231F20"/>
          <w:spacing w:val="-4"/>
          <w:sz w:val="24"/>
        </w:rPr>
        <w:t> </w:t>
      </w:r>
      <w:r>
        <w:rPr>
          <w:color w:val="231F20"/>
          <w:sz w:val="24"/>
        </w:rPr>
        <w:t>médias</w:t>
      </w:r>
      <w:r>
        <w:rPr>
          <w:color w:val="231F20"/>
          <w:spacing w:val="-4"/>
          <w:sz w:val="24"/>
        </w:rPr>
        <w:t> </w:t>
      </w:r>
      <w:r>
        <w:rPr>
          <w:color w:val="231F20"/>
          <w:sz w:val="24"/>
        </w:rPr>
        <w:t>traditionnels</w:t>
      </w:r>
      <w:r>
        <w:rPr>
          <w:color w:val="231F20"/>
          <w:spacing w:val="-4"/>
          <w:sz w:val="24"/>
        </w:rPr>
        <w:t> </w:t>
      </w:r>
      <w:r>
        <w:rPr>
          <w:color w:val="231F20"/>
          <w:sz w:val="24"/>
        </w:rPr>
        <w:t>et</w:t>
      </w:r>
      <w:r>
        <w:rPr>
          <w:color w:val="231F20"/>
          <w:spacing w:val="-4"/>
          <w:sz w:val="24"/>
        </w:rPr>
        <w:t> </w:t>
      </w:r>
      <w:r>
        <w:rPr>
          <w:color w:val="231F20"/>
          <w:sz w:val="24"/>
        </w:rPr>
        <w:t>alternatifs</w:t>
      </w:r>
      <w:r>
        <w:rPr>
          <w:color w:val="231F20"/>
          <w:spacing w:val="-4"/>
          <w:sz w:val="24"/>
        </w:rPr>
        <w:t> </w:t>
      </w:r>
      <w:r>
        <w:rPr>
          <w:color w:val="231F20"/>
          <w:sz w:val="24"/>
        </w:rPr>
        <w:t>grâce,</w:t>
      </w:r>
      <w:r>
        <w:rPr>
          <w:color w:val="231F20"/>
          <w:spacing w:val="-4"/>
          <w:sz w:val="24"/>
        </w:rPr>
        <w:t> </w:t>
      </w:r>
      <w:r>
        <w:rPr>
          <w:color w:val="231F20"/>
          <w:sz w:val="24"/>
        </w:rPr>
        <w:t>entre</w:t>
      </w:r>
      <w:r>
        <w:rPr>
          <w:color w:val="231F20"/>
          <w:spacing w:val="-4"/>
          <w:sz w:val="24"/>
        </w:rPr>
        <w:t> </w:t>
      </w:r>
      <w:r>
        <w:rPr>
          <w:color w:val="231F20"/>
          <w:sz w:val="24"/>
        </w:rPr>
        <w:t>autres,</w:t>
      </w:r>
      <w:r>
        <w:rPr>
          <w:color w:val="231F20"/>
          <w:spacing w:val="-4"/>
          <w:sz w:val="24"/>
        </w:rPr>
        <w:t> </w:t>
      </w:r>
      <w:r>
        <w:rPr>
          <w:color w:val="231F20"/>
          <w:sz w:val="24"/>
        </w:rPr>
        <w:t>à</w:t>
      </w:r>
      <w:r>
        <w:rPr>
          <w:color w:val="231F20"/>
          <w:spacing w:val="-4"/>
          <w:sz w:val="24"/>
        </w:rPr>
        <w:t> </w:t>
      </w:r>
      <w:r>
        <w:rPr>
          <w:color w:val="231F20"/>
          <w:sz w:val="24"/>
        </w:rPr>
        <w:t>la</w:t>
      </w:r>
      <w:r>
        <w:rPr>
          <w:color w:val="231F20"/>
          <w:sz w:val="24"/>
        </w:rPr>
        <w:t> présentation</w:t>
      </w:r>
      <w:r>
        <w:rPr>
          <w:color w:val="231F20"/>
          <w:spacing w:val="-3"/>
          <w:sz w:val="24"/>
        </w:rPr>
        <w:t> </w:t>
      </w:r>
      <w:r>
        <w:rPr>
          <w:color w:val="231F20"/>
          <w:sz w:val="24"/>
        </w:rPr>
        <w:t>de</w:t>
      </w:r>
      <w:r>
        <w:rPr>
          <w:color w:val="231F20"/>
          <w:spacing w:val="-3"/>
          <w:sz w:val="24"/>
        </w:rPr>
        <w:t> </w:t>
      </w:r>
      <w:r>
        <w:rPr>
          <w:color w:val="231F20"/>
          <w:sz w:val="24"/>
        </w:rPr>
        <w:t>programmes</w:t>
      </w:r>
      <w:r>
        <w:rPr>
          <w:color w:val="231F20"/>
          <w:spacing w:val="-3"/>
          <w:sz w:val="24"/>
        </w:rPr>
        <w:t> </w:t>
      </w:r>
      <w:r>
        <w:rPr>
          <w:color w:val="231F20"/>
          <w:sz w:val="24"/>
        </w:rPr>
        <w:t>qui</w:t>
      </w:r>
      <w:r>
        <w:rPr>
          <w:color w:val="231F20"/>
          <w:spacing w:val="-3"/>
          <w:sz w:val="24"/>
        </w:rPr>
        <w:t> </w:t>
      </w:r>
      <w:r>
        <w:rPr>
          <w:color w:val="231F20"/>
          <w:sz w:val="24"/>
        </w:rPr>
        <w:t>reflètent</w:t>
      </w:r>
      <w:r>
        <w:rPr>
          <w:color w:val="231F20"/>
          <w:spacing w:val="-3"/>
          <w:sz w:val="24"/>
        </w:rPr>
        <w:t> </w:t>
      </w:r>
      <w:r>
        <w:rPr>
          <w:color w:val="231F20"/>
          <w:sz w:val="24"/>
        </w:rPr>
        <w:t>leur</w:t>
      </w:r>
      <w:r>
        <w:rPr>
          <w:color w:val="231F20"/>
          <w:spacing w:val="-3"/>
          <w:sz w:val="24"/>
        </w:rPr>
        <w:t> </w:t>
      </w:r>
      <w:r>
        <w:rPr>
          <w:color w:val="231F20"/>
          <w:sz w:val="24"/>
        </w:rPr>
        <w:t>culture</w:t>
      </w:r>
      <w:r>
        <w:rPr>
          <w:color w:val="231F20"/>
          <w:spacing w:val="-3"/>
          <w:sz w:val="24"/>
        </w:rPr>
        <w:t> </w:t>
      </w:r>
      <w:r>
        <w:rPr>
          <w:color w:val="231F20"/>
          <w:sz w:val="24"/>
        </w:rPr>
        <w:t>et</w:t>
      </w:r>
      <w:r>
        <w:rPr>
          <w:color w:val="231F20"/>
          <w:spacing w:val="-3"/>
          <w:sz w:val="24"/>
        </w:rPr>
        <w:t> </w:t>
      </w:r>
      <w:r>
        <w:rPr>
          <w:color w:val="231F20"/>
          <w:sz w:val="24"/>
        </w:rPr>
        <w:t>leur </w:t>
      </w:r>
      <w:r>
        <w:rPr>
          <w:color w:val="231F20"/>
          <w:spacing w:val="-2"/>
          <w:sz w:val="24"/>
        </w:rPr>
        <w:t>langue;</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S’inquiète </w:t>
      </w:r>
      <w:r>
        <w:rPr>
          <w:color w:val="231F20"/>
          <w:sz w:val="24"/>
        </w:rPr>
        <w:t>de la progression matérielle du racisme, de la</w:t>
      </w:r>
      <w:r>
        <w:rPr>
          <w:color w:val="231F20"/>
          <w:spacing w:val="-2"/>
          <w:sz w:val="24"/>
        </w:rPr>
        <w:t> </w:t>
      </w:r>
      <w:r>
        <w:rPr>
          <w:color w:val="231F20"/>
          <w:sz w:val="24"/>
        </w:rPr>
        <w:t>discrimination</w:t>
      </w:r>
      <w:r>
        <w:rPr>
          <w:color w:val="231F20"/>
          <w:spacing w:val="-2"/>
          <w:sz w:val="24"/>
        </w:rPr>
        <w:t> </w:t>
      </w:r>
      <w:r>
        <w:rPr>
          <w:color w:val="231F20"/>
          <w:sz w:val="24"/>
        </w:rPr>
        <w:t>raciale,</w:t>
      </w:r>
      <w:r>
        <w:rPr>
          <w:color w:val="231F20"/>
          <w:spacing w:val="-2"/>
          <w:sz w:val="24"/>
        </w:rPr>
        <w:t> </w:t>
      </w:r>
      <w:r>
        <w:rPr>
          <w:color w:val="231F20"/>
          <w:sz w:val="24"/>
        </w:rPr>
        <w:t>de</w:t>
      </w:r>
      <w:r>
        <w:rPr>
          <w:color w:val="231F20"/>
          <w:spacing w:val="-2"/>
          <w:sz w:val="24"/>
        </w:rPr>
        <w:t> </w:t>
      </w:r>
      <w:r>
        <w:rPr>
          <w:color w:val="231F20"/>
          <w:sz w:val="24"/>
        </w:rPr>
        <w:t>la</w:t>
      </w:r>
      <w:r>
        <w:rPr>
          <w:color w:val="231F20"/>
          <w:spacing w:val="-2"/>
          <w:sz w:val="24"/>
        </w:rPr>
        <w:t> </w:t>
      </w:r>
      <w:r>
        <w:rPr>
          <w:color w:val="231F20"/>
          <w:sz w:val="24"/>
        </w:rPr>
        <w:t>xénophobie</w:t>
      </w:r>
      <w:r>
        <w:rPr>
          <w:color w:val="231F20"/>
          <w:spacing w:val="-2"/>
          <w:sz w:val="24"/>
        </w:rPr>
        <w:t> </w:t>
      </w:r>
      <w:r>
        <w:rPr>
          <w:color w:val="231F20"/>
          <w:sz w:val="24"/>
        </w:rPr>
        <w:t>et</w:t>
      </w:r>
      <w:r>
        <w:rPr>
          <w:color w:val="231F20"/>
          <w:spacing w:val="-2"/>
          <w:sz w:val="24"/>
        </w:rPr>
        <w:t> </w:t>
      </w:r>
      <w:r>
        <w:rPr>
          <w:color w:val="231F20"/>
          <w:sz w:val="24"/>
        </w:rPr>
        <w:t>de</w:t>
      </w:r>
      <w:r>
        <w:rPr>
          <w:color w:val="231F20"/>
          <w:spacing w:val="-2"/>
          <w:sz w:val="24"/>
        </w:rPr>
        <w:t> </w:t>
      </w:r>
      <w:r>
        <w:rPr>
          <w:color w:val="231F20"/>
          <w:sz w:val="24"/>
        </w:rPr>
        <w:t>l’intolérance qui y est associée, notamment de leurs formes et </w:t>
      </w:r>
      <w:r>
        <w:rPr>
          <w:color w:val="231F20"/>
          <w:sz w:val="24"/>
        </w:rPr>
        <w:t>manifesta-</w:t>
      </w:r>
      <w:r>
        <w:rPr>
          <w:color w:val="231F20"/>
          <w:sz w:val="24"/>
        </w:rPr>
        <w:t> tions contemporaines, telles que l’utilisation des </w:t>
      </w:r>
      <w:r>
        <w:rPr>
          <w:color w:val="231F20"/>
          <w:sz w:val="24"/>
        </w:rPr>
        <w:t>nouvelles</w:t>
      </w:r>
      <w:r>
        <w:rPr>
          <w:color w:val="231F20"/>
          <w:sz w:val="24"/>
        </w:rPr>
        <w:t> techniques d’information et de communication, </w:t>
      </w:r>
      <w:r>
        <w:rPr>
          <w:color w:val="231F20"/>
          <w:sz w:val="24"/>
        </w:rPr>
        <w:t>notamment</w:t>
      </w:r>
      <w:r>
        <w:rPr>
          <w:color w:val="231F20"/>
          <w:sz w:val="24"/>
        </w:rPr>
        <w:t> l’Internet, pour diffuser des idées de supériorité raciale;</w:t>
      </w:r>
    </w:p>
    <w:p>
      <w:pPr>
        <w:pStyle w:val="BodyText"/>
        <w:spacing w:before="1"/>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Engage instamment </w:t>
      </w:r>
      <w:r>
        <w:rPr>
          <w:color w:val="231F20"/>
          <w:sz w:val="24"/>
        </w:rPr>
        <w:t>les Etats et encourage le </w:t>
      </w:r>
      <w:r>
        <w:rPr>
          <w:color w:val="231F20"/>
          <w:sz w:val="24"/>
        </w:rPr>
        <w:t>secteur</w:t>
      </w:r>
      <w:r>
        <w:rPr>
          <w:color w:val="231F20"/>
          <w:sz w:val="24"/>
        </w:rPr>
        <w:t> privé</w:t>
      </w:r>
      <w:r>
        <w:rPr>
          <w:color w:val="231F20"/>
          <w:spacing w:val="-6"/>
          <w:sz w:val="24"/>
        </w:rPr>
        <w:t> </w:t>
      </w:r>
      <w:r>
        <w:rPr>
          <w:color w:val="231F20"/>
          <w:sz w:val="24"/>
        </w:rPr>
        <w:t>à</w:t>
      </w:r>
      <w:r>
        <w:rPr>
          <w:color w:val="231F20"/>
          <w:spacing w:val="-6"/>
          <w:sz w:val="24"/>
        </w:rPr>
        <w:t> </w:t>
      </w:r>
      <w:r>
        <w:rPr>
          <w:color w:val="231F20"/>
          <w:sz w:val="24"/>
        </w:rPr>
        <w:t>promouvoir</w:t>
      </w:r>
      <w:r>
        <w:rPr>
          <w:color w:val="231F20"/>
          <w:spacing w:val="-6"/>
          <w:sz w:val="24"/>
        </w:rPr>
        <w:t> </w:t>
      </w:r>
      <w:r>
        <w:rPr>
          <w:color w:val="231F20"/>
          <w:sz w:val="24"/>
        </w:rPr>
        <w:t>l’élaboration</w:t>
      </w:r>
      <w:r>
        <w:rPr>
          <w:color w:val="231F20"/>
          <w:spacing w:val="-6"/>
          <w:sz w:val="24"/>
        </w:rPr>
        <w:t> </w:t>
      </w:r>
      <w:r>
        <w:rPr>
          <w:color w:val="231F20"/>
          <w:sz w:val="24"/>
        </w:rPr>
        <w:t>par</w:t>
      </w:r>
      <w:r>
        <w:rPr>
          <w:color w:val="231F20"/>
          <w:spacing w:val="-6"/>
          <w:sz w:val="24"/>
        </w:rPr>
        <w:t> </w:t>
      </w:r>
      <w:r>
        <w:rPr>
          <w:color w:val="231F20"/>
          <w:sz w:val="24"/>
        </w:rPr>
        <w:t>les</w:t>
      </w:r>
      <w:r>
        <w:rPr>
          <w:color w:val="231F20"/>
          <w:spacing w:val="-6"/>
          <w:sz w:val="24"/>
        </w:rPr>
        <w:t> </w:t>
      </w:r>
      <w:r>
        <w:rPr>
          <w:color w:val="231F20"/>
          <w:sz w:val="24"/>
        </w:rPr>
        <w:t>médias,</w:t>
      </w:r>
      <w:r>
        <w:rPr>
          <w:color w:val="231F20"/>
          <w:spacing w:val="-6"/>
          <w:sz w:val="24"/>
        </w:rPr>
        <w:t> </w:t>
      </w:r>
      <w:r>
        <w:rPr>
          <w:color w:val="231F20"/>
          <w:sz w:val="24"/>
        </w:rPr>
        <w:t>y</w:t>
      </w:r>
      <w:r>
        <w:rPr>
          <w:color w:val="231F20"/>
          <w:spacing w:val="-6"/>
          <w:sz w:val="24"/>
        </w:rPr>
        <w:t> </w:t>
      </w:r>
      <w:r>
        <w:rPr>
          <w:color w:val="231F20"/>
          <w:sz w:val="24"/>
        </w:rPr>
        <w:t>compris</w:t>
      </w:r>
      <w:r>
        <w:rPr>
          <w:color w:val="231F20"/>
          <w:spacing w:val="-6"/>
          <w:sz w:val="24"/>
        </w:rPr>
        <w:t> </w:t>
      </w:r>
      <w:r>
        <w:rPr>
          <w:color w:val="231F20"/>
          <w:sz w:val="24"/>
        </w:rPr>
        <w:t>la</w:t>
      </w:r>
      <w:r>
        <w:rPr>
          <w:color w:val="231F20"/>
          <w:sz w:val="24"/>
        </w:rPr>
        <w:t> presse écrite et la presse électronique, et notamment par </w:t>
      </w:r>
      <w:r>
        <w:rPr>
          <w:color w:val="231F20"/>
          <w:sz w:val="24"/>
        </w:rPr>
        <w:t>le</w:t>
      </w:r>
      <w:r>
        <w:rPr>
          <w:color w:val="231F20"/>
          <w:sz w:val="24"/>
        </w:rPr>
        <w:t> biais de l’Internet et de messages publicitaires, en </w:t>
      </w:r>
      <w:r>
        <w:rPr>
          <w:color w:val="231F20"/>
          <w:sz w:val="24"/>
        </w:rPr>
        <w:t>tenant compte de leur indépendance et par l’intermédiaire de </w:t>
      </w:r>
      <w:r>
        <w:rPr>
          <w:color w:val="231F20"/>
          <w:sz w:val="24"/>
        </w:rPr>
        <w:t>leurs</w:t>
      </w:r>
      <w:r>
        <w:rPr>
          <w:color w:val="231F20"/>
          <w:sz w:val="24"/>
        </w:rPr>
        <w:t> </w:t>
      </w:r>
      <w:r>
        <w:rPr>
          <w:color w:val="231F20"/>
          <w:spacing w:val="-2"/>
          <w:sz w:val="24"/>
        </w:rPr>
        <w:t>associations</w:t>
      </w:r>
      <w:r>
        <w:rPr>
          <w:color w:val="231F20"/>
          <w:spacing w:val="-6"/>
          <w:sz w:val="24"/>
        </w:rPr>
        <w:t> </w:t>
      </w:r>
      <w:r>
        <w:rPr>
          <w:color w:val="231F20"/>
          <w:spacing w:val="-2"/>
          <w:sz w:val="24"/>
        </w:rPr>
        <w:t>et</w:t>
      </w:r>
      <w:r>
        <w:rPr>
          <w:color w:val="231F20"/>
          <w:spacing w:val="-6"/>
          <w:sz w:val="24"/>
        </w:rPr>
        <w:t> </w:t>
      </w:r>
      <w:r>
        <w:rPr>
          <w:color w:val="231F20"/>
          <w:spacing w:val="-2"/>
          <w:sz w:val="24"/>
        </w:rPr>
        <w:t>organisations</w:t>
      </w:r>
      <w:r>
        <w:rPr>
          <w:color w:val="231F20"/>
          <w:spacing w:val="-6"/>
          <w:sz w:val="24"/>
        </w:rPr>
        <w:t> </w:t>
      </w:r>
      <w:r>
        <w:rPr>
          <w:color w:val="231F20"/>
          <w:spacing w:val="-2"/>
          <w:sz w:val="24"/>
        </w:rPr>
        <w:t>pertinentes</w:t>
      </w:r>
      <w:r>
        <w:rPr>
          <w:color w:val="231F20"/>
          <w:spacing w:val="-6"/>
          <w:sz w:val="24"/>
        </w:rPr>
        <w:t> </w:t>
      </w:r>
      <w:r>
        <w:rPr>
          <w:color w:val="231F20"/>
          <w:spacing w:val="-2"/>
          <w:sz w:val="24"/>
        </w:rPr>
        <w:t>aux</w:t>
      </w:r>
      <w:r>
        <w:rPr>
          <w:color w:val="231F20"/>
          <w:spacing w:val="-6"/>
          <w:sz w:val="24"/>
        </w:rPr>
        <w:t> </w:t>
      </w:r>
      <w:r>
        <w:rPr>
          <w:color w:val="231F20"/>
          <w:spacing w:val="-2"/>
          <w:sz w:val="24"/>
        </w:rPr>
        <w:t>niveaux</w:t>
      </w:r>
      <w:r>
        <w:rPr>
          <w:color w:val="231F20"/>
          <w:spacing w:val="-6"/>
          <w:sz w:val="24"/>
        </w:rPr>
        <w:t> </w:t>
      </w:r>
      <w:r>
        <w:rPr>
          <w:color w:val="231F20"/>
          <w:spacing w:val="-2"/>
          <w:sz w:val="24"/>
        </w:rPr>
        <w:t>national, </w:t>
      </w:r>
      <w:r>
        <w:rPr>
          <w:color w:val="231F20"/>
          <w:sz w:val="24"/>
        </w:rPr>
        <w:t>régional</w:t>
      </w:r>
      <w:r>
        <w:rPr>
          <w:color w:val="231F20"/>
          <w:spacing w:val="-12"/>
          <w:sz w:val="24"/>
        </w:rPr>
        <w:t> </w:t>
      </w:r>
      <w:r>
        <w:rPr>
          <w:color w:val="231F20"/>
          <w:sz w:val="24"/>
        </w:rPr>
        <w:t>et</w:t>
      </w:r>
      <w:r>
        <w:rPr>
          <w:color w:val="231F20"/>
          <w:spacing w:val="-12"/>
          <w:sz w:val="24"/>
        </w:rPr>
        <w:t> </w:t>
      </w:r>
      <w:r>
        <w:rPr>
          <w:color w:val="231F20"/>
          <w:sz w:val="24"/>
        </w:rPr>
        <w:t>international,</w:t>
      </w:r>
      <w:r>
        <w:rPr>
          <w:color w:val="231F20"/>
          <w:spacing w:val="-12"/>
          <w:sz w:val="24"/>
        </w:rPr>
        <w:t> </w:t>
      </w:r>
      <w:r>
        <w:rPr>
          <w:color w:val="231F20"/>
          <w:sz w:val="24"/>
        </w:rPr>
        <w:t>d’un</w:t>
      </w:r>
      <w:r>
        <w:rPr>
          <w:color w:val="231F20"/>
          <w:spacing w:val="-12"/>
          <w:sz w:val="24"/>
        </w:rPr>
        <w:t> </w:t>
      </w:r>
      <w:r>
        <w:rPr>
          <w:color w:val="231F20"/>
          <w:sz w:val="24"/>
        </w:rPr>
        <w:t>code</w:t>
      </w:r>
      <w:r>
        <w:rPr>
          <w:color w:val="231F20"/>
          <w:spacing w:val="-12"/>
          <w:sz w:val="24"/>
        </w:rPr>
        <w:t> </w:t>
      </w:r>
      <w:r>
        <w:rPr>
          <w:color w:val="231F20"/>
          <w:sz w:val="24"/>
        </w:rPr>
        <w:t>de</w:t>
      </w:r>
      <w:r>
        <w:rPr>
          <w:color w:val="231F20"/>
          <w:spacing w:val="-12"/>
          <w:sz w:val="24"/>
        </w:rPr>
        <w:t> </w:t>
      </w:r>
      <w:r>
        <w:rPr>
          <w:color w:val="231F20"/>
          <w:sz w:val="24"/>
        </w:rPr>
        <w:t>déontologie</w:t>
      </w:r>
      <w:r>
        <w:rPr>
          <w:color w:val="231F20"/>
          <w:spacing w:val="-12"/>
          <w:sz w:val="24"/>
        </w:rPr>
        <w:t> </w:t>
      </w:r>
      <w:r>
        <w:rPr>
          <w:color w:val="231F20"/>
          <w:sz w:val="24"/>
        </w:rPr>
        <w:t>volontaire</w:t>
      </w:r>
      <w:r>
        <w:rPr>
          <w:color w:val="231F20"/>
          <w:sz w:val="24"/>
        </w:rPr>
        <w:t> et de mesures d’autorégulation visant à:</w:t>
      </w:r>
    </w:p>
    <w:p>
      <w:pPr>
        <w:pStyle w:val="BodyText"/>
        <w:spacing w:before="10"/>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Combattre le racisme, la discrimination </w:t>
      </w:r>
      <w:r>
        <w:rPr>
          <w:color w:val="231F20"/>
          <w:sz w:val="24"/>
        </w:rPr>
        <w:t>raciale,</w:t>
      </w:r>
      <w:r>
        <w:rPr>
          <w:color w:val="231F20"/>
          <w:sz w:val="24"/>
        </w:rPr>
        <w:t> la xénophobie et l’intolérance qui y est associée;</w:t>
      </w:r>
    </w:p>
    <w:p>
      <w:pPr>
        <w:pStyle w:val="BodyText"/>
        <w:spacing w:before="7"/>
        <w:rPr>
          <w:sz w:val="21"/>
        </w:rPr>
      </w:pPr>
    </w:p>
    <w:p>
      <w:pPr>
        <w:pStyle w:val="ListParagraph"/>
        <w:numPr>
          <w:ilvl w:val="1"/>
          <w:numId w:val="4"/>
        </w:numPr>
        <w:tabs>
          <w:tab w:pos="1745" w:val="left" w:leader="none"/>
        </w:tabs>
        <w:spacing w:line="256" w:lineRule="auto" w:before="0" w:after="0"/>
        <w:ind w:left="1095" w:right="490" w:firstLine="0"/>
        <w:jc w:val="both"/>
        <w:rPr>
          <w:sz w:val="24"/>
        </w:rPr>
      </w:pPr>
      <w:r>
        <w:rPr>
          <w:color w:val="231F20"/>
          <w:sz w:val="24"/>
        </w:rPr>
        <w:t>Promouvoir</w:t>
      </w:r>
      <w:r>
        <w:rPr>
          <w:color w:val="231F20"/>
          <w:spacing w:val="-9"/>
          <w:sz w:val="24"/>
        </w:rPr>
        <w:t> </w:t>
      </w:r>
      <w:r>
        <w:rPr>
          <w:color w:val="231F20"/>
          <w:sz w:val="24"/>
        </w:rPr>
        <w:t>la</w:t>
      </w:r>
      <w:r>
        <w:rPr>
          <w:color w:val="231F20"/>
          <w:spacing w:val="-9"/>
          <w:sz w:val="24"/>
        </w:rPr>
        <w:t> </w:t>
      </w:r>
      <w:r>
        <w:rPr>
          <w:color w:val="231F20"/>
          <w:sz w:val="24"/>
        </w:rPr>
        <w:t>représentation</w:t>
      </w:r>
      <w:r>
        <w:rPr>
          <w:color w:val="231F20"/>
          <w:spacing w:val="-9"/>
          <w:sz w:val="24"/>
        </w:rPr>
        <w:t> </w:t>
      </w:r>
      <w:r>
        <w:rPr>
          <w:color w:val="231F20"/>
          <w:sz w:val="24"/>
        </w:rPr>
        <w:t>juste,</w:t>
      </w:r>
      <w:r>
        <w:rPr>
          <w:color w:val="231F20"/>
          <w:spacing w:val="-9"/>
          <w:sz w:val="24"/>
        </w:rPr>
        <w:t> </w:t>
      </w:r>
      <w:r>
        <w:rPr>
          <w:color w:val="231F20"/>
          <w:sz w:val="24"/>
        </w:rPr>
        <w:t>équilibrée</w:t>
      </w:r>
      <w:r>
        <w:rPr>
          <w:color w:val="231F20"/>
          <w:spacing w:val="-9"/>
          <w:sz w:val="24"/>
        </w:rPr>
        <w:t> </w:t>
      </w:r>
      <w:r>
        <w:rPr>
          <w:color w:val="231F20"/>
          <w:sz w:val="24"/>
        </w:rPr>
        <w:t>et équitable de la diversité de leurs sociétés, en </w:t>
      </w:r>
      <w:r>
        <w:rPr>
          <w:color w:val="231F20"/>
          <w:sz w:val="24"/>
        </w:rPr>
        <w:t>veillant</w:t>
      </w:r>
      <w:r>
        <w:rPr>
          <w:color w:val="231F20"/>
          <w:sz w:val="24"/>
        </w:rPr>
        <w:t> aussi</w:t>
      </w:r>
      <w:r>
        <w:rPr>
          <w:color w:val="231F20"/>
          <w:spacing w:val="-11"/>
          <w:sz w:val="24"/>
        </w:rPr>
        <w:t> </w:t>
      </w:r>
      <w:r>
        <w:rPr>
          <w:color w:val="231F20"/>
          <w:sz w:val="24"/>
        </w:rPr>
        <w:t>à</w:t>
      </w:r>
      <w:r>
        <w:rPr>
          <w:color w:val="231F20"/>
          <w:spacing w:val="-11"/>
          <w:sz w:val="24"/>
        </w:rPr>
        <w:t> </w:t>
      </w:r>
      <w:r>
        <w:rPr>
          <w:color w:val="231F20"/>
          <w:sz w:val="24"/>
        </w:rPr>
        <w:t>ce</w:t>
      </w:r>
      <w:r>
        <w:rPr>
          <w:color w:val="231F20"/>
          <w:spacing w:val="-11"/>
          <w:sz w:val="24"/>
        </w:rPr>
        <w:t> </w:t>
      </w:r>
      <w:r>
        <w:rPr>
          <w:color w:val="231F20"/>
          <w:sz w:val="24"/>
        </w:rPr>
        <w:t>que</w:t>
      </w:r>
      <w:r>
        <w:rPr>
          <w:color w:val="231F20"/>
          <w:spacing w:val="-11"/>
          <w:sz w:val="24"/>
        </w:rPr>
        <w:t> </w:t>
      </w:r>
      <w:r>
        <w:rPr>
          <w:color w:val="231F20"/>
          <w:sz w:val="24"/>
        </w:rPr>
        <w:t>cette</w:t>
      </w:r>
      <w:r>
        <w:rPr>
          <w:color w:val="231F20"/>
          <w:spacing w:val="-11"/>
          <w:sz w:val="24"/>
        </w:rPr>
        <w:t> </w:t>
      </w:r>
      <w:r>
        <w:rPr>
          <w:color w:val="231F20"/>
          <w:sz w:val="24"/>
        </w:rPr>
        <w:t>diversité</w:t>
      </w:r>
      <w:r>
        <w:rPr>
          <w:color w:val="231F20"/>
          <w:spacing w:val="-11"/>
          <w:sz w:val="24"/>
        </w:rPr>
        <w:t> </w:t>
      </w:r>
      <w:r>
        <w:rPr>
          <w:color w:val="231F20"/>
          <w:sz w:val="24"/>
        </w:rPr>
        <w:t>soit</w:t>
      </w:r>
      <w:r>
        <w:rPr>
          <w:color w:val="231F20"/>
          <w:spacing w:val="-11"/>
          <w:sz w:val="24"/>
        </w:rPr>
        <w:t> </w:t>
      </w:r>
      <w:r>
        <w:rPr>
          <w:color w:val="231F20"/>
          <w:sz w:val="24"/>
        </w:rPr>
        <w:t>reflétée</w:t>
      </w:r>
      <w:r>
        <w:rPr>
          <w:color w:val="231F20"/>
          <w:spacing w:val="-11"/>
          <w:sz w:val="24"/>
        </w:rPr>
        <w:t> </w:t>
      </w:r>
      <w:r>
        <w:rPr>
          <w:color w:val="231F20"/>
          <w:sz w:val="24"/>
        </w:rPr>
        <w:t>parmi</w:t>
      </w:r>
      <w:r>
        <w:rPr>
          <w:color w:val="231F20"/>
          <w:spacing w:val="-11"/>
          <w:sz w:val="24"/>
        </w:rPr>
        <w:t> </w:t>
      </w:r>
      <w:r>
        <w:rPr>
          <w:color w:val="231F20"/>
          <w:sz w:val="24"/>
        </w:rPr>
        <w:t>leur</w:t>
      </w:r>
      <w:r>
        <w:rPr>
          <w:color w:val="231F20"/>
          <w:spacing w:val="-11"/>
          <w:sz w:val="24"/>
        </w:rPr>
        <w:t> </w:t>
      </w:r>
      <w:r>
        <w:rPr>
          <w:color w:val="231F20"/>
          <w:sz w:val="24"/>
        </w:rPr>
        <w:t>per-</w:t>
      </w:r>
      <w:r>
        <w:rPr>
          <w:color w:val="231F20"/>
          <w:sz w:val="24"/>
        </w:rPr>
        <w:t> </w:t>
      </w:r>
      <w:r>
        <w:rPr>
          <w:color w:val="231F20"/>
          <w:spacing w:val="-2"/>
          <w:sz w:val="24"/>
        </w:rPr>
        <w:t>sonnel;</w:t>
      </w:r>
    </w:p>
    <w:p>
      <w:pPr>
        <w:pStyle w:val="BodyText"/>
        <w:spacing w:before="5"/>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Lutter</w:t>
      </w:r>
      <w:r>
        <w:rPr>
          <w:color w:val="231F20"/>
          <w:spacing w:val="-15"/>
          <w:sz w:val="24"/>
        </w:rPr>
        <w:t> </w:t>
      </w:r>
      <w:r>
        <w:rPr>
          <w:color w:val="231F20"/>
          <w:sz w:val="24"/>
        </w:rPr>
        <w:t>contre</w:t>
      </w:r>
      <w:r>
        <w:rPr>
          <w:color w:val="231F20"/>
          <w:spacing w:val="-15"/>
          <w:sz w:val="24"/>
        </w:rPr>
        <w:t> </w:t>
      </w:r>
      <w:r>
        <w:rPr>
          <w:color w:val="231F20"/>
          <w:sz w:val="24"/>
        </w:rPr>
        <w:t>la</w:t>
      </w:r>
      <w:r>
        <w:rPr>
          <w:color w:val="231F20"/>
          <w:spacing w:val="-15"/>
          <w:sz w:val="24"/>
        </w:rPr>
        <w:t> </w:t>
      </w:r>
      <w:r>
        <w:rPr>
          <w:color w:val="231F20"/>
          <w:sz w:val="24"/>
        </w:rPr>
        <w:t>prolifération</w:t>
      </w:r>
      <w:r>
        <w:rPr>
          <w:color w:val="231F20"/>
          <w:spacing w:val="-15"/>
          <w:sz w:val="24"/>
        </w:rPr>
        <w:t> </w:t>
      </w:r>
      <w:r>
        <w:rPr>
          <w:color w:val="231F20"/>
          <w:sz w:val="24"/>
        </w:rPr>
        <w:t>des</w:t>
      </w:r>
      <w:r>
        <w:rPr>
          <w:color w:val="231F20"/>
          <w:spacing w:val="-15"/>
          <w:sz w:val="24"/>
        </w:rPr>
        <w:t> </w:t>
      </w:r>
      <w:r>
        <w:rPr>
          <w:color w:val="231F20"/>
          <w:sz w:val="24"/>
        </w:rPr>
        <w:t>idées</w:t>
      </w:r>
      <w:r>
        <w:rPr>
          <w:color w:val="231F20"/>
          <w:spacing w:val="-15"/>
          <w:sz w:val="24"/>
        </w:rPr>
        <w:t> </w:t>
      </w:r>
      <w:r>
        <w:rPr>
          <w:color w:val="231F20"/>
          <w:sz w:val="24"/>
        </w:rPr>
        <w:t>de</w:t>
      </w:r>
      <w:r>
        <w:rPr>
          <w:color w:val="231F20"/>
          <w:spacing w:val="-15"/>
          <w:sz w:val="24"/>
        </w:rPr>
        <w:t> </w:t>
      </w:r>
      <w:r>
        <w:rPr>
          <w:color w:val="231F20"/>
          <w:sz w:val="24"/>
        </w:rPr>
        <w:t>supéri- orité raciale, la justification de la haine raciale et </w:t>
      </w:r>
      <w:r>
        <w:rPr>
          <w:color w:val="231F20"/>
          <w:sz w:val="24"/>
        </w:rPr>
        <w:t>la</w:t>
      </w:r>
      <w:r>
        <w:rPr>
          <w:color w:val="231F20"/>
          <w:sz w:val="24"/>
        </w:rPr>
        <w:t> discrimination sous quelque forme que ce soit;</w:t>
      </w:r>
    </w:p>
    <w:p>
      <w:pPr>
        <w:pStyle w:val="BodyText"/>
        <w:spacing w:before="6"/>
        <w:rPr>
          <w:sz w:val="21"/>
        </w:rPr>
      </w:pPr>
    </w:p>
    <w:p>
      <w:pPr>
        <w:pStyle w:val="ListParagraph"/>
        <w:numPr>
          <w:ilvl w:val="1"/>
          <w:numId w:val="4"/>
        </w:numPr>
        <w:tabs>
          <w:tab w:pos="1745" w:val="left" w:leader="none"/>
        </w:tabs>
        <w:spacing w:line="256" w:lineRule="auto" w:before="0" w:after="0"/>
        <w:ind w:left="1095" w:right="491" w:firstLine="0"/>
        <w:jc w:val="both"/>
        <w:rPr>
          <w:sz w:val="24"/>
        </w:rPr>
      </w:pPr>
      <w:r>
        <w:rPr>
          <w:color w:val="231F20"/>
          <w:sz w:val="24"/>
        </w:rPr>
        <w:t>Promouvoir</w:t>
      </w:r>
      <w:r>
        <w:rPr>
          <w:color w:val="231F20"/>
          <w:spacing w:val="-15"/>
          <w:sz w:val="24"/>
        </w:rPr>
        <w:t> </w:t>
      </w:r>
      <w:r>
        <w:rPr>
          <w:color w:val="231F20"/>
          <w:sz w:val="24"/>
        </w:rPr>
        <w:t>le</w:t>
      </w:r>
      <w:r>
        <w:rPr>
          <w:color w:val="231F20"/>
          <w:spacing w:val="-15"/>
          <w:sz w:val="24"/>
        </w:rPr>
        <w:t> </w:t>
      </w:r>
      <w:r>
        <w:rPr>
          <w:color w:val="231F20"/>
          <w:sz w:val="24"/>
        </w:rPr>
        <w:t>respect,</w:t>
      </w:r>
      <w:r>
        <w:rPr>
          <w:color w:val="231F20"/>
          <w:spacing w:val="-15"/>
          <w:sz w:val="24"/>
        </w:rPr>
        <w:t> </w:t>
      </w:r>
      <w:r>
        <w:rPr>
          <w:color w:val="231F20"/>
          <w:sz w:val="24"/>
        </w:rPr>
        <w:t>la</w:t>
      </w:r>
      <w:r>
        <w:rPr>
          <w:color w:val="231F20"/>
          <w:spacing w:val="-15"/>
          <w:sz w:val="24"/>
        </w:rPr>
        <w:t> </w:t>
      </w:r>
      <w:r>
        <w:rPr>
          <w:color w:val="231F20"/>
          <w:sz w:val="24"/>
        </w:rPr>
        <w:t>tolérance</w:t>
      </w:r>
      <w:r>
        <w:rPr>
          <w:color w:val="231F20"/>
          <w:spacing w:val="-15"/>
          <w:sz w:val="24"/>
        </w:rPr>
        <w:t> </w:t>
      </w:r>
      <w:r>
        <w:rPr>
          <w:color w:val="231F20"/>
          <w:sz w:val="24"/>
        </w:rPr>
        <w:t>et</w:t>
      </w:r>
      <w:r>
        <w:rPr>
          <w:color w:val="231F20"/>
          <w:spacing w:val="-15"/>
          <w:sz w:val="24"/>
        </w:rPr>
        <w:t> </w:t>
      </w:r>
      <w:r>
        <w:rPr>
          <w:color w:val="231F20"/>
          <w:sz w:val="24"/>
        </w:rPr>
        <w:t>la</w:t>
      </w:r>
      <w:r>
        <w:rPr>
          <w:color w:val="231F20"/>
          <w:spacing w:val="-15"/>
          <w:sz w:val="24"/>
        </w:rPr>
        <w:t> </w:t>
      </w:r>
      <w:r>
        <w:rPr>
          <w:color w:val="231F20"/>
          <w:sz w:val="24"/>
        </w:rPr>
        <w:t>compré-</w:t>
      </w:r>
      <w:r>
        <w:rPr>
          <w:color w:val="231F20"/>
          <w:sz w:val="24"/>
        </w:rPr>
        <w:t> hension</w:t>
      </w:r>
      <w:r>
        <w:rPr>
          <w:color w:val="231F20"/>
          <w:spacing w:val="-15"/>
          <w:sz w:val="24"/>
        </w:rPr>
        <w:t> </w:t>
      </w:r>
      <w:r>
        <w:rPr>
          <w:color w:val="231F20"/>
          <w:sz w:val="24"/>
        </w:rPr>
        <w:t>entre</w:t>
      </w:r>
      <w:r>
        <w:rPr>
          <w:color w:val="231F20"/>
          <w:spacing w:val="-15"/>
          <w:sz w:val="24"/>
        </w:rPr>
        <w:t> </w:t>
      </w:r>
      <w:r>
        <w:rPr>
          <w:color w:val="231F20"/>
          <w:sz w:val="24"/>
        </w:rPr>
        <w:t>les</w:t>
      </w:r>
      <w:r>
        <w:rPr>
          <w:color w:val="231F20"/>
          <w:spacing w:val="-15"/>
          <w:sz w:val="24"/>
        </w:rPr>
        <w:t> </w:t>
      </w:r>
      <w:r>
        <w:rPr>
          <w:color w:val="231F20"/>
          <w:sz w:val="24"/>
        </w:rPr>
        <w:t>individus,</w:t>
      </w:r>
      <w:r>
        <w:rPr>
          <w:color w:val="231F20"/>
          <w:spacing w:val="-15"/>
          <w:sz w:val="24"/>
        </w:rPr>
        <w:t> </w:t>
      </w:r>
      <w:r>
        <w:rPr>
          <w:color w:val="231F20"/>
          <w:sz w:val="24"/>
        </w:rPr>
        <w:t>les</w:t>
      </w:r>
      <w:r>
        <w:rPr>
          <w:color w:val="231F20"/>
          <w:spacing w:val="-15"/>
          <w:sz w:val="24"/>
        </w:rPr>
        <w:t> </w:t>
      </w:r>
      <w:r>
        <w:rPr>
          <w:color w:val="231F20"/>
          <w:sz w:val="24"/>
        </w:rPr>
        <w:t>peuples,</w:t>
      </w:r>
      <w:r>
        <w:rPr>
          <w:color w:val="231F20"/>
          <w:spacing w:val="-15"/>
          <w:sz w:val="24"/>
        </w:rPr>
        <w:t> </w:t>
      </w:r>
      <w:r>
        <w:rPr>
          <w:color w:val="231F20"/>
          <w:sz w:val="24"/>
        </w:rPr>
        <w:t>les</w:t>
      </w:r>
      <w:r>
        <w:rPr>
          <w:color w:val="231F20"/>
          <w:spacing w:val="-15"/>
          <w:sz w:val="24"/>
        </w:rPr>
        <w:t> </w:t>
      </w:r>
      <w:r>
        <w:rPr>
          <w:color w:val="231F20"/>
          <w:sz w:val="24"/>
        </w:rPr>
        <w:t>nations</w:t>
      </w:r>
      <w:r>
        <w:rPr>
          <w:color w:val="231F20"/>
          <w:spacing w:val="-15"/>
          <w:sz w:val="24"/>
        </w:rPr>
        <w:t> </w:t>
      </w:r>
      <w:r>
        <w:rPr>
          <w:color w:val="231F20"/>
          <w:sz w:val="24"/>
        </w:rPr>
        <w:t>et</w:t>
      </w:r>
      <w:r>
        <w:rPr>
          <w:color w:val="231F20"/>
          <w:spacing w:val="-15"/>
          <w:sz w:val="24"/>
        </w:rPr>
        <w:t> </w:t>
      </w:r>
      <w:r>
        <w:rPr>
          <w:color w:val="231F20"/>
          <w:sz w:val="24"/>
        </w:rPr>
        <w:t>les civilisations, par exemple en contribuant à des </w:t>
      </w:r>
      <w:r>
        <w:rPr>
          <w:color w:val="231F20"/>
          <w:sz w:val="24"/>
        </w:rPr>
        <w:t>cam-</w:t>
      </w:r>
      <w:r>
        <w:rPr>
          <w:color w:val="231F20"/>
          <w:sz w:val="24"/>
        </w:rPr>
        <w:t> pagnes de sensibilisation du public;</w:t>
      </w:r>
    </w:p>
    <w:p>
      <w:pPr>
        <w:spacing w:after="0" w:line="256" w:lineRule="auto"/>
        <w:jc w:val="both"/>
        <w:rPr>
          <w:sz w:val="24"/>
        </w:rPr>
        <w:sectPr>
          <w:pgSz w:w="7920" w:h="12240"/>
          <w:pgMar w:header="525" w:footer="980" w:top="1020" w:bottom="1180" w:left="720" w:right="500"/>
        </w:sectPr>
      </w:pPr>
    </w:p>
    <w:p>
      <w:pPr>
        <w:pStyle w:val="ListParagraph"/>
        <w:numPr>
          <w:ilvl w:val="1"/>
          <w:numId w:val="4"/>
        </w:numPr>
        <w:tabs>
          <w:tab w:pos="1746" w:val="left" w:leader="none"/>
        </w:tabs>
        <w:spacing w:line="256" w:lineRule="auto" w:before="190" w:after="0"/>
        <w:ind w:left="1095" w:right="489" w:firstLine="0"/>
        <w:jc w:val="both"/>
        <w:rPr>
          <w:sz w:val="24"/>
        </w:rPr>
      </w:pPr>
      <w:r>
        <w:rPr>
          <w:color w:val="231F20"/>
          <w:sz w:val="24"/>
        </w:rPr>
        <w:t>Eviter</w:t>
      </w:r>
      <w:r>
        <w:rPr>
          <w:color w:val="231F20"/>
          <w:spacing w:val="-14"/>
          <w:sz w:val="24"/>
        </w:rPr>
        <w:t> </w:t>
      </w:r>
      <w:r>
        <w:rPr>
          <w:color w:val="231F20"/>
          <w:sz w:val="24"/>
        </w:rPr>
        <w:t>les</w:t>
      </w:r>
      <w:r>
        <w:rPr>
          <w:color w:val="231F20"/>
          <w:spacing w:val="-14"/>
          <w:sz w:val="24"/>
        </w:rPr>
        <w:t> </w:t>
      </w:r>
      <w:r>
        <w:rPr>
          <w:color w:val="231F20"/>
          <w:sz w:val="24"/>
        </w:rPr>
        <w:t>stéréotypes</w:t>
      </w:r>
      <w:r>
        <w:rPr>
          <w:color w:val="231F20"/>
          <w:spacing w:val="-14"/>
          <w:sz w:val="24"/>
        </w:rPr>
        <w:t> </w:t>
      </w:r>
      <w:r>
        <w:rPr>
          <w:color w:val="231F20"/>
          <w:sz w:val="24"/>
        </w:rPr>
        <w:t>sous</w:t>
      </w:r>
      <w:r>
        <w:rPr>
          <w:color w:val="231F20"/>
          <w:spacing w:val="-14"/>
          <w:sz w:val="24"/>
        </w:rPr>
        <w:t> </w:t>
      </w:r>
      <w:r>
        <w:rPr>
          <w:color w:val="231F20"/>
          <w:sz w:val="24"/>
        </w:rPr>
        <w:t>toutes</w:t>
      </w:r>
      <w:r>
        <w:rPr>
          <w:color w:val="231F20"/>
          <w:spacing w:val="-14"/>
          <w:sz w:val="24"/>
        </w:rPr>
        <w:t> </w:t>
      </w:r>
      <w:r>
        <w:rPr>
          <w:color w:val="231F20"/>
          <w:sz w:val="24"/>
        </w:rPr>
        <w:t>leurs</w:t>
      </w:r>
      <w:r>
        <w:rPr>
          <w:color w:val="231F20"/>
          <w:spacing w:val="-14"/>
          <w:sz w:val="24"/>
        </w:rPr>
        <w:t> </w:t>
      </w:r>
      <w:r>
        <w:rPr>
          <w:color w:val="231F20"/>
          <w:sz w:val="24"/>
        </w:rPr>
        <w:t>formes</w:t>
      </w:r>
      <w:r>
        <w:rPr>
          <w:color w:val="231F20"/>
          <w:spacing w:val="-14"/>
          <w:sz w:val="24"/>
        </w:rPr>
        <w:t> </w:t>
      </w:r>
      <w:r>
        <w:rPr>
          <w:color w:val="231F20"/>
          <w:sz w:val="24"/>
        </w:rPr>
        <w:t>et</w:t>
      </w:r>
      <w:r>
        <w:rPr>
          <w:color w:val="231F20"/>
          <w:sz w:val="24"/>
        </w:rPr>
        <w:t> en particulier la propagation d’images fausses des migrants, y compris des travailleurs migrants et </w:t>
      </w:r>
      <w:r>
        <w:rPr>
          <w:color w:val="231F20"/>
          <w:sz w:val="24"/>
        </w:rPr>
        <w:t>des</w:t>
      </w:r>
      <w:r>
        <w:rPr>
          <w:color w:val="231F20"/>
          <w:sz w:val="24"/>
        </w:rPr>
        <w:t> réfugiés, en vue de prévenir la propagation de senti- ments</w:t>
      </w:r>
      <w:r>
        <w:rPr>
          <w:color w:val="231F20"/>
          <w:spacing w:val="-9"/>
          <w:sz w:val="24"/>
        </w:rPr>
        <w:t> </w:t>
      </w:r>
      <w:r>
        <w:rPr>
          <w:color w:val="231F20"/>
          <w:sz w:val="24"/>
        </w:rPr>
        <w:t>xénophobes</w:t>
      </w:r>
      <w:r>
        <w:rPr>
          <w:color w:val="231F20"/>
          <w:spacing w:val="-9"/>
          <w:sz w:val="24"/>
        </w:rPr>
        <w:t> </w:t>
      </w:r>
      <w:r>
        <w:rPr>
          <w:color w:val="231F20"/>
          <w:sz w:val="24"/>
        </w:rPr>
        <w:t>parmi</w:t>
      </w:r>
      <w:r>
        <w:rPr>
          <w:color w:val="231F20"/>
          <w:spacing w:val="-9"/>
          <w:sz w:val="24"/>
        </w:rPr>
        <w:t> </w:t>
      </w:r>
      <w:r>
        <w:rPr>
          <w:color w:val="231F20"/>
          <w:sz w:val="24"/>
        </w:rPr>
        <w:t>la</w:t>
      </w:r>
      <w:r>
        <w:rPr>
          <w:color w:val="231F20"/>
          <w:spacing w:val="-9"/>
          <w:sz w:val="24"/>
        </w:rPr>
        <w:t> </w:t>
      </w:r>
      <w:r>
        <w:rPr>
          <w:color w:val="231F20"/>
          <w:sz w:val="24"/>
        </w:rPr>
        <w:t>population</w:t>
      </w:r>
      <w:r>
        <w:rPr>
          <w:color w:val="231F20"/>
          <w:spacing w:val="-9"/>
          <w:sz w:val="24"/>
        </w:rPr>
        <w:t> </w:t>
      </w:r>
      <w:r>
        <w:rPr>
          <w:color w:val="231F20"/>
          <w:sz w:val="24"/>
        </w:rPr>
        <w:t>et</w:t>
      </w:r>
      <w:r>
        <w:rPr>
          <w:color w:val="231F20"/>
          <w:spacing w:val="-9"/>
          <w:sz w:val="24"/>
        </w:rPr>
        <w:t> </w:t>
      </w:r>
      <w:r>
        <w:rPr>
          <w:color w:val="231F20"/>
          <w:sz w:val="24"/>
        </w:rPr>
        <w:t>d’encourager</w:t>
      </w:r>
      <w:r>
        <w:rPr>
          <w:color w:val="231F20"/>
          <w:sz w:val="24"/>
        </w:rPr>
        <w:t> la présentation d’une image des individus, des événe- ments et de l’histoire qui soit objective et équilibrée;</w:t>
      </w:r>
    </w:p>
    <w:p>
      <w:pPr>
        <w:pStyle w:val="BodyText"/>
        <w:spacing w:before="2"/>
        <w:rPr>
          <w:sz w:val="21"/>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Engage vivement </w:t>
      </w:r>
      <w:r>
        <w:rPr>
          <w:color w:val="231F20"/>
          <w:sz w:val="24"/>
        </w:rPr>
        <w:t>les Etats à appliquer des sanctions judiciaires, conformément au droit international relatif </w:t>
      </w:r>
      <w:r>
        <w:rPr>
          <w:color w:val="231F20"/>
          <w:sz w:val="24"/>
        </w:rPr>
        <w:t>aux</w:t>
      </w:r>
      <w:r>
        <w:rPr>
          <w:color w:val="231F20"/>
          <w:sz w:val="24"/>
        </w:rPr>
        <w:t> droits de l’homme applicable, s’agissant de l’incitation à </w:t>
      </w:r>
      <w:r>
        <w:rPr>
          <w:color w:val="231F20"/>
          <w:sz w:val="24"/>
        </w:rPr>
        <w:t>la</w:t>
      </w:r>
      <w:r>
        <w:rPr>
          <w:color w:val="231F20"/>
          <w:sz w:val="24"/>
        </w:rPr>
        <w:t> haine raciale au moyen des nouvelles techniques d’informa- tion et de communication, notamment l’Internet, et </w:t>
      </w:r>
      <w:r>
        <w:rPr>
          <w:color w:val="231F20"/>
          <w:sz w:val="24"/>
        </w:rPr>
        <w:t>les</w:t>
      </w:r>
      <w:r>
        <w:rPr>
          <w:color w:val="231F20"/>
          <w:sz w:val="24"/>
        </w:rPr>
        <w:t> engage vivement également à appliquer tous les instruments pertinents relatifs aux droits de l’homme auxquels ils sont parties, en particulier la Convention internationale sur </w:t>
      </w:r>
      <w:r>
        <w:rPr>
          <w:color w:val="231F20"/>
          <w:sz w:val="24"/>
        </w:rPr>
        <w:t>l’éli-</w:t>
      </w:r>
      <w:r>
        <w:rPr>
          <w:color w:val="231F20"/>
          <w:sz w:val="24"/>
        </w:rPr>
        <w:t> mination de toutes les formes de discrimination </w:t>
      </w:r>
      <w:r>
        <w:rPr>
          <w:color w:val="231F20"/>
          <w:sz w:val="24"/>
        </w:rPr>
        <w:t>raciale,</w:t>
      </w:r>
      <w:r>
        <w:rPr>
          <w:color w:val="231F20"/>
          <w:sz w:val="24"/>
        </w:rPr>
        <w:t> s’agissant du racisme sur l’Internet;</w:t>
      </w:r>
    </w:p>
    <w:p>
      <w:pPr>
        <w:pStyle w:val="BodyText"/>
        <w:spacing w:before="8"/>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Engage vivement </w:t>
      </w:r>
      <w:r>
        <w:rPr>
          <w:color w:val="231F20"/>
          <w:sz w:val="24"/>
        </w:rPr>
        <w:t>les Etats à encourager les médias </w:t>
      </w:r>
      <w:r>
        <w:rPr>
          <w:color w:val="231F20"/>
          <w:sz w:val="24"/>
        </w:rPr>
        <w:t>à</w:t>
      </w:r>
      <w:r>
        <w:rPr>
          <w:color w:val="231F20"/>
          <w:sz w:val="24"/>
        </w:rPr>
        <w:t> éviter</w:t>
      </w:r>
      <w:r>
        <w:rPr>
          <w:color w:val="231F20"/>
          <w:spacing w:val="-11"/>
          <w:sz w:val="24"/>
        </w:rPr>
        <w:t> </w:t>
      </w:r>
      <w:r>
        <w:rPr>
          <w:color w:val="231F20"/>
          <w:sz w:val="24"/>
        </w:rPr>
        <w:t>la</w:t>
      </w:r>
      <w:r>
        <w:rPr>
          <w:color w:val="231F20"/>
          <w:spacing w:val="-11"/>
          <w:sz w:val="24"/>
        </w:rPr>
        <w:t> </w:t>
      </w:r>
      <w:r>
        <w:rPr>
          <w:color w:val="231F20"/>
          <w:sz w:val="24"/>
        </w:rPr>
        <w:t>diffusion</w:t>
      </w:r>
      <w:r>
        <w:rPr>
          <w:color w:val="231F20"/>
          <w:spacing w:val="-11"/>
          <w:sz w:val="24"/>
        </w:rPr>
        <w:t> </w:t>
      </w:r>
      <w:r>
        <w:rPr>
          <w:color w:val="231F20"/>
          <w:sz w:val="24"/>
        </w:rPr>
        <w:t>de</w:t>
      </w:r>
      <w:r>
        <w:rPr>
          <w:color w:val="231F20"/>
          <w:spacing w:val="-11"/>
          <w:sz w:val="24"/>
        </w:rPr>
        <w:t> </w:t>
      </w:r>
      <w:r>
        <w:rPr>
          <w:color w:val="231F20"/>
          <w:sz w:val="24"/>
        </w:rPr>
        <w:t>stéréotypes</w:t>
      </w:r>
      <w:r>
        <w:rPr>
          <w:color w:val="231F20"/>
          <w:spacing w:val="-11"/>
          <w:sz w:val="24"/>
        </w:rPr>
        <w:t> </w:t>
      </w:r>
      <w:r>
        <w:rPr>
          <w:color w:val="231F20"/>
          <w:sz w:val="24"/>
        </w:rPr>
        <w:t>fondés</w:t>
      </w:r>
      <w:r>
        <w:rPr>
          <w:color w:val="231F20"/>
          <w:spacing w:val="-11"/>
          <w:sz w:val="24"/>
        </w:rPr>
        <w:t> </w:t>
      </w:r>
      <w:r>
        <w:rPr>
          <w:color w:val="231F20"/>
          <w:sz w:val="24"/>
        </w:rPr>
        <w:t>sur</w:t>
      </w:r>
      <w:r>
        <w:rPr>
          <w:color w:val="231F20"/>
          <w:spacing w:val="-11"/>
          <w:sz w:val="24"/>
        </w:rPr>
        <w:t> </w:t>
      </w:r>
      <w:r>
        <w:rPr>
          <w:color w:val="231F20"/>
          <w:sz w:val="24"/>
        </w:rPr>
        <w:t>le</w:t>
      </w:r>
      <w:r>
        <w:rPr>
          <w:color w:val="231F20"/>
          <w:spacing w:val="-11"/>
          <w:sz w:val="24"/>
        </w:rPr>
        <w:t> </w:t>
      </w:r>
      <w:r>
        <w:rPr>
          <w:color w:val="231F20"/>
          <w:sz w:val="24"/>
        </w:rPr>
        <w:t>racisme,</w:t>
      </w:r>
      <w:r>
        <w:rPr>
          <w:color w:val="231F20"/>
          <w:spacing w:val="-11"/>
          <w:sz w:val="24"/>
        </w:rPr>
        <w:t> </w:t>
      </w:r>
      <w:r>
        <w:rPr>
          <w:color w:val="231F20"/>
          <w:sz w:val="24"/>
        </w:rPr>
        <w:t>la</w:t>
      </w:r>
      <w:r>
        <w:rPr>
          <w:color w:val="231F20"/>
          <w:spacing w:val="-11"/>
          <w:sz w:val="24"/>
        </w:rPr>
        <w:t> </w:t>
      </w:r>
      <w:r>
        <w:rPr>
          <w:color w:val="231F20"/>
          <w:sz w:val="24"/>
        </w:rPr>
        <w:t>dis- crimination raciale, la xénophobie et l’intolérance qui y </w:t>
      </w:r>
      <w:r>
        <w:rPr>
          <w:color w:val="231F20"/>
          <w:sz w:val="24"/>
        </w:rPr>
        <w:t>est</w:t>
      </w:r>
      <w:r>
        <w:rPr>
          <w:color w:val="231F20"/>
          <w:sz w:val="24"/>
        </w:rPr>
        <w:t> </w:t>
      </w:r>
      <w:r>
        <w:rPr>
          <w:color w:val="231F20"/>
          <w:spacing w:val="-2"/>
          <w:sz w:val="24"/>
        </w:rPr>
        <w:t>associée;</w:t>
      </w:r>
    </w:p>
    <w:p>
      <w:pPr>
        <w:pStyle w:val="BodyText"/>
        <w:spacing w:before="3"/>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w:t>
      </w:r>
      <w:r>
        <w:rPr>
          <w:color w:val="231F20"/>
          <w:sz w:val="24"/>
        </w:rPr>
        <w:t>aux</w:t>
      </w:r>
      <w:r>
        <w:rPr>
          <w:color w:val="231F20"/>
          <w:spacing w:val="-6"/>
          <w:sz w:val="24"/>
        </w:rPr>
        <w:t> </w:t>
      </w:r>
      <w:r>
        <w:rPr>
          <w:color w:val="231F20"/>
          <w:sz w:val="24"/>
        </w:rPr>
        <w:t>Etats</w:t>
      </w:r>
      <w:r>
        <w:rPr>
          <w:color w:val="231F20"/>
          <w:spacing w:val="-6"/>
          <w:sz w:val="24"/>
        </w:rPr>
        <w:t> </w:t>
      </w:r>
      <w:r>
        <w:rPr>
          <w:color w:val="231F20"/>
          <w:sz w:val="24"/>
        </w:rPr>
        <w:t>d’envisager</w:t>
      </w:r>
      <w:r>
        <w:rPr>
          <w:color w:val="231F20"/>
          <w:spacing w:val="-6"/>
          <w:sz w:val="24"/>
        </w:rPr>
        <w:t> </w:t>
      </w:r>
      <w:r>
        <w:rPr>
          <w:color w:val="231F20"/>
          <w:sz w:val="24"/>
        </w:rPr>
        <w:t>ce</w:t>
      </w:r>
      <w:r>
        <w:rPr>
          <w:color w:val="231F20"/>
          <w:spacing w:val="-6"/>
          <w:sz w:val="24"/>
        </w:rPr>
        <w:t> </w:t>
      </w:r>
      <w:r>
        <w:rPr>
          <w:color w:val="231F20"/>
          <w:sz w:val="24"/>
        </w:rPr>
        <w:t>qui</w:t>
      </w:r>
      <w:r>
        <w:rPr>
          <w:color w:val="231F20"/>
          <w:spacing w:val="-6"/>
          <w:sz w:val="24"/>
        </w:rPr>
        <w:t> </w:t>
      </w:r>
      <w:r>
        <w:rPr>
          <w:color w:val="231F20"/>
          <w:sz w:val="24"/>
        </w:rPr>
        <w:t>suit,</w:t>
      </w:r>
      <w:r>
        <w:rPr>
          <w:color w:val="231F20"/>
          <w:spacing w:val="-6"/>
          <w:sz w:val="24"/>
        </w:rPr>
        <w:t> </w:t>
      </w:r>
      <w:r>
        <w:rPr>
          <w:color w:val="231F20"/>
          <w:sz w:val="24"/>
        </w:rPr>
        <w:t>en</w:t>
      </w:r>
      <w:r>
        <w:rPr>
          <w:color w:val="231F20"/>
          <w:spacing w:val="-6"/>
          <w:sz w:val="24"/>
        </w:rPr>
        <w:t> </w:t>
      </w:r>
      <w:r>
        <w:rPr>
          <w:color w:val="231F20"/>
          <w:sz w:val="24"/>
        </w:rPr>
        <w:t>prenant pleinement en considération les normes internationales et régionales en vigueur relatives à la liberté d’expression, et </w:t>
      </w:r>
      <w:r>
        <w:rPr>
          <w:color w:val="231F20"/>
          <w:sz w:val="24"/>
        </w:rPr>
        <w:t>en</w:t>
      </w:r>
      <w:r>
        <w:rPr>
          <w:color w:val="231F20"/>
          <w:sz w:val="24"/>
        </w:rPr>
        <w:t> prenant</w:t>
      </w:r>
      <w:r>
        <w:rPr>
          <w:color w:val="231F20"/>
          <w:spacing w:val="-13"/>
          <w:sz w:val="24"/>
        </w:rPr>
        <w:t> </w:t>
      </w:r>
      <w:r>
        <w:rPr>
          <w:color w:val="231F20"/>
          <w:sz w:val="24"/>
        </w:rPr>
        <w:t>toutes</w:t>
      </w:r>
      <w:r>
        <w:rPr>
          <w:color w:val="231F20"/>
          <w:spacing w:val="-13"/>
          <w:sz w:val="24"/>
        </w:rPr>
        <w:t> </w:t>
      </w:r>
      <w:r>
        <w:rPr>
          <w:color w:val="231F20"/>
          <w:sz w:val="24"/>
        </w:rPr>
        <w:t>les</w:t>
      </w:r>
      <w:r>
        <w:rPr>
          <w:color w:val="231F20"/>
          <w:spacing w:val="-13"/>
          <w:sz w:val="24"/>
        </w:rPr>
        <w:t> </w:t>
      </w:r>
      <w:r>
        <w:rPr>
          <w:color w:val="231F20"/>
          <w:sz w:val="24"/>
        </w:rPr>
        <w:t>mesures</w:t>
      </w:r>
      <w:r>
        <w:rPr>
          <w:color w:val="231F20"/>
          <w:spacing w:val="-13"/>
          <w:sz w:val="24"/>
        </w:rPr>
        <w:t> </w:t>
      </w:r>
      <w:r>
        <w:rPr>
          <w:color w:val="231F20"/>
          <w:sz w:val="24"/>
        </w:rPr>
        <w:t>nécessaires</w:t>
      </w:r>
      <w:r>
        <w:rPr>
          <w:color w:val="231F20"/>
          <w:spacing w:val="-13"/>
          <w:sz w:val="24"/>
        </w:rPr>
        <w:t> </w:t>
      </w:r>
      <w:r>
        <w:rPr>
          <w:color w:val="231F20"/>
          <w:sz w:val="24"/>
        </w:rPr>
        <w:t>pour</w:t>
      </w:r>
      <w:r>
        <w:rPr>
          <w:color w:val="231F20"/>
          <w:spacing w:val="-13"/>
          <w:sz w:val="24"/>
        </w:rPr>
        <w:t> </w:t>
      </w:r>
      <w:r>
        <w:rPr>
          <w:color w:val="231F20"/>
          <w:sz w:val="24"/>
        </w:rPr>
        <w:t>garantir</w:t>
      </w:r>
      <w:r>
        <w:rPr>
          <w:color w:val="231F20"/>
          <w:spacing w:val="-13"/>
          <w:sz w:val="24"/>
        </w:rPr>
        <w:t> </w:t>
      </w:r>
      <w:r>
        <w:rPr>
          <w:color w:val="231F20"/>
          <w:sz w:val="24"/>
        </w:rPr>
        <w:t>le</w:t>
      </w:r>
      <w:r>
        <w:rPr>
          <w:color w:val="231F20"/>
          <w:spacing w:val="-13"/>
          <w:sz w:val="24"/>
        </w:rPr>
        <w:t> </w:t>
      </w:r>
      <w:r>
        <w:rPr>
          <w:color w:val="231F20"/>
          <w:sz w:val="24"/>
        </w:rPr>
        <w:t>droit</w:t>
      </w:r>
      <w:r>
        <w:rPr>
          <w:color w:val="231F20"/>
          <w:spacing w:val="-13"/>
          <w:sz w:val="24"/>
        </w:rPr>
        <w:t> </w:t>
      </w:r>
      <w:r>
        <w:rPr>
          <w:color w:val="231F20"/>
          <w:sz w:val="24"/>
        </w:rPr>
        <w:t>à</w:t>
      </w:r>
      <w:r>
        <w:rPr>
          <w:color w:val="231F20"/>
          <w:sz w:val="24"/>
        </w:rPr>
        <w:t> la liberté d’opinion et d’expression:</w:t>
      </w:r>
    </w:p>
    <w:p>
      <w:pPr>
        <w:pStyle w:val="BodyText"/>
        <w:spacing w:before="2"/>
        <w:rPr>
          <w:sz w:val="25"/>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Encourager</w:t>
      </w:r>
      <w:r>
        <w:rPr>
          <w:color w:val="231F20"/>
          <w:spacing w:val="-15"/>
          <w:sz w:val="24"/>
        </w:rPr>
        <w:t> </w:t>
      </w:r>
      <w:r>
        <w:rPr>
          <w:color w:val="231F20"/>
          <w:sz w:val="24"/>
        </w:rPr>
        <w:t>les</w:t>
      </w:r>
      <w:r>
        <w:rPr>
          <w:color w:val="231F20"/>
          <w:spacing w:val="-15"/>
          <w:sz w:val="24"/>
        </w:rPr>
        <w:t> </w:t>
      </w:r>
      <w:r>
        <w:rPr>
          <w:color w:val="231F20"/>
          <w:sz w:val="24"/>
        </w:rPr>
        <w:t>fournisseurs</w:t>
      </w:r>
      <w:r>
        <w:rPr>
          <w:color w:val="231F20"/>
          <w:spacing w:val="-15"/>
          <w:sz w:val="24"/>
        </w:rPr>
        <w:t> </w:t>
      </w:r>
      <w:r>
        <w:rPr>
          <w:color w:val="231F20"/>
          <w:sz w:val="24"/>
        </w:rPr>
        <w:t>d’accès</w:t>
      </w:r>
      <w:r>
        <w:rPr>
          <w:color w:val="231F20"/>
          <w:spacing w:val="-15"/>
          <w:sz w:val="24"/>
        </w:rPr>
        <w:t> </w:t>
      </w:r>
      <w:r>
        <w:rPr>
          <w:color w:val="231F20"/>
          <w:sz w:val="24"/>
        </w:rPr>
        <w:t>à</w:t>
      </w:r>
      <w:r>
        <w:rPr>
          <w:color w:val="231F20"/>
          <w:spacing w:val="-15"/>
          <w:sz w:val="24"/>
        </w:rPr>
        <w:t> </w:t>
      </w:r>
      <w:r>
        <w:rPr>
          <w:color w:val="231F20"/>
          <w:sz w:val="24"/>
        </w:rPr>
        <w:t>l’Internet</w:t>
      </w:r>
      <w:r>
        <w:rPr>
          <w:color w:val="231F20"/>
          <w:spacing w:val="-15"/>
          <w:sz w:val="24"/>
        </w:rPr>
        <w:t> </w:t>
      </w:r>
      <w:r>
        <w:rPr>
          <w:color w:val="231F20"/>
          <w:sz w:val="24"/>
        </w:rPr>
        <w:t>à</w:t>
      </w:r>
      <w:r>
        <w:rPr>
          <w:color w:val="231F20"/>
          <w:sz w:val="24"/>
        </w:rPr>
        <w:t> établir</w:t>
      </w:r>
      <w:r>
        <w:rPr>
          <w:color w:val="231F20"/>
          <w:spacing w:val="-15"/>
          <w:sz w:val="24"/>
        </w:rPr>
        <w:t> </w:t>
      </w:r>
      <w:r>
        <w:rPr>
          <w:color w:val="231F20"/>
          <w:sz w:val="24"/>
        </w:rPr>
        <w:t>et</w:t>
      </w:r>
      <w:r>
        <w:rPr>
          <w:color w:val="231F20"/>
          <w:spacing w:val="-15"/>
          <w:sz w:val="24"/>
        </w:rPr>
        <w:t> </w:t>
      </w:r>
      <w:r>
        <w:rPr>
          <w:color w:val="231F20"/>
          <w:sz w:val="24"/>
        </w:rPr>
        <w:t>diffuser</w:t>
      </w:r>
      <w:r>
        <w:rPr>
          <w:color w:val="231F20"/>
          <w:spacing w:val="-15"/>
          <w:sz w:val="24"/>
        </w:rPr>
        <w:t> </w:t>
      </w:r>
      <w:r>
        <w:rPr>
          <w:color w:val="231F20"/>
          <w:sz w:val="24"/>
        </w:rPr>
        <w:t>de</w:t>
      </w:r>
      <w:r>
        <w:rPr>
          <w:color w:val="231F20"/>
          <w:spacing w:val="-15"/>
          <w:sz w:val="24"/>
        </w:rPr>
        <w:t> </w:t>
      </w:r>
      <w:r>
        <w:rPr>
          <w:color w:val="231F20"/>
          <w:sz w:val="24"/>
        </w:rPr>
        <w:t>leur</w:t>
      </w:r>
      <w:r>
        <w:rPr>
          <w:color w:val="231F20"/>
          <w:spacing w:val="-14"/>
          <w:sz w:val="24"/>
        </w:rPr>
        <w:t> </w:t>
      </w:r>
      <w:r>
        <w:rPr>
          <w:color w:val="231F20"/>
          <w:sz w:val="24"/>
        </w:rPr>
        <w:t>plein</w:t>
      </w:r>
      <w:r>
        <w:rPr>
          <w:color w:val="231F20"/>
          <w:spacing w:val="-15"/>
          <w:sz w:val="24"/>
        </w:rPr>
        <w:t> </w:t>
      </w:r>
      <w:r>
        <w:rPr>
          <w:color w:val="231F20"/>
          <w:sz w:val="24"/>
        </w:rPr>
        <w:t>gré</w:t>
      </w:r>
      <w:r>
        <w:rPr>
          <w:color w:val="231F20"/>
          <w:spacing w:val="-15"/>
          <w:sz w:val="24"/>
        </w:rPr>
        <w:t> </w:t>
      </w:r>
      <w:r>
        <w:rPr>
          <w:color w:val="231F20"/>
          <w:sz w:val="24"/>
        </w:rPr>
        <w:t>des</w:t>
      </w:r>
      <w:r>
        <w:rPr>
          <w:color w:val="231F20"/>
          <w:spacing w:val="-15"/>
          <w:sz w:val="24"/>
        </w:rPr>
        <w:t> </w:t>
      </w:r>
      <w:r>
        <w:rPr>
          <w:color w:val="231F20"/>
          <w:sz w:val="24"/>
        </w:rPr>
        <w:t>codes</w:t>
      </w:r>
      <w:r>
        <w:rPr>
          <w:color w:val="231F20"/>
          <w:spacing w:val="-14"/>
          <w:sz w:val="24"/>
        </w:rPr>
        <w:t> </w:t>
      </w:r>
      <w:r>
        <w:rPr>
          <w:color w:val="231F20"/>
          <w:sz w:val="24"/>
        </w:rPr>
        <w:t>de</w:t>
      </w:r>
      <w:r>
        <w:rPr>
          <w:color w:val="231F20"/>
          <w:spacing w:val="-15"/>
          <w:sz w:val="24"/>
        </w:rPr>
        <w:t> </w:t>
      </w:r>
      <w:r>
        <w:rPr>
          <w:color w:val="231F20"/>
          <w:spacing w:val="-2"/>
          <w:sz w:val="24"/>
        </w:rPr>
        <w:t>conduite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1095" w:right="490"/>
        <w:jc w:val="both"/>
      </w:pPr>
      <w:r>
        <w:rPr>
          <w:color w:val="231F20"/>
        </w:rPr>
        <w:t>spécifiques et des mesures d’autorégulation contre </w:t>
      </w:r>
      <w:r>
        <w:rPr>
          <w:color w:val="231F20"/>
        </w:rPr>
        <w:t>la </w:t>
      </w:r>
      <w:r>
        <w:rPr>
          <w:color w:val="231F20"/>
          <w:spacing w:val="-2"/>
        </w:rPr>
        <w:t>diffusion</w:t>
      </w:r>
      <w:r>
        <w:rPr>
          <w:color w:val="231F20"/>
          <w:spacing w:val="-12"/>
        </w:rPr>
        <w:t> </w:t>
      </w:r>
      <w:r>
        <w:rPr>
          <w:color w:val="231F20"/>
          <w:spacing w:val="-2"/>
        </w:rPr>
        <w:t>de</w:t>
      </w:r>
      <w:r>
        <w:rPr>
          <w:color w:val="231F20"/>
          <w:spacing w:val="-12"/>
        </w:rPr>
        <w:t> </w:t>
      </w:r>
      <w:r>
        <w:rPr>
          <w:color w:val="231F20"/>
          <w:spacing w:val="-2"/>
        </w:rPr>
        <w:t>messages</w:t>
      </w:r>
      <w:r>
        <w:rPr>
          <w:color w:val="231F20"/>
          <w:spacing w:val="-12"/>
        </w:rPr>
        <w:t> </w:t>
      </w:r>
      <w:r>
        <w:rPr>
          <w:color w:val="231F20"/>
          <w:spacing w:val="-2"/>
        </w:rPr>
        <w:t>racistes</w:t>
      </w:r>
      <w:r>
        <w:rPr>
          <w:color w:val="231F20"/>
          <w:spacing w:val="-12"/>
        </w:rPr>
        <w:t> </w:t>
      </w:r>
      <w:r>
        <w:rPr>
          <w:color w:val="231F20"/>
          <w:spacing w:val="-2"/>
        </w:rPr>
        <w:t>et</w:t>
      </w:r>
      <w:r>
        <w:rPr>
          <w:color w:val="231F20"/>
          <w:spacing w:val="-12"/>
        </w:rPr>
        <w:t> </w:t>
      </w:r>
      <w:r>
        <w:rPr>
          <w:color w:val="231F20"/>
          <w:spacing w:val="-2"/>
        </w:rPr>
        <w:t>de</w:t>
      </w:r>
      <w:r>
        <w:rPr>
          <w:color w:val="231F20"/>
          <w:spacing w:val="-12"/>
        </w:rPr>
        <w:t> </w:t>
      </w:r>
      <w:r>
        <w:rPr>
          <w:color w:val="231F20"/>
          <w:spacing w:val="-2"/>
        </w:rPr>
        <w:t>ceux</w:t>
      </w:r>
      <w:r>
        <w:rPr>
          <w:color w:val="231F20"/>
          <w:spacing w:val="-12"/>
        </w:rPr>
        <w:t> </w:t>
      </w:r>
      <w:r>
        <w:rPr>
          <w:color w:val="231F20"/>
          <w:spacing w:val="-2"/>
        </w:rPr>
        <w:t>qui</w:t>
      </w:r>
      <w:r>
        <w:rPr>
          <w:color w:val="231F20"/>
          <w:spacing w:val="-12"/>
        </w:rPr>
        <w:t> </w:t>
      </w:r>
      <w:r>
        <w:rPr>
          <w:color w:val="231F20"/>
          <w:spacing w:val="-2"/>
        </w:rPr>
        <w:t>provoquent </w:t>
      </w:r>
      <w:r>
        <w:rPr>
          <w:color w:val="231F20"/>
        </w:rPr>
        <w:t>la discrimination raciale, la xénophobie ou toute autre forme</w:t>
      </w:r>
      <w:r>
        <w:rPr>
          <w:color w:val="231F20"/>
          <w:spacing w:val="-4"/>
        </w:rPr>
        <w:t> </w:t>
      </w:r>
      <w:r>
        <w:rPr>
          <w:color w:val="231F20"/>
        </w:rPr>
        <w:t>d’intolérance</w:t>
      </w:r>
      <w:r>
        <w:rPr>
          <w:color w:val="231F20"/>
          <w:spacing w:val="-4"/>
        </w:rPr>
        <w:t> </w:t>
      </w:r>
      <w:r>
        <w:rPr>
          <w:color w:val="231F20"/>
        </w:rPr>
        <w:t>et</w:t>
      </w:r>
      <w:r>
        <w:rPr>
          <w:color w:val="231F20"/>
          <w:spacing w:val="-4"/>
        </w:rPr>
        <w:t> </w:t>
      </w:r>
      <w:r>
        <w:rPr>
          <w:color w:val="231F20"/>
        </w:rPr>
        <w:t>de</w:t>
      </w:r>
      <w:r>
        <w:rPr>
          <w:color w:val="231F20"/>
          <w:spacing w:val="-4"/>
        </w:rPr>
        <w:t> </w:t>
      </w:r>
      <w:r>
        <w:rPr>
          <w:color w:val="231F20"/>
        </w:rPr>
        <w:t>discrimination;</w:t>
      </w:r>
      <w:r>
        <w:rPr>
          <w:color w:val="231F20"/>
          <w:spacing w:val="-4"/>
        </w:rPr>
        <w:t> </w:t>
      </w:r>
      <w:r>
        <w:rPr>
          <w:color w:val="231F20"/>
        </w:rPr>
        <w:t>à</w:t>
      </w:r>
      <w:r>
        <w:rPr>
          <w:color w:val="231F20"/>
          <w:spacing w:val="-4"/>
        </w:rPr>
        <w:t> </w:t>
      </w:r>
      <w:r>
        <w:rPr>
          <w:color w:val="231F20"/>
        </w:rPr>
        <w:t>cette</w:t>
      </w:r>
      <w:r>
        <w:rPr>
          <w:color w:val="231F20"/>
          <w:spacing w:val="-4"/>
        </w:rPr>
        <w:t> </w:t>
      </w:r>
      <w:r>
        <w:rPr>
          <w:color w:val="231F20"/>
        </w:rPr>
        <w:t>fin,</w:t>
      </w:r>
      <w:r>
        <w:rPr>
          <w:color w:val="231F20"/>
          <w:spacing w:val="-4"/>
        </w:rPr>
        <w:t> </w:t>
      </w:r>
      <w:r>
        <w:rPr>
          <w:color w:val="231F20"/>
        </w:rPr>
        <w:t>les fournisseurs</w:t>
      </w:r>
      <w:r>
        <w:rPr>
          <w:color w:val="231F20"/>
          <w:spacing w:val="-9"/>
        </w:rPr>
        <w:t> </w:t>
      </w:r>
      <w:r>
        <w:rPr>
          <w:color w:val="231F20"/>
        </w:rPr>
        <w:t>d’accès</w:t>
      </w:r>
      <w:r>
        <w:rPr>
          <w:color w:val="231F20"/>
          <w:spacing w:val="-9"/>
        </w:rPr>
        <w:t> </w:t>
      </w:r>
      <w:r>
        <w:rPr>
          <w:color w:val="231F20"/>
        </w:rPr>
        <w:t>à</w:t>
      </w:r>
      <w:r>
        <w:rPr>
          <w:color w:val="231F20"/>
          <w:spacing w:val="-9"/>
        </w:rPr>
        <w:t> </w:t>
      </w:r>
      <w:r>
        <w:rPr>
          <w:color w:val="231F20"/>
        </w:rPr>
        <w:t>l’Internet</w:t>
      </w:r>
      <w:r>
        <w:rPr>
          <w:color w:val="231F20"/>
          <w:spacing w:val="-9"/>
        </w:rPr>
        <w:t> </w:t>
      </w:r>
      <w:r>
        <w:rPr>
          <w:color w:val="231F20"/>
        </w:rPr>
        <w:t>sont</w:t>
      </w:r>
      <w:r>
        <w:rPr>
          <w:color w:val="231F20"/>
          <w:spacing w:val="-9"/>
        </w:rPr>
        <w:t> </w:t>
      </w:r>
      <w:r>
        <w:rPr>
          <w:color w:val="231F20"/>
        </w:rPr>
        <w:t>encouragés</w:t>
      </w:r>
      <w:r>
        <w:rPr>
          <w:color w:val="231F20"/>
          <w:spacing w:val="-9"/>
        </w:rPr>
        <w:t> </w:t>
      </w:r>
      <w:r>
        <w:rPr>
          <w:color w:val="231F20"/>
        </w:rPr>
        <w:t>à</w:t>
      </w:r>
      <w:r>
        <w:rPr>
          <w:color w:val="231F20"/>
          <w:spacing w:val="-9"/>
        </w:rPr>
        <w:t> </w:t>
      </w:r>
      <w:r>
        <w:rPr>
          <w:color w:val="231F20"/>
        </w:rPr>
        <w:t>met- tre en place des organes de médiation aux niveaux national et international, avec la participation des insti- tutions pertinentes de la société civile;</w:t>
      </w:r>
    </w:p>
    <w:p>
      <w:pPr>
        <w:pStyle w:val="ListParagraph"/>
        <w:numPr>
          <w:ilvl w:val="1"/>
          <w:numId w:val="4"/>
        </w:numPr>
        <w:tabs>
          <w:tab w:pos="1746" w:val="left" w:leader="none"/>
        </w:tabs>
        <w:spacing w:line="256" w:lineRule="auto" w:before="195" w:after="0"/>
        <w:ind w:left="1095" w:right="489" w:firstLine="0"/>
        <w:jc w:val="both"/>
        <w:rPr>
          <w:sz w:val="24"/>
        </w:rPr>
      </w:pPr>
      <w:r>
        <w:rPr>
          <w:color w:val="231F20"/>
          <w:sz w:val="24"/>
        </w:rPr>
        <w:t>Adopter et appliquer, dans la mesure du possi- </w:t>
      </w:r>
      <w:r>
        <w:rPr>
          <w:color w:val="231F20"/>
          <w:spacing w:val="-2"/>
          <w:sz w:val="24"/>
        </w:rPr>
        <w:t>ble,</w:t>
      </w:r>
      <w:r>
        <w:rPr>
          <w:color w:val="231F20"/>
          <w:spacing w:val="-13"/>
          <w:sz w:val="24"/>
        </w:rPr>
        <w:t> </w:t>
      </w:r>
      <w:r>
        <w:rPr>
          <w:color w:val="231F20"/>
          <w:spacing w:val="-2"/>
          <w:sz w:val="24"/>
        </w:rPr>
        <w:t>des</w:t>
      </w:r>
      <w:r>
        <w:rPr>
          <w:color w:val="231F20"/>
          <w:spacing w:val="-13"/>
          <w:sz w:val="24"/>
        </w:rPr>
        <w:t> </w:t>
      </w:r>
      <w:r>
        <w:rPr>
          <w:color w:val="231F20"/>
          <w:spacing w:val="-2"/>
          <w:sz w:val="24"/>
        </w:rPr>
        <w:t>lois</w:t>
      </w:r>
      <w:r>
        <w:rPr>
          <w:color w:val="231F20"/>
          <w:spacing w:val="-13"/>
          <w:sz w:val="24"/>
        </w:rPr>
        <w:t> </w:t>
      </w:r>
      <w:r>
        <w:rPr>
          <w:color w:val="231F20"/>
          <w:spacing w:val="-2"/>
          <w:sz w:val="24"/>
        </w:rPr>
        <w:t>appropriées</w:t>
      </w:r>
      <w:r>
        <w:rPr>
          <w:color w:val="231F20"/>
          <w:spacing w:val="-13"/>
          <w:sz w:val="24"/>
        </w:rPr>
        <w:t> </w:t>
      </w:r>
      <w:r>
        <w:rPr>
          <w:color w:val="231F20"/>
          <w:spacing w:val="-2"/>
          <w:sz w:val="24"/>
        </w:rPr>
        <w:t>afin</w:t>
      </w:r>
      <w:r>
        <w:rPr>
          <w:color w:val="231F20"/>
          <w:spacing w:val="-13"/>
          <w:sz w:val="24"/>
        </w:rPr>
        <w:t> </w:t>
      </w:r>
      <w:r>
        <w:rPr>
          <w:color w:val="231F20"/>
          <w:spacing w:val="-2"/>
          <w:sz w:val="24"/>
        </w:rPr>
        <w:t>de</w:t>
      </w:r>
      <w:r>
        <w:rPr>
          <w:color w:val="231F20"/>
          <w:spacing w:val="-13"/>
          <w:sz w:val="24"/>
        </w:rPr>
        <w:t> </w:t>
      </w:r>
      <w:r>
        <w:rPr>
          <w:color w:val="231F20"/>
          <w:spacing w:val="-2"/>
          <w:sz w:val="24"/>
        </w:rPr>
        <w:t>poursuivre</w:t>
      </w:r>
      <w:r>
        <w:rPr>
          <w:color w:val="231F20"/>
          <w:spacing w:val="-13"/>
          <w:sz w:val="24"/>
        </w:rPr>
        <w:t> </w:t>
      </w:r>
      <w:r>
        <w:rPr>
          <w:color w:val="231F20"/>
          <w:spacing w:val="-2"/>
          <w:sz w:val="24"/>
        </w:rPr>
        <w:t>les</w:t>
      </w:r>
      <w:r>
        <w:rPr>
          <w:color w:val="231F20"/>
          <w:spacing w:val="-13"/>
          <w:sz w:val="24"/>
        </w:rPr>
        <w:t> </w:t>
      </w:r>
      <w:r>
        <w:rPr>
          <w:color w:val="231F20"/>
          <w:spacing w:val="-2"/>
          <w:sz w:val="24"/>
        </w:rPr>
        <w:t>personnes </w:t>
      </w:r>
      <w:r>
        <w:rPr>
          <w:color w:val="231F20"/>
          <w:sz w:val="24"/>
        </w:rPr>
        <w:t>qui</w:t>
      </w:r>
      <w:r>
        <w:rPr>
          <w:color w:val="231F20"/>
          <w:spacing w:val="-8"/>
          <w:sz w:val="24"/>
        </w:rPr>
        <w:t> </w:t>
      </w:r>
      <w:r>
        <w:rPr>
          <w:color w:val="231F20"/>
          <w:sz w:val="24"/>
        </w:rPr>
        <w:t>incitent</w:t>
      </w:r>
      <w:r>
        <w:rPr>
          <w:color w:val="231F20"/>
          <w:spacing w:val="-8"/>
          <w:sz w:val="24"/>
        </w:rPr>
        <w:t> </w:t>
      </w:r>
      <w:r>
        <w:rPr>
          <w:color w:val="231F20"/>
          <w:sz w:val="24"/>
        </w:rPr>
        <w:t>à</w:t>
      </w:r>
      <w:r>
        <w:rPr>
          <w:color w:val="231F20"/>
          <w:spacing w:val="-8"/>
          <w:sz w:val="24"/>
        </w:rPr>
        <w:t> </w:t>
      </w:r>
      <w:r>
        <w:rPr>
          <w:color w:val="231F20"/>
          <w:sz w:val="24"/>
        </w:rPr>
        <w:t>la</w:t>
      </w:r>
      <w:r>
        <w:rPr>
          <w:color w:val="231F20"/>
          <w:spacing w:val="-8"/>
          <w:sz w:val="24"/>
        </w:rPr>
        <w:t> </w:t>
      </w:r>
      <w:r>
        <w:rPr>
          <w:color w:val="231F20"/>
          <w:sz w:val="24"/>
        </w:rPr>
        <w:t>haine</w:t>
      </w:r>
      <w:r>
        <w:rPr>
          <w:color w:val="231F20"/>
          <w:spacing w:val="-8"/>
          <w:sz w:val="24"/>
        </w:rPr>
        <w:t> </w:t>
      </w:r>
      <w:r>
        <w:rPr>
          <w:color w:val="231F20"/>
          <w:sz w:val="24"/>
        </w:rPr>
        <w:t>ou</w:t>
      </w:r>
      <w:r>
        <w:rPr>
          <w:color w:val="231F20"/>
          <w:spacing w:val="-8"/>
          <w:sz w:val="24"/>
        </w:rPr>
        <w:t> </w:t>
      </w:r>
      <w:r>
        <w:rPr>
          <w:color w:val="231F20"/>
          <w:sz w:val="24"/>
        </w:rPr>
        <w:t>à</w:t>
      </w:r>
      <w:r>
        <w:rPr>
          <w:color w:val="231F20"/>
          <w:spacing w:val="-8"/>
          <w:sz w:val="24"/>
        </w:rPr>
        <w:t> </w:t>
      </w:r>
      <w:r>
        <w:rPr>
          <w:color w:val="231F20"/>
          <w:sz w:val="24"/>
        </w:rPr>
        <w:t>la</w:t>
      </w:r>
      <w:r>
        <w:rPr>
          <w:color w:val="231F20"/>
          <w:spacing w:val="-8"/>
          <w:sz w:val="24"/>
        </w:rPr>
        <w:t> </w:t>
      </w:r>
      <w:r>
        <w:rPr>
          <w:color w:val="231F20"/>
          <w:sz w:val="24"/>
        </w:rPr>
        <w:t>violence</w:t>
      </w:r>
      <w:r>
        <w:rPr>
          <w:color w:val="231F20"/>
          <w:spacing w:val="-8"/>
          <w:sz w:val="24"/>
        </w:rPr>
        <w:t> </w:t>
      </w:r>
      <w:r>
        <w:rPr>
          <w:color w:val="231F20"/>
          <w:sz w:val="24"/>
        </w:rPr>
        <w:t>raciale</w:t>
      </w:r>
      <w:r>
        <w:rPr>
          <w:color w:val="231F20"/>
          <w:spacing w:val="-8"/>
          <w:sz w:val="24"/>
        </w:rPr>
        <w:t> </w:t>
      </w:r>
      <w:r>
        <w:rPr>
          <w:color w:val="231F20"/>
          <w:sz w:val="24"/>
        </w:rPr>
        <w:t>par</w:t>
      </w:r>
      <w:r>
        <w:rPr>
          <w:color w:val="231F20"/>
          <w:spacing w:val="-8"/>
          <w:sz w:val="24"/>
        </w:rPr>
        <w:t> </w:t>
      </w:r>
      <w:r>
        <w:rPr>
          <w:color w:val="231F20"/>
          <w:sz w:val="24"/>
        </w:rPr>
        <w:t>le</w:t>
      </w:r>
      <w:r>
        <w:rPr>
          <w:color w:val="231F20"/>
          <w:spacing w:val="-8"/>
          <w:sz w:val="24"/>
        </w:rPr>
        <w:t> </w:t>
      </w:r>
      <w:r>
        <w:rPr>
          <w:color w:val="231F20"/>
          <w:sz w:val="24"/>
        </w:rPr>
        <w:t>biais des</w:t>
      </w:r>
      <w:r>
        <w:rPr>
          <w:color w:val="231F20"/>
          <w:spacing w:val="-15"/>
          <w:sz w:val="24"/>
        </w:rPr>
        <w:t> </w:t>
      </w:r>
      <w:r>
        <w:rPr>
          <w:color w:val="231F20"/>
          <w:sz w:val="24"/>
        </w:rPr>
        <w:t>nouvelles</w:t>
      </w:r>
      <w:r>
        <w:rPr>
          <w:color w:val="231F20"/>
          <w:spacing w:val="-15"/>
          <w:sz w:val="24"/>
        </w:rPr>
        <w:t> </w:t>
      </w:r>
      <w:r>
        <w:rPr>
          <w:color w:val="231F20"/>
          <w:sz w:val="24"/>
        </w:rPr>
        <w:t>techniques</w:t>
      </w:r>
      <w:r>
        <w:rPr>
          <w:color w:val="231F20"/>
          <w:spacing w:val="-15"/>
          <w:sz w:val="24"/>
        </w:rPr>
        <w:t> </w:t>
      </w:r>
      <w:r>
        <w:rPr>
          <w:color w:val="231F20"/>
          <w:sz w:val="24"/>
        </w:rPr>
        <w:t>d’information</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communi-</w:t>
      </w:r>
      <w:r>
        <w:rPr>
          <w:color w:val="231F20"/>
          <w:sz w:val="24"/>
        </w:rPr>
        <w:t> cation, notamment l’Internet;</w:t>
      </w:r>
    </w:p>
    <w:p>
      <w:pPr>
        <w:pStyle w:val="ListParagraph"/>
        <w:numPr>
          <w:ilvl w:val="1"/>
          <w:numId w:val="4"/>
        </w:numPr>
        <w:tabs>
          <w:tab w:pos="1746" w:val="left" w:leader="none"/>
        </w:tabs>
        <w:spacing w:line="256" w:lineRule="auto" w:before="197" w:after="0"/>
        <w:ind w:left="1095" w:right="488" w:firstLine="0"/>
        <w:jc w:val="both"/>
        <w:rPr>
          <w:sz w:val="24"/>
        </w:rPr>
      </w:pPr>
      <w:r>
        <w:rPr>
          <w:color w:val="231F20"/>
          <w:sz w:val="24"/>
        </w:rPr>
        <w:t>Faire face au problème de la diffusion de matériels racistes par le biais des nouvelles techniques </w:t>
      </w:r>
      <w:r>
        <w:rPr>
          <w:color w:val="231F20"/>
          <w:spacing w:val="-2"/>
          <w:sz w:val="24"/>
        </w:rPr>
        <w:t>d’information</w:t>
      </w:r>
      <w:r>
        <w:rPr>
          <w:color w:val="231F20"/>
          <w:spacing w:val="-5"/>
          <w:sz w:val="24"/>
        </w:rPr>
        <w:t> </w:t>
      </w:r>
      <w:r>
        <w:rPr>
          <w:color w:val="231F20"/>
          <w:spacing w:val="-2"/>
          <w:sz w:val="24"/>
        </w:rPr>
        <w:t>et</w:t>
      </w:r>
      <w:r>
        <w:rPr>
          <w:color w:val="231F20"/>
          <w:spacing w:val="-5"/>
          <w:sz w:val="24"/>
        </w:rPr>
        <w:t> </w:t>
      </w:r>
      <w:r>
        <w:rPr>
          <w:color w:val="231F20"/>
          <w:spacing w:val="-2"/>
          <w:sz w:val="24"/>
        </w:rPr>
        <w:t>de</w:t>
      </w:r>
      <w:r>
        <w:rPr>
          <w:color w:val="231F20"/>
          <w:spacing w:val="-5"/>
          <w:sz w:val="24"/>
        </w:rPr>
        <w:t> </w:t>
      </w:r>
      <w:r>
        <w:rPr>
          <w:color w:val="231F20"/>
          <w:spacing w:val="-2"/>
          <w:sz w:val="24"/>
        </w:rPr>
        <w:t>communication,</w:t>
      </w:r>
      <w:r>
        <w:rPr>
          <w:color w:val="231F20"/>
          <w:spacing w:val="-5"/>
          <w:sz w:val="24"/>
        </w:rPr>
        <w:t> </w:t>
      </w:r>
      <w:r>
        <w:rPr>
          <w:color w:val="231F20"/>
          <w:spacing w:val="-2"/>
          <w:sz w:val="24"/>
        </w:rPr>
        <w:t>notamment</w:t>
      </w:r>
      <w:r>
        <w:rPr>
          <w:color w:val="231F20"/>
          <w:spacing w:val="-5"/>
          <w:sz w:val="24"/>
        </w:rPr>
        <w:t> </w:t>
      </w:r>
      <w:r>
        <w:rPr>
          <w:color w:val="231F20"/>
          <w:spacing w:val="-2"/>
          <w:sz w:val="24"/>
        </w:rPr>
        <w:t>l’Inter- net,</w:t>
      </w:r>
      <w:r>
        <w:rPr>
          <w:color w:val="231F20"/>
          <w:spacing w:val="-12"/>
          <w:sz w:val="24"/>
        </w:rPr>
        <w:t> </w:t>
      </w:r>
      <w:r>
        <w:rPr>
          <w:color w:val="231F20"/>
          <w:spacing w:val="-2"/>
          <w:sz w:val="24"/>
        </w:rPr>
        <w:t>en</w:t>
      </w:r>
      <w:r>
        <w:rPr>
          <w:color w:val="231F20"/>
          <w:spacing w:val="-12"/>
          <w:sz w:val="24"/>
        </w:rPr>
        <w:t> </w:t>
      </w:r>
      <w:r>
        <w:rPr>
          <w:color w:val="231F20"/>
          <w:spacing w:val="-2"/>
          <w:sz w:val="24"/>
        </w:rPr>
        <w:t>donnant,</w:t>
      </w:r>
      <w:r>
        <w:rPr>
          <w:color w:val="231F20"/>
          <w:spacing w:val="-12"/>
          <w:sz w:val="24"/>
        </w:rPr>
        <w:t> </w:t>
      </w:r>
      <w:r>
        <w:rPr>
          <w:color w:val="231F20"/>
          <w:spacing w:val="-2"/>
          <w:sz w:val="24"/>
        </w:rPr>
        <w:t>entre</w:t>
      </w:r>
      <w:r>
        <w:rPr>
          <w:color w:val="231F20"/>
          <w:spacing w:val="-12"/>
          <w:sz w:val="24"/>
        </w:rPr>
        <w:t> </w:t>
      </w:r>
      <w:r>
        <w:rPr>
          <w:color w:val="231F20"/>
          <w:spacing w:val="-2"/>
          <w:sz w:val="24"/>
        </w:rPr>
        <w:t>autres,</w:t>
      </w:r>
      <w:r>
        <w:rPr>
          <w:color w:val="231F20"/>
          <w:spacing w:val="-12"/>
          <w:sz w:val="24"/>
        </w:rPr>
        <w:t> </w:t>
      </w:r>
      <w:r>
        <w:rPr>
          <w:color w:val="231F20"/>
          <w:spacing w:val="-2"/>
          <w:sz w:val="24"/>
        </w:rPr>
        <w:t>une</w:t>
      </w:r>
      <w:r>
        <w:rPr>
          <w:color w:val="231F20"/>
          <w:spacing w:val="-12"/>
          <w:sz w:val="24"/>
        </w:rPr>
        <w:t> </w:t>
      </w:r>
      <w:r>
        <w:rPr>
          <w:color w:val="231F20"/>
          <w:spacing w:val="-2"/>
          <w:sz w:val="24"/>
        </w:rPr>
        <w:t>formation</w:t>
      </w:r>
      <w:r>
        <w:rPr>
          <w:color w:val="231F20"/>
          <w:spacing w:val="-12"/>
          <w:sz w:val="24"/>
        </w:rPr>
        <w:t> </w:t>
      </w:r>
      <w:r>
        <w:rPr>
          <w:color w:val="231F20"/>
          <w:spacing w:val="-2"/>
          <w:sz w:val="24"/>
        </w:rPr>
        <w:t>aux</w:t>
      </w:r>
      <w:r>
        <w:rPr>
          <w:color w:val="231F20"/>
          <w:spacing w:val="-12"/>
          <w:sz w:val="24"/>
        </w:rPr>
        <w:t> </w:t>
      </w:r>
      <w:r>
        <w:rPr>
          <w:color w:val="231F20"/>
          <w:spacing w:val="-2"/>
          <w:sz w:val="24"/>
        </w:rPr>
        <w:t>respon- </w:t>
      </w:r>
      <w:r>
        <w:rPr>
          <w:color w:val="231F20"/>
          <w:sz w:val="24"/>
        </w:rPr>
        <w:t>sables de l’application des lois;</w:t>
      </w:r>
    </w:p>
    <w:p>
      <w:pPr>
        <w:pStyle w:val="ListParagraph"/>
        <w:numPr>
          <w:ilvl w:val="1"/>
          <w:numId w:val="4"/>
        </w:numPr>
        <w:tabs>
          <w:tab w:pos="1745" w:val="left" w:leader="none"/>
        </w:tabs>
        <w:spacing w:line="256" w:lineRule="auto" w:before="197" w:after="0"/>
        <w:ind w:left="1095" w:right="487" w:firstLine="0"/>
        <w:jc w:val="both"/>
        <w:rPr>
          <w:sz w:val="24"/>
        </w:rPr>
      </w:pPr>
      <w:r>
        <w:rPr>
          <w:color w:val="231F20"/>
          <w:sz w:val="24"/>
        </w:rPr>
        <w:t>Dénoncer</w:t>
      </w:r>
      <w:r>
        <w:rPr>
          <w:color w:val="231F20"/>
          <w:spacing w:val="-15"/>
          <w:sz w:val="24"/>
        </w:rPr>
        <w:t> </w:t>
      </w:r>
      <w:r>
        <w:rPr>
          <w:color w:val="231F20"/>
          <w:sz w:val="24"/>
        </w:rPr>
        <w:t>et</w:t>
      </w:r>
      <w:r>
        <w:rPr>
          <w:color w:val="231F20"/>
          <w:spacing w:val="-15"/>
          <w:sz w:val="24"/>
        </w:rPr>
        <w:t> </w:t>
      </w:r>
      <w:r>
        <w:rPr>
          <w:color w:val="231F20"/>
          <w:sz w:val="24"/>
        </w:rPr>
        <w:t>prévenir</w:t>
      </w:r>
      <w:r>
        <w:rPr>
          <w:color w:val="231F20"/>
          <w:spacing w:val="-15"/>
          <w:sz w:val="24"/>
        </w:rPr>
        <w:t> </w:t>
      </w:r>
      <w:r>
        <w:rPr>
          <w:color w:val="231F20"/>
          <w:sz w:val="24"/>
        </w:rPr>
        <w:t>activement</w:t>
      </w:r>
      <w:r>
        <w:rPr>
          <w:color w:val="231F20"/>
          <w:spacing w:val="-15"/>
          <w:sz w:val="24"/>
        </w:rPr>
        <w:t> </w:t>
      </w:r>
      <w:r>
        <w:rPr>
          <w:color w:val="231F20"/>
          <w:sz w:val="24"/>
        </w:rPr>
        <w:t>la</w:t>
      </w:r>
      <w:r>
        <w:rPr>
          <w:color w:val="231F20"/>
          <w:spacing w:val="-15"/>
          <w:sz w:val="24"/>
        </w:rPr>
        <w:t> </w:t>
      </w:r>
      <w:r>
        <w:rPr>
          <w:color w:val="231F20"/>
          <w:sz w:val="24"/>
        </w:rPr>
        <w:t>transmission</w:t>
      </w:r>
      <w:r>
        <w:rPr>
          <w:color w:val="231F20"/>
          <w:sz w:val="24"/>
        </w:rPr>
        <w:t> de</w:t>
      </w:r>
      <w:r>
        <w:rPr>
          <w:color w:val="231F20"/>
          <w:spacing w:val="-14"/>
          <w:sz w:val="24"/>
        </w:rPr>
        <w:t> </w:t>
      </w:r>
      <w:r>
        <w:rPr>
          <w:color w:val="231F20"/>
          <w:sz w:val="24"/>
        </w:rPr>
        <w:t>messages</w:t>
      </w:r>
      <w:r>
        <w:rPr>
          <w:color w:val="231F20"/>
          <w:spacing w:val="-14"/>
          <w:sz w:val="24"/>
        </w:rPr>
        <w:t> </w:t>
      </w:r>
      <w:r>
        <w:rPr>
          <w:color w:val="231F20"/>
          <w:sz w:val="24"/>
        </w:rPr>
        <w:t>racistes</w:t>
      </w:r>
      <w:r>
        <w:rPr>
          <w:color w:val="231F20"/>
          <w:spacing w:val="-14"/>
          <w:sz w:val="24"/>
        </w:rPr>
        <w:t> </w:t>
      </w:r>
      <w:r>
        <w:rPr>
          <w:color w:val="231F20"/>
          <w:sz w:val="24"/>
        </w:rPr>
        <w:t>et</w:t>
      </w:r>
      <w:r>
        <w:rPr>
          <w:color w:val="231F20"/>
          <w:spacing w:val="-14"/>
          <w:sz w:val="24"/>
        </w:rPr>
        <w:t> </w:t>
      </w:r>
      <w:r>
        <w:rPr>
          <w:color w:val="231F20"/>
          <w:sz w:val="24"/>
        </w:rPr>
        <w:t>xénophobes</w:t>
      </w:r>
      <w:r>
        <w:rPr>
          <w:color w:val="231F20"/>
          <w:spacing w:val="-14"/>
          <w:sz w:val="24"/>
        </w:rPr>
        <w:t> </w:t>
      </w:r>
      <w:r>
        <w:rPr>
          <w:color w:val="231F20"/>
          <w:sz w:val="24"/>
        </w:rPr>
        <w:t>par</w:t>
      </w:r>
      <w:r>
        <w:rPr>
          <w:color w:val="231F20"/>
          <w:spacing w:val="-14"/>
          <w:sz w:val="24"/>
        </w:rPr>
        <w:t> </w:t>
      </w:r>
      <w:r>
        <w:rPr>
          <w:color w:val="231F20"/>
          <w:sz w:val="24"/>
        </w:rPr>
        <w:t>tous</w:t>
      </w:r>
      <w:r>
        <w:rPr>
          <w:color w:val="231F20"/>
          <w:spacing w:val="-14"/>
          <w:sz w:val="24"/>
        </w:rPr>
        <w:t> </w:t>
      </w:r>
      <w:r>
        <w:rPr>
          <w:color w:val="231F20"/>
          <w:sz w:val="24"/>
        </w:rPr>
        <w:t>les</w:t>
      </w:r>
      <w:r>
        <w:rPr>
          <w:color w:val="231F20"/>
          <w:spacing w:val="-14"/>
          <w:sz w:val="24"/>
        </w:rPr>
        <w:t> </w:t>
      </w:r>
      <w:r>
        <w:rPr>
          <w:color w:val="231F20"/>
          <w:sz w:val="24"/>
        </w:rPr>
        <w:t>moyens</w:t>
      </w:r>
      <w:r>
        <w:rPr>
          <w:color w:val="231F20"/>
          <w:sz w:val="24"/>
        </w:rPr>
        <w:t> de communication, y compris les nouvelles techniques d’information et de communication telles que </w:t>
      </w:r>
      <w:r>
        <w:rPr>
          <w:color w:val="231F20"/>
          <w:spacing w:val="-2"/>
          <w:sz w:val="24"/>
        </w:rPr>
        <w:t>l’Internet;</w:t>
      </w:r>
    </w:p>
    <w:p>
      <w:pPr>
        <w:pStyle w:val="ListParagraph"/>
        <w:numPr>
          <w:ilvl w:val="1"/>
          <w:numId w:val="4"/>
        </w:numPr>
        <w:tabs>
          <w:tab w:pos="1745" w:val="left" w:leader="none"/>
        </w:tabs>
        <w:spacing w:line="256" w:lineRule="auto" w:before="197" w:after="0"/>
        <w:ind w:left="1095" w:right="490" w:firstLine="0"/>
        <w:jc w:val="both"/>
        <w:rPr>
          <w:sz w:val="24"/>
        </w:rPr>
      </w:pPr>
      <w:r>
        <w:rPr>
          <w:color w:val="231F20"/>
          <w:spacing w:val="-2"/>
          <w:sz w:val="24"/>
        </w:rPr>
        <w:t>Envisager</w:t>
      </w:r>
      <w:r>
        <w:rPr>
          <w:color w:val="231F20"/>
          <w:spacing w:val="-8"/>
          <w:sz w:val="24"/>
        </w:rPr>
        <w:t> </w:t>
      </w:r>
      <w:r>
        <w:rPr>
          <w:color w:val="231F20"/>
          <w:spacing w:val="-2"/>
          <w:sz w:val="24"/>
        </w:rPr>
        <w:t>une</w:t>
      </w:r>
      <w:r>
        <w:rPr>
          <w:color w:val="231F20"/>
          <w:spacing w:val="-8"/>
          <w:sz w:val="24"/>
        </w:rPr>
        <w:t> </w:t>
      </w:r>
      <w:r>
        <w:rPr>
          <w:color w:val="231F20"/>
          <w:spacing w:val="-2"/>
          <w:sz w:val="24"/>
        </w:rPr>
        <w:t>réaction</w:t>
      </w:r>
      <w:r>
        <w:rPr>
          <w:color w:val="231F20"/>
          <w:spacing w:val="-8"/>
          <w:sz w:val="24"/>
        </w:rPr>
        <w:t> </w:t>
      </w:r>
      <w:r>
        <w:rPr>
          <w:color w:val="231F20"/>
          <w:spacing w:val="-2"/>
          <w:sz w:val="24"/>
        </w:rPr>
        <w:t>internationale</w:t>
      </w:r>
      <w:r>
        <w:rPr>
          <w:color w:val="231F20"/>
          <w:spacing w:val="-8"/>
          <w:sz w:val="24"/>
        </w:rPr>
        <w:t> </w:t>
      </w:r>
      <w:r>
        <w:rPr>
          <w:color w:val="231F20"/>
          <w:spacing w:val="-2"/>
          <w:sz w:val="24"/>
        </w:rPr>
        <w:t>prompte</w:t>
      </w:r>
      <w:r>
        <w:rPr>
          <w:color w:val="231F20"/>
          <w:spacing w:val="-8"/>
          <w:sz w:val="24"/>
        </w:rPr>
        <w:t> </w:t>
      </w:r>
      <w:r>
        <w:rPr>
          <w:color w:val="231F20"/>
          <w:spacing w:val="-2"/>
          <w:sz w:val="24"/>
        </w:rPr>
        <w:t>et </w:t>
      </w:r>
      <w:r>
        <w:rPr>
          <w:color w:val="231F20"/>
          <w:sz w:val="24"/>
        </w:rPr>
        <w:t>concertée</w:t>
      </w:r>
      <w:r>
        <w:rPr>
          <w:color w:val="231F20"/>
          <w:spacing w:val="-7"/>
          <w:sz w:val="24"/>
        </w:rPr>
        <w:t> </w:t>
      </w:r>
      <w:r>
        <w:rPr>
          <w:color w:val="231F20"/>
          <w:sz w:val="24"/>
        </w:rPr>
        <w:t>au</w:t>
      </w:r>
      <w:r>
        <w:rPr>
          <w:color w:val="231F20"/>
          <w:spacing w:val="-7"/>
          <w:sz w:val="24"/>
        </w:rPr>
        <w:t> </w:t>
      </w:r>
      <w:r>
        <w:rPr>
          <w:color w:val="231F20"/>
          <w:sz w:val="24"/>
        </w:rPr>
        <w:t>phénomène</w:t>
      </w:r>
      <w:r>
        <w:rPr>
          <w:color w:val="231F20"/>
          <w:spacing w:val="-7"/>
          <w:sz w:val="24"/>
        </w:rPr>
        <w:t> </w:t>
      </w:r>
      <w:r>
        <w:rPr>
          <w:color w:val="231F20"/>
          <w:sz w:val="24"/>
        </w:rPr>
        <w:t>en</w:t>
      </w:r>
      <w:r>
        <w:rPr>
          <w:color w:val="231F20"/>
          <w:spacing w:val="-7"/>
          <w:sz w:val="24"/>
        </w:rPr>
        <w:t> </w:t>
      </w:r>
      <w:r>
        <w:rPr>
          <w:color w:val="231F20"/>
          <w:sz w:val="24"/>
        </w:rPr>
        <w:t>rapide</w:t>
      </w:r>
      <w:r>
        <w:rPr>
          <w:color w:val="231F20"/>
          <w:spacing w:val="-7"/>
          <w:sz w:val="24"/>
        </w:rPr>
        <w:t> </w:t>
      </w:r>
      <w:r>
        <w:rPr>
          <w:color w:val="231F20"/>
          <w:sz w:val="24"/>
        </w:rPr>
        <w:t>expansion</w:t>
      </w:r>
      <w:r>
        <w:rPr>
          <w:color w:val="231F20"/>
          <w:spacing w:val="-7"/>
          <w:sz w:val="24"/>
        </w:rPr>
        <w:t> </w:t>
      </w:r>
      <w:r>
        <w:rPr>
          <w:color w:val="231F20"/>
          <w:sz w:val="24"/>
        </w:rPr>
        <w:t>de</w:t>
      </w:r>
      <w:r>
        <w:rPr>
          <w:color w:val="231F20"/>
          <w:spacing w:val="-7"/>
          <w:sz w:val="24"/>
        </w:rPr>
        <w:t> </w:t>
      </w:r>
      <w:r>
        <w:rPr>
          <w:color w:val="231F20"/>
          <w:sz w:val="24"/>
        </w:rPr>
        <w:t>la</w:t>
      </w:r>
      <w:r>
        <w:rPr>
          <w:color w:val="231F20"/>
          <w:spacing w:val="-7"/>
          <w:sz w:val="24"/>
        </w:rPr>
        <w:t> </w:t>
      </w:r>
      <w:r>
        <w:rPr>
          <w:color w:val="231F20"/>
          <w:sz w:val="24"/>
        </w:rPr>
        <w:t>dif- fusion</w:t>
      </w:r>
      <w:r>
        <w:rPr>
          <w:color w:val="231F20"/>
          <w:spacing w:val="-12"/>
          <w:sz w:val="24"/>
        </w:rPr>
        <w:t> </w:t>
      </w:r>
      <w:r>
        <w:rPr>
          <w:color w:val="231F20"/>
          <w:sz w:val="24"/>
        </w:rPr>
        <w:t>de</w:t>
      </w:r>
      <w:r>
        <w:rPr>
          <w:color w:val="231F20"/>
          <w:spacing w:val="-12"/>
          <w:sz w:val="24"/>
        </w:rPr>
        <w:t> </w:t>
      </w:r>
      <w:r>
        <w:rPr>
          <w:color w:val="231F20"/>
          <w:sz w:val="24"/>
        </w:rPr>
        <w:t>discours</w:t>
      </w:r>
      <w:r>
        <w:rPr>
          <w:color w:val="231F20"/>
          <w:spacing w:val="-12"/>
          <w:sz w:val="24"/>
        </w:rPr>
        <w:t> </w:t>
      </w:r>
      <w:r>
        <w:rPr>
          <w:color w:val="231F20"/>
          <w:sz w:val="24"/>
        </w:rPr>
        <w:t>haineux</w:t>
      </w:r>
      <w:r>
        <w:rPr>
          <w:color w:val="231F20"/>
          <w:spacing w:val="-12"/>
          <w:sz w:val="24"/>
        </w:rPr>
        <w:t> </w:t>
      </w:r>
      <w:r>
        <w:rPr>
          <w:color w:val="231F20"/>
          <w:sz w:val="24"/>
        </w:rPr>
        <w:t>et</w:t>
      </w:r>
      <w:r>
        <w:rPr>
          <w:color w:val="231F20"/>
          <w:spacing w:val="-12"/>
          <w:sz w:val="24"/>
        </w:rPr>
        <w:t> </w:t>
      </w:r>
      <w:r>
        <w:rPr>
          <w:color w:val="231F20"/>
          <w:sz w:val="24"/>
        </w:rPr>
        <w:t>de</w:t>
      </w:r>
      <w:r>
        <w:rPr>
          <w:color w:val="231F20"/>
          <w:spacing w:val="-12"/>
          <w:sz w:val="24"/>
        </w:rPr>
        <w:t> </w:t>
      </w:r>
      <w:r>
        <w:rPr>
          <w:color w:val="231F20"/>
          <w:sz w:val="24"/>
        </w:rPr>
        <w:t>documents</w:t>
      </w:r>
      <w:r>
        <w:rPr>
          <w:color w:val="231F20"/>
          <w:spacing w:val="-12"/>
          <w:sz w:val="24"/>
        </w:rPr>
        <w:t> </w:t>
      </w:r>
      <w:r>
        <w:rPr>
          <w:color w:val="231F20"/>
          <w:sz w:val="24"/>
        </w:rPr>
        <w:t>racistes</w:t>
      </w:r>
      <w:r>
        <w:rPr>
          <w:color w:val="231F20"/>
          <w:spacing w:val="-12"/>
          <w:sz w:val="24"/>
        </w:rPr>
        <w:t> </w:t>
      </w:r>
      <w:r>
        <w:rPr>
          <w:color w:val="231F20"/>
          <w:sz w:val="24"/>
        </w:rPr>
        <w:t>par</w:t>
      </w:r>
      <w:r>
        <w:rPr>
          <w:color w:val="231F20"/>
          <w:sz w:val="24"/>
        </w:rPr>
        <w:t> le</w:t>
      </w:r>
      <w:r>
        <w:rPr>
          <w:color w:val="231F20"/>
          <w:spacing w:val="-8"/>
          <w:sz w:val="24"/>
        </w:rPr>
        <w:t> </w:t>
      </w:r>
      <w:r>
        <w:rPr>
          <w:color w:val="231F20"/>
          <w:sz w:val="24"/>
        </w:rPr>
        <w:t>biais</w:t>
      </w:r>
      <w:r>
        <w:rPr>
          <w:color w:val="231F20"/>
          <w:spacing w:val="-8"/>
          <w:sz w:val="24"/>
        </w:rPr>
        <w:t> </w:t>
      </w:r>
      <w:r>
        <w:rPr>
          <w:color w:val="231F20"/>
          <w:sz w:val="24"/>
        </w:rPr>
        <w:t>des</w:t>
      </w:r>
      <w:r>
        <w:rPr>
          <w:color w:val="231F20"/>
          <w:spacing w:val="-8"/>
          <w:sz w:val="24"/>
        </w:rPr>
        <w:t> </w:t>
      </w:r>
      <w:r>
        <w:rPr>
          <w:color w:val="231F20"/>
          <w:sz w:val="24"/>
        </w:rPr>
        <w:t>techniques</w:t>
      </w:r>
      <w:r>
        <w:rPr>
          <w:color w:val="231F20"/>
          <w:spacing w:val="-8"/>
          <w:sz w:val="24"/>
        </w:rPr>
        <w:t> </w:t>
      </w:r>
      <w:r>
        <w:rPr>
          <w:color w:val="231F20"/>
          <w:sz w:val="24"/>
        </w:rPr>
        <w:t>d’information</w:t>
      </w:r>
      <w:r>
        <w:rPr>
          <w:color w:val="231F20"/>
          <w:spacing w:val="-8"/>
          <w:sz w:val="24"/>
        </w:rPr>
        <w:t> </w:t>
      </w:r>
      <w:r>
        <w:rPr>
          <w:color w:val="231F20"/>
          <w:sz w:val="24"/>
        </w:rPr>
        <w:t>et</w:t>
      </w:r>
      <w:r>
        <w:rPr>
          <w:color w:val="231F20"/>
          <w:spacing w:val="-8"/>
          <w:sz w:val="24"/>
        </w:rPr>
        <w:t> </w:t>
      </w:r>
      <w:r>
        <w:rPr>
          <w:color w:val="231F20"/>
          <w:sz w:val="24"/>
        </w:rPr>
        <w:t>de</w:t>
      </w:r>
      <w:r>
        <w:rPr>
          <w:color w:val="231F20"/>
          <w:spacing w:val="-8"/>
          <w:sz w:val="24"/>
        </w:rPr>
        <w:t> </w:t>
      </w:r>
      <w:r>
        <w:rPr>
          <w:color w:val="231F20"/>
          <w:sz w:val="24"/>
        </w:rPr>
        <w:t>communica-</w:t>
      </w:r>
      <w:r>
        <w:rPr>
          <w:color w:val="231F20"/>
          <w:sz w:val="24"/>
        </w:rPr>
        <w:t> tion, notamment l’Internet, et renforcer la </w:t>
      </w:r>
      <w:r>
        <w:rPr>
          <w:color w:val="231F20"/>
          <w:sz w:val="24"/>
        </w:rPr>
        <w:t>coopération</w:t>
      </w:r>
      <w:r>
        <w:rPr>
          <w:color w:val="231F20"/>
          <w:sz w:val="24"/>
        </w:rPr>
        <w:t> internationale à cet égard;</w:t>
      </w:r>
    </w:p>
    <w:p>
      <w:pPr>
        <w:spacing w:after="0" w:line="256" w:lineRule="auto"/>
        <w:jc w:val="both"/>
        <w:rPr>
          <w:sz w:val="24"/>
        </w:rPr>
        <w:sectPr>
          <w:pgSz w:w="7920" w:h="12240"/>
          <w:pgMar w:header="525" w:footer="980" w:top="1020" w:bottom="1180" w:left="720" w:right="500"/>
        </w:sectPr>
      </w:pPr>
    </w:p>
    <w:p>
      <w:pPr>
        <w:pStyle w:val="ListParagraph"/>
        <w:numPr>
          <w:ilvl w:val="1"/>
          <w:numId w:val="4"/>
        </w:numPr>
        <w:tabs>
          <w:tab w:pos="1746" w:val="left" w:leader="none"/>
        </w:tabs>
        <w:spacing w:line="256" w:lineRule="auto" w:before="190" w:after="0"/>
        <w:ind w:left="1095" w:right="491" w:firstLine="0"/>
        <w:jc w:val="both"/>
        <w:rPr>
          <w:sz w:val="24"/>
        </w:rPr>
      </w:pPr>
      <w:r>
        <w:rPr>
          <w:color w:val="231F20"/>
          <w:spacing w:val="-4"/>
          <w:sz w:val="24"/>
        </w:rPr>
        <w:t>S’efforcer</w:t>
      </w:r>
      <w:r>
        <w:rPr>
          <w:color w:val="231F20"/>
          <w:spacing w:val="-9"/>
          <w:sz w:val="24"/>
        </w:rPr>
        <w:t> </w:t>
      </w:r>
      <w:r>
        <w:rPr>
          <w:color w:val="231F20"/>
          <w:spacing w:val="-4"/>
          <w:sz w:val="24"/>
        </w:rPr>
        <w:t>de</w:t>
      </w:r>
      <w:r>
        <w:rPr>
          <w:color w:val="231F20"/>
          <w:spacing w:val="-9"/>
          <w:sz w:val="24"/>
        </w:rPr>
        <w:t> </w:t>
      </w:r>
      <w:r>
        <w:rPr>
          <w:color w:val="231F20"/>
          <w:spacing w:val="-4"/>
          <w:sz w:val="24"/>
        </w:rPr>
        <w:t>donner</w:t>
      </w:r>
      <w:r>
        <w:rPr>
          <w:color w:val="231F20"/>
          <w:spacing w:val="-9"/>
          <w:sz w:val="24"/>
        </w:rPr>
        <w:t> </w:t>
      </w:r>
      <w:r>
        <w:rPr>
          <w:color w:val="231F20"/>
          <w:spacing w:val="-4"/>
          <w:sz w:val="24"/>
        </w:rPr>
        <w:t>à</w:t>
      </w:r>
      <w:r>
        <w:rPr>
          <w:color w:val="231F20"/>
          <w:spacing w:val="-9"/>
          <w:sz w:val="24"/>
        </w:rPr>
        <w:t> </w:t>
      </w:r>
      <w:r>
        <w:rPr>
          <w:color w:val="231F20"/>
          <w:spacing w:val="-4"/>
          <w:sz w:val="24"/>
        </w:rPr>
        <w:t>tous</w:t>
      </w:r>
      <w:r>
        <w:rPr>
          <w:color w:val="231F20"/>
          <w:spacing w:val="-9"/>
          <w:sz w:val="24"/>
        </w:rPr>
        <w:t> </w:t>
      </w:r>
      <w:r>
        <w:rPr>
          <w:color w:val="231F20"/>
          <w:spacing w:val="-4"/>
          <w:sz w:val="24"/>
        </w:rPr>
        <w:t>la</w:t>
      </w:r>
      <w:r>
        <w:rPr>
          <w:color w:val="231F20"/>
          <w:spacing w:val="-9"/>
          <w:sz w:val="24"/>
        </w:rPr>
        <w:t> </w:t>
      </w:r>
      <w:r>
        <w:rPr>
          <w:color w:val="231F20"/>
          <w:spacing w:val="-4"/>
          <w:sz w:val="24"/>
        </w:rPr>
        <w:t>possibilité</w:t>
      </w:r>
      <w:r>
        <w:rPr>
          <w:color w:val="231F20"/>
          <w:spacing w:val="-9"/>
          <w:sz w:val="24"/>
        </w:rPr>
        <w:t> </w:t>
      </w:r>
      <w:r>
        <w:rPr>
          <w:color w:val="231F20"/>
          <w:spacing w:val="-4"/>
          <w:sz w:val="24"/>
        </w:rPr>
        <w:t>d’accéder </w:t>
      </w:r>
      <w:r>
        <w:rPr>
          <w:color w:val="231F20"/>
          <w:sz w:val="24"/>
        </w:rPr>
        <w:t>à l’Internet et de l’utiliser en tant que tribune interna- tionale</w:t>
      </w:r>
      <w:r>
        <w:rPr>
          <w:color w:val="231F20"/>
          <w:spacing w:val="-13"/>
          <w:sz w:val="24"/>
        </w:rPr>
        <w:t> </w:t>
      </w:r>
      <w:r>
        <w:rPr>
          <w:color w:val="231F20"/>
          <w:sz w:val="24"/>
        </w:rPr>
        <w:t>ouverte</w:t>
      </w:r>
      <w:r>
        <w:rPr>
          <w:color w:val="231F20"/>
          <w:spacing w:val="-13"/>
          <w:sz w:val="24"/>
        </w:rPr>
        <w:t> </w:t>
      </w:r>
      <w:r>
        <w:rPr>
          <w:color w:val="231F20"/>
          <w:sz w:val="24"/>
        </w:rPr>
        <w:t>à</w:t>
      </w:r>
      <w:r>
        <w:rPr>
          <w:color w:val="231F20"/>
          <w:spacing w:val="-13"/>
          <w:sz w:val="24"/>
        </w:rPr>
        <w:t> </w:t>
      </w:r>
      <w:r>
        <w:rPr>
          <w:color w:val="231F20"/>
          <w:sz w:val="24"/>
        </w:rPr>
        <w:t>tous</w:t>
      </w:r>
      <w:r>
        <w:rPr>
          <w:color w:val="231F20"/>
          <w:spacing w:val="-13"/>
          <w:sz w:val="24"/>
        </w:rPr>
        <w:t> </w:t>
      </w:r>
      <w:r>
        <w:rPr>
          <w:color w:val="231F20"/>
          <w:sz w:val="24"/>
        </w:rPr>
        <w:t>sur</w:t>
      </w:r>
      <w:r>
        <w:rPr>
          <w:color w:val="231F20"/>
          <w:spacing w:val="-13"/>
          <w:sz w:val="24"/>
        </w:rPr>
        <w:t> </w:t>
      </w:r>
      <w:r>
        <w:rPr>
          <w:color w:val="231F20"/>
          <w:sz w:val="24"/>
        </w:rPr>
        <w:t>un</w:t>
      </w:r>
      <w:r>
        <w:rPr>
          <w:color w:val="231F20"/>
          <w:spacing w:val="-13"/>
          <w:sz w:val="24"/>
        </w:rPr>
        <w:t> </w:t>
      </w:r>
      <w:r>
        <w:rPr>
          <w:color w:val="231F20"/>
          <w:sz w:val="24"/>
        </w:rPr>
        <w:t>pied</w:t>
      </w:r>
      <w:r>
        <w:rPr>
          <w:color w:val="231F20"/>
          <w:spacing w:val="-13"/>
          <w:sz w:val="24"/>
        </w:rPr>
        <w:t> </w:t>
      </w:r>
      <w:r>
        <w:rPr>
          <w:color w:val="231F20"/>
          <w:sz w:val="24"/>
        </w:rPr>
        <w:t>d’égalité,</w:t>
      </w:r>
      <w:r>
        <w:rPr>
          <w:color w:val="231F20"/>
          <w:spacing w:val="-13"/>
          <w:sz w:val="24"/>
        </w:rPr>
        <w:t> </w:t>
      </w:r>
      <w:r>
        <w:rPr>
          <w:color w:val="231F20"/>
          <w:sz w:val="24"/>
        </w:rPr>
        <w:t>eu</w:t>
      </w:r>
      <w:r>
        <w:rPr>
          <w:color w:val="231F20"/>
          <w:spacing w:val="-13"/>
          <w:sz w:val="24"/>
        </w:rPr>
        <w:t> </w:t>
      </w:r>
      <w:r>
        <w:rPr>
          <w:color w:val="231F20"/>
          <w:sz w:val="24"/>
        </w:rPr>
        <w:t>égard</w:t>
      </w:r>
      <w:r>
        <w:rPr>
          <w:color w:val="231F20"/>
          <w:spacing w:val="-13"/>
          <w:sz w:val="24"/>
        </w:rPr>
        <w:t> </w:t>
      </w:r>
      <w:r>
        <w:rPr>
          <w:color w:val="231F20"/>
          <w:sz w:val="24"/>
        </w:rPr>
        <w:t>aux disparités qui existent dans l’utilisation de l’Internet et l’accès à celui-ci;</w:t>
      </w:r>
    </w:p>
    <w:p>
      <w:pPr>
        <w:pStyle w:val="BodyText"/>
        <w:spacing w:before="4"/>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Examiner les moyens de renforcer la </w:t>
      </w:r>
      <w:r>
        <w:rPr>
          <w:color w:val="231F20"/>
          <w:sz w:val="24"/>
        </w:rPr>
        <w:t>contribu- tion</w:t>
      </w:r>
      <w:r>
        <w:rPr>
          <w:color w:val="231F20"/>
          <w:spacing w:val="-8"/>
          <w:sz w:val="24"/>
        </w:rPr>
        <w:t> </w:t>
      </w:r>
      <w:r>
        <w:rPr>
          <w:color w:val="231F20"/>
          <w:sz w:val="24"/>
        </w:rPr>
        <w:t>positive</w:t>
      </w:r>
      <w:r>
        <w:rPr>
          <w:color w:val="231F20"/>
          <w:spacing w:val="-8"/>
          <w:sz w:val="24"/>
        </w:rPr>
        <w:t> </w:t>
      </w:r>
      <w:r>
        <w:rPr>
          <w:color w:val="231F20"/>
          <w:sz w:val="24"/>
        </w:rPr>
        <w:t>faite</w:t>
      </w:r>
      <w:r>
        <w:rPr>
          <w:color w:val="231F20"/>
          <w:spacing w:val="-8"/>
          <w:sz w:val="24"/>
        </w:rPr>
        <w:t> </w:t>
      </w:r>
      <w:r>
        <w:rPr>
          <w:color w:val="231F20"/>
          <w:sz w:val="24"/>
        </w:rPr>
        <w:t>par</w:t>
      </w:r>
      <w:r>
        <w:rPr>
          <w:color w:val="231F20"/>
          <w:spacing w:val="-8"/>
          <w:sz w:val="24"/>
        </w:rPr>
        <w:t> </w:t>
      </w:r>
      <w:r>
        <w:rPr>
          <w:color w:val="231F20"/>
          <w:sz w:val="24"/>
        </w:rPr>
        <w:t>les</w:t>
      </w:r>
      <w:r>
        <w:rPr>
          <w:color w:val="231F20"/>
          <w:spacing w:val="-8"/>
          <w:sz w:val="24"/>
        </w:rPr>
        <w:t> </w:t>
      </w:r>
      <w:r>
        <w:rPr>
          <w:color w:val="231F20"/>
          <w:sz w:val="24"/>
        </w:rPr>
        <w:t>nouvelles</w:t>
      </w:r>
      <w:r>
        <w:rPr>
          <w:color w:val="231F20"/>
          <w:spacing w:val="-8"/>
          <w:sz w:val="24"/>
        </w:rPr>
        <w:t> </w:t>
      </w:r>
      <w:r>
        <w:rPr>
          <w:color w:val="231F20"/>
          <w:sz w:val="24"/>
        </w:rPr>
        <w:t>technologies</w:t>
      </w:r>
      <w:r>
        <w:rPr>
          <w:color w:val="231F20"/>
          <w:spacing w:val="-8"/>
          <w:sz w:val="24"/>
        </w:rPr>
        <w:t> </w:t>
      </w:r>
      <w:r>
        <w:rPr>
          <w:color w:val="231F20"/>
          <w:sz w:val="24"/>
        </w:rPr>
        <w:t>de</w:t>
      </w:r>
      <w:r>
        <w:rPr>
          <w:color w:val="231F20"/>
          <w:spacing w:val="-8"/>
          <w:sz w:val="24"/>
        </w:rPr>
        <w:t> </w:t>
      </w:r>
      <w:r>
        <w:rPr>
          <w:color w:val="231F20"/>
          <w:sz w:val="24"/>
        </w:rPr>
        <w:t>l’in-</w:t>
      </w:r>
      <w:r>
        <w:rPr>
          <w:color w:val="231F20"/>
          <w:sz w:val="24"/>
        </w:rPr>
        <w:t> formation</w:t>
      </w:r>
      <w:r>
        <w:rPr>
          <w:color w:val="231F20"/>
          <w:spacing w:val="-1"/>
          <w:sz w:val="24"/>
        </w:rPr>
        <w:t> </w:t>
      </w:r>
      <w:r>
        <w:rPr>
          <w:color w:val="231F20"/>
          <w:sz w:val="24"/>
        </w:rPr>
        <w:t>et</w:t>
      </w:r>
      <w:r>
        <w:rPr>
          <w:color w:val="231F20"/>
          <w:spacing w:val="-1"/>
          <w:sz w:val="24"/>
        </w:rPr>
        <w:t> </w:t>
      </w:r>
      <w:r>
        <w:rPr>
          <w:color w:val="231F20"/>
          <w:sz w:val="24"/>
        </w:rPr>
        <w:t>des</w:t>
      </w:r>
      <w:r>
        <w:rPr>
          <w:color w:val="231F20"/>
          <w:spacing w:val="-1"/>
          <w:sz w:val="24"/>
        </w:rPr>
        <w:t> </w:t>
      </w:r>
      <w:r>
        <w:rPr>
          <w:color w:val="231F20"/>
          <w:sz w:val="24"/>
        </w:rPr>
        <w:t>communications,</w:t>
      </w:r>
      <w:r>
        <w:rPr>
          <w:color w:val="231F20"/>
          <w:spacing w:val="-1"/>
          <w:sz w:val="24"/>
        </w:rPr>
        <w:t> </w:t>
      </w:r>
      <w:r>
        <w:rPr>
          <w:color w:val="231F20"/>
          <w:sz w:val="24"/>
        </w:rPr>
        <w:t>telles</w:t>
      </w:r>
      <w:r>
        <w:rPr>
          <w:color w:val="231F20"/>
          <w:spacing w:val="-1"/>
          <w:sz w:val="24"/>
        </w:rPr>
        <w:t> </w:t>
      </w:r>
      <w:r>
        <w:rPr>
          <w:color w:val="231F20"/>
          <w:sz w:val="24"/>
        </w:rPr>
        <w:t>que</w:t>
      </w:r>
      <w:r>
        <w:rPr>
          <w:color w:val="231F20"/>
          <w:spacing w:val="-1"/>
          <w:sz w:val="24"/>
        </w:rPr>
        <w:t> </w:t>
      </w:r>
      <w:r>
        <w:rPr>
          <w:color w:val="231F20"/>
          <w:sz w:val="24"/>
        </w:rPr>
        <w:t>l’Internet,</w:t>
      </w:r>
      <w:r>
        <w:rPr>
          <w:color w:val="231F20"/>
          <w:sz w:val="24"/>
        </w:rPr>
        <w:t> à travers la diffusion des bonnes pratiques pour </w:t>
      </w:r>
      <w:r>
        <w:rPr>
          <w:color w:val="231F20"/>
          <w:sz w:val="24"/>
        </w:rPr>
        <w:t>lutter</w:t>
      </w:r>
      <w:r>
        <w:rPr>
          <w:color w:val="231F20"/>
          <w:sz w:val="24"/>
        </w:rPr>
        <w:t> contre</w:t>
      </w:r>
      <w:r>
        <w:rPr>
          <w:color w:val="231F20"/>
          <w:spacing w:val="-3"/>
          <w:sz w:val="24"/>
        </w:rPr>
        <w:t> </w:t>
      </w:r>
      <w:r>
        <w:rPr>
          <w:color w:val="231F20"/>
          <w:sz w:val="24"/>
        </w:rPr>
        <w:t>le</w:t>
      </w:r>
      <w:r>
        <w:rPr>
          <w:color w:val="231F20"/>
          <w:spacing w:val="-3"/>
          <w:sz w:val="24"/>
        </w:rPr>
        <w:t> </w:t>
      </w:r>
      <w:r>
        <w:rPr>
          <w:color w:val="231F20"/>
          <w:sz w:val="24"/>
        </w:rPr>
        <w:t>racisme,</w:t>
      </w:r>
      <w:r>
        <w:rPr>
          <w:color w:val="231F20"/>
          <w:spacing w:val="-3"/>
          <w:sz w:val="24"/>
        </w:rPr>
        <w:t> </w:t>
      </w:r>
      <w:r>
        <w:rPr>
          <w:color w:val="231F20"/>
          <w:sz w:val="24"/>
        </w:rPr>
        <w:t>la</w:t>
      </w:r>
      <w:r>
        <w:rPr>
          <w:color w:val="231F20"/>
          <w:spacing w:val="-3"/>
          <w:sz w:val="24"/>
        </w:rPr>
        <w:t> </w:t>
      </w:r>
      <w:r>
        <w:rPr>
          <w:color w:val="231F20"/>
          <w:sz w:val="24"/>
        </w:rPr>
        <w:t>discrimination</w:t>
      </w:r>
      <w:r>
        <w:rPr>
          <w:color w:val="231F20"/>
          <w:spacing w:val="-3"/>
          <w:sz w:val="24"/>
        </w:rPr>
        <w:t> </w:t>
      </w:r>
      <w:r>
        <w:rPr>
          <w:color w:val="231F20"/>
          <w:sz w:val="24"/>
        </w:rPr>
        <w:t>raciale,</w:t>
      </w:r>
      <w:r>
        <w:rPr>
          <w:color w:val="231F20"/>
          <w:spacing w:val="-3"/>
          <w:sz w:val="24"/>
        </w:rPr>
        <w:t> </w:t>
      </w:r>
      <w:r>
        <w:rPr>
          <w:color w:val="231F20"/>
          <w:sz w:val="24"/>
        </w:rPr>
        <w:t>la</w:t>
      </w:r>
      <w:r>
        <w:rPr>
          <w:color w:val="231F20"/>
          <w:spacing w:val="-3"/>
          <w:sz w:val="24"/>
        </w:rPr>
        <w:t> </w:t>
      </w:r>
      <w:r>
        <w:rPr>
          <w:color w:val="231F20"/>
          <w:sz w:val="24"/>
        </w:rPr>
        <w:t>xénopho-</w:t>
      </w:r>
      <w:r>
        <w:rPr>
          <w:color w:val="231F20"/>
          <w:sz w:val="24"/>
        </w:rPr>
        <w:t> bie et l’intolérance qui y est associée;</w:t>
      </w:r>
    </w:p>
    <w:p>
      <w:pPr>
        <w:pStyle w:val="BodyText"/>
        <w:spacing w:before="3"/>
        <w:rPr>
          <w:sz w:val="21"/>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z w:val="24"/>
        </w:rPr>
        <w:t>Encourager la représentation de la diversité </w:t>
      </w:r>
      <w:r>
        <w:rPr>
          <w:color w:val="231F20"/>
          <w:sz w:val="24"/>
        </w:rPr>
        <w:t>des</w:t>
      </w:r>
      <w:r>
        <w:rPr>
          <w:color w:val="231F20"/>
          <w:sz w:val="24"/>
        </w:rPr>
        <w:t> sociétés parmi les membres du personnel des </w:t>
      </w:r>
      <w:r>
        <w:rPr>
          <w:color w:val="231F20"/>
          <w:sz w:val="24"/>
        </w:rPr>
        <w:t>organes</w:t>
      </w:r>
      <w:r>
        <w:rPr>
          <w:color w:val="231F20"/>
          <w:sz w:val="24"/>
        </w:rPr>
        <w:t> d’information</w:t>
      </w:r>
      <w:r>
        <w:rPr>
          <w:color w:val="231F20"/>
          <w:spacing w:val="-14"/>
          <w:sz w:val="24"/>
        </w:rPr>
        <w:t> </w:t>
      </w:r>
      <w:r>
        <w:rPr>
          <w:color w:val="231F20"/>
          <w:sz w:val="24"/>
        </w:rPr>
        <w:t>et</w:t>
      </w:r>
      <w:r>
        <w:rPr>
          <w:color w:val="231F20"/>
          <w:spacing w:val="-14"/>
          <w:sz w:val="24"/>
        </w:rPr>
        <w:t> </w:t>
      </w:r>
      <w:r>
        <w:rPr>
          <w:color w:val="231F20"/>
          <w:sz w:val="24"/>
        </w:rPr>
        <w:t>les</w:t>
      </w:r>
      <w:r>
        <w:rPr>
          <w:color w:val="231F20"/>
          <w:spacing w:val="-14"/>
          <w:sz w:val="24"/>
        </w:rPr>
        <w:t> </w:t>
      </w:r>
      <w:r>
        <w:rPr>
          <w:color w:val="231F20"/>
          <w:sz w:val="24"/>
        </w:rPr>
        <w:t>nouvelles</w:t>
      </w:r>
      <w:r>
        <w:rPr>
          <w:color w:val="231F20"/>
          <w:spacing w:val="-14"/>
          <w:sz w:val="24"/>
        </w:rPr>
        <w:t> </w:t>
      </w:r>
      <w:r>
        <w:rPr>
          <w:color w:val="231F20"/>
          <w:sz w:val="24"/>
        </w:rPr>
        <w:t>techniques</w:t>
      </w:r>
      <w:r>
        <w:rPr>
          <w:color w:val="231F20"/>
          <w:spacing w:val="-14"/>
          <w:sz w:val="24"/>
        </w:rPr>
        <w:t> </w:t>
      </w:r>
      <w:r>
        <w:rPr>
          <w:color w:val="231F20"/>
          <w:sz w:val="24"/>
        </w:rPr>
        <w:t>d’information</w:t>
      </w:r>
      <w:r>
        <w:rPr>
          <w:color w:val="231F20"/>
          <w:sz w:val="24"/>
        </w:rPr>
        <w:t> et de communication telles que l’Internet en </w:t>
      </w:r>
      <w:r>
        <w:rPr>
          <w:color w:val="231F20"/>
          <w:sz w:val="24"/>
        </w:rPr>
        <w:t>promou-</w:t>
      </w:r>
      <w:r>
        <w:rPr>
          <w:color w:val="231F20"/>
          <w:sz w:val="24"/>
        </w:rPr>
        <w:t> vant</w:t>
      </w:r>
      <w:r>
        <w:rPr>
          <w:color w:val="231F20"/>
          <w:spacing w:val="-15"/>
          <w:sz w:val="24"/>
        </w:rPr>
        <w:t> </w:t>
      </w:r>
      <w:r>
        <w:rPr>
          <w:color w:val="231F20"/>
          <w:sz w:val="24"/>
        </w:rPr>
        <w:t>une</w:t>
      </w:r>
      <w:r>
        <w:rPr>
          <w:color w:val="231F20"/>
          <w:spacing w:val="-15"/>
          <w:sz w:val="24"/>
        </w:rPr>
        <w:t> </w:t>
      </w:r>
      <w:r>
        <w:rPr>
          <w:color w:val="231F20"/>
          <w:sz w:val="24"/>
        </w:rPr>
        <w:t>représentation</w:t>
      </w:r>
      <w:r>
        <w:rPr>
          <w:color w:val="231F20"/>
          <w:spacing w:val="-15"/>
          <w:sz w:val="24"/>
        </w:rPr>
        <w:t> </w:t>
      </w:r>
      <w:r>
        <w:rPr>
          <w:color w:val="231F20"/>
          <w:sz w:val="24"/>
        </w:rPr>
        <w:t>adéquate</w:t>
      </w:r>
      <w:r>
        <w:rPr>
          <w:color w:val="231F20"/>
          <w:spacing w:val="-15"/>
          <w:sz w:val="24"/>
        </w:rPr>
        <w:t> </w:t>
      </w:r>
      <w:r>
        <w:rPr>
          <w:color w:val="231F20"/>
          <w:sz w:val="24"/>
        </w:rPr>
        <w:t>des</w:t>
      </w:r>
      <w:r>
        <w:rPr>
          <w:color w:val="231F20"/>
          <w:spacing w:val="-15"/>
          <w:sz w:val="24"/>
        </w:rPr>
        <w:t> </w:t>
      </w:r>
      <w:r>
        <w:rPr>
          <w:color w:val="231F20"/>
          <w:sz w:val="24"/>
        </w:rPr>
        <w:t>différents</w:t>
      </w:r>
      <w:r>
        <w:rPr>
          <w:color w:val="231F20"/>
          <w:spacing w:val="-15"/>
          <w:sz w:val="24"/>
        </w:rPr>
        <w:t> </w:t>
      </w:r>
      <w:r>
        <w:rPr>
          <w:color w:val="231F20"/>
          <w:sz w:val="24"/>
        </w:rPr>
        <w:t>groupes</w:t>
      </w:r>
      <w:r>
        <w:rPr>
          <w:color w:val="231F20"/>
          <w:sz w:val="24"/>
        </w:rPr>
        <w:t> sociaux, à tous les niveaux de leur structure </w:t>
      </w:r>
      <w:r>
        <w:rPr>
          <w:color w:val="231F20"/>
          <w:sz w:val="24"/>
        </w:rPr>
        <w:t>organisa-</w:t>
      </w:r>
      <w:r>
        <w:rPr>
          <w:color w:val="231F20"/>
          <w:sz w:val="24"/>
        </w:rPr>
        <w:t> </w:t>
      </w:r>
      <w:r>
        <w:rPr>
          <w:color w:val="231F20"/>
          <w:spacing w:val="-2"/>
          <w:sz w:val="24"/>
        </w:rPr>
        <w:t>tionnelle;</w:t>
      </w:r>
    </w:p>
    <w:p>
      <w:pPr>
        <w:pStyle w:val="BodyText"/>
      </w:pPr>
    </w:p>
    <w:p>
      <w:pPr>
        <w:spacing w:before="177"/>
        <w:ind w:left="591" w:right="0" w:firstLine="0"/>
        <w:jc w:val="left"/>
        <w:rPr>
          <w:b/>
          <w:sz w:val="21"/>
        </w:rPr>
      </w:pPr>
      <w:r>
        <w:rPr>
          <w:b/>
          <w:color w:val="231F20"/>
          <w:spacing w:val="-2"/>
          <w:sz w:val="21"/>
        </w:rPr>
        <w:t>NIVEAU</w:t>
      </w:r>
      <w:r>
        <w:rPr>
          <w:b/>
          <w:color w:val="231F20"/>
          <w:spacing w:val="-9"/>
          <w:sz w:val="21"/>
        </w:rPr>
        <w:t> </w:t>
      </w:r>
      <w:r>
        <w:rPr>
          <w:b/>
          <w:color w:val="231F20"/>
          <w:spacing w:val="-2"/>
          <w:sz w:val="21"/>
        </w:rPr>
        <w:t>INTERNATIONAL</w:t>
      </w:r>
    </w:p>
    <w:p>
      <w:pPr>
        <w:pStyle w:val="BodyText"/>
        <w:spacing w:before="5"/>
        <w:rPr>
          <w:b/>
          <w:sz w:val="26"/>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Prie instamment </w:t>
      </w:r>
      <w:r>
        <w:rPr>
          <w:color w:val="231F20"/>
          <w:sz w:val="24"/>
        </w:rPr>
        <w:t>tous les acteurs intervenant sur </w:t>
      </w:r>
      <w:r>
        <w:rPr>
          <w:color w:val="231F20"/>
          <w:sz w:val="24"/>
        </w:rPr>
        <w:t>la</w:t>
      </w:r>
      <w:r>
        <w:rPr>
          <w:color w:val="231F20"/>
          <w:sz w:val="24"/>
        </w:rPr>
        <w:t> scène</w:t>
      </w:r>
      <w:r>
        <w:rPr>
          <w:color w:val="231F20"/>
          <w:spacing w:val="-15"/>
          <w:sz w:val="24"/>
        </w:rPr>
        <w:t> </w:t>
      </w:r>
      <w:r>
        <w:rPr>
          <w:color w:val="231F20"/>
          <w:sz w:val="24"/>
        </w:rPr>
        <w:t>internationale</w:t>
      </w:r>
      <w:r>
        <w:rPr>
          <w:color w:val="231F20"/>
          <w:spacing w:val="-15"/>
          <w:sz w:val="24"/>
        </w:rPr>
        <w:t> </w:t>
      </w:r>
      <w:r>
        <w:rPr>
          <w:color w:val="231F20"/>
          <w:sz w:val="24"/>
        </w:rPr>
        <w:t>d’édifier</w:t>
      </w:r>
      <w:r>
        <w:rPr>
          <w:color w:val="231F20"/>
          <w:spacing w:val="-15"/>
          <w:sz w:val="24"/>
        </w:rPr>
        <w:t> </w:t>
      </w:r>
      <w:r>
        <w:rPr>
          <w:color w:val="231F20"/>
          <w:sz w:val="24"/>
        </w:rPr>
        <w:t>un</w:t>
      </w:r>
      <w:r>
        <w:rPr>
          <w:color w:val="231F20"/>
          <w:spacing w:val="-15"/>
          <w:sz w:val="24"/>
        </w:rPr>
        <w:t> </w:t>
      </w:r>
      <w:r>
        <w:rPr>
          <w:color w:val="231F20"/>
          <w:sz w:val="24"/>
        </w:rPr>
        <w:t>ordre</w:t>
      </w:r>
      <w:r>
        <w:rPr>
          <w:color w:val="231F20"/>
          <w:spacing w:val="-15"/>
          <w:sz w:val="24"/>
        </w:rPr>
        <w:t> </w:t>
      </w:r>
      <w:r>
        <w:rPr>
          <w:color w:val="231F20"/>
          <w:sz w:val="24"/>
        </w:rPr>
        <w:t>international</w:t>
      </w:r>
      <w:r>
        <w:rPr>
          <w:color w:val="231F20"/>
          <w:spacing w:val="-15"/>
          <w:sz w:val="24"/>
        </w:rPr>
        <w:t> </w:t>
      </w:r>
      <w:r>
        <w:rPr>
          <w:color w:val="231F20"/>
          <w:sz w:val="24"/>
        </w:rPr>
        <w:t>fondé</w:t>
      </w:r>
      <w:r>
        <w:rPr>
          <w:color w:val="231F20"/>
          <w:spacing w:val="-15"/>
          <w:sz w:val="24"/>
        </w:rPr>
        <w:t> </w:t>
      </w:r>
      <w:r>
        <w:rPr>
          <w:color w:val="231F20"/>
          <w:sz w:val="24"/>
        </w:rPr>
        <w:t>sur</w:t>
      </w:r>
      <w:r>
        <w:rPr>
          <w:color w:val="231F20"/>
          <w:sz w:val="24"/>
        </w:rPr>
        <w:t> la non-exclusion, la justice, l’égalité et l’équité, la </w:t>
      </w:r>
      <w:r>
        <w:rPr>
          <w:color w:val="231F20"/>
          <w:sz w:val="24"/>
        </w:rPr>
        <w:t>dignité</w:t>
      </w:r>
      <w:r>
        <w:rPr>
          <w:color w:val="231F20"/>
          <w:sz w:val="24"/>
        </w:rPr>
        <w:t> humaine, la compréhension mutuelle et la promotion et </w:t>
      </w:r>
      <w:r>
        <w:rPr>
          <w:color w:val="231F20"/>
          <w:sz w:val="24"/>
        </w:rPr>
        <w:t>le</w:t>
      </w:r>
      <w:r>
        <w:rPr>
          <w:color w:val="231F20"/>
          <w:sz w:val="24"/>
        </w:rPr>
        <w:t> respect</w:t>
      </w:r>
      <w:r>
        <w:rPr>
          <w:color w:val="231F20"/>
          <w:spacing w:val="-11"/>
          <w:sz w:val="24"/>
        </w:rPr>
        <w:t> </w:t>
      </w:r>
      <w:r>
        <w:rPr>
          <w:color w:val="231F20"/>
          <w:sz w:val="24"/>
        </w:rPr>
        <w:t>de</w:t>
      </w:r>
      <w:r>
        <w:rPr>
          <w:color w:val="231F20"/>
          <w:spacing w:val="-11"/>
          <w:sz w:val="24"/>
        </w:rPr>
        <w:t> </w:t>
      </w:r>
      <w:r>
        <w:rPr>
          <w:color w:val="231F20"/>
          <w:sz w:val="24"/>
        </w:rPr>
        <w:t>la</w:t>
      </w:r>
      <w:r>
        <w:rPr>
          <w:color w:val="231F20"/>
          <w:spacing w:val="-11"/>
          <w:sz w:val="24"/>
        </w:rPr>
        <w:t> </w:t>
      </w:r>
      <w:r>
        <w:rPr>
          <w:color w:val="231F20"/>
          <w:sz w:val="24"/>
        </w:rPr>
        <w:t>diversité</w:t>
      </w:r>
      <w:r>
        <w:rPr>
          <w:color w:val="231F20"/>
          <w:spacing w:val="-11"/>
          <w:sz w:val="24"/>
        </w:rPr>
        <w:t> </w:t>
      </w:r>
      <w:r>
        <w:rPr>
          <w:color w:val="231F20"/>
          <w:sz w:val="24"/>
        </w:rPr>
        <w:t>culturelle</w:t>
      </w:r>
      <w:r>
        <w:rPr>
          <w:color w:val="231F20"/>
          <w:spacing w:val="-11"/>
          <w:sz w:val="24"/>
        </w:rPr>
        <w:t> </w:t>
      </w:r>
      <w:r>
        <w:rPr>
          <w:color w:val="231F20"/>
          <w:sz w:val="24"/>
        </w:rPr>
        <w:t>et</w:t>
      </w:r>
      <w:r>
        <w:rPr>
          <w:color w:val="231F20"/>
          <w:spacing w:val="-11"/>
          <w:sz w:val="24"/>
        </w:rPr>
        <w:t> </w:t>
      </w:r>
      <w:r>
        <w:rPr>
          <w:color w:val="231F20"/>
          <w:sz w:val="24"/>
        </w:rPr>
        <w:t>des</w:t>
      </w:r>
      <w:r>
        <w:rPr>
          <w:color w:val="231F20"/>
          <w:spacing w:val="-11"/>
          <w:sz w:val="24"/>
        </w:rPr>
        <w:t> </w:t>
      </w:r>
      <w:r>
        <w:rPr>
          <w:color w:val="231F20"/>
          <w:sz w:val="24"/>
        </w:rPr>
        <w:t>droits</w:t>
      </w:r>
      <w:r>
        <w:rPr>
          <w:color w:val="231F20"/>
          <w:spacing w:val="-11"/>
          <w:sz w:val="24"/>
        </w:rPr>
        <w:t> </w:t>
      </w:r>
      <w:r>
        <w:rPr>
          <w:color w:val="231F20"/>
          <w:sz w:val="24"/>
        </w:rPr>
        <w:t>de</w:t>
      </w:r>
      <w:r>
        <w:rPr>
          <w:color w:val="231F20"/>
          <w:spacing w:val="-11"/>
          <w:sz w:val="24"/>
        </w:rPr>
        <w:t> </w:t>
      </w:r>
      <w:r>
        <w:rPr>
          <w:color w:val="231F20"/>
          <w:sz w:val="24"/>
        </w:rPr>
        <w:t>l’homme</w:t>
      </w:r>
      <w:r>
        <w:rPr>
          <w:color w:val="231F20"/>
          <w:spacing w:val="-11"/>
          <w:sz w:val="24"/>
        </w:rPr>
        <w:t> </w:t>
      </w:r>
      <w:r>
        <w:rPr>
          <w:color w:val="231F20"/>
          <w:sz w:val="24"/>
        </w:rPr>
        <w:t>uni-</w:t>
      </w:r>
      <w:r>
        <w:rPr>
          <w:color w:val="231F20"/>
          <w:sz w:val="24"/>
        </w:rPr>
        <w:t> versels, et de rejeter toutes les doctrines d’exclusion </w:t>
      </w:r>
      <w:r>
        <w:rPr>
          <w:color w:val="231F20"/>
          <w:sz w:val="24"/>
        </w:rPr>
        <w:t>fondées</w:t>
      </w:r>
      <w:r>
        <w:rPr>
          <w:color w:val="231F20"/>
          <w:sz w:val="24"/>
        </w:rPr>
        <w:t> sur le racisme, la discrimination raciale, la xénophobie </w:t>
      </w:r>
      <w:r>
        <w:rPr>
          <w:color w:val="231F20"/>
          <w:sz w:val="24"/>
        </w:rPr>
        <w:t>et</w:t>
      </w:r>
      <w:r>
        <w:rPr>
          <w:color w:val="231F20"/>
          <w:sz w:val="24"/>
        </w:rPr>
        <w:t> l’intolérance qui y est associée;</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89" w:firstLine="0"/>
        <w:jc w:val="both"/>
        <w:rPr>
          <w:sz w:val="24"/>
        </w:rPr>
      </w:pPr>
      <w:r>
        <w:rPr>
          <w:i/>
          <w:color w:val="231F20"/>
          <w:sz w:val="24"/>
        </w:rPr>
        <w:t>Estime </w:t>
      </w:r>
      <w:r>
        <w:rPr>
          <w:color w:val="231F20"/>
          <w:sz w:val="24"/>
        </w:rPr>
        <w:t>que tous les conflits et différends </w:t>
      </w:r>
      <w:r>
        <w:rPr>
          <w:color w:val="231F20"/>
          <w:sz w:val="24"/>
        </w:rPr>
        <w:t>devraient</w:t>
      </w:r>
      <w:r>
        <w:rPr>
          <w:color w:val="231F20"/>
          <w:sz w:val="24"/>
        </w:rPr>
        <w:t> être</w:t>
      </w:r>
      <w:r>
        <w:rPr>
          <w:color w:val="231F20"/>
          <w:spacing w:val="-7"/>
          <w:sz w:val="24"/>
        </w:rPr>
        <w:t> </w:t>
      </w:r>
      <w:r>
        <w:rPr>
          <w:color w:val="231F20"/>
          <w:sz w:val="24"/>
        </w:rPr>
        <w:t>réglés</w:t>
      </w:r>
      <w:r>
        <w:rPr>
          <w:color w:val="231F20"/>
          <w:spacing w:val="-7"/>
          <w:sz w:val="24"/>
        </w:rPr>
        <w:t> </w:t>
      </w:r>
      <w:r>
        <w:rPr>
          <w:color w:val="231F20"/>
          <w:sz w:val="24"/>
        </w:rPr>
        <w:t>par</w:t>
      </w:r>
      <w:r>
        <w:rPr>
          <w:color w:val="231F20"/>
          <w:spacing w:val="-7"/>
          <w:sz w:val="24"/>
        </w:rPr>
        <w:t> </w:t>
      </w:r>
      <w:r>
        <w:rPr>
          <w:color w:val="231F20"/>
          <w:sz w:val="24"/>
        </w:rPr>
        <w:t>des</w:t>
      </w:r>
      <w:r>
        <w:rPr>
          <w:color w:val="231F20"/>
          <w:spacing w:val="-7"/>
          <w:sz w:val="24"/>
        </w:rPr>
        <w:t> </w:t>
      </w:r>
      <w:r>
        <w:rPr>
          <w:color w:val="231F20"/>
          <w:sz w:val="24"/>
        </w:rPr>
        <w:t>moyens</w:t>
      </w:r>
      <w:r>
        <w:rPr>
          <w:color w:val="231F20"/>
          <w:spacing w:val="-7"/>
          <w:sz w:val="24"/>
        </w:rPr>
        <w:t> </w:t>
      </w:r>
      <w:r>
        <w:rPr>
          <w:color w:val="231F20"/>
          <w:sz w:val="24"/>
        </w:rPr>
        <w:t>pacifiques</w:t>
      </w:r>
      <w:r>
        <w:rPr>
          <w:color w:val="231F20"/>
          <w:spacing w:val="-7"/>
          <w:sz w:val="24"/>
        </w:rPr>
        <w:t> </w:t>
      </w:r>
      <w:r>
        <w:rPr>
          <w:color w:val="231F20"/>
          <w:sz w:val="24"/>
        </w:rPr>
        <w:t>et</w:t>
      </w:r>
      <w:r>
        <w:rPr>
          <w:color w:val="231F20"/>
          <w:spacing w:val="-7"/>
          <w:sz w:val="24"/>
        </w:rPr>
        <w:t> </w:t>
      </w:r>
      <w:r>
        <w:rPr>
          <w:color w:val="231F20"/>
          <w:sz w:val="24"/>
        </w:rPr>
        <w:t>par</w:t>
      </w:r>
      <w:r>
        <w:rPr>
          <w:color w:val="231F20"/>
          <w:spacing w:val="-7"/>
          <w:sz w:val="24"/>
        </w:rPr>
        <w:t> </w:t>
      </w:r>
      <w:r>
        <w:rPr>
          <w:color w:val="231F20"/>
          <w:sz w:val="24"/>
        </w:rPr>
        <w:t>un</w:t>
      </w:r>
      <w:r>
        <w:rPr>
          <w:color w:val="231F20"/>
          <w:spacing w:val="-7"/>
          <w:sz w:val="24"/>
        </w:rPr>
        <w:t> </w:t>
      </w:r>
      <w:r>
        <w:rPr>
          <w:color w:val="231F20"/>
          <w:sz w:val="24"/>
        </w:rPr>
        <w:t>dialogue</w:t>
      </w:r>
      <w:r>
        <w:rPr>
          <w:color w:val="231F20"/>
          <w:spacing w:val="-7"/>
          <w:sz w:val="24"/>
        </w:rPr>
        <w:t> </w:t>
      </w:r>
      <w:r>
        <w:rPr>
          <w:color w:val="231F20"/>
          <w:sz w:val="24"/>
        </w:rPr>
        <w:t>poli-</w:t>
      </w:r>
      <w:r>
        <w:rPr>
          <w:color w:val="231F20"/>
          <w:sz w:val="24"/>
        </w:rPr>
        <w:t> tique.</w:t>
      </w:r>
      <w:r>
        <w:rPr>
          <w:color w:val="231F20"/>
          <w:spacing w:val="-10"/>
          <w:sz w:val="24"/>
        </w:rPr>
        <w:t> </w:t>
      </w:r>
      <w:r>
        <w:rPr>
          <w:color w:val="231F20"/>
          <w:sz w:val="24"/>
        </w:rPr>
        <w:t>La</w:t>
      </w:r>
      <w:r>
        <w:rPr>
          <w:color w:val="231F20"/>
          <w:spacing w:val="-10"/>
          <w:sz w:val="24"/>
        </w:rPr>
        <w:t> </w:t>
      </w:r>
      <w:r>
        <w:rPr>
          <w:color w:val="231F20"/>
          <w:sz w:val="24"/>
        </w:rPr>
        <w:t>Conférence</w:t>
      </w:r>
      <w:r>
        <w:rPr>
          <w:color w:val="231F20"/>
          <w:spacing w:val="-10"/>
          <w:sz w:val="24"/>
        </w:rPr>
        <w:t> </w:t>
      </w:r>
      <w:r>
        <w:rPr>
          <w:color w:val="231F20"/>
          <w:sz w:val="24"/>
        </w:rPr>
        <w:t>engage</w:t>
      </w:r>
      <w:r>
        <w:rPr>
          <w:color w:val="231F20"/>
          <w:spacing w:val="-10"/>
          <w:sz w:val="24"/>
        </w:rPr>
        <w:t> </w:t>
      </w:r>
      <w:r>
        <w:rPr>
          <w:color w:val="231F20"/>
          <w:sz w:val="24"/>
        </w:rPr>
        <w:t>toutes</w:t>
      </w:r>
      <w:r>
        <w:rPr>
          <w:color w:val="231F20"/>
          <w:spacing w:val="-10"/>
          <w:sz w:val="24"/>
        </w:rPr>
        <w:t> </w:t>
      </w:r>
      <w:r>
        <w:rPr>
          <w:color w:val="231F20"/>
          <w:sz w:val="24"/>
        </w:rPr>
        <w:t>les</w:t>
      </w:r>
      <w:r>
        <w:rPr>
          <w:color w:val="231F20"/>
          <w:spacing w:val="-10"/>
          <w:sz w:val="24"/>
        </w:rPr>
        <w:t> </w:t>
      </w:r>
      <w:r>
        <w:rPr>
          <w:color w:val="231F20"/>
          <w:sz w:val="24"/>
        </w:rPr>
        <w:t>parties</w:t>
      </w:r>
      <w:r>
        <w:rPr>
          <w:color w:val="231F20"/>
          <w:spacing w:val="-10"/>
          <w:sz w:val="24"/>
        </w:rPr>
        <w:t> </w:t>
      </w:r>
      <w:r>
        <w:rPr>
          <w:color w:val="231F20"/>
          <w:sz w:val="24"/>
        </w:rPr>
        <w:t>à</w:t>
      </w:r>
      <w:r>
        <w:rPr>
          <w:color w:val="231F20"/>
          <w:spacing w:val="-10"/>
          <w:sz w:val="24"/>
        </w:rPr>
        <w:t> </w:t>
      </w:r>
      <w:r>
        <w:rPr>
          <w:color w:val="231F20"/>
          <w:sz w:val="24"/>
        </w:rPr>
        <w:t>des</w:t>
      </w:r>
      <w:r>
        <w:rPr>
          <w:color w:val="231F20"/>
          <w:spacing w:val="-10"/>
          <w:sz w:val="24"/>
        </w:rPr>
        <w:t> </w:t>
      </w:r>
      <w:r>
        <w:rPr>
          <w:color w:val="231F20"/>
          <w:sz w:val="24"/>
        </w:rPr>
        <w:t>conflits</w:t>
      </w:r>
      <w:r>
        <w:rPr>
          <w:color w:val="231F20"/>
          <w:spacing w:val="-10"/>
          <w:sz w:val="24"/>
        </w:rPr>
        <w:t> </w:t>
      </w:r>
      <w:r>
        <w:rPr>
          <w:color w:val="231F20"/>
          <w:sz w:val="24"/>
        </w:rPr>
        <w:t>à faire preuve de modération et à respecter les droits </w:t>
      </w:r>
      <w:r>
        <w:rPr>
          <w:color w:val="231F20"/>
          <w:sz w:val="24"/>
        </w:rPr>
        <w:t>de</w:t>
      </w:r>
      <w:r>
        <w:rPr>
          <w:color w:val="231F20"/>
          <w:sz w:val="24"/>
        </w:rPr>
        <w:t> l’homme ainsi que le droit international humanitaire;</w:t>
      </w:r>
    </w:p>
    <w:p>
      <w:pPr>
        <w:pStyle w:val="BodyText"/>
        <w:spacing w:before="2"/>
        <w:rPr>
          <w:sz w:val="25"/>
        </w:rPr>
      </w:pPr>
    </w:p>
    <w:p>
      <w:pPr>
        <w:pStyle w:val="ListParagraph"/>
        <w:numPr>
          <w:ilvl w:val="0"/>
          <w:numId w:val="4"/>
        </w:numPr>
        <w:tabs>
          <w:tab w:pos="1312" w:val="left" w:leader="none"/>
        </w:tabs>
        <w:spacing w:line="256" w:lineRule="auto" w:before="1" w:after="0"/>
        <w:ind w:left="591" w:right="489" w:firstLine="0"/>
        <w:jc w:val="both"/>
        <w:rPr>
          <w:sz w:val="24"/>
        </w:rPr>
      </w:pPr>
      <w:r>
        <w:rPr>
          <w:i/>
          <w:color w:val="231F20"/>
          <w:sz w:val="24"/>
        </w:rPr>
        <w:t>Engage </w:t>
      </w:r>
      <w:r>
        <w:rPr>
          <w:color w:val="231F20"/>
          <w:sz w:val="24"/>
        </w:rPr>
        <w:t>les Etats, dans leur lutte contre toutes </w:t>
      </w:r>
      <w:r>
        <w:rPr>
          <w:color w:val="231F20"/>
          <w:sz w:val="24"/>
        </w:rPr>
        <w:t>les</w:t>
      </w:r>
      <w:r>
        <w:rPr>
          <w:color w:val="231F20"/>
          <w:sz w:val="24"/>
        </w:rPr>
        <w:t> formes</w:t>
      </w:r>
      <w:r>
        <w:rPr>
          <w:color w:val="231F20"/>
          <w:spacing w:val="-3"/>
          <w:sz w:val="24"/>
        </w:rPr>
        <w:t> </w:t>
      </w:r>
      <w:r>
        <w:rPr>
          <w:color w:val="231F20"/>
          <w:sz w:val="24"/>
        </w:rPr>
        <w:t>de</w:t>
      </w:r>
      <w:r>
        <w:rPr>
          <w:color w:val="231F20"/>
          <w:spacing w:val="-3"/>
          <w:sz w:val="24"/>
        </w:rPr>
        <w:t> </w:t>
      </w:r>
      <w:r>
        <w:rPr>
          <w:color w:val="231F20"/>
          <w:sz w:val="24"/>
        </w:rPr>
        <w:t>racisme,</w:t>
      </w:r>
      <w:r>
        <w:rPr>
          <w:color w:val="231F20"/>
          <w:spacing w:val="-3"/>
          <w:sz w:val="24"/>
        </w:rPr>
        <w:t> </w:t>
      </w:r>
      <w:r>
        <w:rPr>
          <w:color w:val="231F20"/>
          <w:sz w:val="24"/>
        </w:rPr>
        <w:t>à</w:t>
      </w:r>
      <w:r>
        <w:rPr>
          <w:color w:val="231F20"/>
          <w:spacing w:val="-3"/>
          <w:sz w:val="24"/>
        </w:rPr>
        <w:t> </w:t>
      </w:r>
      <w:r>
        <w:rPr>
          <w:color w:val="231F20"/>
          <w:sz w:val="24"/>
        </w:rPr>
        <w:t>reconnaître</w:t>
      </w:r>
      <w:r>
        <w:rPr>
          <w:color w:val="231F20"/>
          <w:spacing w:val="-3"/>
          <w:sz w:val="24"/>
        </w:rPr>
        <w:t> </w:t>
      </w:r>
      <w:r>
        <w:rPr>
          <w:color w:val="231F20"/>
          <w:sz w:val="24"/>
        </w:rPr>
        <w:t>la</w:t>
      </w:r>
      <w:r>
        <w:rPr>
          <w:color w:val="231F20"/>
          <w:spacing w:val="-3"/>
          <w:sz w:val="24"/>
        </w:rPr>
        <w:t> </w:t>
      </w:r>
      <w:r>
        <w:rPr>
          <w:color w:val="231F20"/>
          <w:sz w:val="24"/>
        </w:rPr>
        <w:t>nécessité</w:t>
      </w:r>
      <w:r>
        <w:rPr>
          <w:color w:val="231F20"/>
          <w:spacing w:val="-3"/>
          <w:sz w:val="24"/>
        </w:rPr>
        <w:t> </w:t>
      </w:r>
      <w:r>
        <w:rPr>
          <w:color w:val="231F20"/>
          <w:sz w:val="24"/>
        </w:rPr>
        <w:t>de</w:t>
      </w:r>
      <w:r>
        <w:rPr>
          <w:color w:val="231F20"/>
          <w:spacing w:val="-3"/>
          <w:sz w:val="24"/>
        </w:rPr>
        <w:t> </w:t>
      </w:r>
      <w:r>
        <w:rPr>
          <w:color w:val="231F20"/>
          <w:sz w:val="24"/>
        </w:rPr>
        <w:t>lutter</w:t>
      </w:r>
      <w:r>
        <w:rPr>
          <w:color w:val="231F20"/>
          <w:spacing w:val="-3"/>
          <w:sz w:val="24"/>
        </w:rPr>
        <w:t> </w:t>
      </w:r>
      <w:r>
        <w:rPr>
          <w:color w:val="231F20"/>
          <w:sz w:val="24"/>
        </w:rPr>
        <w:t>contre</w:t>
      </w:r>
      <w:r>
        <w:rPr>
          <w:color w:val="231F20"/>
          <w:sz w:val="24"/>
        </w:rPr>
        <w:t> l’antisémitisme,</w:t>
      </w:r>
      <w:r>
        <w:rPr>
          <w:color w:val="231F20"/>
          <w:spacing w:val="-1"/>
          <w:sz w:val="24"/>
        </w:rPr>
        <w:t> </w:t>
      </w:r>
      <w:r>
        <w:rPr>
          <w:color w:val="231F20"/>
          <w:sz w:val="24"/>
        </w:rPr>
        <w:t>le</w:t>
      </w:r>
      <w:r>
        <w:rPr>
          <w:color w:val="231F20"/>
          <w:spacing w:val="-1"/>
          <w:sz w:val="24"/>
        </w:rPr>
        <w:t> </w:t>
      </w:r>
      <w:r>
        <w:rPr>
          <w:color w:val="231F20"/>
          <w:sz w:val="24"/>
        </w:rPr>
        <w:t>racisme</w:t>
      </w:r>
      <w:r>
        <w:rPr>
          <w:color w:val="231F20"/>
          <w:spacing w:val="-1"/>
          <w:sz w:val="24"/>
        </w:rPr>
        <w:t> </w:t>
      </w:r>
      <w:r>
        <w:rPr>
          <w:color w:val="231F20"/>
          <w:sz w:val="24"/>
        </w:rPr>
        <w:t>anti-Arabe</w:t>
      </w:r>
      <w:r>
        <w:rPr>
          <w:color w:val="231F20"/>
          <w:spacing w:val="-1"/>
          <w:sz w:val="24"/>
        </w:rPr>
        <w:t> </w:t>
      </w:r>
      <w:r>
        <w:rPr>
          <w:color w:val="231F20"/>
          <w:sz w:val="24"/>
        </w:rPr>
        <w:t>et</w:t>
      </w:r>
      <w:r>
        <w:rPr>
          <w:color w:val="231F20"/>
          <w:spacing w:val="-1"/>
          <w:sz w:val="24"/>
        </w:rPr>
        <w:t> </w:t>
      </w:r>
      <w:r>
        <w:rPr>
          <w:color w:val="231F20"/>
          <w:sz w:val="24"/>
        </w:rPr>
        <w:t>l’islamophobie</w:t>
      </w:r>
      <w:r>
        <w:rPr>
          <w:color w:val="231F20"/>
          <w:spacing w:val="-1"/>
          <w:sz w:val="24"/>
        </w:rPr>
        <w:t> </w:t>
      </w:r>
      <w:r>
        <w:rPr>
          <w:color w:val="231F20"/>
          <w:sz w:val="24"/>
        </w:rPr>
        <w:t>dans</w:t>
      </w:r>
      <w:r>
        <w:rPr>
          <w:color w:val="231F20"/>
          <w:sz w:val="24"/>
        </w:rPr>
        <w:t> le</w:t>
      </w:r>
      <w:r>
        <w:rPr>
          <w:color w:val="231F20"/>
          <w:spacing w:val="-10"/>
          <w:sz w:val="24"/>
        </w:rPr>
        <w:t> </w:t>
      </w:r>
      <w:r>
        <w:rPr>
          <w:color w:val="231F20"/>
          <w:sz w:val="24"/>
        </w:rPr>
        <w:t>monde</w:t>
      </w:r>
      <w:r>
        <w:rPr>
          <w:color w:val="231F20"/>
          <w:spacing w:val="-10"/>
          <w:sz w:val="24"/>
        </w:rPr>
        <w:t> </w:t>
      </w:r>
      <w:r>
        <w:rPr>
          <w:color w:val="231F20"/>
          <w:sz w:val="24"/>
        </w:rPr>
        <w:t>entier,</w:t>
      </w:r>
      <w:r>
        <w:rPr>
          <w:color w:val="231F20"/>
          <w:spacing w:val="-10"/>
          <w:sz w:val="24"/>
        </w:rPr>
        <w:t> </w:t>
      </w:r>
      <w:r>
        <w:rPr>
          <w:color w:val="231F20"/>
          <w:sz w:val="24"/>
        </w:rPr>
        <w:t>et</w:t>
      </w:r>
      <w:r>
        <w:rPr>
          <w:color w:val="231F20"/>
          <w:spacing w:val="-10"/>
          <w:sz w:val="24"/>
        </w:rPr>
        <w:t> </w:t>
      </w:r>
      <w:r>
        <w:rPr>
          <w:color w:val="231F20"/>
          <w:sz w:val="24"/>
        </w:rPr>
        <w:t>prie</w:t>
      </w:r>
      <w:r>
        <w:rPr>
          <w:color w:val="231F20"/>
          <w:spacing w:val="-10"/>
          <w:sz w:val="24"/>
        </w:rPr>
        <w:t> </w:t>
      </w:r>
      <w:r>
        <w:rPr>
          <w:color w:val="231F20"/>
          <w:sz w:val="24"/>
        </w:rPr>
        <w:t>instamment</w:t>
      </w:r>
      <w:r>
        <w:rPr>
          <w:color w:val="231F20"/>
          <w:spacing w:val="-10"/>
          <w:sz w:val="24"/>
        </w:rPr>
        <w:t> </w:t>
      </w:r>
      <w:r>
        <w:rPr>
          <w:color w:val="231F20"/>
          <w:sz w:val="24"/>
        </w:rPr>
        <w:t>tous</w:t>
      </w:r>
      <w:r>
        <w:rPr>
          <w:color w:val="231F20"/>
          <w:spacing w:val="-10"/>
          <w:sz w:val="24"/>
        </w:rPr>
        <w:t> </w:t>
      </w:r>
      <w:r>
        <w:rPr>
          <w:color w:val="231F20"/>
          <w:sz w:val="24"/>
        </w:rPr>
        <w:t>les</w:t>
      </w:r>
      <w:r>
        <w:rPr>
          <w:color w:val="231F20"/>
          <w:spacing w:val="-10"/>
          <w:sz w:val="24"/>
        </w:rPr>
        <w:t> </w:t>
      </w:r>
      <w:r>
        <w:rPr>
          <w:color w:val="231F20"/>
          <w:sz w:val="24"/>
        </w:rPr>
        <w:t>Etats</w:t>
      </w:r>
      <w:r>
        <w:rPr>
          <w:color w:val="231F20"/>
          <w:spacing w:val="-10"/>
          <w:sz w:val="24"/>
        </w:rPr>
        <w:t> </w:t>
      </w:r>
      <w:r>
        <w:rPr>
          <w:color w:val="231F20"/>
          <w:sz w:val="24"/>
        </w:rPr>
        <w:t>de</w:t>
      </w:r>
      <w:r>
        <w:rPr>
          <w:color w:val="231F20"/>
          <w:spacing w:val="-10"/>
          <w:sz w:val="24"/>
        </w:rPr>
        <w:t> </w:t>
      </w:r>
      <w:r>
        <w:rPr>
          <w:color w:val="231F20"/>
          <w:sz w:val="24"/>
        </w:rPr>
        <w:t>prendre des</w:t>
      </w:r>
      <w:r>
        <w:rPr>
          <w:color w:val="231F20"/>
          <w:spacing w:val="-15"/>
          <w:sz w:val="24"/>
        </w:rPr>
        <w:t> </w:t>
      </w:r>
      <w:r>
        <w:rPr>
          <w:color w:val="231F20"/>
          <w:sz w:val="24"/>
        </w:rPr>
        <w:t>mesures</w:t>
      </w:r>
      <w:r>
        <w:rPr>
          <w:color w:val="231F20"/>
          <w:spacing w:val="-15"/>
          <w:sz w:val="24"/>
        </w:rPr>
        <w:t> </w:t>
      </w:r>
      <w:r>
        <w:rPr>
          <w:color w:val="231F20"/>
          <w:sz w:val="24"/>
        </w:rPr>
        <w:t>efficaces</w:t>
      </w:r>
      <w:r>
        <w:rPr>
          <w:color w:val="231F20"/>
          <w:spacing w:val="-15"/>
          <w:sz w:val="24"/>
        </w:rPr>
        <w:t> </w:t>
      </w:r>
      <w:r>
        <w:rPr>
          <w:color w:val="231F20"/>
          <w:sz w:val="24"/>
        </w:rPr>
        <w:t>pour</w:t>
      </w:r>
      <w:r>
        <w:rPr>
          <w:color w:val="231F20"/>
          <w:spacing w:val="-15"/>
          <w:sz w:val="24"/>
        </w:rPr>
        <w:t> </w:t>
      </w:r>
      <w:r>
        <w:rPr>
          <w:color w:val="231F20"/>
          <w:sz w:val="24"/>
        </w:rPr>
        <w:t>empêcher</w:t>
      </w:r>
      <w:r>
        <w:rPr>
          <w:color w:val="231F20"/>
          <w:spacing w:val="-15"/>
          <w:sz w:val="24"/>
        </w:rPr>
        <w:t> </w:t>
      </w:r>
      <w:r>
        <w:rPr>
          <w:color w:val="231F20"/>
          <w:sz w:val="24"/>
        </w:rPr>
        <w:t>la</w:t>
      </w:r>
      <w:r>
        <w:rPr>
          <w:color w:val="231F20"/>
          <w:spacing w:val="-15"/>
          <w:sz w:val="24"/>
        </w:rPr>
        <w:t> </w:t>
      </w:r>
      <w:r>
        <w:rPr>
          <w:color w:val="231F20"/>
          <w:sz w:val="24"/>
        </w:rPr>
        <w:t>formation</w:t>
      </w:r>
      <w:r>
        <w:rPr>
          <w:color w:val="231F20"/>
          <w:spacing w:val="-15"/>
          <w:sz w:val="24"/>
        </w:rPr>
        <w:t> </w:t>
      </w:r>
      <w:r>
        <w:rPr>
          <w:color w:val="231F20"/>
          <w:sz w:val="24"/>
        </w:rPr>
        <w:t>de</w:t>
      </w:r>
      <w:r>
        <w:rPr>
          <w:color w:val="231F20"/>
          <w:spacing w:val="-15"/>
          <w:sz w:val="24"/>
        </w:rPr>
        <w:t> </w:t>
      </w:r>
      <w:r>
        <w:rPr>
          <w:color w:val="231F20"/>
          <w:sz w:val="24"/>
        </w:rPr>
        <w:t>mouve-</w:t>
      </w:r>
      <w:r>
        <w:rPr>
          <w:color w:val="231F20"/>
          <w:sz w:val="24"/>
        </w:rPr>
        <w:t> ments</w:t>
      </w:r>
      <w:r>
        <w:rPr>
          <w:color w:val="231F20"/>
          <w:spacing w:val="-15"/>
          <w:sz w:val="24"/>
        </w:rPr>
        <w:t> </w:t>
      </w:r>
      <w:r>
        <w:rPr>
          <w:color w:val="231F20"/>
          <w:sz w:val="24"/>
        </w:rPr>
        <w:t>fondés</w:t>
      </w:r>
      <w:r>
        <w:rPr>
          <w:color w:val="231F20"/>
          <w:spacing w:val="-15"/>
          <w:sz w:val="24"/>
        </w:rPr>
        <w:t> </w:t>
      </w:r>
      <w:r>
        <w:rPr>
          <w:color w:val="231F20"/>
          <w:sz w:val="24"/>
        </w:rPr>
        <w:t>sur</w:t>
      </w:r>
      <w:r>
        <w:rPr>
          <w:color w:val="231F20"/>
          <w:spacing w:val="-15"/>
          <w:sz w:val="24"/>
        </w:rPr>
        <w:t> </w:t>
      </w:r>
      <w:r>
        <w:rPr>
          <w:color w:val="231F20"/>
          <w:sz w:val="24"/>
        </w:rPr>
        <w:t>le</w:t>
      </w:r>
      <w:r>
        <w:rPr>
          <w:color w:val="231F20"/>
          <w:spacing w:val="-15"/>
          <w:sz w:val="24"/>
        </w:rPr>
        <w:t> </w:t>
      </w:r>
      <w:r>
        <w:rPr>
          <w:color w:val="231F20"/>
          <w:sz w:val="24"/>
        </w:rPr>
        <w:t>racisme</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idées</w:t>
      </w:r>
      <w:r>
        <w:rPr>
          <w:color w:val="231F20"/>
          <w:spacing w:val="-15"/>
          <w:sz w:val="24"/>
        </w:rPr>
        <w:t> </w:t>
      </w:r>
      <w:r>
        <w:rPr>
          <w:color w:val="231F20"/>
          <w:sz w:val="24"/>
        </w:rPr>
        <w:t>discriminatoires</w:t>
      </w:r>
      <w:r>
        <w:rPr>
          <w:color w:val="231F20"/>
          <w:spacing w:val="-15"/>
          <w:sz w:val="24"/>
        </w:rPr>
        <w:t> </w:t>
      </w:r>
      <w:r>
        <w:rPr>
          <w:color w:val="231F20"/>
          <w:sz w:val="24"/>
        </w:rPr>
        <w:t>con-</w:t>
      </w:r>
      <w:r>
        <w:rPr>
          <w:color w:val="231F20"/>
          <w:sz w:val="24"/>
        </w:rPr>
        <w:t> cernant les communautés en question;</w:t>
      </w:r>
    </w:p>
    <w:p>
      <w:pPr>
        <w:pStyle w:val="BodyText"/>
        <w:rPr>
          <w:sz w:val="25"/>
        </w:rPr>
      </w:pPr>
    </w:p>
    <w:p>
      <w:pPr>
        <w:pStyle w:val="ListParagraph"/>
        <w:numPr>
          <w:ilvl w:val="0"/>
          <w:numId w:val="4"/>
        </w:numPr>
        <w:tabs>
          <w:tab w:pos="1312" w:val="left" w:leader="none"/>
        </w:tabs>
        <w:spacing w:line="256" w:lineRule="auto" w:before="0" w:after="0"/>
        <w:ind w:left="591" w:right="489" w:firstLine="0"/>
        <w:jc w:val="both"/>
        <w:rPr>
          <w:sz w:val="24"/>
        </w:rPr>
      </w:pPr>
      <w:r>
        <w:rPr>
          <w:color w:val="231F20"/>
          <w:sz w:val="24"/>
        </w:rPr>
        <w:t>En ce qui concerne la situation au Moyen-Orient, la Conférence </w:t>
      </w:r>
      <w:r>
        <w:rPr>
          <w:i/>
          <w:color w:val="231F20"/>
          <w:sz w:val="24"/>
        </w:rPr>
        <w:t>préconise </w:t>
      </w:r>
      <w:r>
        <w:rPr>
          <w:color w:val="231F20"/>
          <w:sz w:val="24"/>
        </w:rPr>
        <w:t>la fin de la violence et la reprise </w:t>
      </w:r>
      <w:r>
        <w:rPr>
          <w:color w:val="231F20"/>
          <w:sz w:val="24"/>
        </w:rPr>
        <w:t>rapide</w:t>
      </w:r>
      <w:r>
        <w:rPr>
          <w:color w:val="231F20"/>
          <w:sz w:val="24"/>
        </w:rPr>
        <w:t> des</w:t>
      </w:r>
      <w:r>
        <w:rPr>
          <w:color w:val="231F20"/>
          <w:spacing w:val="-10"/>
          <w:sz w:val="24"/>
        </w:rPr>
        <w:t> </w:t>
      </w:r>
      <w:r>
        <w:rPr>
          <w:color w:val="231F20"/>
          <w:sz w:val="24"/>
        </w:rPr>
        <w:t>négociations,</w:t>
      </w:r>
      <w:r>
        <w:rPr>
          <w:color w:val="231F20"/>
          <w:spacing w:val="-10"/>
          <w:sz w:val="24"/>
        </w:rPr>
        <w:t> </w:t>
      </w:r>
      <w:r>
        <w:rPr>
          <w:color w:val="231F20"/>
          <w:sz w:val="24"/>
        </w:rPr>
        <w:t>le</w:t>
      </w:r>
      <w:r>
        <w:rPr>
          <w:color w:val="231F20"/>
          <w:spacing w:val="-10"/>
          <w:sz w:val="24"/>
        </w:rPr>
        <w:t> </w:t>
      </w:r>
      <w:r>
        <w:rPr>
          <w:color w:val="231F20"/>
          <w:sz w:val="24"/>
        </w:rPr>
        <w:t>respect</w:t>
      </w:r>
      <w:r>
        <w:rPr>
          <w:color w:val="231F20"/>
          <w:spacing w:val="-10"/>
          <w:sz w:val="24"/>
        </w:rPr>
        <w:t> </w:t>
      </w:r>
      <w:r>
        <w:rPr>
          <w:color w:val="231F20"/>
          <w:sz w:val="24"/>
        </w:rPr>
        <w:t>des</w:t>
      </w:r>
      <w:r>
        <w:rPr>
          <w:color w:val="231F20"/>
          <w:spacing w:val="-10"/>
          <w:sz w:val="24"/>
        </w:rPr>
        <w:t> </w:t>
      </w:r>
      <w:r>
        <w:rPr>
          <w:color w:val="231F20"/>
          <w:sz w:val="24"/>
        </w:rPr>
        <w:t>droits</w:t>
      </w:r>
      <w:r>
        <w:rPr>
          <w:color w:val="231F20"/>
          <w:spacing w:val="-10"/>
          <w:sz w:val="24"/>
        </w:rPr>
        <w:t> </w:t>
      </w:r>
      <w:r>
        <w:rPr>
          <w:color w:val="231F20"/>
          <w:sz w:val="24"/>
        </w:rPr>
        <w:t>de</w:t>
      </w:r>
      <w:r>
        <w:rPr>
          <w:color w:val="231F20"/>
          <w:spacing w:val="-10"/>
          <w:sz w:val="24"/>
        </w:rPr>
        <w:t> </w:t>
      </w:r>
      <w:r>
        <w:rPr>
          <w:color w:val="231F20"/>
          <w:sz w:val="24"/>
        </w:rPr>
        <w:t>l’homme</w:t>
      </w:r>
      <w:r>
        <w:rPr>
          <w:color w:val="231F20"/>
          <w:spacing w:val="-10"/>
          <w:sz w:val="24"/>
        </w:rPr>
        <w:t> </w:t>
      </w:r>
      <w:r>
        <w:rPr>
          <w:color w:val="231F20"/>
          <w:sz w:val="24"/>
        </w:rPr>
        <w:t>et</w:t>
      </w:r>
      <w:r>
        <w:rPr>
          <w:color w:val="231F20"/>
          <w:spacing w:val="-10"/>
          <w:sz w:val="24"/>
        </w:rPr>
        <w:t> </w:t>
      </w:r>
      <w:r>
        <w:rPr>
          <w:color w:val="231F20"/>
          <w:sz w:val="24"/>
        </w:rPr>
        <w:t>du</w:t>
      </w:r>
      <w:r>
        <w:rPr>
          <w:color w:val="231F20"/>
          <w:spacing w:val="-10"/>
          <w:sz w:val="24"/>
        </w:rPr>
        <w:t> </w:t>
      </w:r>
      <w:r>
        <w:rPr>
          <w:color w:val="231F20"/>
          <w:sz w:val="24"/>
        </w:rPr>
        <w:t>droit international humanitaire, le respect du principe de l’auto- détermination</w:t>
      </w:r>
      <w:r>
        <w:rPr>
          <w:color w:val="231F20"/>
          <w:spacing w:val="-11"/>
          <w:sz w:val="24"/>
        </w:rPr>
        <w:t> </w:t>
      </w:r>
      <w:r>
        <w:rPr>
          <w:color w:val="231F20"/>
          <w:sz w:val="24"/>
        </w:rPr>
        <w:t>et</w:t>
      </w:r>
      <w:r>
        <w:rPr>
          <w:color w:val="231F20"/>
          <w:spacing w:val="-11"/>
          <w:sz w:val="24"/>
        </w:rPr>
        <w:t> </w:t>
      </w:r>
      <w:r>
        <w:rPr>
          <w:color w:val="231F20"/>
          <w:sz w:val="24"/>
        </w:rPr>
        <w:t>la</w:t>
      </w:r>
      <w:r>
        <w:rPr>
          <w:color w:val="231F20"/>
          <w:spacing w:val="-11"/>
          <w:sz w:val="24"/>
        </w:rPr>
        <w:t> </w:t>
      </w:r>
      <w:r>
        <w:rPr>
          <w:color w:val="231F20"/>
          <w:sz w:val="24"/>
        </w:rPr>
        <w:t>fin</w:t>
      </w:r>
      <w:r>
        <w:rPr>
          <w:color w:val="231F20"/>
          <w:spacing w:val="-11"/>
          <w:sz w:val="24"/>
        </w:rPr>
        <w:t> </w:t>
      </w:r>
      <w:r>
        <w:rPr>
          <w:color w:val="231F20"/>
          <w:sz w:val="24"/>
        </w:rPr>
        <w:t>de</w:t>
      </w:r>
      <w:r>
        <w:rPr>
          <w:color w:val="231F20"/>
          <w:spacing w:val="-11"/>
          <w:sz w:val="24"/>
        </w:rPr>
        <w:t> </w:t>
      </w:r>
      <w:r>
        <w:rPr>
          <w:color w:val="231F20"/>
          <w:sz w:val="24"/>
        </w:rPr>
        <w:t>toutes</w:t>
      </w:r>
      <w:r>
        <w:rPr>
          <w:color w:val="231F20"/>
          <w:spacing w:val="-11"/>
          <w:sz w:val="24"/>
        </w:rPr>
        <w:t> </w:t>
      </w:r>
      <w:r>
        <w:rPr>
          <w:color w:val="231F20"/>
          <w:sz w:val="24"/>
        </w:rPr>
        <w:t>les</w:t>
      </w:r>
      <w:r>
        <w:rPr>
          <w:color w:val="231F20"/>
          <w:spacing w:val="-11"/>
          <w:sz w:val="24"/>
        </w:rPr>
        <w:t> </w:t>
      </w:r>
      <w:r>
        <w:rPr>
          <w:color w:val="231F20"/>
          <w:sz w:val="24"/>
        </w:rPr>
        <w:t>souffrances,</w:t>
      </w:r>
      <w:r>
        <w:rPr>
          <w:color w:val="231F20"/>
          <w:spacing w:val="-11"/>
          <w:sz w:val="24"/>
        </w:rPr>
        <w:t> </w:t>
      </w:r>
      <w:r>
        <w:rPr>
          <w:color w:val="231F20"/>
          <w:sz w:val="24"/>
        </w:rPr>
        <w:t>pour</w:t>
      </w:r>
      <w:r>
        <w:rPr>
          <w:color w:val="231F20"/>
          <w:spacing w:val="-11"/>
          <w:sz w:val="24"/>
        </w:rPr>
        <w:t> </w:t>
      </w:r>
      <w:r>
        <w:rPr>
          <w:color w:val="231F20"/>
          <w:sz w:val="24"/>
        </w:rPr>
        <w:t>perme-</w:t>
      </w:r>
      <w:r>
        <w:rPr>
          <w:color w:val="231F20"/>
          <w:sz w:val="24"/>
        </w:rPr>
        <w:t> ttre à Israël et aux Palestiniens de reprendre le processus de paix,</w:t>
      </w:r>
      <w:r>
        <w:rPr>
          <w:color w:val="231F20"/>
          <w:spacing w:val="-6"/>
          <w:sz w:val="24"/>
        </w:rPr>
        <w:t> </w:t>
      </w:r>
      <w:r>
        <w:rPr>
          <w:color w:val="231F20"/>
          <w:sz w:val="24"/>
        </w:rPr>
        <w:t>ainsi</w:t>
      </w:r>
      <w:r>
        <w:rPr>
          <w:color w:val="231F20"/>
          <w:spacing w:val="-6"/>
          <w:sz w:val="24"/>
        </w:rPr>
        <w:t> </w:t>
      </w:r>
      <w:r>
        <w:rPr>
          <w:color w:val="231F20"/>
          <w:sz w:val="24"/>
        </w:rPr>
        <w:t>que</w:t>
      </w:r>
      <w:r>
        <w:rPr>
          <w:color w:val="231F20"/>
          <w:spacing w:val="-6"/>
          <w:sz w:val="24"/>
        </w:rPr>
        <w:t> </w:t>
      </w:r>
      <w:r>
        <w:rPr>
          <w:color w:val="231F20"/>
          <w:sz w:val="24"/>
        </w:rPr>
        <w:t>de</w:t>
      </w:r>
      <w:r>
        <w:rPr>
          <w:color w:val="231F20"/>
          <w:spacing w:val="-6"/>
          <w:sz w:val="24"/>
        </w:rPr>
        <w:t> </w:t>
      </w:r>
      <w:r>
        <w:rPr>
          <w:color w:val="231F20"/>
          <w:sz w:val="24"/>
        </w:rPr>
        <w:t>se</w:t>
      </w:r>
      <w:r>
        <w:rPr>
          <w:color w:val="231F20"/>
          <w:spacing w:val="-6"/>
          <w:sz w:val="24"/>
        </w:rPr>
        <w:t> </w:t>
      </w:r>
      <w:r>
        <w:rPr>
          <w:color w:val="231F20"/>
          <w:sz w:val="24"/>
        </w:rPr>
        <w:t>développer</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prospérer</w:t>
      </w:r>
      <w:r>
        <w:rPr>
          <w:color w:val="231F20"/>
          <w:spacing w:val="-6"/>
          <w:sz w:val="24"/>
        </w:rPr>
        <w:t> </w:t>
      </w:r>
      <w:r>
        <w:rPr>
          <w:color w:val="231F20"/>
          <w:sz w:val="24"/>
        </w:rPr>
        <w:t>dans</w:t>
      </w:r>
      <w:r>
        <w:rPr>
          <w:color w:val="231F20"/>
          <w:spacing w:val="-6"/>
          <w:sz w:val="24"/>
        </w:rPr>
        <w:t> </w:t>
      </w:r>
      <w:r>
        <w:rPr>
          <w:color w:val="231F20"/>
          <w:sz w:val="24"/>
        </w:rPr>
        <w:t>la</w:t>
      </w:r>
      <w:r>
        <w:rPr>
          <w:color w:val="231F20"/>
          <w:spacing w:val="-6"/>
          <w:sz w:val="24"/>
        </w:rPr>
        <w:t> </w:t>
      </w:r>
      <w:r>
        <w:rPr>
          <w:color w:val="231F20"/>
          <w:sz w:val="24"/>
        </w:rPr>
        <w:t>sécu- rité et la liberté;</w:t>
      </w:r>
    </w:p>
    <w:p>
      <w:pPr>
        <w:pStyle w:val="BodyText"/>
        <w:spacing w:before="11"/>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Encourage </w:t>
      </w:r>
      <w:r>
        <w:rPr>
          <w:color w:val="231F20"/>
          <w:sz w:val="24"/>
        </w:rPr>
        <w:t>les Etats et les organisations régionales et internationales, y compris les institutions financières, </w:t>
      </w:r>
      <w:r>
        <w:rPr>
          <w:color w:val="231F20"/>
          <w:sz w:val="24"/>
        </w:rPr>
        <w:t>ainsi</w:t>
      </w:r>
      <w:r>
        <w:rPr>
          <w:color w:val="231F20"/>
          <w:sz w:val="24"/>
        </w:rPr>
        <w:t> que la société civile, à combattre dans le cadre des méca- nismes existants ou, s’il y a lieu, à mettre en place et/ou </w:t>
      </w:r>
      <w:r>
        <w:rPr>
          <w:color w:val="231F20"/>
          <w:sz w:val="24"/>
        </w:rPr>
        <w:t>à</w:t>
      </w:r>
      <w:r>
        <w:rPr>
          <w:color w:val="231F20"/>
          <w:sz w:val="24"/>
        </w:rPr>
        <w:t> développer</w:t>
      </w:r>
      <w:r>
        <w:rPr>
          <w:color w:val="231F20"/>
          <w:spacing w:val="-5"/>
          <w:sz w:val="24"/>
        </w:rPr>
        <w:t> </w:t>
      </w:r>
      <w:r>
        <w:rPr>
          <w:color w:val="231F20"/>
          <w:sz w:val="24"/>
        </w:rPr>
        <w:t>des</w:t>
      </w:r>
      <w:r>
        <w:rPr>
          <w:color w:val="231F20"/>
          <w:spacing w:val="-5"/>
          <w:sz w:val="24"/>
        </w:rPr>
        <w:t> </w:t>
      </w:r>
      <w:r>
        <w:rPr>
          <w:color w:val="231F20"/>
          <w:sz w:val="24"/>
        </w:rPr>
        <w:t>mécanismes</w:t>
      </w:r>
      <w:r>
        <w:rPr>
          <w:color w:val="231F20"/>
          <w:spacing w:val="-5"/>
          <w:sz w:val="24"/>
        </w:rPr>
        <w:t> </w:t>
      </w:r>
      <w:r>
        <w:rPr>
          <w:color w:val="231F20"/>
          <w:sz w:val="24"/>
        </w:rPr>
        <w:t>pour</w:t>
      </w:r>
      <w:r>
        <w:rPr>
          <w:color w:val="231F20"/>
          <w:spacing w:val="-5"/>
          <w:sz w:val="24"/>
        </w:rPr>
        <w:t> </w:t>
      </w:r>
      <w:r>
        <w:rPr>
          <w:color w:val="231F20"/>
          <w:sz w:val="24"/>
        </w:rPr>
        <w:t>combattre</w:t>
      </w:r>
      <w:r>
        <w:rPr>
          <w:color w:val="231F20"/>
          <w:spacing w:val="-5"/>
          <w:sz w:val="24"/>
        </w:rPr>
        <w:t> </w:t>
      </w:r>
      <w:r>
        <w:rPr>
          <w:color w:val="231F20"/>
          <w:sz w:val="24"/>
        </w:rPr>
        <w:t>les</w:t>
      </w:r>
      <w:r>
        <w:rPr>
          <w:color w:val="231F20"/>
          <w:spacing w:val="-5"/>
          <w:sz w:val="24"/>
        </w:rPr>
        <w:t> </w:t>
      </w:r>
      <w:r>
        <w:rPr>
          <w:color w:val="231F20"/>
          <w:sz w:val="24"/>
        </w:rPr>
        <w:t>aspects</w:t>
      </w:r>
      <w:r>
        <w:rPr>
          <w:color w:val="231F20"/>
          <w:spacing w:val="-5"/>
          <w:sz w:val="24"/>
        </w:rPr>
        <w:t> </w:t>
      </w:r>
      <w:r>
        <w:rPr>
          <w:color w:val="231F20"/>
          <w:sz w:val="24"/>
        </w:rPr>
        <w:t>de</w:t>
      </w:r>
      <w:r>
        <w:rPr>
          <w:color w:val="231F20"/>
          <w:spacing w:val="-5"/>
          <w:sz w:val="24"/>
        </w:rPr>
        <w:t> </w:t>
      </w:r>
      <w:r>
        <w:rPr>
          <w:color w:val="231F20"/>
          <w:sz w:val="24"/>
        </w:rPr>
        <w:t>la</w:t>
      </w:r>
      <w:r>
        <w:rPr>
          <w:color w:val="231F20"/>
          <w:sz w:val="24"/>
        </w:rPr>
        <w:t> mondialisation qui peuvent conduire au racisme, à la </w:t>
      </w:r>
      <w:r>
        <w:rPr>
          <w:color w:val="231F20"/>
          <w:sz w:val="24"/>
        </w:rPr>
        <w:t>dis-</w:t>
      </w:r>
      <w:r>
        <w:rPr>
          <w:color w:val="231F20"/>
          <w:sz w:val="24"/>
        </w:rPr>
        <w:t> crimination</w:t>
      </w:r>
      <w:r>
        <w:rPr>
          <w:color w:val="231F20"/>
          <w:spacing w:val="-12"/>
          <w:sz w:val="24"/>
        </w:rPr>
        <w:t> </w:t>
      </w:r>
      <w:r>
        <w:rPr>
          <w:color w:val="231F20"/>
          <w:sz w:val="24"/>
        </w:rPr>
        <w:t>raciale,</w:t>
      </w:r>
      <w:r>
        <w:rPr>
          <w:color w:val="231F20"/>
          <w:spacing w:val="-12"/>
          <w:sz w:val="24"/>
        </w:rPr>
        <w:t> </w:t>
      </w:r>
      <w:r>
        <w:rPr>
          <w:color w:val="231F20"/>
          <w:sz w:val="24"/>
        </w:rPr>
        <w:t>à</w:t>
      </w:r>
      <w:r>
        <w:rPr>
          <w:color w:val="231F20"/>
          <w:spacing w:val="-13"/>
          <w:sz w:val="24"/>
        </w:rPr>
        <w:t> </w:t>
      </w:r>
      <w:r>
        <w:rPr>
          <w:color w:val="231F20"/>
          <w:sz w:val="24"/>
        </w:rPr>
        <w:t>la</w:t>
      </w:r>
      <w:r>
        <w:rPr>
          <w:color w:val="231F20"/>
          <w:spacing w:val="-12"/>
          <w:sz w:val="24"/>
        </w:rPr>
        <w:t> </w:t>
      </w:r>
      <w:r>
        <w:rPr>
          <w:color w:val="231F20"/>
          <w:sz w:val="24"/>
        </w:rPr>
        <w:t>xénophobie</w:t>
      </w:r>
      <w:r>
        <w:rPr>
          <w:color w:val="231F20"/>
          <w:spacing w:val="-12"/>
          <w:sz w:val="24"/>
        </w:rPr>
        <w:t> </w:t>
      </w:r>
      <w:r>
        <w:rPr>
          <w:color w:val="231F20"/>
          <w:sz w:val="24"/>
        </w:rPr>
        <w:t>et</w:t>
      </w:r>
      <w:r>
        <w:rPr>
          <w:color w:val="231F20"/>
          <w:spacing w:val="-12"/>
          <w:sz w:val="24"/>
        </w:rPr>
        <w:t> </w:t>
      </w:r>
      <w:r>
        <w:rPr>
          <w:color w:val="231F20"/>
          <w:sz w:val="24"/>
        </w:rPr>
        <w:t>à</w:t>
      </w:r>
      <w:r>
        <w:rPr>
          <w:color w:val="231F20"/>
          <w:spacing w:val="-12"/>
          <w:sz w:val="24"/>
        </w:rPr>
        <w:t> </w:t>
      </w:r>
      <w:r>
        <w:rPr>
          <w:color w:val="231F20"/>
          <w:sz w:val="24"/>
        </w:rPr>
        <w:t>l’intolérance</w:t>
      </w:r>
      <w:r>
        <w:rPr>
          <w:color w:val="231F20"/>
          <w:spacing w:val="-12"/>
          <w:sz w:val="24"/>
        </w:rPr>
        <w:t> </w:t>
      </w:r>
      <w:r>
        <w:rPr>
          <w:color w:val="231F20"/>
          <w:sz w:val="24"/>
        </w:rPr>
        <w:t>qui</w:t>
      </w:r>
      <w:r>
        <w:rPr>
          <w:color w:val="231F20"/>
          <w:spacing w:val="-12"/>
          <w:sz w:val="24"/>
        </w:rPr>
        <w:t> </w:t>
      </w:r>
      <w:r>
        <w:rPr>
          <w:color w:val="231F20"/>
          <w:sz w:val="24"/>
        </w:rPr>
        <w:t>y</w:t>
      </w:r>
      <w:r>
        <w:rPr>
          <w:color w:val="231F20"/>
          <w:spacing w:val="-12"/>
          <w:sz w:val="24"/>
        </w:rPr>
        <w:t> </w:t>
      </w:r>
      <w:r>
        <w:rPr>
          <w:color w:val="231F20"/>
          <w:sz w:val="24"/>
        </w:rPr>
        <w:t>est </w:t>
      </w:r>
      <w:r>
        <w:rPr>
          <w:color w:val="231F20"/>
          <w:spacing w:val="-2"/>
          <w:sz w:val="24"/>
        </w:rPr>
        <w:t>associée;</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Recommande </w:t>
      </w:r>
      <w:r>
        <w:rPr>
          <w:color w:val="231F20"/>
          <w:sz w:val="24"/>
        </w:rPr>
        <w:t>que le Département des opérations </w:t>
      </w:r>
      <w:r>
        <w:rPr>
          <w:color w:val="231F20"/>
          <w:sz w:val="24"/>
        </w:rPr>
        <w:t>de</w:t>
      </w:r>
      <w:r>
        <w:rPr>
          <w:color w:val="231F20"/>
          <w:sz w:val="24"/>
        </w:rPr>
        <w:t> maintien de la paix du Secrétariat et les autres </w:t>
      </w:r>
      <w:r>
        <w:rPr>
          <w:color w:val="231F20"/>
          <w:sz w:val="24"/>
        </w:rPr>
        <w:t>organismes, organes</w:t>
      </w:r>
      <w:r>
        <w:rPr>
          <w:color w:val="231F20"/>
          <w:spacing w:val="-9"/>
          <w:sz w:val="24"/>
        </w:rPr>
        <w:t> </w:t>
      </w:r>
      <w:r>
        <w:rPr>
          <w:color w:val="231F20"/>
          <w:sz w:val="24"/>
        </w:rPr>
        <w:t>et</w:t>
      </w:r>
      <w:r>
        <w:rPr>
          <w:color w:val="231F20"/>
          <w:spacing w:val="-9"/>
          <w:sz w:val="24"/>
        </w:rPr>
        <w:t> </w:t>
      </w:r>
      <w:r>
        <w:rPr>
          <w:color w:val="231F20"/>
          <w:sz w:val="24"/>
        </w:rPr>
        <w:t>programmes</w:t>
      </w:r>
      <w:r>
        <w:rPr>
          <w:color w:val="231F20"/>
          <w:spacing w:val="-9"/>
          <w:sz w:val="24"/>
        </w:rPr>
        <w:t> </w:t>
      </w:r>
      <w:r>
        <w:rPr>
          <w:color w:val="231F20"/>
          <w:sz w:val="24"/>
        </w:rPr>
        <w:t>compétents</w:t>
      </w:r>
      <w:r>
        <w:rPr>
          <w:color w:val="231F20"/>
          <w:spacing w:val="-9"/>
          <w:sz w:val="24"/>
        </w:rPr>
        <w:t> </w:t>
      </w:r>
      <w:r>
        <w:rPr>
          <w:color w:val="231F20"/>
          <w:sz w:val="24"/>
        </w:rPr>
        <w:t>des</w:t>
      </w:r>
      <w:r>
        <w:rPr>
          <w:color w:val="231F20"/>
          <w:spacing w:val="-9"/>
          <w:sz w:val="24"/>
        </w:rPr>
        <w:t> </w:t>
      </w:r>
      <w:r>
        <w:rPr>
          <w:color w:val="231F20"/>
          <w:sz w:val="24"/>
        </w:rPr>
        <w:t>Nations</w:t>
      </w:r>
      <w:r>
        <w:rPr>
          <w:color w:val="231F20"/>
          <w:spacing w:val="-9"/>
          <w:sz w:val="24"/>
        </w:rPr>
        <w:t> </w:t>
      </w:r>
      <w:r>
        <w:rPr>
          <w:color w:val="231F20"/>
          <w:sz w:val="24"/>
        </w:rPr>
        <w:t>Unies</w:t>
      </w:r>
      <w:r>
        <w:rPr>
          <w:color w:val="231F20"/>
          <w:spacing w:val="-9"/>
          <w:sz w:val="24"/>
        </w:rPr>
        <w:t> </w:t>
      </w:r>
      <w:r>
        <w:rPr>
          <w:color w:val="231F20"/>
          <w:sz w:val="24"/>
        </w:rPr>
        <w:t>coor-</w:t>
      </w:r>
      <w:r>
        <w:rPr>
          <w:color w:val="231F20"/>
          <w:sz w:val="24"/>
        </w:rPr>
        <w:t> donnent davantage leur action en vue d’identifier les viola- tions graves et systématiques des droits de l’homme et </w:t>
      </w:r>
      <w:r>
        <w:rPr>
          <w:color w:val="231F20"/>
          <w:sz w:val="24"/>
        </w:rPr>
        <w:t>du</w:t>
      </w:r>
      <w:r>
        <w:rPr>
          <w:color w:val="231F20"/>
          <w:sz w:val="24"/>
        </w:rPr>
        <w:t> droit humanitaire et d’évaluer les risques d’une détérioration accrue pouvant entraîner un génocide, des crimes de guerre ou des crimes contre l’humanité;</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Encourage </w:t>
      </w:r>
      <w:r>
        <w:rPr>
          <w:color w:val="231F20"/>
          <w:sz w:val="24"/>
        </w:rPr>
        <w:t>l’Organisation mondiale de la santé et </w:t>
      </w:r>
      <w:r>
        <w:rPr>
          <w:color w:val="231F20"/>
          <w:sz w:val="24"/>
        </w:rPr>
        <w:t>les</w:t>
      </w:r>
      <w:r>
        <w:rPr>
          <w:color w:val="231F20"/>
          <w:sz w:val="24"/>
        </w:rPr>
        <w:t> autres organisations internationales compétentes à </w:t>
      </w:r>
      <w:r>
        <w:rPr>
          <w:color w:val="231F20"/>
          <w:sz w:val="24"/>
        </w:rPr>
        <w:t>promou-</w:t>
      </w:r>
      <w:r>
        <w:rPr>
          <w:color w:val="231F20"/>
          <w:sz w:val="24"/>
        </w:rPr>
        <w:t> voir et développer des activités qui favorisent la prise en compte</w:t>
      </w:r>
      <w:r>
        <w:rPr>
          <w:color w:val="231F20"/>
          <w:spacing w:val="-7"/>
          <w:sz w:val="24"/>
        </w:rPr>
        <w:t> </w:t>
      </w:r>
      <w:r>
        <w:rPr>
          <w:color w:val="231F20"/>
          <w:sz w:val="24"/>
        </w:rPr>
        <w:t>de</w:t>
      </w:r>
      <w:r>
        <w:rPr>
          <w:color w:val="231F20"/>
          <w:spacing w:val="-7"/>
          <w:sz w:val="24"/>
        </w:rPr>
        <w:t> </w:t>
      </w:r>
      <w:r>
        <w:rPr>
          <w:color w:val="231F20"/>
          <w:sz w:val="24"/>
        </w:rPr>
        <w:t>l’importance</w:t>
      </w:r>
      <w:r>
        <w:rPr>
          <w:color w:val="231F20"/>
          <w:spacing w:val="-7"/>
          <w:sz w:val="24"/>
        </w:rPr>
        <w:t> </w:t>
      </w:r>
      <w:r>
        <w:rPr>
          <w:color w:val="231F20"/>
          <w:sz w:val="24"/>
        </w:rPr>
        <w:t>pour</w:t>
      </w:r>
      <w:r>
        <w:rPr>
          <w:color w:val="231F20"/>
          <w:spacing w:val="-7"/>
          <w:sz w:val="24"/>
        </w:rPr>
        <w:t> </w:t>
      </w:r>
      <w:r>
        <w:rPr>
          <w:color w:val="231F20"/>
          <w:sz w:val="24"/>
        </w:rPr>
        <w:t>la</w:t>
      </w:r>
      <w:r>
        <w:rPr>
          <w:color w:val="231F20"/>
          <w:spacing w:val="-7"/>
          <w:sz w:val="24"/>
        </w:rPr>
        <w:t> </w:t>
      </w:r>
      <w:r>
        <w:rPr>
          <w:color w:val="231F20"/>
          <w:sz w:val="24"/>
        </w:rPr>
        <w:t>santé</w:t>
      </w:r>
      <w:r>
        <w:rPr>
          <w:color w:val="231F20"/>
          <w:spacing w:val="-7"/>
          <w:sz w:val="24"/>
        </w:rPr>
        <w:t> </w:t>
      </w:r>
      <w:r>
        <w:rPr>
          <w:color w:val="231F20"/>
          <w:sz w:val="24"/>
        </w:rPr>
        <w:t>physique</w:t>
      </w:r>
      <w:r>
        <w:rPr>
          <w:color w:val="231F20"/>
          <w:spacing w:val="-7"/>
          <w:sz w:val="24"/>
        </w:rPr>
        <w:t> </w:t>
      </w:r>
      <w:r>
        <w:rPr>
          <w:color w:val="231F20"/>
          <w:sz w:val="24"/>
        </w:rPr>
        <w:t>et</w:t>
      </w:r>
      <w:r>
        <w:rPr>
          <w:color w:val="231F20"/>
          <w:spacing w:val="-7"/>
          <w:sz w:val="24"/>
        </w:rPr>
        <w:t> </w:t>
      </w:r>
      <w:r>
        <w:rPr>
          <w:color w:val="231F20"/>
          <w:sz w:val="24"/>
        </w:rPr>
        <w:t>mentale</w:t>
      </w:r>
      <w:r>
        <w:rPr>
          <w:color w:val="231F20"/>
          <w:spacing w:val="-7"/>
          <w:sz w:val="24"/>
        </w:rPr>
        <w:t> </w:t>
      </w:r>
      <w:r>
        <w:rPr>
          <w:color w:val="231F20"/>
          <w:sz w:val="24"/>
        </w:rPr>
        <w:t>de</w:t>
      </w:r>
      <w:r>
        <w:rPr>
          <w:color w:val="231F20"/>
          <w:sz w:val="24"/>
        </w:rPr>
        <w:t> paramètres sociaux déterminants tels que le racisme, la dis- crimination raciale, la xénophobie et l’intolérance qui y </w:t>
      </w:r>
      <w:r>
        <w:rPr>
          <w:color w:val="231F20"/>
          <w:sz w:val="24"/>
        </w:rPr>
        <w:t>est</w:t>
      </w:r>
      <w:r>
        <w:rPr>
          <w:color w:val="231F20"/>
          <w:sz w:val="24"/>
        </w:rPr>
        <w:t> associée, y compris la pandémie de VIH/sida et l’accès </w:t>
      </w:r>
      <w:r>
        <w:rPr>
          <w:color w:val="231F20"/>
          <w:sz w:val="24"/>
        </w:rPr>
        <w:t>aux</w:t>
      </w:r>
      <w:r>
        <w:rPr>
          <w:color w:val="231F20"/>
          <w:sz w:val="24"/>
        </w:rPr>
        <w:t> soins</w:t>
      </w:r>
      <w:r>
        <w:rPr>
          <w:color w:val="231F20"/>
          <w:spacing w:val="-15"/>
          <w:sz w:val="24"/>
        </w:rPr>
        <w:t> </w:t>
      </w:r>
      <w:r>
        <w:rPr>
          <w:color w:val="231F20"/>
          <w:sz w:val="24"/>
        </w:rPr>
        <w:t>de</w:t>
      </w:r>
      <w:r>
        <w:rPr>
          <w:color w:val="231F20"/>
          <w:spacing w:val="-15"/>
          <w:sz w:val="24"/>
        </w:rPr>
        <w:t> </w:t>
      </w:r>
      <w:r>
        <w:rPr>
          <w:color w:val="231F20"/>
          <w:sz w:val="24"/>
        </w:rPr>
        <w:t>santé,</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élaborer</w:t>
      </w:r>
      <w:r>
        <w:rPr>
          <w:color w:val="231F20"/>
          <w:spacing w:val="-15"/>
          <w:sz w:val="24"/>
        </w:rPr>
        <w:t> </w:t>
      </w:r>
      <w:r>
        <w:rPr>
          <w:color w:val="231F20"/>
          <w:sz w:val="24"/>
        </w:rPr>
        <w:t>des</w:t>
      </w:r>
      <w:r>
        <w:rPr>
          <w:color w:val="231F20"/>
          <w:spacing w:val="-15"/>
          <w:sz w:val="24"/>
        </w:rPr>
        <w:t> </w:t>
      </w:r>
      <w:r>
        <w:rPr>
          <w:color w:val="231F20"/>
          <w:sz w:val="24"/>
        </w:rPr>
        <w:t>projets</w:t>
      </w:r>
      <w:r>
        <w:rPr>
          <w:color w:val="231F20"/>
          <w:spacing w:val="-15"/>
          <w:sz w:val="24"/>
        </w:rPr>
        <w:t> </w:t>
      </w:r>
      <w:r>
        <w:rPr>
          <w:color w:val="231F20"/>
          <w:sz w:val="24"/>
        </w:rPr>
        <w:t>spécifiques,</w:t>
      </w:r>
      <w:r>
        <w:rPr>
          <w:color w:val="231F20"/>
          <w:spacing w:val="-15"/>
          <w:sz w:val="24"/>
        </w:rPr>
        <w:t> </w:t>
      </w:r>
      <w:r>
        <w:rPr>
          <w:color w:val="231F20"/>
          <w:sz w:val="24"/>
        </w:rPr>
        <w:t>y</w:t>
      </w:r>
      <w:r>
        <w:rPr>
          <w:color w:val="231F20"/>
          <w:spacing w:val="-15"/>
          <w:sz w:val="24"/>
        </w:rPr>
        <w:t> </w:t>
      </w:r>
      <w:r>
        <w:rPr>
          <w:color w:val="231F20"/>
          <w:sz w:val="24"/>
        </w:rPr>
        <w:t>compris</w:t>
      </w:r>
      <w:r>
        <w:rPr>
          <w:color w:val="231F20"/>
          <w:sz w:val="24"/>
        </w:rPr>
        <w:t> en matière de recherche, pour mettre des systèmes de </w:t>
      </w:r>
      <w:r>
        <w:rPr>
          <w:color w:val="231F20"/>
          <w:sz w:val="24"/>
        </w:rPr>
        <w:t>santé</w:t>
      </w:r>
      <w:r>
        <w:rPr>
          <w:color w:val="231F20"/>
          <w:sz w:val="24"/>
        </w:rPr>
        <w:t> équitables à la disposition des victimes;</w:t>
      </w:r>
    </w:p>
    <w:p>
      <w:pPr>
        <w:pStyle w:val="BodyText"/>
        <w:spacing w:before="9"/>
      </w:pPr>
    </w:p>
    <w:p>
      <w:pPr>
        <w:pStyle w:val="ListParagraph"/>
        <w:numPr>
          <w:ilvl w:val="0"/>
          <w:numId w:val="4"/>
        </w:numPr>
        <w:tabs>
          <w:tab w:pos="1312" w:val="left" w:leader="none"/>
        </w:tabs>
        <w:spacing w:line="256" w:lineRule="auto" w:before="0" w:after="0"/>
        <w:ind w:left="591" w:right="487" w:firstLine="0"/>
        <w:jc w:val="both"/>
        <w:rPr>
          <w:sz w:val="24"/>
        </w:rPr>
      </w:pPr>
      <w:r>
        <w:rPr>
          <w:i/>
          <w:color w:val="231F20"/>
          <w:sz w:val="24"/>
        </w:rPr>
        <w:t>Encourage </w:t>
      </w:r>
      <w:r>
        <w:rPr>
          <w:color w:val="231F20"/>
          <w:sz w:val="24"/>
        </w:rPr>
        <w:t>l’Organisation internationale du Travail </w:t>
      </w:r>
      <w:r>
        <w:rPr>
          <w:color w:val="231F20"/>
          <w:sz w:val="24"/>
        </w:rPr>
        <w:t>à</w:t>
      </w:r>
      <w:r>
        <w:rPr>
          <w:color w:val="231F20"/>
          <w:sz w:val="24"/>
        </w:rPr>
        <w:t> entreprendre</w:t>
      </w:r>
      <w:r>
        <w:rPr>
          <w:color w:val="231F20"/>
          <w:spacing w:val="-3"/>
          <w:sz w:val="24"/>
        </w:rPr>
        <w:t> </w:t>
      </w:r>
      <w:r>
        <w:rPr>
          <w:color w:val="231F20"/>
          <w:sz w:val="24"/>
        </w:rPr>
        <w:t>des</w:t>
      </w:r>
      <w:r>
        <w:rPr>
          <w:color w:val="231F20"/>
          <w:spacing w:val="-3"/>
          <w:sz w:val="24"/>
        </w:rPr>
        <w:t> </w:t>
      </w:r>
      <w:r>
        <w:rPr>
          <w:color w:val="231F20"/>
          <w:sz w:val="24"/>
        </w:rPr>
        <w:t>activités</w:t>
      </w:r>
      <w:r>
        <w:rPr>
          <w:color w:val="231F20"/>
          <w:spacing w:val="-3"/>
          <w:sz w:val="24"/>
        </w:rPr>
        <w:t> </w:t>
      </w:r>
      <w:r>
        <w:rPr>
          <w:color w:val="231F20"/>
          <w:sz w:val="24"/>
        </w:rPr>
        <w:t>et</w:t>
      </w:r>
      <w:r>
        <w:rPr>
          <w:color w:val="231F20"/>
          <w:spacing w:val="-3"/>
          <w:sz w:val="24"/>
        </w:rPr>
        <w:t> </w:t>
      </w:r>
      <w:r>
        <w:rPr>
          <w:color w:val="231F20"/>
          <w:sz w:val="24"/>
        </w:rPr>
        <w:t>des</w:t>
      </w:r>
      <w:r>
        <w:rPr>
          <w:color w:val="231F20"/>
          <w:spacing w:val="-3"/>
          <w:sz w:val="24"/>
        </w:rPr>
        <w:t> </w:t>
      </w:r>
      <w:r>
        <w:rPr>
          <w:color w:val="231F20"/>
          <w:sz w:val="24"/>
        </w:rPr>
        <w:t>programmes</w:t>
      </w:r>
      <w:r>
        <w:rPr>
          <w:color w:val="231F20"/>
          <w:spacing w:val="-3"/>
          <w:sz w:val="24"/>
        </w:rPr>
        <w:t> </w:t>
      </w:r>
      <w:r>
        <w:rPr>
          <w:color w:val="231F20"/>
          <w:sz w:val="24"/>
        </w:rPr>
        <w:t>de</w:t>
      </w:r>
      <w:r>
        <w:rPr>
          <w:color w:val="231F20"/>
          <w:spacing w:val="-3"/>
          <w:sz w:val="24"/>
        </w:rPr>
        <w:t> </w:t>
      </w:r>
      <w:r>
        <w:rPr>
          <w:color w:val="231F20"/>
          <w:sz w:val="24"/>
        </w:rPr>
        <w:t>lutte</w:t>
      </w:r>
      <w:r>
        <w:rPr>
          <w:color w:val="231F20"/>
          <w:spacing w:val="-3"/>
          <w:sz w:val="24"/>
        </w:rPr>
        <w:t> </w:t>
      </w:r>
      <w:r>
        <w:rPr>
          <w:color w:val="231F20"/>
          <w:sz w:val="24"/>
        </w:rPr>
        <w:t>contre le racisme, la discrimination raciale, la xénophobie et l’intolérance qui y est associée dans le monde du travail et </w:t>
      </w:r>
      <w:r>
        <w:rPr>
          <w:color w:val="231F20"/>
          <w:sz w:val="24"/>
        </w:rPr>
        <w:t>à</w:t>
      </w:r>
      <w:r>
        <w:rPr>
          <w:color w:val="231F20"/>
          <w:sz w:val="24"/>
        </w:rPr>
        <w:t> appuyer</w:t>
      </w:r>
      <w:r>
        <w:rPr>
          <w:color w:val="231F20"/>
          <w:spacing w:val="-8"/>
          <w:sz w:val="24"/>
        </w:rPr>
        <w:t> </w:t>
      </w:r>
      <w:r>
        <w:rPr>
          <w:color w:val="231F20"/>
          <w:sz w:val="24"/>
        </w:rPr>
        <w:t>les</w:t>
      </w:r>
      <w:r>
        <w:rPr>
          <w:color w:val="231F20"/>
          <w:spacing w:val="-8"/>
          <w:sz w:val="24"/>
        </w:rPr>
        <w:t> </w:t>
      </w:r>
      <w:r>
        <w:rPr>
          <w:color w:val="231F20"/>
          <w:sz w:val="24"/>
        </w:rPr>
        <w:t>efforts</w:t>
      </w:r>
      <w:r>
        <w:rPr>
          <w:color w:val="231F20"/>
          <w:spacing w:val="-8"/>
          <w:sz w:val="24"/>
        </w:rPr>
        <w:t> </w:t>
      </w:r>
      <w:r>
        <w:rPr>
          <w:color w:val="231F20"/>
          <w:sz w:val="24"/>
        </w:rPr>
        <w:t>des</w:t>
      </w:r>
      <w:r>
        <w:rPr>
          <w:color w:val="231F20"/>
          <w:spacing w:val="-8"/>
          <w:sz w:val="24"/>
        </w:rPr>
        <w:t> </w:t>
      </w:r>
      <w:r>
        <w:rPr>
          <w:color w:val="231F20"/>
          <w:sz w:val="24"/>
        </w:rPr>
        <w:t>Etats,</w:t>
      </w:r>
      <w:r>
        <w:rPr>
          <w:color w:val="231F20"/>
          <w:spacing w:val="-8"/>
          <w:sz w:val="24"/>
        </w:rPr>
        <w:t> </w:t>
      </w:r>
      <w:r>
        <w:rPr>
          <w:color w:val="231F20"/>
          <w:sz w:val="24"/>
        </w:rPr>
        <w:t>des</w:t>
      </w:r>
      <w:r>
        <w:rPr>
          <w:color w:val="231F20"/>
          <w:spacing w:val="-8"/>
          <w:sz w:val="24"/>
        </w:rPr>
        <w:t> </w:t>
      </w:r>
      <w:r>
        <w:rPr>
          <w:color w:val="231F20"/>
          <w:sz w:val="24"/>
        </w:rPr>
        <w:t>organisations</w:t>
      </w:r>
      <w:r>
        <w:rPr>
          <w:color w:val="231F20"/>
          <w:spacing w:val="-8"/>
          <w:sz w:val="24"/>
        </w:rPr>
        <w:t> </w:t>
      </w:r>
      <w:r>
        <w:rPr>
          <w:color w:val="231F20"/>
          <w:sz w:val="24"/>
        </w:rPr>
        <w:t>d’employeurs et des syndicats dans ce domaine;</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l’Organisation des Nations </w:t>
      </w:r>
      <w:r>
        <w:rPr>
          <w:color w:val="231F20"/>
          <w:sz w:val="24"/>
        </w:rPr>
        <w:t>Unies</w:t>
      </w:r>
      <w:r>
        <w:rPr>
          <w:color w:val="231F20"/>
          <w:sz w:val="24"/>
        </w:rPr>
        <w:t> pour l’éducation, la science et la culture à aider les Etats </w:t>
      </w:r>
      <w:r>
        <w:rPr>
          <w:color w:val="231F20"/>
          <w:sz w:val="24"/>
        </w:rPr>
        <w:t>à</w:t>
      </w:r>
      <w:r>
        <w:rPr>
          <w:color w:val="231F20"/>
          <w:sz w:val="24"/>
        </w:rPr>
        <w:t> élaborer des matériels et outils pédagogiques pour </w:t>
      </w:r>
      <w:r>
        <w:rPr>
          <w:color w:val="231F20"/>
          <w:sz w:val="24"/>
        </w:rPr>
        <w:t>promou-</w:t>
      </w:r>
      <w:r>
        <w:rPr>
          <w:color w:val="231F20"/>
          <w:sz w:val="24"/>
        </w:rPr>
        <w:t> voir</w:t>
      </w:r>
      <w:r>
        <w:rPr>
          <w:color w:val="231F20"/>
          <w:spacing w:val="-15"/>
          <w:sz w:val="24"/>
        </w:rPr>
        <w:t> </w:t>
      </w:r>
      <w:r>
        <w:rPr>
          <w:color w:val="231F20"/>
          <w:sz w:val="24"/>
        </w:rPr>
        <w:t>l’enseignement,</w:t>
      </w:r>
      <w:r>
        <w:rPr>
          <w:color w:val="231F20"/>
          <w:spacing w:val="-15"/>
          <w:sz w:val="24"/>
        </w:rPr>
        <w:t> </w:t>
      </w:r>
      <w:r>
        <w:rPr>
          <w:color w:val="231F20"/>
          <w:sz w:val="24"/>
        </w:rPr>
        <w:t>la</w:t>
      </w:r>
      <w:r>
        <w:rPr>
          <w:color w:val="231F20"/>
          <w:spacing w:val="-15"/>
          <w:sz w:val="24"/>
        </w:rPr>
        <w:t> </w:t>
      </w:r>
      <w:r>
        <w:rPr>
          <w:color w:val="231F20"/>
          <w:sz w:val="24"/>
        </w:rPr>
        <w:t>formation</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activités</w:t>
      </w:r>
      <w:r>
        <w:rPr>
          <w:color w:val="231F20"/>
          <w:spacing w:val="-15"/>
          <w:sz w:val="24"/>
        </w:rPr>
        <w:t> </w:t>
      </w:r>
      <w:r>
        <w:rPr>
          <w:color w:val="231F20"/>
          <w:sz w:val="24"/>
        </w:rPr>
        <w:t>éducatives</w:t>
      </w:r>
      <w:r>
        <w:rPr>
          <w:color w:val="231F20"/>
          <w:spacing w:val="-15"/>
          <w:sz w:val="24"/>
        </w:rPr>
        <w:t> </w:t>
      </w:r>
      <w:r>
        <w:rPr>
          <w:color w:val="231F20"/>
          <w:sz w:val="24"/>
        </w:rPr>
        <w:t>en</w:t>
      </w:r>
      <w:r>
        <w:rPr>
          <w:color w:val="231F20"/>
          <w:sz w:val="24"/>
        </w:rPr>
        <w:t> ce</w:t>
      </w:r>
      <w:r>
        <w:rPr>
          <w:color w:val="231F20"/>
          <w:spacing w:val="25"/>
          <w:sz w:val="24"/>
        </w:rPr>
        <w:t> </w:t>
      </w:r>
      <w:r>
        <w:rPr>
          <w:color w:val="231F20"/>
          <w:sz w:val="24"/>
        </w:rPr>
        <w:t>qui</w:t>
      </w:r>
      <w:r>
        <w:rPr>
          <w:color w:val="231F20"/>
          <w:spacing w:val="25"/>
          <w:sz w:val="24"/>
        </w:rPr>
        <w:t> </w:t>
      </w:r>
      <w:r>
        <w:rPr>
          <w:color w:val="231F20"/>
          <w:sz w:val="24"/>
        </w:rPr>
        <w:t>concerne</w:t>
      </w:r>
      <w:r>
        <w:rPr>
          <w:color w:val="231F20"/>
          <w:spacing w:val="25"/>
          <w:sz w:val="24"/>
        </w:rPr>
        <w:t> </w:t>
      </w:r>
      <w:r>
        <w:rPr>
          <w:color w:val="231F20"/>
          <w:sz w:val="24"/>
        </w:rPr>
        <w:t>les</w:t>
      </w:r>
      <w:r>
        <w:rPr>
          <w:color w:val="231F20"/>
          <w:spacing w:val="25"/>
          <w:sz w:val="24"/>
        </w:rPr>
        <w:t> </w:t>
      </w:r>
      <w:r>
        <w:rPr>
          <w:color w:val="231F20"/>
          <w:sz w:val="24"/>
        </w:rPr>
        <w:t>droits</w:t>
      </w:r>
      <w:r>
        <w:rPr>
          <w:color w:val="231F20"/>
          <w:spacing w:val="24"/>
          <w:sz w:val="24"/>
        </w:rPr>
        <w:t> </w:t>
      </w:r>
      <w:r>
        <w:rPr>
          <w:color w:val="231F20"/>
          <w:sz w:val="24"/>
        </w:rPr>
        <w:t>de</w:t>
      </w:r>
      <w:r>
        <w:rPr>
          <w:color w:val="231F20"/>
          <w:spacing w:val="25"/>
          <w:sz w:val="24"/>
        </w:rPr>
        <w:t> </w:t>
      </w:r>
      <w:r>
        <w:rPr>
          <w:color w:val="231F20"/>
          <w:sz w:val="24"/>
        </w:rPr>
        <w:t>l’homme</w:t>
      </w:r>
      <w:r>
        <w:rPr>
          <w:color w:val="231F20"/>
          <w:spacing w:val="25"/>
          <w:sz w:val="24"/>
        </w:rPr>
        <w:t> </w:t>
      </w:r>
      <w:r>
        <w:rPr>
          <w:color w:val="231F20"/>
          <w:sz w:val="24"/>
        </w:rPr>
        <w:t>et</w:t>
      </w:r>
      <w:r>
        <w:rPr>
          <w:color w:val="231F20"/>
          <w:spacing w:val="25"/>
          <w:sz w:val="24"/>
        </w:rPr>
        <w:t> </w:t>
      </w:r>
      <w:r>
        <w:rPr>
          <w:color w:val="231F20"/>
          <w:sz w:val="24"/>
        </w:rPr>
        <w:t>la</w:t>
      </w:r>
      <w:r>
        <w:rPr>
          <w:color w:val="231F20"/>
          <w:spacing w:val="25"/>
          <w:sz w:val="24"/>
        </w:rPr>
        <w:t> </w:t>
      </w:r>
      <w:r>
        <w:rPr>
          <w:color w:val="231F20"/>
          <w:sz w:val="24"/>
        </w:rPr>
        <w:t>lutte</w:t>
      </w:r>
      <w:r>
        <w:rPr>
          <w:color w:val="231F20"/>
          <w:spacing w:val="25"/>
          <w:sz w:val="24"/>
        </w:rPr>
        <w:t> </w:t>
      </w:r>
      <w:r>
        <w:rPr>
          <w:color w:val="231F20"/>
          <w:sz w:val="24"/>
        </w:rPr>
        <w:t>contre</w:t>
      </w:r>
      <w:r>
        <w:rPr>
          <w:color w:val="231F20"/>
          <w:spacing w:val="25"/>
          <w:sz w:val="24"/>
        </w:rPr>
        <w:t> </w:t>
      </w:r>
      <w:r>
        <w:rPr>
          <w:color w:val="231F20"/>
          <w:spacing w:val="-5"/>
          <w:sz w:val="24"/>
        </w:rPr>
        <w:t>le</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pPr>
      <w:r>
        <w:rPr>
          <w:color w:val="231F20"/>
        </w:rPr>
        <w:t>racisme, la discrimination raciale, la xénophobie et </w:t>
      </w:r>
      <w:r>
        <w:rPr>
          <w:color w:val="231F20"/>
        </w:rPr>
        <w:t>l’intolé- rance qui y est associée;</w:t>
      </w:r>
    </w:p>
    <w:p>
      <w:pPr>
        <w:pStyle w:val="BodyText"/>
      </w:pPr>
    </w:p>
    <w:p>
      <w:pPr>
        <w:pStyle w:val="BodyText"/>
        <w:spacing w:before="1"/>
        <w:rPr>
          <w:sz w:val="27"/>
        </w:rPr>
      </w:pPr>
    </w:p>
    <w:p>
      <w:pPr>
        <w:pStyle w:val="Heading4"/>
        <w:numPr>
          <w:ilvl w:val="0"/>
          <w:numId w:val="3"/>
        </w:numPr>
        <w:tabs>
          <w:tab w:pos="1020" w:val="left" w:leader="none"/>
        </w:tabs>
        <w:spacing w:line="256" w:lineRule="auto" w:before="0" w:after="0"/>
        <w:ind w:left="591" w:right="1617" w:firstLine="0"/>
        <w:jc w:val="left"/>
      </w:pPr>
      <w:r>
        <w:rPr>
          <w:color w:val="231F20"/>
          <w:spacing w:val="-10"/>
        </w:rPr>
        <w:t>RECOURS</w:t>
      </w:r>
      <w:r>
        <w:rPr>
          <w:color w:val="231F20"/>
          <w:spacing w:val="-5"/>
        </w:rPr>
        <w:t> </w:t>
      </w:r>
      <w:r>
        <w:rPr>
          <w:color w:val="231F20"/>
          <w:spacing w:val="-10"/>
        </w:rPr>
        <w:t>UTILES,</w:t>
      </w:r>
      <w:r>
        <w:rPr>
          <w:color w:val="231F20"/>
          <w:spacing w:val="-5"/>
        </w:rPr>
        <w:t> </w:t>
      </w:r>
      <w:r>
        <w:rPr>
          <w:color w:val="231F20"/>
          <w:spacing w:val="-10"/>
        </w:rPr>
        <w:t>VOIES</w:t>
      </w:r>
      <w:r>
        <w:rPr>
          <w:color w:val="231F20"/>
          <w:spacing w:val="-5"/>
        </w:rPr>
        <w:t> </w:t>
      </w:r>
      <w:r>
        <w:rPr>
          <w:color w:val="231F20"/>
          <w:spacing w:val="-10"/>
        </w:rPr>
        <w:t>DE</w:t>
      </w:r>
      <w:r>
        <w:rPr>
          <w:color w:val="231F20"/>
          <w:spacing w:val="-5"/>
        </w:rPr>
        <w:t> </w:t>
      </w:r>
      <w:r>
        <w:rPr>
          <w:color w:val="231F20"/>
          <w:spacing w:val="-10"/>
        </w:rPr>
        <w:t>DROIT,</w:t>
      </w:r>
      <w:r>
        <w:rPr>
          <w:color w:val="231F20"/>
          <w:spacing w:val="-10"/>
        </w:rPr>
        <w:t> </w:t>
      </w:r>
      <w:r>
        <w:rPr>
          <w:color w:val="231F20"/>
          <w:spacing w:val="-2"/>
        </w:rPr>
        <w:t>RÉPARATIONS</w:t>
      </w:r>
      <w:r>
        <w:rPr>
          <w:color w:val="231F20"/>
          <w:spacing w:val="-13"/>
        </w:rPr>
        <w:t> </w:t>
      </w:r>
      <w:r>
        <w:rPr>
          <w:color w:val="231F20"/>
          <w:spacing w:val="-2"/>
        </w:rPr>
        <w:t>ET</w:t>
      </w:r>
      <w:r>
        <w:rPr>
          <w:color w:val="231F20"/>
          <w:spacing w:val="-13"/>
        </w:rPr>
        <w:t> </w:t>
      </w:r>
      <w:r>
        <w:rPr>
          <w:color w:val="231F20"/>
          <w:spacing w:val="-2"/>
        </w:rPr>
        <w:t>AUTRES</w:t>
      </w:r>
      <w:r>
        <w:rPr>
          <w:color w:val="231F20"/>
          <w:spacing w:val="-13"/>
        </w:rPr>
        <w:t> </w:t>
      </w:r>
      <w:r>
        <w:rPr>
          <w:color w:val="231F20"/>
          <w:spacing w:val="-2"/>
        </w:rPr>
        <w:t>MESURES</w:t>
      </w:r>
    </w:p>
    <w:p>
      <w:pPr>
        <w:spacing w:line="256" w:lineRule="auto" w:before="0"/>
        <w:ind w:left="591" w:right="491" w:firstLine="0"/>
        <w:jc w:val="left"/>
        <w:rPr>
          <w:b/>
          <w:sz w:val="24"/>
        </w:rPr>
      </w:pPr>
      <w:r>
        <w:rPr>
          <w:b/>
          <w:color w:val="231F20"/>
          <w:spacing w:val="-8"/>
          <w:sz w:val="24"/>
        </w:rPr>
        <w:t>À</w:t>
      </w:r>
      <w:r>
        <w:rPr>
          <w:b/>
          <w:color w:val="231F20"/>
          <w:spacing w:val="-6"/>
          <w:sz w:val="24"/>
        </w:rPr>
        <w:t> </w:t>
      </w:r>
      <w:r>
        <w:rPr>
          <w:b/>
          <w:color w:val="231F20"/>
          <w:spacing w:val="-8"/>
          <w:sz w:val="24"/>
        </w:rPr>
        <w:t>PRÉVOIR</w:t>
      </w:r>
      <w:r>
        <w:rPr>
          <w:b/>
          <w:color w:val="231F20"/>
          <w:spacing w:val="-5"/>
          <w:sz w:val="24"/>
        </w:rPr>
        <w:t> </w:t>
      </w:r>
      <w:r>
        <w:rPr>
          <w:b/>
          <w:color w:val="231F20"/>
          <w:spacing w:val="-8"/>
          <w:sz w:val="24"/>
        </w:rPr>
        <w:t>AUX</w:t>
      </w:r>
      <w:r>
        <w:rPr>
          <w:b/>
          <w:color w:val="231F20"/>
          <w:spacing w:val="-5"/>
          <w:sz w:val="24"/>
        </w:rPr>
        <w:t> </w:t>
      </w:r>
      <w:r>
        <w:rPr>
          <w:b/>
          <w:color w:val="231F20"/>
          <w:spacing w:val="-8"/>
          <w:sz w:val="24"/>
        </w:rPr>
        <w:t>ÉCHELONS</w:t>
      </w:r>
      <w:r>
        <w:rPr>
          <w:b/>
          <w:color w:val="231F20"/>
          <w:spacing w:val="-5"/>
          <w:sz w:val="24"/>
        </w:rPr>
        <w:t> </w:t>
      </w:r>
      <w:r>
        <w:rPr>
          <w:b/>
          <w:color w:val="231F20"/>
          <w:spacing w:val="-8"/>
          <w:sz w:val="24"/>
        </w:rPr>
        <w:t>NATIONAL, </w:t>
      </w:r>
      <w:r>
        <w:rPr>
          <w:b/>
          <w:color w:val="231F20"/>
          <w:spacing w:val="-2"/>
          <w:sz w:val="24"/>
        </w:rPr>
        <w:t>RÉGIONAL</w:t>
      </w:r>
      <w:r>
        <w:rPr>
          <w:b/>
          <w:color w:val="231F20"/>
          <w:spacing w:val="-13"/>
          <w:sz w:val="24"/>
        </w:rPr>
        <w:t> </w:t>
      </w:r>
      <w:r>
        <w:rPr>
          <w:b/>
          <w:color w:val="231F20"/>
          <w:spacing w:val="-2"/>
          <w:sz w:val="24"/>
        </w:rPr>
        <w:t>ET</w:t>
      </w:r>
      <w:r>
        <w:rPr>
          <w:b/>
          <w:color w:val="231F20"/>
          <w:spacing w:val="-13"/>
          <w:sz w:val="24"/>
        </w:rPr>
        <w:t> </w:t>
      </w:r>
      <w:r>
        <w:rPr>
          <w:b/>
          <w:color w:val="231F20"/>
          <w:spacing w:val="-2"/>
          <w:sz w:val="24"/>
        </w:rPr>
        <w:t>INTERNATIONAL</w:t>
      </w:r>
    </w:p>
    <w:p>
      <w:pPr>
        <w:pStyle w:val="BodyText"/>
        <w:spacing w:before="3"/>
        <w:rPr>
          <w:b/>
          <w:sz w:val="25"/>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Reconnaît </w:t>
      </w:r>
      <w:r>
        <w:rPr>
          <w:color w:val="231F20"/>
          <w:sz w:val="24"/>
        </w:rPr>
        <w:t>les efforts faits par les pays en développe- ment et, en particulier, l’engagement et la détermination des dirigeants</w:t>
      </w:r>
      <w:r>
        <w:rPr>
          <w:color w:val="231F20"/>
          <w:spacing w:val="-11"/>
          <w:sz w:val="24"/>
        </w:rPr>
        <w:t> </w:t>
      </w:r>
      <w:r>
        <w:rPr>
          <w:color w:val="231F20"/>
          <w:sz w:val="24"/>
        </w:rPr>
        <w:t>africains</w:t>
      </w:r>
      <w:r>
        <w:rPr>
          <w:color w:val="231F20"/>
          <w:spacing w:val="-11"/>
          <w:sz w:val="24"/>
        </w:rPr>
        <w:t> </w:t>
      </w:r>
      <w:r>
        <w:rPr>
          <w:color w:val="231F20"/>
          <w:sz w:val="24"/>
        </w:rPr>
        <w:t>de</w:t>
      </w:r>
      <w:r>
        <w:rPr>
          <w:color w:val="231F20"/>
          <w:spacing w:val="-11"/>
          <w:sz w:val="24"/>
        </w:rPr>
        <w:t> </w:t>
      </w:r>
      <w:r>
        <w:rPr>
          <w:color w:val="231F20"/>
          <w:sz w:val="24"/>
        </w:rPr>
        <w:t>s’attaquer</w:t>
      </w:r>
      <w:r>
        <w:rPr>
          <w:color w:val="231F20"/>
          <w:spacing w:val="-11"/>
          <w:sz w:val="24"/>
        </w:rPr>
        <w:t> </w:t>
      </w:r>
      <w:r>
        <w:rPr>
          <w:color w:val="231F20"/>
          <w:sz w:val="24"/>
        </w:rPr>
        <w:t>sérieusement</w:t>
      </w:r>
      <w:r>
        <w:rPr>
          <w:color w:val="231F20"/>
          <w:spacing w:val="-11"/>
          <w:sz w:val="24"/>
        </w:rPr>
        <w:t> </w:t>
      </w:r>
      <w:r>
        <w:rPr>
          <w:color w:val="231F20"/>
          <w:sz w:val="24"/>
        </w:rPr>
        <w:t>aux</w:t>
      </w:r>
      <w:r>
        <w:rPr>
          <w:color w:val="231F20"/>
          <w:spacing w:val="-11"/>
          <w:sz w:val="24"/>
        </w:rPr>
        <w:t> </w:t>
      </w:r>
      <w:r>
        <w:rPr>
          <w:color w:val="231F20"/>
          <w:sz w:val="24"/>
        </w:rPr>
        <w:t>problèmes de</w:t>
      </w:r>
      <w:r>
        <w:rPr>
          <w:color w:val="231F20"/>
          <w:spacing w:val="-15"/>
          <w:sz w:val="24"/>
        </w:rPr>
        <w:t> </w:t>
      </w:r>
      <w:r>
        <w:rPr>
          <w:color w:val="231F20"/>
          <w:sz w:val="24"/>
        </w:rPr>
        <w:t>la</w:t>
      </w:r>
      <w:r>
        <w:rPr>
          <w:color w:val="231F20"/>
          <w:spacing w:val="-15"/>
          <w:sz w:val="24"/>
        </w:rPr>
        <w:t> </w:t>
      </w:r>
      <w:r>
        <w:rPr>
          <w:color w:val="231F20"/>
          <w:sz w:val="24"/>
        </w:rPr>
        <w:t>pauvreté,</w:t>
      </w:r>
      <w:r>
        <w:rPr>
          <w:color w:val="231F20"/>
          <w:spacing w:val="-15"/>
          <w:sz w:val="24"/>
        </w:rPr>
        <w:t> </w:t>
      </w:r>
      <w:r>
        <w:rPr>
          <w:color w:val="231F20"/>
          <w:sz w:val="24"/>
        </w:rPr>
        <w:t>du</w:t>
      </w:r>
      <w:r>
        <w:rPr>
          <w:color w:val="231F20"/>
          <w:spacing w:val="-15"/>
          <w:sz w:val="24"/>
        </w:rPr>
        <w:t> </w:t>
      </w:r>
      <w:r>
        <w:rPr>
          <w:color w:val="231F20"/>
          <w:sz w:val="24"/>
        </w:rPr>
        <w:t>sous-développement,</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marginalisation, de</w:t>
      </w:r>
      <w:r>
        <w:rPr>
          <w:color w:val="231F20"/>
          <w:spacing w:val="-2"/>
          <w:sz w:val="24"/>
        </w:rPr>
        <w:t> </w:t>
      </w:r>
      <w:r>
        <w:rPr>
          <w:color w:val="231F20"/>
          <w:sz w:val="24"/>
        </w:rPr>
        <w:t>l’exclusion</w:t>
      </w:r>
      <w:r>
        <w:rPr>
          <w:color w:val="231F20"/>
          <w:spacing w:val="-2"/>
          <w:sz w:val="24"/>
        </w:rPr>
        <w:t> </w:t>
      </w:r>
      <w:r>
        <w:rPr>
          <w:color w:val="231F20"/>
          <w:sz w:val="24"/>
        </w:rPr>
        <w:t>sociale,</w:t>
      </w:r>
      <w:r>
        <w:rPr>
          <w:color w:val="231F20"/>
          <w:spacing w:val="-2"/>
          <w:sz w:val="24"/>
        </w:rPr>
        <w:t> </w:t>
      </w:r>
      <w:r>
        <w:rPr>
          <w:color w:val="231F20"/>
          <w:sz w:val="24"/>
        </w:rPr>
        <w:t>des</w:t>
      </w:r>
      <w:r>
        <w:rPr>
          <w:color w:val="231F20"/>
          <w:spacing w:val="-2"/>
          <w:sz w:val="24"/>
        </w:rPr>
        <w:t> </w:t>
      </w:r>
      <w:r>
        <w:rPr>
          <w:color w:val="231F20"/>
          <w:sz w:val="24"/>
        </w:rPr>
        <w:t>disparités</w:t>
      </w:r>
      <w:r>
        <w:rPr>
          <w:color w:val="231F20"/>
          <w:spacing w:val="-2"/>
          <w:sz w:val="24"/>
        </w:rPr>
        <w:t> </w:t>
      </w:r>
      <w:r>
        <w:rPr>
          <w:color w:val="231F20"/>
          <w:sz w:val="24"/>
        </w:rPr>
        <w:t>économiques,</w:t>
      </w:r>
      <w:r>
        <w:rPr>
          <w:color w:val="231F20"/>
          <w:spacing w:val="-2"/>
          <w:sz w:val="24"/>
        </w:rPr>
        <w:t> </w:t>
      </w:r>
      <w:r>
        <w:rPr>
          <w:color w:val="231F20"/>
          <w:sz w:val="24"/>
        </w:rPr>
        <w:t>de</w:t>
      </w:r>
      <w:r>
        <w:rPr>
          <w:color w:val="231F20"/>
          <w:spacing w:val="-2"/>
          <w:sz w:val="24"/>
        </w:rPr>
        <w:t> </w:t>
      </w:r>
      <w:r>
        <w:rPr>
          <w:color w:val="231F20"/>
          <w:sz w:val="24"/>
        </w:rPr>
        <w:t>l’insta- bilité et de l’insécurité, par le biais d’initiatives telles que la </w:t>
      </w:r>
      <w:r>
        <w:rPr>
          <w:color w:val="231F20"/>
          <w:spacing w:val="-2"/>
          <w:sz w:val="24"/>
        </w:rPr>
        <w:t>Nouvelle</w:t>
      </w:r>
      <w:r>
        <w:rPr>
          <w:color w:val="231F20"/>
          <w:spacing w:val="-12"/>
          <w:sz w:val="24"/>
        </w:rPr>
        <w:t> </w:t>
      </w:r>
      <w:r>
        <w:rPr>
          <w:color w:val="231F20"/>
          <w:spacing w:val="-2"/>
          <w:sz w:val="24"/>
        </w:rPr>
        <w:t>initiative</w:t>
      </w:r>
      <w:r>
        <w:rPr>
          <w:color w:val="231F20"/>
          <w:spacing w:val="-12"/>
          <w:sz w:val="24"/>
        </w:rPr>
        <w:t> </w:t>
      </w:r>
      <w:r>
        <w:rPr>
          <w:color w:val="231F20"/>
          <w:spacing w:val="-2"/>
          <w:sz w:val="24"/>
        </w:rPr>
        <w:t>africaine</w:t>
      </w:r>
      <w:r>
        <w:rPr>
          <w:color w:val="231F20"/>
          <w:spacing w:val="-12"/>
          <w:sz w:val="24"/>
        </w:rPr>
        <w:t> </w:t>
      </w:r>
      <w:r>
        <w:rPr>
          <w:color w:val="231F20"/>
          <w:spacing w:val="-2"/>
          <w:sz w:val="24"/>
        </w:rPr>
        <w:t>et</w:t>
      </w:r>
      <w:r>
        <w:rPr>
          <w:color w:val="231F20"/>
          <w:spacing w:val="-12"/>
          <w:sz w:val="24"/>
        </w:rPr>
        <w:t> </w:t>
      </w:r>
      <w:r>
        <w:rPr>
          <w:color w:val="231F20"/>
          <w:spacing w:val="-2"/>
          <w:sz w:val="24"/>
        </w:rPr>
        <w:t>d’autres</w:t>
      </w:r>
      <w:r>
        <w:rPr>
          <w:color w:val="231F20"/>
          <w:spacing w:val="-12"/>
          <w:sz w:val="24"/>
        </w:rPr>
        <w:t> </w:t>
      </w:r>
      <w:r>
        <w:rPr>
          <w:color w:val="231F20"/>
          <w:spacing w:val="-2"/>
          <w:sz w:val="24"/>
        </w:rPr>
        <w:t>mécanismes</w:t>
      </w:r>
      <w:r>
        <w:rPr>
          <w:color w:val="231F20"/>
          <w:spacing w:val="-12"/>
          <w:sz w:val="24"/>
        </w:rPr>
        <w:t> </w:t>
      </w:r>
      <w:r>
        <w:rPr>
          <w:color w:val="231F20"/>
          <w:spacing w:val="-2"/>
          <w:sz w:val="24"/>
        </w:rPr>
        <w:t>novateurs, comme</w:t>
      </w:r>
      <w:r>
        <w:rPr>
          <w:color w:val="231F20"/>
          <w:spacing w:val="-9"/>
          <w:sz w:val="24"/>
        </w:rPr>
        <w:t> </w:t>
      </w:r>
      <w:r>
        <w:rPr>
          <w:color w:val="231F20"/>
          <w:spacing w:val="-2"/>
          <w:sz w:val="24"/>
        </w:rPr>
        <w:t>le</w:t>
      </w:r>
      <w:r>
        <w:rPr>
          <w:color w:val="231F20"/>
          <w:spacing w:val="-9"/>
          <w:sz w:val="24"/>
        </w:rPr>
        <w:t> </w:t>
      </w:r>
      <w:r>
        <w:rPr>
          <w:color w:val="231F20"/>
          <w:spacing w:val="-2"/>
          <w:sz w:val="24"/>
        </w:rPr>
        <w:t>Fonds</w:t>
      </w:r>
      <w:r>
        <w:rPr>
          <w:color w:val="231F20"/>
          <w:spacing w:val="-9"/>
          <w:sz w:val="24"/>
        </w:rPr>
        <w:t> </w:t>
      </w:r>
      <w:r>
        <w:rPr>
          <w:color w:val="231F20"/>
          <w:spacing w:val="-2"/>
          <w:sz w:val="24"/>
        </w:rPr>
        <w:t>mondial</w:t>
      </w:r>
      <w:r>
        <w:rPr>
          <w:color w:val="231F20"/>
          <w:spacing w:val="-9"/>
          <w:sz w:val="24"/>
        </w:rPr>
        <w:t> </w:t>
      </w:r>
      <w:r>
        <w:rPr>
          <w:color w:val="231F20"/>
          <w:spacing w:val="-2"/>
          <w:sz w:val="24"/>
        </w:rPr>
        <w:t>de</w:t>
      </w:r>
      <w:r>
        <w:rPr>
          <w:color w:val="231F20"/>
          <w:spacing w:val="-9"/>
          <w:sz w:val="24"/>
        </w:rPr>
        <w:t> </w:t>
      </w:r>
      <w:r>
        <w:rPr>
          <w:color w:val="231F20"/>
          <w:spacing w:val="-2"/>
          <w:sz w:val="24"/>
        </w:rPr>
        <w:t>solidarité</w:t>
      </w:r>
      <w:r>
        <w:rPr>
          <w:color w:val="231F20"/>
          <w:spacing w:val="-9"/>
          <w:sz w:val="24"/>
        </w:rPr>
        <w:t> </w:t>
      </w:r>
      <w:r>
        <w:rPr>
          <w:color w:val="231F20"/>
          <w:spacing w:val="-2"/>
          <w:sz w:val="24"/>
        </w:rPr>
        <w:t>pour</w:t>
      </w:r>
      <w:r>
        <w:rPr>
          <w:color w:val="231F20"/>
          <w:spacing w:val="-9"/>
          <w:sz w:val="24"/>
        </w:rPr>
        <w:t> </w:t>
      </w:r>
      <w:r>
        <w:rPr>
          <w:color w:val="231F20"/>
          <w:spacing w:val="-2"/>
          <w:sz w:val="24"/>
        </w:rPr>
        <w:t>l’élimination</w:t>
      </w:r>
      <w:r>
        <w:rPr>
          <w:color w:val="231F20"/>
          <w:spacing w:val="-9"/>
          <w:sz w:val="24"/>
        </w:rPr>
        <w:t> </w:t>
      </w:r>
      <w:r>
        <w:rPr>
          <w:color w:val="231F20"/>
          <w:spacing w:val="-2"/>
          <w:sz w:val="24"/>
        </w:rPr>
        <w:t>de</w:t>
      </w:r>
      <w:r>
        <w:rPr>
          <w:color w:val="231F20"/>
          <w:spacing w:val="-9"/>
          <w:sz w:val="24"/>
        </w:rPr>
        <w:t> </w:t>
      </w:r>
      <w:r>
        <w:rPr>
          <w:color w:val="231F20"/>
          <w:spacing w:val="-2"/>
          <w:sz w:val="24"/>
        </w:rPr>
        <w:t>la </w:t>
      </w:r>
      <w:r>
        <w:rPr>
          <w:color w:val="231F20"/>
          <w:sz w:val="24"/>
        </w:rPr>
        <w:t>pauvreté, et demande aux pays développés, à l’Organisation </w:t>
      </w:r>
      <w:r>
        <w:rPr>
          <w:color w:val="231F20"/>
          <w:spacing w:val="-2"/>
          <w:sz w:val="24"/>
        </w:rPr>
        <w:t>des</w:t>
      </w:r>
      <w:r>
        <w:rPr>
          <w:color w:val="231F20"/>
          <w:spacing w:val="-10"/>
          <w:sz w:val="24"/>
        </w:rPr>
        <w:t> </w:t>
      </w:r>
      <w:r>
        <w:rPr>
          <w:color w:val="231F20"/>
          <w:spacing w:val="-2"/>
          <w:sz w:val="24"/>
        </w:rPr>
        <w:t>Nations</w:t>
      </w:r>
      <w:r>
        <w:rPr>
          <w:color w:val="231F20"/>
          <w:spacing w:val="-10"/>
          <w:sz w:val="24"/>
        </w:rPr>
        <w:t> </w:t>
      </w:r>
      <w:r>
        <w:rPr>
          <w:color w:val="231F20"/>
          <w:spacing w:val="-2"/>
          <w:sz w:val="24"/>
        </w:rPr>
        <w:t>Unies</w:t>
      </w:r>
      <w:r>
        <w:rPr>
          <w:color w:val="231F20"/>
          <w:spacing w:val="-10"/>
          <w:sz w:val="24"/>
        </w:rPr>
        <w:t> </w:t>
      </w:r>
      <w:r>
        <w:rPr>
          <w:color w:val="231F20"/>
          <w:spacing w:val="-2"/>
          <w:sz w:val="24"/>
        </w:rPr>
        <w:t>et</w:t>
      </w:r>
      <w:r>
        <w:rPr>
          <w:color w:val="231F20"/>
          <w:spacing w:val="-10"/>
          <w:sz w:val="24"/>
        </w:rPr>
        <w:t> </w:t>
      </w:r>
      <w:r>
        <w:rPr>
          <w:color w:val="231F20"/>
          <w:spacing w:val="-2"/>
          <w:sz w:val="24"/>
        </w:rPr>
        <w:t>à</w:t>
      </w:r>
      <w:r>
        <w:rPr>
          <w:color w:val="231F20"/>
          <w:spacing w:val="-10"/>
          <w:sz w:val="24"/>
        </w:rPr>
        <w:t> </w:t>
      </w:r>
      <w:r>
        <w:rPr>
          <w:color w:val="231F20"/>
          <w:spacing w:val="-2"/>
          <w:sz w:val="24"/>
        </w:rPr>
        <w:t>ses</w:t>
      </w:r>
      <w:r>
        <w:rPr>
          <w:color w:val="231F20"/>
          <w:spacing w:val="-10"/>
          <w:sz w:val="24"/>
        </w:rPr>
        <w:t> </w:t>
      </w:r>
      <w:r>
        <w:rPr>
          <w:color w:val="231F20"/>
          <w:spacing w:val="-2"/>
          <w:sz w:val="24"/>
        </w:rPr>
        <w:t>institutions</w:t>
      </w:r>
      <w:r>
        <w:rPr>
          <w:color w:val="231F20"/>
          <w:spacing w:val="-10"/>
          <w:sz w:val="24"/>
        </w:rPr>
        <w:t> </w:t>
      </w:r>
      <w:r>
        <w:rPr>
          <w:color w:val="231F20"/>
          <w:spacing w:val="-2"/>
          <w:sz w:val="24"/>
        </w:rPr>
        <w:t>spécialisées</w:t>
      </w:r>
      <w:r>
        <w:rPr>
          <w:color w:val="231F20"/>
          <w:spacing w:val="-10"/>
          <w:sz w:val="24"/>
        </w:rPr>
        <w:t> </w:t>
      </w:r>
      <w:r>
        <w:rPr>
          <w:color w:val="231F20"/>
          <w:spacing w:val="-2"/>
          <w:sz w:val="24"/>
        </w:rPr>
        <w:t>ainsi</w:t>
      </w:r>
      <w:r>
        <w:rPr>
          <w:color w:val="231F20"/>
          <w:spacing w:val="-10"/>
          <w:sz w:val="24"/>
        </w:rPr>
        <w:t> </w:t>
      </w:r>
      <w:r>
        <w:rPr>
          <w:color w:val="231F20"/>
          <w:spacing w:val="-2"/>
          <w:sz w:val="24"/>
        </w:rPr>
        <w:t>qu’aux </w:t>
      </w:r>
      <w:r>
        <w:rPr>
          <w:color w:val="231F20"/>
          <w:sz w:val="24"/>
        </w:rPr>
        <w:t>institutions</w:t>
      </w:r>
      <w:r>
        <w:rPr>
          <w:color w:val="231F20"/>
          <w:spacing w:val="-2"/>
          <w:sz w:val="24"/>
        </w:rPr>
        <w:t> </w:t>
      </w:r>
      <w:r>
        <w:rPr>
          <w:color w:val="231F20"/>
          <w:sz w:val="24"/>
        </w:rPr>
        <w:t>financières</w:t>
      </w:r>
      <w:r>
        <w:rPr>
          <w:color w:val="231F20"/>
          <w:spacing w:val="-2"/>
          <w:sz w:val="24"/>
        </w:rPr>
        <w:t> </w:t>
      </w:r>
      <w:r>
        <w:rPr>
          <w:color w:val="231F20"/>
          <w:sz w:val="24"/>
        </w:rPr>
        <w:t>internationales</w:t>
      </w:r>
      <w:r>
        <w:rPr>
          <w:color w:val="231F20"/>
          <w:spacing w:val="-2"/>
          <w:sz w:val="24"/>
        </w:rPr>
        <w:t> </w:t>
      </w:r>
      <w:r>
        <w:rPr>
          <w:color w:val="231F20"/>
          <w:sz w:val="24"/>
        </w:rPr>
        <w:t>de</w:t>
      </w:r>
      <w:r>
        <w:rPr>
          <w:color w:val="231F20"/>
          <w:spacing w:val="-2"/>
          <w:sz w:val="24"/>
        </w:rPr>
        <w:t> </w:t>
      </w:r>
      <w:r>
        <w:rPr>
          <w:color w:val="231F20"/>
          <w:sz w:val="24"/>
        </w:rPr>
        <w:t>fournir,</w:t>
      </w:r>
      <w:r>
        <w:rPr>
          <w:color w:val="231F20"/>
          <w:spacing w:val="-2"/>
          <w:sz w:val="24"/>
        </w:rPr>
        <w:t> </w:t>
      </w:r>
      <w:r>
        <w:rPr>
          <w:color w:val="231F20"/>
          <w:sz w:val="24"/>
        </w:rPr>
        <w:t>par</w:t>
      </w:r>
      <w:r>
        <w:rPr>
          <w:color w:val="231F20"/>
          <w:spacing w:val="-2"/>
          <w:sz w:val="24"/>
        </w:rPr>
        <w:t> </w:t>
      </w:r>
      <w:r>
        <w:rPr>
          <w:color w:val="231F20"/>
          <w:sz w:val="24"/>
        </w:rPr>
        <w:t>l’inter- médiaire de leurs programmes opérationnels, des ressources financières additionnelles et nouvelles, selon qu’il convient, pour appuyer ces initiatives;</w:t>
      </w:r>
    </w:p>
    <w:p>
      <w:pPr>
        <w:pStyle w:val="BodyText"/>
        <w:spacing w:before="5"/>
      </w:pPr>
    </w:p>
    <w:p>
      <w:pPr>
        <w:pStyle w:val="ListParagraph"/>
        <w:numPr>
          <w:ilvl w:val="0"/>
          <w:numId w:val="4"/>
        </w:numPr>
        <w:tabs>
          <w:tab w:pos="1312" w:val="left" w:leader="none"/>
        </w:tabs>
        <w:spacing w:line="256" w:lineRule="auto" w:before="0" w:after="0"/>
        <w:ind w:left="591" w:right="486" w:firstLine="0"/>
        <w:jc w:val="both"/>
        <w:rPr>
          <w:sz w:val="24"/>
        </w:rPr>
      </w:pPr>
      <w:r>
        <w:rPr>
          <w:i/>
          <w:color w:val="231F20"/>
          <w:sz w:val="24"/>
        </w:rPr>
        <w:t>Constate </w:t>
      </w:r>
      <w:r>
        <w:rPr>
          <w:color w:val="231F20"/>
          <w:sz w:val="24"/>
        </w:rPr>
        <w:t>que ces injustices de longue date ont </w:t>
      </w:r>
      <w:r>
        <w:rPr>
          <w:color w:val="231F20"/>
          <w:sz w:val="24"/>
        </w:rPr>
        <w:t>sans</w:t>
      </w:r>
      <w:r>
        <w:rPr>
          <w:color w:val="231F20"/>
          <w:sz w:val="24"/>
        </w:rPr>
        <w:t> conteste</w:t>
      </w:r>
      <w:r>
        <w:rPr>
          <w:color w:val="231F20"/>
          <w:spacing w:val="-13"/>
          <w:sz w:val="24"/>
        </w:rPr>
        <w:t> </w:t>
      </w:r>
      <w:r>
        <w:rPr>
          <w:color w:val="231F20"/>
          <w:sz w:val="24"/>
        </w:rPr>
        <w:t>contribué</w:t>
      </w:r>
      <w:r>
        <w:rPr>
          <w:color w:val="231F20"/>
          <w:spacing w:val="-13"/>
          <w:sz w:val="24"/>
        </w:rPr>
        <w:t> </w:t>
      </w:r>
      <w:r>
        <w:rPr>
          <w:color w:val="231F20"/>
          <w:sz w:val="24"/>
        </w:rPr>
        <w:t>à</w:t>
      </w:r>
      <w:r>
        <w:rPr>
          <w:color w:val="231F20"/>
          <w:spacing w:val="-13"/>
          <w:sz w:val="24"/>
        </w:rPr>
        <w:t> </w:t>
      </w:r>
      <w:r>
        <w:rPr>
          <w:color w:val="231F20"/>
          <w:sz w:val="24"/>
        </w:rPr>
        <w:t>la</w:t>
      </w:r>
      <w:r>
        <w:rPr>
          <w:color w:val="231F20"/>
          <w:spacing w:val="-13"/>
          <w:sz w:val="24"/>
        </w:rPr>
        <w:t> </w:t>
      </w:r>
      <w:r>
        <w:rPr>
          <w:color w:val="231F20"/>
          <w:sz w:val="24"/>
        </w:rPr>
        <w:t>pauvreté,</w:t>
      </w:r>
      <w:r>
        <w:rPr>
          <w:color w:val="231F20"/>
          <w:spacing w:val="-13"/>
          <w:sz w:val="24"/>
        </w:rPr>
        <w:t> </w:t>
      </w:r>
      <w:r>
        <w:rPr>
          <w:color w:val="231F20"/>
          <w:sz w:val="24"/>
        </w:rPr>
        <w:t>au</w:t>
      </w:r>
      <w:r>
        <w:rPr>
          <w:color w:val="231F20"/>
          <w:spacing w:val="-13"/>
          <w:sz w:val="24"/>
        </w:rPr>
        <w:t> </w:t>
      </w:r>
      <w:r>
        <w:rPr>
          <w:color w:val="231F20"/>
          <w:sz w:val="24"/>
        </w:rPr>
        <w:t>sous-développement,</w:t>
      </w:r>
      <w:r>
        <w:rPr>
          <w:color w:val="231F20"/>
          <w:spacing w:val="-13"/>
          <w:sz w:val="24"/>
        </w:rPr>
        <w:t> </w:t>
      </w:r>
      <w:r>
        <w:rPr>
          <w:color w:val="231F20"/>
          <w:sz w:val="24"/>
        </w:rPr>
        <w:t>à</w:t>
      </w:r>
      <w:r>
        <w:rPr>
          <w:color w:val="231F20"/>
          <w:spacing w:val="-13"/>
          <w:sz w:val="24"/>
        </w:rPr>
        <w:t> </w:t>
      </w:r>
      <w:r>
        <w:rPr>
          <w:color w:val="231F20"/>
          <w:sz w:val="24"/>
        </w:rPr>
        <w:t>la marginalisation, à l’exclusion sociale, aux disparités économiques,</w:t>
      </w:r>
      <w:r>
        <w:rPr>
          <w:color w:val="231F20"/>
          <w:spacing w:val="-2"/>
          <w:sz w:val="24"/>
        </w:rPr>
        <w:t> </w:t>
      </w:r>
      <w:r>
        <w:rPr>
          <w:color w:val="231F20"/>
          <w:sz w:val="24"/>
        </w:rPr>
        <w:t>à</w:t>
      </w:r>
      <w:r>
        <w:rPr>
          <w:color w:val="231F20"/>
          <w:spacing w:val="-2"/>
          <w:sz w:val="24"/>
        </w:rPr>
        <w:t> </w:t>
      </w:r>
      <w:r>
        <w:rPr>
          <w:color w:val="231F20"/>
          <w:sz w:val="24"/>
        </w:rPr>
        <w:t>l’instabilité</w:t>
      </w:r>
      <w:r>
        <w:rPr>
          <w:color w:val="231F20"/>
          <w:spacing w:val="-2"/>
          <w:sz w:val="24"/>
        </w:rPr>
        <w:t> </w:t>
      </w:r>
      <w:r>
        <w:rPr>
          <w:color w:val="231F20"/>
          <w:sz w:val="24"/>
        </w:rPr>
        <w:t>et</w:t>
      </w:r>
      <w:r>
        <w:rPr>
          <w:color w:val="231F20"/>
          <w:spacing w:val="-2"/>
          <w:sz w:val="24"/>
        </w:rPr>
        <w:t> </w:t>
      </w:r>
      <w:r>
        <w:rPr>
          <w:color w:val="231F20"/>
          <w:sz w:val="24"/>
        </w:rPr>
        <w:t>à</w:t>
      </w:r>
      <w:r>
        <w:rPr>
          <w:color w:val="231F20"/>
          <w:spacing w:val="-2"/>
          <w:sz w:val="24"/>
        </w:rPr>
        <w:t> </w:t>
      </w:r>
      <w:r>
        <w:rPr>
          <w:color w:val="231F20"/>
          <w:sz w:val="24"/>
        </w:rPr>
        <w:t>l’insécurité</w:t>
      </w:r>
      <w:r>
        <w:rPr>
          <w:color w:val="231F20"/>
          <w:spacing w:val="-2"/>
          <w:sz w:val="24"/>
        </w:rPr>
        <w:t> </w:t>
      </w:r>
      <w:r>
        <w:rPr>
          <w:color w:val="231F20"/>
          <w:sz w:val="24"/>
        </w:rPr>
        <w:t>qui</w:t>
      </w:r>
      <w:r>
        <w:rPr>
          <w:color w:val="231F20"/>
          <w:spacing w:val="-2"/>
          <w:sz w:val="24"/>
        </w:rPr>
        <w:t> </w:t>
      </w:r>
      <w:r>
        <w:rPr>
          <w:color w:val="231F20"/>
          <w:sz w:val="24"/>
        </w:rPr>
        <w:t>touchent</w:t>
      </w:r>
      <w:r>
        <w:rPr>
          <w:color w:val="231F20"/>
          <w:spacing w:val="-2"/>
          <w:sz w:val="24"/>
        </w:rPr>
        <w:t> </w:t>
      </w:r>
      <w:r>
        <w:rPr>
          <w:color w:val="231F20"/>
          <w:sz w:val="24"/>
        </w:rPr>
        <w:t>tant</w:t>
      </w:r>
      <w:r>
        <w:rPr>
          <w:color w:val="231F20"/>
          <w:sz w:val="24"/>
        </w:rPr>
        <w:t> de personnes dans différentes parties du monde et en </w:t>
      </w:r>
      <w:r>
        <w:rPr>
          <w:color w:val="231F20"/>
          <w:sz w:val="24"/>
        </w:rPr>
        <w:t>parti-</w:t>
      </w:r>
      <w:r>
        <w:rPr>
          <w:color w:val="231F20"/>
          <w:sz w:val="24"/>
        </w:rPr>
        <w:t> culier</w:t>
      </w:r>
      <w:r>
        <w:rPr>
          <w:color w:val="231F20"/>
          <w:spacing w:val="-13"/>
          <w:sz w:val="24"/>
        </w:rPr>
        <w:t> </w:t>
      </w:r>
      <w:r>
        <w:rPr>
          <w:color w:val="231F20"/>
          <w:sz w:val="24"/>
        </w:rPr>
        <w:t>dans</w:t>
      </w:r>
      <w:r>
        <w:rPr>
          <w:color w:val="231F20"/>
          <w:spacing w:val="-13"/>
          <w:sz w:val="24"/>
        </w:rPr>
        <w:t> </w:t>
      </w:r>
      <w:r>
        <w:rPr>
          <w:color w:val="231F20"/>
          <w:sz w:val="24"/>
        </w:rPr>
        <w:t>les</w:t>
      </w:r>
      <w:r>
        <w:rPr>
          <w:color w:val="231F20"/>
          <w:spacing w:val="-13"/>
          <w:sz w:val="24"/>
        </w:rPr>
        <w:t> </w:t>
      </w:r>
      <w:r>
        <w:rPr>
          <w:color w:val="231F20"/>
          <w:sz w:val="24"/>
        </w:rPr>
        <w:t>pays</w:t>
      </w:r>
      <w:r>
        <w:rPr>
          <w:color w:val="231F20"/>
          <w:spacing w:val="-13"/>
          <w:sz w:val="24"/>
        </w:rPr>
        <w:t> </w:t>
      </w:r>
      <w:r>
        <w:rPr>
          <w:color w:val="231F20"/>
          <w:sz w:val="24"/>
        </w:rPr>
        <w:t>en</w:t>
      </w:r>
      <w:r>
        <w:rPr>
          <w:color w:val="231F20"/>
          <w:spacing w:val="-14"/>
          <w:sz w:val="24"/>
        </w:rPr>
        <w:t> </w:t>
      </w:r>
      <w:r>
        <w:rPr>
          <w:color w:val="231F20"/>
          <w:sz w:val="24"/>
        </w:rPr>
        <w:t>développement.</w:t>
      </w:r>
      <w:r>
        <w:rPr>
          <w:color w:val="231F20"/>
          <w:spacing w:val="-13"/>
          <w:sz w:val="24"/>
        </w:rPr>
        <w:t> </w:t>
      </w:r>
      <w:r>
        <w:rPr>
          <w:color w:val="231F20"/>
          <w:sz w:val="24"/>
        </w:rPr>
        <w:t>La</w:t>
      </w:r>
      <w:r>
        <w:rPr>
          <w:color w:val="231F20"/>
          <w:spacing w:val="-14"/>
          <w:sz w:val="24"/>
        </w:rPr>
        <w:t> </w:t>
      </w:r>
      <w:r>
        <w:rPr>
          <w:color w:val="231F20"/>
          <w:sz w:val="24"/>
        </w:rPr>
        <w:t>Conférence</w:t>
      </w:r>
      <w:r>
        <w:rPr>
          <w:color w:val="231F20"/>
          <w:spacing w:val="-13"/>
          <w:sz w:val="24"/>
        </w:rPr>
        <w:t> </w:t>
      </w:r>
      <w:r>
        <w:rPr>
          <w:color w:val="231F20"/>
          <w:sz w:val="24"/>
        </w:rPr>
        <w:t>recon- naît la nécessité de mettre au point des programmes </w:t>
      </w:r>
      <w:r>
        <w:rPr>
          <w:color w:val="231F20"/>
          <w:sz w:val="24"/>
        </w:rPr>
        <w:t>de</w:t>
      </w:r>
      <w:r>
        <w:rPr>
          <w:color w:val="231F20"/>
          <w:sz w:val="24"/>
        </w:rPr>
        <w:t> </w:t>
      </w:r>
      <w:r>
        <w:rPr>
          <w:color w:val="231F20"/>
          <w:spacing w:val="-2"/>
          <w:sz w:val="24"/>
        </w:rPr>
        <w:t>développement</w:t>
      </w:r>
      <w:r>
        <w:rPr>
          <w:color w:val="231F20"/>
          <w:spacing w:val="-11"/>
          <w:sz w:val="24"/>
        </w:rPr>
        <w:t> </w:t>
      </w:r>
      <w:r>
        <w:rPr>
          <w:color w:val="231F20"/>
          <w:spacing w:val="-2"/>
          <w:sz w:val="24"/>
        </w:rPr>
        <w:t>économique</w:t>
      </w:r>
      <w:r>
        <w:rPr>
          <w:color w:val="231F20"/>
          <w:spacing w:val="-11"/>
          <w:sz w:val="24"/>
        </w:rPr>
        <w:t> </w:t>
      </w:r>
      <w:r>
        <w:rPr>
          <w:color w:val="231F20"/>
          <w:spacing w:val="-2"/>
          <w:sz w:val="24"/>
        </w:rPr>
        <w:t>et</w:t>
      </w:r>
      <w:r>
        <w:rPr>
          <w:color w:val="231F20"/>
          <w:spacing w:val="-11"/>
          <w:sz w:val="24"/>
        </w:rPr>
        <w:t> </w:t>
      </w:r>
      <w:r>
        <w:rPr>
          <w:color w:val="231F20"/>
          <w:spacing w:val="-2"/>
          <w:sz w:val="24"/>
        </w:rPr>
        <w:t>social</w:t>
      </w:r>
      <w:r>
        <w:rPr>
          <w:color w:val="231F20"/>
          <w:spacing w:val="-11"/>
          <w:sz w:val="24"/>
        </w:rPr>
        <w:t> </w:t>
      </w:r>
      <w:r>
        <w:rPr>
          <w:color w:val="231F20"/>
          <w:spacing w:val="-2"/>
          <w:sz w:val="24"/>
        </w:rPr>
        <w:t>en</w:t>
      </w:r>
      <w:r>
        <w:rPr>
          <w:color w:val="231F20"/>
          <w:spacing w:val="-11"/>
          <w:sz w:val="24"/>
        </w:rPr>
        <w:t> </w:t>
      </w:r>
      <w:r>
        <w:rPr>
          <w:color w:val="231F20"/>
          <w:spacing w:val="-2"/>
          <w:sz w:val="24"/>
        </w:rPr>
        <w:t>faveur</w:t>
      </w:r>
      <w:r>
        <w:rPr>
          <w:color w:val="231F20"/>
          <w:spacing w:val="-10"/>
          <w:sz w:val="24"/>
        </w:rPr>
        <w:t> </w:t>
      </w:r>
      <w:r>
        <w:rPr>
          <w:color w:val="231F20"/>
          <w:spacing w:val="-2"/>
          <w:sz w:val="24"/>
        </w:rPr>
        <w:t>de</w:t>
      </w:r>
      <w:r>
        <w:rPr>
          <w:color w:val="231F20"/>
          <w:spacing w:val="-11"/>
          <w:sz w:val="24"/>
        </w:rPr>
        <w:t> </w:t>
      </w:r>
      <w:r>
        <w:rPr>
          <w:color w:val="231F20"/>
          <w:spacing w:val="-2"/>
          <w:sz w:val="24"/>
        </w:rPr>
        <w:t>ces</w:t>
      </w:r>
      <w:r>
        <w:rPr>
          <w:color w:val="231F20"/>
          <w:spacing w:val="-11"/>
          <w:sz w:val="24"/>
        </w:rPr>
        <w:t> </w:t>
      </w:r>
      <w:r>
        <w:rPr>
          <w:color w:val="231F20"/>
          <w:spacing w:val="-2"/>
          <w:sz w:val="24"/>
        </w:rPr>
        <w:t>sociétés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spacing w:val="-2"/>
        </w:rPr>
        <w:t>et</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diaspora,</w:t>
      </w:r>
      <w:r>
        <w:rPr>
          <w:color w:val="231F20"/>
          <w:spacing w:val="-11"/>
        </w:rPr>
        <w:t> </w:t>
      </w:r>
      <w:r>
        <w:rPr>
          <w:color w:val="231F20"/>
          <w:spacing w:val="-2"/>
        </w:rPr>
        <w:t>dans</w:t>
      </w:r>
      <w:r>
        <w:rPr>
          <w:color w:val="231F20"/>
          <w:spacing w:val="-11"/>
        </w:rPr>
        <w:t> </w:t>
      </w:r>
      <w:r>
        <w:rPr>
          <w:color w:val="231F20"/>
          <w:spacing w:val="-2"/>
        </w:rPr>
        <w:t>le</w:t>
      </w:r>
      <w:r>
        <w:rPr>
          <w:color w:val="231F20"/>
          <w:spacing w:val="-11"/>
        </w:rPr>
        <w:t> </w:t>
      </w:r>
      <w:r>
        <w:rPr>
          <w:color w:val="231F20"/>
          <w:spacing w:val="-2"/>
        </w:rPr>
        <w:t>cadre</w:t>
      </w:r>
      <w:r>
        <w:rPr>
          <w:color w:val="231F20"/>
          <w:spacing w:val="-11"/>
        </w:rPr>
        <w:t> </w:t>
      </w:r>
      <w:r>
        <w:rPr>
          <w:color w:val="231F20"/>
          <w:spacing w:val="-2"/>
        </w:rPr>
        <w:t>d’un</w:t>
      </w:r>
      <w:r>
        <w:rPr>
          <w:color w:val="231F20"/>
          <w:spacing w:val="-11"/>
        </w:rPr>
        <w:t> </w:t>
      </w:r>
      <w:r>
        <w:rPr>
          <w:color w:val="231F20"/>
          <w:spacing w:val="-2"/>
        </w:rPr>
        <w:t>nouveau</w:t>
      </w:r>
      <w:r>
        <w:rPr>
          <w:color w:val="231F20"/>
          <w:spacing w:val="-11"/>
        </w:rPr>
        <w:t> </w:t>
      </w:r>
      <w:r>
        <w:rPr>
          <w:color w:val="231F20"/>
          <w:spacing w:val="-2"/>
        </w:rPr>
        <w:t>partenariat</w:t>
      </w:r>
      <w:r>
        <w:rPr>
          <w:color w:val="231F20"/>
          <w:spacing w:val="-11"/>
        </w:rPr>
        <w:t> </w:t>
      </w:r>
      <w:r>
        <w:rPr>
          <w:color w:val="231F20"/>
          <w:spacing w:val="-2"/>
        </w:rPr>
        <w:t>fondé </w:t>
      </w:r>
      <w:r>
        <w:rPr>
          <w:color w:val="231F20"/>
        </w:rPr>
        <w:t>sur</w:t>
      </w:r>
      <w:r>
        <w:rPr>
          <w:color w:val="231F20"/>
          <w:spacing w:val="-3"/>
        </w:rPr>
        <w:t> </w:t>
      </w:r>
      <w:r>
        <w:rPr>
          <w:color w:val="231F20"/>
        </w:rPr>
        <w:t>un</w:t>
      </w:r>
      <w:r>
        <w:rPr>
          <w:color w:val="231F20"/>
          <w:spacing w:val="-3"/>
        </w:rPr>
        <w:t> </w:t>
      </w:r>
      <w:r>
        <w:rPr>
          <w:color w:val="231F20"/>
        </w:rPr>
        <w:t>esprit</w:t>
      </w:r>
      <w:r>
        <w:rPr>
          <w:color w:val="231F20"/>
          <w:spacing w:val="-3"/>
        </w:rPr>
        <w:t> </w:t>
      </w:r>
      <w:r>
        <w:rPr>
          <w:color w:val="231F20"/>
        </w:rPr>
        <w:t>de</w:t>
      </w:r>
      <w:r>
        <w:rPr>
          <w:color w:val="231F20"/>
          <w:spacing w:val="-3"/>
        </w:rPr>
        <w:t> </w:t>
      </w:r>
      <w:r>
        <w:rPr>
          <w:color w:val="231F20"/>
        </w:rPr>
        <w:t>solidarité</w:t>
      </w:r>
      <w:r>
        <w:rPr>
          <w:color w:val="231F20"/>
          <w:spacing w:val="-3"/>
        </w:rPr>
        <w:t> </w:t>
      </w:r>
      <w:r>
        <w:rPr>
          <w:color w:val="231F20"/>
        </w:rPr>
        <w:t>et</w:t>
      </w:r>
      <w:r>
        <w:rPr>
          <w:color w:val="231F20"/>
          <w:spacing w:val="-3"/>
        </w:rPr>
        <w:t> </w:t>
      </w:r>
      <w:r>
        <w:rPr>
          <w:color w:val="231F20"/>
        </w:rPr>
        <w:t>de</w:t>
      </w:r>
      <w:r>
        <w:rPr>
          <w:color w:val="231F20"/>
          <w:spacing w:val="-3"/>
        </w:rPr>
        <w:t> </w:t>
      </w:r>
      <w:r>
        <w:rPr>
          <w:color w:val="231F20"/>
        </w:rPr>
        <w:t>respect</w:t>
      </w:r>
      <w:r>
        <w:rPr>
          <w:color w:val="231F20"/>
          <w:spacing w:val="-3"/>
        </w:rPr>
        <w:t> </w:t>
      </w:r>
      <w:r>
        <w:rPr>
          <w:color w:val="231F20"/>
        </w:rPr>
        <w:t>mutuel,</w:t>
      </w:r>
      <w:r>
        <w:rPr>
          <w:color w:val="231F20"/>
          <w:spacing w:val="-3"/>
        </w:rPr>
        <w:t> </w:t>
      </w:r>
      <w:r>
        <w:rPr>
          <w:color w:val="231F20"/>
        </w:rPr>
        <w:t>et</w:t>
      </w:r>
      <w:r>
        <w:rPr>
          <w:color w:val="231F20"/>
          <w:spacing w:val="-3"/>
        </w:rPr>
        <w:t> </w:t>
      </w:r>
      <w:r>
        <w:rPr>
          <w:color w:val="231F20"/>
        </w:rPr>
        <w:t>ce</w:t>
      </w:r>
      <w:r>
        <w:rPr>
          <w:color w:val="231F20"/>
          <w:spacing w:val="-3"/>
        </w:rPr>
        <w:t> </w:t>
      </w:r>
      <w:r>
        <w:rPr>
          <w:color w:val="231F20"/>
        </w:rPr>
        <w:t>dans</w:t>
      </w:r>
      <w:r>
        <w:rPr>
          <w:color w:val="231F20"/>
          <w:spacing w:val="-3"/>
        </w:rPr>
        <w:t> </w:t>
      </w:r>
      <w:r>
        <w:rPr>
          <w:color w:val="231F20"/>
        </w:rPr>
        <w:t>les domaines suivants:</w:t>
      </w:r>
    </w:p>
    <w:p>
      <w:pPr>
        <w:pStyle w:val="BodyText"/>
        <w:spacing w:before="4"/>
        <w:rPr>
          <w:sz w:val="25"/>
        </w:rPr>
      </w:pPr>
    </w:p>
    <w:p>
      <w:pPr>
        <w:pStyle w:val="BodyText"/>
        <w:tabs>
          <w:tab w:pos="951" w:val="left" w:leader="none"/>
        </w:tabs>
        <w:ind w:left="591"/>
      </w:pPr>
      <w:r>
        <w:rPr>
          <w:rFonts w:ascii="Book Antiqua" w:hAnsi="Book Antiqua"/>
          <w:color w:val="231F20"/>
          <w:spacing w:val="-10"/>
          <w:sz w:val="16"/>
        </w:rPr>
        <w:t>u</w:t>
      </w:r>
      <w:r>
        <w:rPr>
          <w:rFonts w:ascii="Book Antiqua" w:hAnsi="Book Antiqua"/>
          <w:color w:val="231F20"/>
          <w:sz w:val="16"/>
        </w:rPr>
        <w:tab/>
      </w:r>
      <w:r>
        <w:rPr>
          <w:color w:val="231F20"/>
        </w:rPr>
        <w:t>Allégement</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spacing w:val="-2"/>
        </w:rPr>
        <w:t>dette;</w:t>
      </w:r>
    </w:p>
    <w:p>
      <w:pPr>
        <w:pStyle w:val="BodyText"/>
        <w:tabs>
          <w:tab w:pos="951" w:val="left" w:leader="none"/>
        </w:tabs>
        <w:spacing w:before="148"/>
        <w:ind w:left="591"/>
      </w:pPr>
      <w:r>
        <w:rPr>
          <w:rFonts w:ascii="Book Antiqua" w:hAnsi="Book Antiqua"/>
          <w:color w:val="231F20"/>
          <w:spacing w:val="-10"/>
          <w:sz w:val="16"/>
        </w:rPr>
        <w:t>u</w:t>
      </w:r>
      <w:r>
        <w:rPr>
          <w:rFonts w:ascii="Book Antiqua" w:hAnsi="Book Antiqua"/>
          <w:color w:val="231F20"/>
          <w:sz w:val="16"/>
        </w:rPr>
        <w:tab/>
      </w:r>
      <w:r>
        <w:rPr>
          <w:color w:val="231F20"/>
        </w:rPr>
        <w:t>Eradication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spacing w:val="-2"/>
        </w:rPr>
        <w:t>pauvreté;</w:t>
      </w:r>
    </w:p>
    <w:p>
      <w:pPr>
        <w:pStyle w:val="BodyText"/>
        <w:tabs>
          <w:tab w:pos="951" w:val="left" w:leader="none"/>
        </w:tabs>
        <w:spacing w:line="256" w:lineRule="auto" w:before="148"/>
        <w:ind w:left="951" w:right="1430" w:hanging="360"/>
      </w:pPr>
      <w:r>
        <w:rPr>
          <w:rFonts w:ascii="Book Antiqua" w:hAnsi="Book Antiqua"/>
          <w:color w:val="231F20"/>
          <w:spacing w:val="-10"/>
          <w:sz w:val="16"/>
        </w:rPr>
        <w:t>u</w:t>
      </w:r>
      <w:r>
        <w:rPr>
          <w:rFonts w:ascii="Book Antiqua" w:hAnsi="Book Antiqua"/>
          <w:color w:val="231F20"/>
          <w:sz w:val="16"/>
        </w:rPr>
        <w:tab/>
      </w:r>
      <w:r>
        <w:rPr>
          <w:color w:val="231F20"/>
        </w:rPr>
        <w:t>Mise</w:t>
      </w:r>
      <w:r>
        <w:rPr>
          <w:color w:val="231F20"/>
          <w:spacing w:val="-11"/>
        </w:rPr>
        <w:t> </w:t>
      </w:r>
      <w:r>
        <w:rPr>
          <w:color w:val="231F20"/>
        </w:rPr>
        <w:t>en</w:t>
      </w:r>
      <w:r>
        <w:rPr>
          <w:color w:val="231F20"/>
          <w:spacing w:val="-11"/>
        </w:rPr>
        <w:t> </w:t>
      </w:r>
      <w:r>
        <w:rPr>
          <w:color w:val="231F20"/>
        </w:rPr>
        <w:t>place</w:t>
      </w:r>
      <w:r>
        <w:rPr>
          <w:color w:val="231F20"/>
          <w:spacing w:val="-11"/>
        </w:rPr>
        <w:t> </w:t>
      </w:r>
      <w:r>
        <w:rPr>
          <w:color w:val="231F20"/>
        </w:rPr>
        <w:t>ou</w:t>
      </w:r>
      <w:r>
        <w:rPr>
          <w:color w:val="231F20"/>
          <w:spacing w:val="-11"/>
        </w:rPr>
        <w:t> </w:t>
      </w:r>
      <w:r>
        <w:rPr>
          <w:color w:val="231F20"/>
        </w:rPr>
        <w:t>renforcement</w:t>
      </w:r>
      <w:r>
        <w:rPr>
          <w:color w:val="231F20"/>
          <w:spacing w:val="-11"/>
        </w:rPr>
        <w:t> </w:t>
      </w:r>
      <w:r>
        <w:rPr>
          <w:color w:val="231F20"/>
        </w:rPr>
        <w:t>des</w:t>
      </w:r>
      <w:r>
        <w:rPr>
          <w:color w:val="231F20"/>
          <w:spacing w:val="-11"/>
        </w:rPr>
        <w:t> </w:t>
      </w:r>
      <w:r>
        <w:rPr>
          <w:color w:val="231F20"/>
        </w:rPr>
        <w:t>institutions </w:t>
      </w:r>
      <w:r>
        <w:rPr>
          <w:color w:val="231F20"/>
          <w:spacing w:val="-2"/>
        </w:rPr>
        <w:t>démocratiques;</w:t>
      </w:r>
    </w:p>
    <w:p>
      <w:pPr>
        <w:pStyle w:val="BodyText"/>
        <w:tabs>
          <w:tab w:pos="951" w:val="left" w:leader="none"/>
        </w:tabs>
        <w:spacing w:before="127"/>
        <w:ind w:left="591"/>
      </w:pPr>
      <w:r>
        <w:rPr>
          <w:rFonts w:ascii="Book Antiqua" w:hAnsi="Book Antiqua"/>
          <w:color w:val="231F20"/>
          <w:spacing w:val="-10"/>
          <w:sz w:val="16"/>
        </w:rPr>
        <w:t>u</w:t>
      </w:r>
      <w:r>
        <w:rPr>
          <w:rFonts w:ascii="Book Antiqua" w:hAnsi="Book Antiqua"/>
          <w:color w:val="231F20"/>
          <w:sz w:val="16"/>
        </w:rPr>
        <w:tab/>
      </w:r>
      <w:r>
        <w:rPr>
          <w:color w:val="231F20"/>
        </w:rPr>
        <w:t>Promotion</w:t>
      </w:r>
      <w:r>
        <w:rPr>
          <w:color w:val="231F20"/>
          <w:spacing w:val="-4"/>
        </w:rPr>
        <w:t> </w:t>
      </w:r>
      <w:r>
        <w:rPr>
          <w:color w:val="231F20"/>
        </w:rPr>
        <w:t>de</w:t>
      </w:r>
      <w:r>
        <w:rPr>
          <w:color w:val="231F20"/>
          <w:spacing w:val="-4"/>
        </w:rPr>
        <w:t> </w:t>
      </w:r>
      <w:r>
        <w:rPr>
          <w:color w:val="231F20"/>
        </w:rPr>
        <w:t>l’investissement</w:t>
      </w:r>
      <w:r>
        <w:rPr>
          <w:color w:val="231F20"/>
          <w:spacing w:val="-4"/>
        </w:rPr>
        <w:t> </w:t>
      </w:r>
      <w:r>
        <w:rPr>
          <w:color w:val="231F20"/>
        </w:rPr>
        <w:t>étranger</w:t>
      </w:r>
      <w:r>
        <w:rPr>
          <w:color w:val="231F20"/>
          <w:spacing w:val="-4"/>
        </w:rPr>
        <w:t> </w:t>
      </w:r>
      <w:r>
        <w:rPr>
          <w:color w:val="231F20"/>
          <w:spacing w:val="-2"/>
        </w:rPr>
        <w:t>direct;</w:t>
      </w:r>
    </w:p>
    <w:p>
      <w:pPr>
        <w:pStyle w:val="BodyText"/>
        <w:tabs>
          <w:tab w:pos="951" w:val="left" w:leader="none"/>
        </w:tabs>
        <w:spacing w:before="148"/>
        <w:ind w:left="591"/>
      </w:pPr>
      <w:r>
        <w:rPr>
          <w:rFonts w:ascii="Book Antiqua" w:hAnsi="Book Antiqua"/>
          <w:color w:val="231F20"/>
          <w:spacing w:val="-10"/>
          <w:sz w:val="16"/>
        </w:rPr>
        <w:t>u</w:t>
      </w:r>
      <w:r>
        <w:rPr>
          <w:rFonts w:ascii="Book Antiqua" w:hAnsi="Book Antiqua"/>
          <w:color w:val="231F20"/>
          <w:sz w:val="16"/>
        </w:rPr>
        <w:tab/>
      </w:r>
      <w:r>
        <w:rPr>
          <w:color w:val="231F20"/>
        </w:rPr>
        <w:t>Accès</w:t>
      </w:r>
      <w:r>
        <w:rPr>
          <w:color w:val="231F20"/>
          <w:spacing w:val="-14"/>
        </w:rPr>
        <w:t> </w:t>
      </w:r>
      <w:r>
        <w:rPr>
          <w:color w:val="231F20"/>
        </w:rPr>
        <w:t>aux</w:t>
      </w:r>
      <w:r>
        <w:rPr>
          <w:color w:val="231F20"/>
          <w:spacing w:val="-14"/>
        </w:rPr>
        <w:t> </w:t>
      </w:r>
      <w:r>
        <w:rPr>
          <w:color w:val="231F20"/>
          <w:spacing w:val="-2"/>
        </w:rPr>
        <w:t>marchés;</w:t>
      </w:r>
    </w:p>
    <w:p>
      <w:pPr>
        <w:pStyle w:val="BodyText"/>
        <w:tabs>
          <w:tab w:pos="951" w:val="left" w:leader="none"/>
        </w:tabs>
        <w:spacing w:line="256" w:lineRule="auto" w:before="148"/>
        <w:ind w:left="951" w:right="885" w:hanging="360"/>
      </w:pPr>
      <w:r>
        <w:rPr>
          <w:rFonts w:ascii="Book Antiqua" w:hAnsi="Book Antiqua"/>
          <w:color w:val="231F20"/>
          <w:spacing w:val="-10"/>
          <w:sz w:val="16"/>
        </w:rPr>
        <w:t>u</w:t>
      </w:r>
      <w:r>
        <w:rPr>
          <w:rFonts w:ascii="Book Antiqua" w:hAnsi="Book Antiqua"/>
          <w:color w:val="231F20"/>
          <w:sz w:val="16"/>
        </w:rPr>
        <w:tab/>
      </w:r>
      <w:r>
        <w:rPr>
          <w:color w:val="231F20"/>
        </w:rPr>
        <w:t>Intensification</w:t>
      </w:r>
      <w:r>
        <w:rPr>
          <w:color w:val="231F20"/>
          <w:spacing w:val="-15"/>
        </w:rPr>
        <w:t> </w:t>
      </w:r>
      <w:r>
        <w:rPr>
          <w:color w:val="231F20"/>
        </w:rPr>
        <w:t>des</w:t>
      </w:r>
      <w:r>
        <w:rPr>
          <w:color w:val="231F20"/>
          <w:spacing w:val="-15"/>
        </w:rPr>
        <w:t> </w:t>
      </w:r>
      <w:r>
        <w:rPr>
          <w:color w:val="231F20"/>
        </w:rPr>
        <w:t>efforts</w:t>
      </w:r>
      <w:r>
        <w:rPr>
          <w:color w:val="231F20"/>
          <w:spacing w:val="-15"/>
        </w:rPr>
        <w:t> </w:t>
      </w:r>
      <w:r>
        <w:rPr>
          <w:color w:val="231F20"/>
        </w:rPr>
        <w:t>pour</w:t>
      </w:r>
      <w:r>
        <w:rPr>
          <w:color w:val="231F20"/>
          <w:spacing w:val="-15"/>
        </w:rPr>
        <w:t> </w:t>
      </w:r>
      <w:r>
        <w:rPr>
          <w:color w:val="231F20"/>
        </w:rPr>
        <w:t>atteindre</w:t>
      </w:r>
      <w:r>
        <w:rPr>
          <w:color w:val="231F20"/>
          <w:spacing w:val="-15"/>
        </w:rPr>
        <w:t> </w:t>
      </w:r>
      <w:r>
        <w:rPr>
          <w:color w:val="231F20"/>
        </w:rPr>
        <w:t>les</w:t>
      </w:r>
      <w:r>
        <w:rPr>
          <w:color w:val="231F20"/>
          <w:spacing w:val="-15"/>
        </w:rPr>
        <w:t> </w:t>
      </w:r>
      <w:r>
        <w:rPr>
          <w:color w:val="231F20"/>
        </w:rPr>
        <w:t>objectifs convenus au niveau international en matière de transferts</w:t>
      </w:r>
      <w:r>
        <w:rPr>
          <w:color w:val="231F20"/>
          <w:spacing w:val="-6"/>
        </w:rPr>
        <w:t> </w:t>
      </w:r>
      <w:r>
        <w:rPr>
          <w:color w:val="231F20"/>
        </w:rPr>
        <w:t>d’aide</w:t>
      </w:r>
      <w:r>
        <w:rPr>
          <w:color w:val="231F20"/>
          <w:spacing w:val="-6"/>
        </w:rPr>
        <w:t> </w:t>
      </w:r>
      <w:r>
        <w:rPr>
          <w:color w:val="231F20"/>
        </w:rPr>
        <w:t>publique</w:t>
      </w:r>
      <w:r>
        <w:rPr>
          <w:color w:val="231F20"/>
          <w:spacing w:val="-6"/>
        </w:rPr>
        <w:t> </w:t>
      </w:r>
      <w:r>
        <w:rPr>
          <w:color w:val="231F20"/>
        </w:rPr>
        <w:t>au</w:t>
      </w:r>
      <w:r>
        <w:rPr>
          <w:color w:val="231F20"/>
          <w:spacing w:val="-6"/>
        </w:rPr>
        <w:t> </w:t>
      </w:r>
      <w:r>
        <w:rPr>
          <w:color w:val="231F20"/>
        </w:rPr>
        <w:t>développement</w:t>
      </w:r>
      <w:r>
        <w:rPr>
          <w:color w:val="231F20"/>
          <w:spacing w:val="-6"/>
        </w:rPr>
        <w:t> </w:t>
      </w:r>
      <w:r>
        <w:rPr>
          <w:color w:val="231F20"/>
        </w:rPr>
        <w:t>vers</w:t>
      </w:r>
      <w:r>
        <w:rPr>
          <w:color w:val="231F20"/>
          <w:spacing w:val="-6"/>
        </w:rPr>
        <w:t> </w:t>
      </w:r>
      <w:r>
        <w:rPr>
          <w:color w:val="231F20"/>
        </w:rPr>
        <w:t>les pays en développement;</w:t>
      </w:r>
    </w:p>
    <w:p>
      <w:pPr>
        <w:pStyle w:val="BodyText"/>
        <w:tabs>
          <w:tab w:pos="951" w:val="left" w:leader="none"/>
        </w:tabs>
        <w:spacing w:line="256" w:lineRule="auto" w:before="126"/>
        <w:ind w:left="951" w:right="796" w:hanging="360"/>
      </w:pPr>
      <w:r>
        <w:rPr>
          <w:rFonts w:ascii="Book Antiqua" w:hAnsi="Book Antiqua"/>
          <w:color w:val="231F20"/>
          <w:spacing w:val="-10"/>
          <w:sz w:val="16"/>
        </w:rPr>
        <w:t>u</w:t>
      </w:r>
      <w:r>
        <w:rPr>
          <w:rFonts w:ascii="Book Antiqua" w:hAnsi="Book Antiqua"/>
          <w:color w:val="231F20"/>
          <w:sz w:val="16"/>
        </w:rPr>
        <w:tab/>
      </w:r>
      <w:r>
        <w:rPr>
          <w:color w:val="231F20"/>
        </w:rPr>
        <w:t>Nouvelles technologies de l’information et des communications</w:t>
      </w:r>
      <w:r>
        <w:rPr>
          <w:color w:val="231F20"/>
          <w:spacing w:val="-12"/>
        </w:rPr>
        <w:t> </w:t>
      </w:r>
      <w:r>
        <w:rPr>
          <w:color w:val="231F20"/>
        </w:rPr>
        <w:t>pour</w:t>
      </w:r>
      <w:r>
        <w:rPr>
          <w:color w:val="231F20"/>
          <w:spacing w:val="-12"/>
        </w:rPr>
        <w:t> </w:t>
      </w:r>
      <w:r>
        <w:rPr>
          <w:color w:val="231F20"/>
        </w:rPr>
        <w:t>combler</w:t>
      </w:r>
      <w:r>
        <w:rPr>
          <w:color w:val="231F20"/>
          <w:spacing w:val="-12"/>
        </w:rPr>
        <w:t> </w:t>
      </w:r>
      <w:r>
        <w:rPr>
          <w:color w:val="231F20"/>
        </w:rPr>
        <w:t>la</w:t>
      </w:r>
      <w:r>
        <w:rPr>
          <w:color w:val="231F20"/>
          <w:spacing w:val="-12"/>
        </w:rPr>
        <w:t> </w:t>
      </w:r>
      <w:r>
        <w:rPr>
          <w:color w:val="231F20"/>
        </w:rPr>
        <w:t>fracture</w:t>
      </w:r>
      <w:r>
        <w:rPr>
          <w:color w:val="231F20"/>
          <w:spacing w:val="-12"/>
        </w:rPr>
        <w:t> </w:t>
      </w:r>
      <w:r>
        <w:rPr>
          <w:color w:val="231F20"/>
        </w:rPr>
        <w:t>numérique;</w:t>
      </w:r>
    </w:p>
    <w:p>
      <w:pPr>
        <w:pStyle w:val="BodyText"/>
        <w:tabs>
          <w:tab w:pos="951" w:val="left" w:leader="none"/>
        </w:tabs>
        <w:spacing w:before="127"/>
        <w:ind w:left="591"/>
      </w:pPr>
      <w:r>
        <w:rPr>
          <w:rFonts w:ascii="Book Antiqua" w:hAnsi="Book Antiqua"/>
          <w:color w:val="231F20"/>
          <w:spacing w:val="-10"/>
          <w:sz w:val="16"/>
        </w:rPr>
        <w:t>u</w:t>
      </w:r>
      <w:r>
        <w:rPr>
          <w:rFonts w:ascii="Book Antiqua" w:hAnsi="Book Antiqua"/>
          <w:color w:val="231F20"/>
          <w:sz w:val="16"/>
        </w:rPr>
        <w:tab/>
      </w:r>
      <w:r>
        <w:rPr>
          <w:color w:val="231F20"/>
        </w:rPr>
        <w:t>Agriculture</w:t>
      </w:r>
      <w:r>
        <w:rPr>
          <w:color w:val="231F20"/>
          <w:spacing w:val="14"/>
        </w:rPr>
        <w:t> </w:t>
      </w:r>
      <w:r>
        <w:rPr>
          <w:color w:val="231F20"/>
        </w:rPr>
        <w:t>et</w:t>
      </w:r>
      <w:r>
        <w:rPr>
          <w:color w:val="231F20"/>
          <w:spacing w:val="15"/>
        </w:rPr>
        <w:t> </w:t>
      </w:r>
      <w:r>
        <w:rPr>
          <w:color w:val="231F20"/>
        </w:rPr>
        <w:t>sécurité</w:t>
      </w:r>
      <w:r>
        <w:rPr>
          <w:color w:val="231F20"/>
          <w:spacing w:val="14"/>
        </w:rPr>
        <w:t> </w:t>
      </w:r>
      <w:r>
        <w:rPr>
          <w:color w:val="231F20"/>
          <w:spacing w:val="-2"/>
        </w:rPr>
        <w:t>alimentaire;</w:t>
      </w:r>
    </w:p>
    <w:p>
      <w:pPr>
        <w:pStyle w:val="BodyText"/>
        <w:tabs>
          <w:tab w:pos="951" w:val="left" w:leader="none"/>
        </w:tabs>
        <w:spacing w:before="148"/>
        <w:ind w:left="591"/>
      </w:pPr>
      <w:r>
        <w:rPr>
          <w:rFonts w:ascii="Book Antiqua"/>
          <w:color w:val="231F20"/>
          <w:spacing w:val="-10"/>
          <w:sz w:val="16"/>
        </w:rPr>
        <w:t>u</w:t>
      </w:r>
      <w:r>
        <w:rPr>
          <w:rFonts w:ascii="Book Antiqua"/>
          <w:color w:val="231F20"/>
          <w:sz w:val="16"/>
        </w:rPr>
        <w:tab/>
      </w:r>
      <w:r>
        <w:rPr>
          <w:color w:val="231F20"/>
          <w:spacing w:val="-2"/>
        </w:rPr>
        <w:t>Transfert</w:t>
      </w:r>
      <w:r>
        <w:rPr>
          <w:color w:val="231F20"/>
          <w:spacing w:val="-12"/>
        </w:rPr>
        <w:t> </w:t>
      </w:r>
      <w:r>
        <w:rPr>
          <w:color w:val="231F20"/>
          <w:spacing w:val="-2"/>
        </w:rPr>
        <w:t>de</w:t>
      </w:r>
      <w:r>
        <w:rPr>
          <w:color w:val="231F20"/>
          <w:spacing w:val="-11"/>
        </w:rPr>
        <w:t> </w:t>
      </w:r>
      <w:r>
        <w:rPr>
          <w:color w:val="231F20"/>
          <w:spacing w:val="-2"/>
        </w:rPr>
        <w:t>technologie;</w:t>
      </w:r>
    </w:p>
    <w:p>
      <w:pPr>
        <w:pStyle w:val="BodyText"/>
        <w:tabs>
          <w:tab w:pos="951" w:val="left" w:leader="none"/>
        </w:tabs>
        <w:spacing w:before="148"/>
        <w:ind w:left="591"/>
      </w:pPr>
      <w:r>
        <w:rPr>
          <w:rFonts w:ascii="Book Antiqua"/>
          <w:color w:val="231F20"/>
          <w:spacing w:val="-10"/>
          <w:sz w:val="16"/>
        </w:rPr>
        <w:t>u</w:t>
      </w:r>
      <w:r>
        <w:rPr>
          <w:rFonts w:ascii="Book Antiqua"/>
          <w:color w:val="231F20"/>
          <w:sz w:val="16"/>
        </w:rPr>
        <w:tab/>
      </w:r>
      <w:r>
        <w:rPr>
          <w:color w:val="231F20"/>
          <w:spacing w:val="-2"/>
        </w:rPr>
        <w:t>Gouvernance</w:t>
      </w:r>
      <w:r>
        <w:rPr>
          <w:color w:val="231F20"/>
          <w:spacing w:val="-6"/>
        </w:rPr>
        <w:t> </w:t>
      </w:r>
      <w:r>
        <w:rPr>
          <w:color w:val="231F20"/>
          <w:spacing w:val="-2"/>
        </w:rPr>
        <w:t>transparente</w:t>
      </w:r>
      <w:r>
        <w:rPr>
          <w:color w:val="231F20"/>
          <w:spacing w:val="-5"/>
        </w:rPr>
        <w:t> </w:t>
      </w:r>
      <w:r>
        <w:rPr>
          <w:color w:val="231F20"/>
          <w:spacing w:val="-2"/>
        </w:rPr>
        <w:t>et</w:t>
      </w:r>
      <w:r>
        <w:rPr>
          <w:color w:val="231F20"/>
          <w:spacing w:val="-6"/>
        </w:rPr>
        <w:t> </w:t>
      </w:r>
      <w:r>
        <w:rPr>
          <w:color w:val="231F20"/>
          <w:spacing w:val="-2"/>
        </w:rPr>
        <w:t>responsable;</w:t>
      </w:r>
    </w:p>
    <w:p>
      <w:pPr>
        <w:pStyle w:val="BodyText"/>
        <w:tabs>
          <w:tab w:pos="951" w:val="left" w:leader="none"/>
        </w:tabs>
        <w:spacing w:line="256" w:lineRule="auto" w:before="147"/>
        <w:ind w:left="951" w:right="498" w:hanging="360"/>
      </w:pPr>
      <w:r>
        <w:rPr>
          <w:rFonts w:ascii="Book Antiqua" w:hAnsi="Book Antiqua"/>
          <w:color w:val="231F20"/>
          <w:spacing w:val="-10"/>
          <w:sz w:val="16"/>
        </w:rPr>
        <w:t>u</w:t>
      </w:r>
      <w:r>
        <w:rPr>
          <w:rFonts w:ascii="Book Antiqua" w:hAnsi="Book Antiqua"/>
          <w:color w:val="231F20"/>
          <w:sz w:val="16"/>
        </w:rPr>
        <w:tab/>
      </w:r>
      <w:r>
        <w:rPr>
          <w:color w:val="231F20"/>
        </w:rPr>
        <w:t>Investissements dans les infrastructures de santé pour lutter</w:t>
      </w:r>
      <w:r>
        <w:rPr>
          <w:color w:val="231F20"/>
          <w:spacing w:val="-2"/>
        </w:rPr>
        <w:t> </w:t>
      </w:r>
      <w:r>
        <w:rPr>
          <w:color w:val="231F20"/>
        </w:rPr>
        <w:t>contre</w:t>
      </w:r>
      <w:r>
        <w:rPr>
          <w:color w:val="231F20"/>
          <w:spacing w:val="-2"/>
        </w:rPr>
        <w:t> </w:t>
      </w:r>
      <w:r>
        <w:rPr>
          <w:color w:val="231F20"/>
        </w:rPr>
        <w:t>le</w:t>
      </w:r>
      <w:r>
        <w:rPr>
          <w:color w:val="231F20"/>
          <w:spacing w:val="-2"/>
        </w:rPr>
        <w:t> </w:t>
      </w:r>
      <w:r>
        <w:rPr>
          <w:color w:val="231F20"/>
        </w:rPr>
        <w:t>VIH/sida,</w:t>
      </w:r>
      <w:r>
        <w:rPr>
          <w:color w:val="231F20"/>
          <w:spacing w:val="-2"/>
        </w:rPr>
        <w:t> </w:t>
      </w:r>
      <w:r>
        <w:rPr>
          <w:color w:val="231F20"/>
        </w:rPr>
        <w:t>la</w:t>
      </w:r>
      <w:r>
        <w:rPr>
          <w:color w:val="231F20"/>
          <w:spacing w:val="-2"/>
        </w:rPr>
        <w:t> </w:t>
      </w:r>
      <w:r>
        <w:rPr>
          <w:color w:val="231F20"/>
        </w:rPr>
        <w:t>tuberculose</w:t>
      </w:r>
      <w:r>
        <w:rPr>
          <w:color w:val="231F20"/>
          <w:spacing w:val="-2"/>
        </w:rPr>
        <w:t> </w:t>
      </w:r>
      <w:r>
        <w:rPr>
          <w:color w:val="231F20"/>
        </w:rPr>
        <w:t>et</w:t>
      </w:r>
      <w:r>
        <w:rPr>
          <w:color w:val="231F20"/>
          <w:spacing w:val="-2"/>
        </w:rPr>
        <w:t> </w:t>
      </w:r>
      <w:r>
        <w:rPr>
          <w:color w:val="231F20"/>
        </w:rPr>
        <w:t>le</w:t>
      </w:r>
      <w:r>
        <w:rPr>
          <w:color w:val="231F20"/>
          <w:spacing w:val="-2"/>
        </w:rPr>
        <w:t> </w:t>
      </w:r>
      <w:r>
        <w:rPr>
          <w:color w:val="231F20"/>
        </w:rPr>
        <w:t>paludisme, y compris par l’intermédiaire du Fonds mondial sida et </w:t>
      </w:r>
      <w:r>
        <w:rPr>
          <w:color w:val="231F20"/>
          <w:spacing w:val="-2"/>
        </w:rPr>
        <w:t>santé;</w:t>
      </w:r>
    </w:p>
    <w:p>
      <w:pPr>
        <w:pStyle w:val="BodyText"/>
        <w:tabs>
          <w:tab w:pos="951" w:val="left" w:leader="none"/>
        </w:tabs>
        <w:spacing w:before="126"/>
        <w:ind w:left="591"/>
      </w:pPr>
      <w:r>
        <w:rPr>
          <w:rFonts w:ascii="Book Antiqua" w:hAnsi="Book Antiqua"/>
          <w:color w:val="231F20"/>
          <w:spacing w:val="-10"/>
          <w:sz w:val="16"/>
        </w:rPr>
        <w:t>u</w:t>
      </w:r>
      <w:r>
        <w:rPr>
          <w:rFonts w:ascii="Book Antiqua" w:hAnsi="Book Antiqua"/>
          <w:color w:val="231F20"/>
          <w:sz w:val="16"/>
        </w:rPr>
        <w:tab/>
      </w:r>
      <w:r>
        <w:rPr>
          <w:color w:val="231F20"/>
          <w:spacing w:val="-2"/>
        </w:rPr>
        <w:t>Développement</w:t>
      </w:r>
      <w:r>
        <w:rPr>
          <w:color w:val="231F20"/>
          <w:spacing w:val="-9"/>
        </w:rPr>
        <w:t> </w:t>
      </w:r>
      <w:r>
        <w:rPr>
          <w:color w:val="231F20"/>
          <w:spacing w:val="-2"/>
        </w:rPr>
        <w:t>des</w:t>
      </w:r>
      <w:r>
        <w:rPr>
          <w:color w:val="231F20"/>
          <w:spacing w:val="-8"/>
        </w:rPr>
        <w:t> </w:t>
      </w:r>
      <w:r>
        <w:rPr>
          <w:color w:val="231F20"/>
          <w:spacing w:val="-2"/>
        </w:rPr>
        <w:t>infrastructures;</w:t>
      </w:r>
    </w:p>
    <w:p>
      <w:pPr>
        <w:pStyle w:val="BodyText"/>
        <w:tabs>
          <w:tab w:pos="951" w:val="left" w:leader="none"/>
        </w:tabs>
        <w:spacing w:line="256" w:lineRule="auto" w:before="148"/>
        <w:ind w:left="951" w:right="1092" w:hanging="360"/>
      </w:pPr>
      <w:r>
        <w:rPr>
          <w:rFonts w:ascii="Book Antiqua" w:hAnsi="Book Antiqua"/>
          <w:color w:val="231F20"/>
          <w:spacing w:val="-10"/>
          <w:sz w:val="16"/>
        </w:rPr>
        <w:t>u</w:t>
      </w:r>
      <w:r>
        <w:rPr>
          <w:rFonts w:ascii="Book Antiqua" w:hAnsi="Book Antiqua"/>
          <w:color w:val="231F20"/>
          <w:sz w:val="16"/>
        </w:rPr>
        <w:tab/>
      </w:r>
      <w:r>
        <w:rPr>
          <w:color w:val="231F20"/>
        </w:rPr>
        <w:t>Mise</w:t>
      </w:r>
      <w:r>
        <w:rPr>
          <w:color w:val="231F20"/>
          <w:spacing w:val="-14"/>
        </w:rPr>
        <w:t> </w:t>
      </w:r>
      <w:r>
        <w:rPr>
          <w:color w:val="231F20"/>
        </w:rPr>
        <w:t>en</w:t>
      </w:r>
      <w:r>
        <w:rPr>
          <w:color w:val="231F20"/>
          <w:spacing w:val="-14"/>
        </w:rPr>
        <w:t> </w:t>
      </w:r>
      <w:r>
        <w:rPr>
          <w:color w:val="231F20"/>
        </w:rPr>
        <w:t>valeur</w:t>
      </w:r>
      <w:r>
        <w:rPr>
          <w:color w:val="231F20"/>
          <w:spacing w:val="-14"/>
        </w:rPr>
        <w:t> </w:t>
      </w:r>
      <w:r>
        <w:rPr>
          <w:color w:val="231F20"/>
        </w:rPr>
        <w:t>des</w:t>
      </w:r>
      <w:r>
        <w:rPr>
          <w:color w:val="231F20"/>
          <w:spacing w:val="-14"/>
        </w:rPr>
        <w:t> </w:t>
      </w:r>
      <w:r>
        <w:rPr>
          <w:color w:val="231F20"/>
        </w:rPr>
        <w:t>ressources</w:t>
      </w:r>
      <w:r>
        <w:rPr>
          <w:color w:val="231F20"/>
          <w:spacing w:val="-14"/>
        </w:rPr>
        <w:t> </w:t>
      </w:r>
      <w:r>
        <w:rPr>
          <w:color w:val="231F20"/>
        </w:rPr>
        <w:t>humaines,</w:t>
      </w:r>
      <w:r>
        <w:rPr>
          <w:color w:val="231F20"/>
          <w:spacing w:val="-14"/>
        </w:rPr>
        <w:t> </w:t>
      </w:r>
      <w:r>
        <w:rPr>
          <w:color w:val="231F20"/>
        </w:rPr>
        <w:t>y</w:t>
      </w:r>
      <w:r>
        <w:rPr>
          <w:color w:val="231F20"/>
          <w:spacing w:val="-14"/>
        </w:rPr>
        <w:t> </w:t>
      </w:r>
      <w:r>
        <w:rPr>
          <w:color w:val="231F20"/>
        </w:rPr>
        <w:t>compris renforcement des capacités;</w:t>
      </w:r>
    </w:p>
    <w:p>
      <w:pPr>
        <w:pStyle w:val="BodyText"/>
        <w:tabs>
          <w:tab w:pos="951" w:val="left" w:leader="none"/>
        </w:tabs>
        <w:spacing w:before="128"/>
        <w:ind w:left="591"/>
      </w:pPr>
      <w:r>
        <w:rPr>
          <w:rFonts w:ascii="Book Antiqua" w:hAnsi="Book Antiqua"/>
          <w:color w:val="231F20"/>
          <w:spacing w:val="-10"/>
          <w:sz w:val="16"/>
        </w:rPr>
        <w:t>u</w:t>
      </w:r>
      <w:r>
        <w:rPr>
          <w:rFonts w:ascii="Book Antiqua" w:hAnsi="Book Antiqua"/>
          <w:color w:val="231F20"/>
          <w:sz w:val="16"/>
        </w:rPr>
        <w:tab/>
      </w:r>
      <w:r>
        <w:rPr>
          <w:color w:val="231F20"/>
          <w:spacing w:val="-2"/>
        </w:rPr>
        <w:t>Education,</w:t>
      </w:r>
      <w:r>
        <w:rPr>
          <w:color w:val="231F20"/>
          <w:spacing w:val="-3"/>
        </w:rPr>
        <w:t> </w:t>
      </w:r>
      <w:r>
        <w:rPr>
          <w:color w:val="231F20"/>
          <w:spacing w:val="-2"/>
        </w:rPr>
        <w:t>formation et développement culturel;</w:t>
      </w:r>
    </w:p>
    <w:p>
      <w:pPr>
        <w:spacing w:after="0"/>
        <w:sectPr>
          <w:pgSz w:w="7920" w:h="12240"/>
          <w:pgMar w:header="525" w:footer="1111" w:top="1020" w:bottom="1300" w:left="720" w:right="500"/>
        </w:sectPr>
      </w:pPr>
    </w:p>
    <w:p>
      <w:pPr>
        <w:pStyle w:val="BodyText"/>
        <w:spacing w:before="5"/>
        <w:rPr>
          <w:sz w:val="9"/>
        </w:rPr>
      </w:pPr>
    </w:p>
    <w:p>
      <w:pPr>
        <w:pStyle w:val="BodyText"/>
        <w:tabs>
          <w:tab w:pos="951" w:val="left" w:leader="none"/>
        </w:tabs>
        <w:spacing w:line="256" w:lineRule="auto" w:before="95"/>
        <w:ind w:left="951" w:right="583" w:hanging="360"/>
      </w:pPr>
      <w:r>
        <w:rPr>
          <w:rFonts w:ascii="Book Antiqua" w:hAnsi="Book Antiqua"/>
          <w:color w:val="231F20"/>
          <w:spacing w:val="-10"/>
          <w:sz w:val="16"/>
        </w:rPr>
        <w:t>u</w:t>
      </w:r>
      <w:r>
        <w:rPr>
          <w:rFonts w:ascii="Book Antiqua" w:hAnsi="Book Antiqua"/>
          <w:color w:val="231F20"/>
          <w:sz w:val="16"/>
        </w:rPr>
        <w:tab/>
      </w:r>
      <w:r>
        <w:rPr>
          <w:color w:val="231F20"/>
        </w:rPr>
        <w:t>Entraide judiciaire pour le rapatriement des fonds (mis de côté) obtenus illégalement et transférés </w:t>
      </w:r>
      <w:r>
        <w:rPr>
          <w:color w:val="231F20"/>
        </w:rPr>
        <w:t>illégalement, conformément aux instruments nationaux et interna- </w:t>
      </w:r>
      <w:r>
        <w:rPr>
          <w:color w:val="231F20"/>
          <w:spacing w:val="-2"/>
        </w:rPr>
        <w:t>tionaux;</w:t>
      </w:r>
    </w:p>
    <w:p>
      <w:pPr>
        <w:pStyle w:val="BodyText"/>
        <w:tabs>
          <w:tab w:pos="951" w:val="left" w:leader="none"/>
        </w:tabs>
        <w:spacing w:before="126"/>
        <w:ind w:left="591"/>
      </w:pPr>
      <w:r>
        <w:rPr>
          <w:rFonts w:ascii="Book Antiqua" w:hAnsi="Book Antiqua"/>
          <w:color w:val="231F20"/>
          <w:spacing w:val="-10"/>
          <w:sz w:val="16"/>
        </w:rPr>
        <w:t>u</w:t>
      </w:r>
      <w:r>
        <w:rPr>
          <w:rFonts w:ascii="Book Antiqua" w:hAnsi="Book Antiqua"/>
          <w:color w:val="231F20"/>
          <w:sz w:val="16"/>
        </w:rPr>
        <w:tab/>
      </w:r>
      <w:r>
        <w:rPr>
          <w:color w:val="231F20"/>
        </w:rPr>
        <w:t>Trafic</w:t>
      </w:r>
      <w:r>
        <w:rPr>
          <w:color w:val="231F20"/>
          <w:spacing w:val="5"/>
        </w:rPr>
        <w:t> </w:t>
      </w:r>
      <w:r>
        <w:rPr>
          <w:color w:val="231F20"/>
        </w:rPr>
        <w:t>illicite</w:t>
      </w:r>
      <w:r>
        <w:rPr>
          <w:color w:val="231F20"/>
          <w:spacing w:val="5"/>
        </w:rPr>
        <w:t> </w:t>
      </w:r>
      <w:r>
        <w:rPr>
          <w:color w:val="231F20"/>
        </w:rPr>
        <w:t>d’armes</w:t>
      </w:r>
      <w:r>
        <w:rPr>
          <w:color w:val="231F20"/>
          <w:spacing w:val="5"/>
        </w:rPr>
        <w:t> </w:t>
      </w:r>
      <w:r>
        <w:rPr>
          <w:color w:val="231F20"/>
        </w:rPr>
        <w:t>de</w:t>
      </w:r>
      <w:r>
        <w:rPr>
          <w:color w:val="231F20"/>
          <w:spacing w:val="5"/>
        </w:rPr>
        <w:t> </w:t>
      </w:r>
      <w:r>
        <w:rPr>
          <w:color w:val="231F20"/>
        </w:rPr>
        <w:t>petit</w:t>
      </w:r>
      <w:r>
        <w:rPr>
          <w:color w:val="231F20"/>
          <w:spacing w:val="5"/>
        </w:rPr>
        <w:t> </w:t>
      </w:r>
      <w:r>
        <w:rPr>
          <w:color w:val="231F20"/>
        </w:rPr>
        <w:t>calibre</w:t>
      </w:r>
      <w:r>
        <w:rPr>
          <w:color w:val="231F20"/>
          <w:spacing w:val="5"/>
        </w:rPr>
        <w:t> </w:t>
      </w:r>
      <w:r>
        <w:rPr>
          <w:color w:val="231F20"/>
        </w:rPr>
        <w:t>et</w:t>
      </w:r>
      <w:r>
        <w:rPr>
          <w:color w:val="231F20"/>
          <w:spacing w:val="5"/>
        </w:rPr>
        <w:t> </w:t>
      </w:r>
      <w:r>
        <w:rPr>
          <w:color w:val="231F20"/>
        </w:rPr>
        <w:t>d’armes</w:t>
      </w:r>
      <w:r>
        <w:rPr>
          <w:color w:val="231F20"/>
          <w:spacing w:val="6"/>
        </w:rPr>
        <w:t> </w:t>
      </w:r>
      <w:r>
        <w:rPr>
          <w:color w:val="231F20"/>
          <w:spacing w:val="-2"/>
        </w:rPr>
        <w:t>légères;</w:t>
      </w:r>
    </w:p>
    <w:p>
      <w:pPr>
        <w:pStyle w:val="BodyText"/>
        <w:spacing w:line="256" w:lineRule="auto" w:before="148"/>
        <w:ind w:left="951" w:right="811" w:hanging="360"/>
        <w:jc w:val="both"/>
      </w:pPr>
      <w:r>
        <w:rPr>
          <w:rFonts w:ascii="Book Antiqua" w:hAnsi="Book Antiqua"/>
          <w:color w:val="231F20"/>
          <w:sz w:val="16"/>
        </w:rPr>
        <w:t>u</w:t>
      </w:r>
      <w:r>
        <w:rPr>
          <w:rFonts w:ascii="Book Antiqua" w:hAnsi="Book Antiqua"/>
          <w:color w:val="231F20"/>
          <w:spacing w:val="80"/>
          <w:sz w:val="16"/>
        </w:rPr>
        <w:t>  </w:t>
      </w:r>
      <w:r>
        <w:rPr>
          <w:color w:val="231F20"/>
        </w:rPr>
        <w:t>Restitution aux pays d’origine des objets d’art, </w:t>
      </w:r>
      <w:r>
        <w:rPr>
          <w:color w:val="231F20"/>
        </w:rPr>
        <w:t>pièces et</w:t>
      </w:r>
      <w:r>
        <w:rPr>
          <w:color w:val="231F20"/>
          <w:spacing w:val="-15"/>
        </w:rPr>
        <w:t> </w:t>
      </w:r>
      <w:r>
        <w:rPr>
          <w:color w:val="231F20"/>
        </w:rPr>
        <w:t>documents</w:t>
      </w:r>
      <w:r>
        <w:rPr>
          <w:color w:val="231F20"/>
          <w:spacing w:val="-15"/>
        </w:rPr>
        <w:t> </w:t>
      </w:r>
      <w:r>
        <w:rPr>
          <w:color w:val="231F20"/>
        </w:rPr>
        <w:t>historiques,</w:t>
      </w:r>
      <w:r>
        <w:rPr>
          <w:color w:val="231F20"/>
          <w:spacing w:val="-15"/>
        </w:rPr>
        <w:t> </w:t>
      </w:r>
      <w:r>
        <w:rPr>
          <w:color w:val="231F20"/>
        </w:rPr>
        <w:t>conformément</w:t>
      </w:r>
      <w:r>
        <w:rPr>
          <w:color w:val="231F20"/>
          <w:spacing w:val="-15"/>
        </w:rPr>
        <w:t> </w:t>
      </w:r>
      <w:r>
        <w:rPr>
          <w:color w:val="231F20"/>
        </w:rPr>
        <w:t>aux</w:t>
      </w:r>
      <w:r>
        <w:rPr>
          <w:color w:val="231F20"/>
          <w:spacing w:val="-15"/>
        </w:rPr>
        <w:t> </w:t>
      </w:r>
      <w:r>
        <w:rPr>
          <w:color w:val="231F20"/>
        </w:rPr>
        <w:t>accords bilatéraux ou aux instruments internationaux;</w:t>
      </w:r>
    </w:p>
    <w:p>
      <w:pPr>
        <w:pStyle w:val="BodyText"/>
        <w:spacing w:line="256" w:lineRule="auto" w:before="127"/>
        <w:ind w:left="951" w:right="762" w:hanging="360"/>
        <w:jc w:val="both"/>
      </w:pPr>
      <w:r>
        <w:rPr>
          <w:rFonts w:ascii="Book Antiqua" w:hAnsi="Book Antiqua"/>
          <w:color w:val="231F20"/>
          <w:sz w:val="16"/>
        </w:rPr>
        <w:t>u</w:t>
      </w:r>
      <w:r>
        <w:rPr>
          <w:rFonts w:ascii="Book Antiqua" w:hAnsi="Book Antiqua"/>
          <w:color w:val="231F20"/>
          <w:spacing w:val="80"/>
          <w:w w:val="150"/>
          <w:sz w:val="16"/>
        </w:rPr>
        <w:t> </w:t>
      </w:r>
      <w:r>
        <w:rPr>
          <w:color w:val="231F20"/>
        </w:rPr>
        <w:t>Traite</w:t>
      </w:r>
      <w:r>
        <w:rPr>
          <w:color w:val="231F20"/>
          <w:spacing w:val="-1"/>
        </w:rPr>
        <w:t> </w:t>
      </w:r>
      <w:r>
        <w:rPr>
          <w:color w:val="231F20"/>
        </w:rPr>
        <w:t>des</w:t>
      </w:r>
      <w:r>
        <w:rPr>
          <w:color w:val="231F20"/>
          <w:spacing w:val="-1"/>
        </w:rPr>
        <w:t> </w:t>
      </w:r>
      <w:r>
        <w:rPr>
          <w:color w:val="231F20"/>
        </w:rPr>
        <w:t>êtres</w:t>
      </w:r>
      <w:r>
        <w:rPr>
          <w:color w:val="231F20"/>
          <w:spacing w:val="-1"/>
        </w:rPr>
        <w:t> </w:t>
      </w:r>
      <w:r>
        <w:rPr>
          <w:color w:val="231F20"/>
        </w:rPr>
        <w:t>humains,</w:t>
      </w:r>
      <w:r>
        <w:rPr>
          <w:color w:val="231F20"/>
          <w:spacing w:val="-1"/>
        </w:rPr>
        <w:t> </w:t>
      </w:r>
      <w:r>
        <w:rPr>
          <w:color w:val="231F20"/>
        </w:rPr>
        <w:t>en</w:t>
      </w:r>
      <w:r>
        <w:rPr>
          <w:color w:val="231F20"/>
          <w:spacing w:val="-1"/>
        </w:rPr>
        <w:t> </w:t>
      </w:r>
      <w:r>
        <w:rPr>
          <w:color w:val="231F20"/>
        </w:rPr>
        <w:t>particulier</w:t>
      </w:r>
      <w:r>
        <w:rPr>
          <w:color w:val="231F20"/>
          <w:spacing w:val="-1"/>
        </w:rPr>
        <w:t> </w:t>
      </w:r>
      <w:r>
        <w:rPr>
          <w:color w:val="231F20"/>
        </w:rPr>
        <w:t>des</w:t>
      </w:r>
      <w:r>
        <w:rPr>
          <w:color w:val="231F20"/>
          <w:spacing w:val="-1"/>
        </w:rPr>
        <w:t> </w:t>
      </w:r>
      <w:r>
        <w:rPr>
          <w:color w:val="231F20"/>
        </w:rPr>
        <w:t>femmes</w:t>
      </w:r>
      <w:r>
        <w:rPr>
          <w:color w:val="231F20"/>
          <w:spacing w:val="-1"/>
        </w:rPr>
        <w:t> </w:t>
      </w:r>
      <w:r>
        <w:rPr>
          <w:color w:val="231F20"/>
        </w:rPr>
        <w:t>et des enfants;</w:t>
      </w:r>
    </w:p>
    <w:p>
      <w:pPr>
        <w:pStyle w:val="BodyText"/>
        <w:spacing w:line="256" w:lineRule="auto" w:before="128"/>
        <w:ind w:left="951" w:right="831" w:hanging="360"/>
        <w:jc w:val="both"/>
      </w:pPr>
      <w:r>
        <w:rPr>
          <w:rFonts w:ascii="Book Antiqua" w:hAnsi="Book Antiqua"/>
          <w:color w:val="231F20"/>
          <w:sz w:val="16"/>
        </w:rPr>
        <w:t>u</w:t>
      </w:r>
      <w:r>
        <w:rPr>
          <w:rFonts w:ascii="Book Antiqua" w:hAnsi="Book Antiqua"/>
          <w:color w:val="231F20"/>
          <w:spacing w:val="80"/>
          <w:w w:val="150"/>
          <w:sz w:val="16"/>
        </w:rPr>
        <w:t> </w:t>
      </w:r>
      <w:r>
        <w:rPr>
          <w:color w:val="231F20"/>
        </w:rPr>
        <w:t>Facilitation du retour et de la réinstallation </w:t>
      </w:r>
      <w:r>
        <w:rPr>
          <w:color w:val="231F20"/>
        </w:rPr>
        <w:t>consentis des descendants des Africains réduits à l’esclavage;</w:t>
      </w:r>
    </w:p>
    <w:p>
      <w:pPr>
        <w:pStyle w:val="BodyText"/>
        <w:spacing w:before="5"/>
        <w:rPr>
          <w:sz w:val="28"/>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Invite instamment </w:t>
      </w:r>
      <w:r>
        <w:rPr>
          <w:color w:val="231F20"/>
          <w:sz w:val="24"/>
        </w:rPr>
        <w:t>les institutions internationales de financement et de développement et les programmes opéra- tionnels et institutions spécialisées du système des Nations Unies à donner un degré de priorité plus élevé aux pro- grammes</w:t>
      </w:r>
      <w:r>
        <w:rPr>
          <w:color w:val="231F20"/>
          <w:spacing w:val="-15"/>
          <w:sz w:val="24"/>
        </w:rPr>
        <w:t> </w:t>
      </w:r>
      <w:r>
        <w:rPr>
          <w:color w:val="231F20"/>
          <w:sz w:val="24"/>
        </w:rPr>
        <w:t>visant</w:t>
      </w:r>
      <w:r>
        <w:rPr>
          <w:color w:val="231F20"/>
          <w:spacing w:val="-15"/>
          <w:sz w:val="24"/>
        </w:rPr>
        <w:t> </w:t>
      </w:r>
      <w:r>
        <w:rPr>
          <w:color w:val="231F20"/>
          <w:sz w:val="24"/>
        </w:rPr>
        <w:t>à</w:t>
      </w:r>
      <w:r>
        <w:rPr>
          <w:color w:val="231F20"/>
          <w:spacing w:val="-15"/>
          <w:sz w:val="24"/>
        </w:rPr>
        <w:t> </w:t>
      </w:r>
      <w:r>
        <w:rPr>
          <w:color w:val="231F20"/>
          <w:sz w:val="24"/>
        </w:rPr>
        <w:t>pallier</w:t>
      </w:r>
      <w:r>
        <w:rPr>
          <w:color w:val="231F20"/>
          <w:spacing w:val="-15"/>
          <w:sz w:val="24"/>
        </w:rPr>
        <w:t> </w:t>
      </w:r>
      <w:r>
        <w:rPr>
          <w:color w:val="231F20"/>
          <w:sz w:val="24"/>
        </w:rPr>
        <w:t>les</w:t>
      </w:r>
      <w:r>
        <w:rPr>
          <w:color w:val="231F20"/>
          <w:spacing w:val="-15"/>
          <w:sz w:val="24"/>
        </w:rPr>
        <w:t> </w:t>
      </w:r>
      <w:r>
        <w:rPr>
          <w:color w:val="231F20"/>
          <w:sz w:val="24"/>
        </w:rPr>
        <w:t>problèmes</w:t>
      </w:r>
      <w:r>
        <w:rPr>
          <w:color w:val="231F20"/>
          <w:spacing w:val="-15"/>
          <w:sz w:val="24"/>
        </w:rPr>
        <w:t> </w:t>
      </w:r>
      <w:r>
        <w:rPr>
          <w:color w:val="231F20"/>
          <w:sz w:val="24"/>
        </w:rPr>
        <w:t>de</w:t>
      </w:r>
      <w:r>
        <w:rPr>
          <w:color w:val="231F20"/>
          <w:spacing w:val="-15"/>
          <w:sz w:val="24"/>
        </w:rPr>
        <w:t> </w:t>
      </w:r>
      <w:r>
        <w:rPr>
          <w:color w:val="231F20"/>
          <w:sz w:val="24"/>
        </w:rPr>
        <w:t>développement</w:t>
      </w:r>
      <w:r>
        <w:rPr>
          <w:color w:val="231F20"/>
          <w:spacing w:val="-15"/>
          <w:sz w:val="24"/>
        </w:rPr>
        <w:t> </w:t>
      </w:r>
      <w:r>
        <w:rPr>
          <w:color w:val="231F20"/>
          <w:sz w:val="24"/>
        </w:rPr>
        <w:t>des pays et des sociétés affectés, en particulier sur le continent africain et dans la diaspora, ainsi qu’à allouer auxdits pro- grammes</w:t>
      </w:r>
      <w:r>
        <w:rPr>
          <w:color w:val="231F20"/>
          <w:spacing w:val="-9"/>
          <w:sz w:val="24"/>
        </w:rPr>
        <w:t> </w:t>
      </w:r>
      <w:r>
        <w:rPr>
          <w:color w:val="231F20"/>
          <w:sz w:val="24"/>
        </w:rPr>
        <w:t>des</w:t>
      </w:r>
      <w:r>
        <w:rPr>
          <w:color w:val="231F20"/>
          <w:spacing w:val="-9"/>
          <w:sz w:val="24"/>
        </w:rPr>
        <w:t> </w:t>
      </w:r>
      <w:r>
        <w:rPr>
          <w:color w:val="231F20"/>
          <w:sz w:val="24"/>
        </w:rPr>
        <w:t>ressources</w:t>
      </w:r>
      <w:r>
        <w:rPr>
          <w:color w:val="231F20"/>
          <w:spacing w:val="-9"/>
          <w:sz w:val="24"/>
        </w:rPr>
        <w:t> </w:t>
      </w:r>
      <w:r>
        <w:rPr>
          <w:color w:val="231F20"/>
          <w:sz w:val="24"/>
        </w:rPr>
        <w:t>financières</w:t>
      </w:r>
      <w:r>
        <w:rPr>
          <w:color w:val="231F20"/>
          <w:spacing w:val="-9"/>
          <w:sz w:val="24"/>
        </w:rPr>
        <w:t> </w:t>
      </w:r>
      <w:r>
        <w:rPr>
          <w:color w:val="231F20"/>
          <w:sz w:val="24"/>
        </w:rPr>
        <w:t>appropriées;</w:t>
      </w:r>
    </w:p>
    <w:p>
      <w:pPr>
        <w:pStyle w:val="BodyText"/>
        <w:spacing w:before="2"/>
        <w:rPr>
          <w:sz w:val="32"/>
        </w:rPr>
      </w:pPr>
    </w:p>
    <w:p>
      <w:pPr>
        <w:spacing w:before="0"/>
        <w:ind w:left="591" w:right="0" w:firstLine="0"/>
        <w:jc w:val="left"/>
        <w:rPr>
          <w:b/>
          <w:sz w:val="21"/>
        </w:rPr>
      </w:pPr>
      <w:r>
        <w:rPr>
          <w:b/>
          <w:color w:val="231F20"/>
          <w:spacing w:val="-2"/>
          <w:sz w:val="21"/>
        </w:rPr>
        <w:t>AIDE</w:t>
      </w:r>
      <w:r>
        <w:rPr>
          <w:b/>
          <w:color w:val="231F20"/>
          <w:spacing w:val="-9"/>
          <w:sz w:val="21"/>
        </w:rPr>
        <w:t> </w:t>
      </w:r>
      <w:r>
        <w:rPr>
          <w:b/>
          <w:color w:val="231F20"/>
          <w:spacing w:val="-2"/>
          <w:sz w:val="21"/>
        </w:rPr>
        <w:t>JUDICIAIRE</w:t>
      </w:r>
    </w:p>
    <w:p>
      <w:pPr>
        <w:pStyle w:val="BodyText"/>
        <w:spacing w:before="4"/>
        <w:rPr>
          <w:b/>
          <w:sz w:val="20"/>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Engage vivement </w:t>
      </w:r>
      <w:r>
        <w:rPr>
          <w:color w:val="231F20"/>
          <w:sz w:val="24"/>
        </w:rPr>
        <w:t>les</w:t>
      </w:r>
      <w:r>
        <w:rPr>
          <w:color w:val="231F20"/>
          <w:spacing w:val="-3"/>
          <w:sz w:val="24"/>
        </w:rPr>
        <w:t> </w:t>
      </w:r>
      <w:r>
        <w:rPr>
          <w:color w:val="231F20"/>
          <w:sz w:val="24"/>
        </w:rPr>
        <w:t>Etats</w:t>
      </w:r>
      <w:r>
        <w:rPr>
          <w:color w:val="231F20"/>
          <w:spacing w:val="-3"/>
          <w:sz w:val="24"/>
        </w:rPr>
        <w:t> </w:t>
      </w:r>
      <w:r>
        <w:rPr>
          <w:color w:val="231F20"/>
          <w:sz w:val="24"/>
        </w:rPr>
        <w:t>à</w:t>
      </w:r>
      <w:r>
        <w:rPr>
          <w:color w:val="231F20"/>
          <w:spacing w:val="-3"/>
          <w:sz w:val="24"/>
        </w:rPr>
        <w:t> </w:t>
      </w:r>
      <w:r>
        <w:rPr>
          <w:color w:val="231F20"/>
          <w:sz w:val="24"/>
        </w:rPr>
        <w:t>prendre</w:t>
      </w:r>
      <w:r>
        <w:rPr>
          <w:color w:val="231F20"/>
          <w:spacing w:val="-3"/>
          <w:sz w:val="24"/>
        </w:rPr>
        <w:t> </w:t>
      </w:r>
      <w:r>
        <w:rPr>
          <w:color w:val="231F20"/>
          <w:sz w:val="24"/>
        </w:rPr>
        <w:t>toutes</w:t>
      </w:r>
      <w:r>
        <w:rPr>
          <w:color w:val="231F20"/>
          <w:spacing w:val="-3"/>
          <w:sz w:val="24"/>
        </w:rPr>
        <w:t> </w:t>
      </w:r>
      <w:r>
        <w:rPr>
          <w:color w:val="231F20"/>
          <w:sz w:val="24"/>
        </w:rPr>
        <w:t>les</w:t>
      </w:r>
      <w:r>
        <w:rPr>
          <w:color w:val="231F20"/>
          <w:spacing w:val="-3"/>
          <w:sz w:val="24"/>
        </w:rPr>
        <w:t> </w:t>
      </w:r>
      <w:r>
        <w:rPr>
          <w:color w:val="231F20"/>
          <w:sz w:val="24"/>
        </w:rPr>
        <w:t>mesures </w:t>
      </w:r>
      <w:r>
        <w:rPr>
          <w:color w:val="231F20"/>
          <w:spacing w:val="-6"/>
          <w:sz w:val="24"/>
        </w:rPr>
        <w:t>nécessaires</w:t>
      </w:r>
      <w:r>
        <w:rPr>
          <w:color w:val="231F20"/>
          <w:spacing w:val="-9"/>
          <w:sz w:val="24"/>
        </w:rPr>
        <w:t> </w:t>
      </w:r>
      <w:r>
        <w:rPr>
          <w:color w:val="231F20"/>
          <w:spacing w:val="-6"/>
          <w:sz w:val="24"/>
        </w:rPr>
        <w:t>pour</w:t>
      </w:r>
      <w:r>
        <w:rPr>
          <w:color w:val="231F20"/>
          <w:spacing w:val="-9"/>
          <w:sz w:val="24"/>
        </w:rPr>
        <w:t> </w:t>
      </w:r>
      <w:r>
        <w:rPr>
          <w:color w:val="231F20"/>
          <w:spacing w:val="-6"/>
          <w:sz w:val="24"/>
        </w:rPr>
        <w:t>répondre,</w:t>
      </w:r>
      <w:r>
        <w:rPr>
          <w:color w:val="231F20"/>
          <w:spacing w:val="-9"/>
          <w:sz w:val="24"/>
        </w:rPr>
        <w:t> </w:t>
      </w:r>
      <w:r>
        <w:rPr>
          <w:color w:val="231F20"/>
          <w:spacing w:val="-6"/>
          <w:sz w:val="24"/>
        </w:rPr>
        <w:t>d’urgence,</w:t>
      </w:r>
      <w:r>
        <w:rPr>
          <w:color w:val="231F20"/>
          <w:spacing w:val="-9"/>
          <w:sz w:val="24"/>
        </w:rPr>
        <w:t> </w:t>
      </w:r>
      <w:r>
        <w:rPr>
          <w:color w:val="231F20"/>
          <w:spacing w:val="-6"/>
          <w:sz w:val="24"/>
        </w:rPr>
        <w:t>à</w:t>
      </w:r>
      <w:r>
        <w:rPr>
          <w:color w:val="231F20"/>
          <w:spacing w:val="-9"/>
          <w:sz w:val="24"/>
        </w:rPr>
        <w:t> </w:t>
      </w:r>
      <w:r>
        <w:rPr>
          <w:color w:val="231F20"/>
          <w:spacing w:val="-6"/>
          <w:sz w:val="24"/>
        </w:rPr>
        <w:t>la</w:t>
      </w:r>
      <w:r>
        <w:rPr>
          <w:color w:val="231F20"/>
          <w:spacing w:val="-9"/>
          <w:sz w:val="24"/>
        </w:rPr>
        <w:t> </w:t>
      </w:r>
      <w:r>
        <w:rPr>
          <w:color w:val="231F20"/>
          <w:spacing w:val="-6"/>
          <w:sz w:val="24"/>
        </w:rPr>
        <w:t>demande</w:t>
      </w:r>
      <w:r>
        <w:rPr>
          <w:color w:val="231F20"/>
          <w:spacing w:val="-9"/>
          <w:sz w:val="24"/>
        </w:rPr>
        <w:t> </w:t>
      </w:r>
      <w:r>
        <w:rPr>
          <w:color w:val="231F20"/>
          <w:spacing w:val="-6"/>
          <w:sz w:val="24"/>
        </w:rPr>
        <w:t>pressante</w:t>
      </w:r>
      <w:r>
        <w:rPr>
          <w:color w:val="231F20"/>
          <w:spacing w:val="-9"/>
          <w:sz w:val="24"/>
        </w:rPr>
        <w:t> </w:t>
      </w:r>
      <w:r>
        <w:rPr>
          <w:color w:val="231F20"/>
          <w:spacing w:val="-6"/>
          <w:sz w:val="24"/>
        </w:rPr>
        <w:t>de </w:t>
      </w:r>
      <w:r>
        <w:rPr>
          <w:color w:val="231F20"/>
          <w:spacing w:val="-2"/>
          <w:sz w:val="24"/>
        </w:rPr>
        <w:t>justice</w:t>
      </w:r>
      <w:r>
        <w:rPr>
          <w:color w:val="231F20"/>
          <w:spacing w:val="-7"/>
          <w:sz w:val="24"/>
        </w:rPr>
        <w:t> </w:t>
      </w:r>
      <w:r>
        <w:rPr>
          <w:color w:val="231F20"/>
          <w:spacing w:val="-2"/>
          <w:sz w:val="24"/>
        </w:rPr>
        <w:t>des</w:t>
      </w:r>
      <w:r>
        <w:rPr>
          <w:color w:val="231F20"/>
          <w:spacing w:val="-7"/>
          <w:sz w:val="24"/>
        </w:rPr>
        <w:t> </w:t>
      </w:r>
      <w:r>
        <w:rPr>
          <w:color w:val="231F20"/>
          <w:spacing w:val="-2"/>
          <w:sz w:val="24"/>
        </w:rPr>
        <w:t>victimes</w:t>
      </w:r>
      <w:r>
        <w:rPr>
          <w:color w:val="231F20"/>
          <w:spacing w:val="-7"/>
          <w:sz w:val="24"/>
        </w:rPr>
        <w:t> </w:t>
      </w:r>
      <w:r>
        <w:rPr>
          <w:color w:val="231F20"/>
          <w:spacing w:val="-2"/>
          <w:sz w:val="24"/>
        </w:rPr>
        <w:t>du</w:t>
      </w:r>
      <w:r>
        <w:rPr>
          <w:color w:val="231F20"/>
          <w:spacing w:val="-7"/>
          <w:sz w:val="24"/>
        </w:rPr>
        <w:t> </w:t>
      </w:r>
      <w:r>
        <w:rPr>
          <w:color w:val="231F20"/>
          <w:spacing w:val="-2"/>
          <w:sz w:val="24"/>
        </w:rPr>
        <w:t>racisme,</w:t>
      </w:r>
      <w:r>
        <w:rPr>
          <w:color w:val="231F20"/>
          <w:spacing w:val="-7"/>
          <w:sz w:val="24"/>
        </w:rPr>
        <w:t> </w:t>
      </w:r>
      <w:r>
        <w:rPr>
          <w:color w:val="231F20"/>
          <w:spacing w:val="-2"/>
          <w:sz w:val="24"/>
        </w:rPr>
        <w:t>de</w:t>
      </w:r>
      <w:r>
        <w:rPr>
          <w:color w:val="231F20"/>
          <w:spacing w:val="-7"/>
          <w:sz w:val="24"/>
        </w:rPr>
        <w:t> </w:t>
      </w:r>
      <w:r>
        <w:rPr>
          <w:color w:val="231F20"/>
          <w:spacing w:val="-2"/>
          <w:sz w:val="24"/>
        </w:rPr>
        <w:t>la</w:t>
      </w:r>
      <w:r>
        <w:rPr>
          <w:color w:val="231F20"/>
          <w:spacing w:val="-7"/>
          <w:sz w:val="24"/>
        </w:rPr>
        <w:t> </w:t>
      </w:r>
      <w:r>
        <w:rPr>
          <w:color w:val="231F20"/>
          <w:spacing w:val="-2"/>
          <w:sz w:val="24"/>
        </w:rPr>
        <w:t>discrimination</w:t>
      </w:r>
      <w:r>
        <w:rPr>
          <w:color w:val="231F20"/>
          <w:spacing w:val="-7"/>
          <w:sz w:val="24"/>
        </w:rPr>
        <w:t> </w:t>
      </w:r>
      <w:r>
        <w:rPr>
          <w:color w:val="231F20"/>
          <w:spacing w:val="-2"/>
          <w:sz w:val="24"/>
        </w:rPr>
        <w:t>raciale,</w:t>
      </w:r>
      <w:r>
        <w:rPr>
          <w:color w:val="231F20"/>
          <w:spacing w:val="-7"/>
          <w:sz w:val="24"/>
        </w:rPr>
        <w:t> </w:t>
      </w:r>
      <w:r>
        <w:rPr>
          <w:color w:val="231F20"/>
          <w:spacing w:val="-2"/>
          <w:sz w:val="24"/>
        </w:rPr>
        <w:t>de </w:t>
      </w:r>
      <w:r>
        <w:rPr>
          <w:color w:val="231F20"/>
          <w:sz w:val="24"/>
        </w:rPr>
        <w:t>la</w:t>
      </w:r>
      <w:r>
        <w:rPr>
          <w:color w:val="231F20"/>
          <w:spacing w:val="-10"/>
          <w:sz w:val="24"/>
        </w:rPr>
        <w:t> </w:t>
      </w:r>
      <w:r>
        <w:rPr>
          <w:color w:val="231F20"/>
          <w:sz w:val="24"/>
        </w:rPr>
        <w:t>xénophobie</w:t>
      </w:r>
      <w:r>
        <w:rPr>
          <w:color w:val="231F20"/>
          <w:spacing w:val="-10"/>
          <w:sz w:val="24"/>
        </w:rPr>
        <w:t> </w:t>
      </w:r>
      <w:r>
        <w:rPr>
          <w:color w:val="231F20"/>
          <w:sz w:val="24"/>
        </w:rPr>
        <w:t>et</w:t>
      </w:r>
      <w:r>
        <w:rPr>
          <w:color w:val="231F20"/>
          <w:spacing w:val="-10"/>
          <w:sz w:val="24"/>
        </w:rPr>
        <w:t> </w:t>
      </w:r>
      <w:r>
        <w:rPr>
          <w:color w:val="231F20"/>
          <w:sz w:val="24"/>
        </w:rPr>
        <w:t>de</w:t>
      </w:r>
      <w:r>
        <w:rPr>
          <w:color w:val="231F20"/>
          <w:spacing w:val="-10"/>
          <w:sz w:val="24"/>
        </w:rPr>
        <w:t> </w:t>
      </w:r>
      <w:r>
        <w:rPr>
          <w:color w:val="231F20"/>
          <w:sz w:val="24"/>
        </w:rPr>
        <w:t>l’intolérance</w:t>
      </w:r>
      <w:r>
        <w:rPr>
          <w:color w:val="231F20"/>
          <w:spacing w:val="-10"/>
          <w:sz w:val="24"/>
        </w:rPr>
        <w:t> </w:t>
      </w:r>
      <w:r>
        <w:rPr>
          <w:color w:val="231F20"/>
          <w:sz w:val="24"/>
        </w:rPr>
        <w:t>qui</w:t>
      </w:r>
      <w:r>
        <w:rPr>
          <w:color w:val="231F20"/>
          <w:spacing w:val="-10"/>
          <w:sz w:val="24"/>
        </w:rPr>
        <w:t> </w:t>
      </w:r>
      <w:r>
        <w:rPr>
          <w:color w:val="231F20"/>
          <w:sz w:val="24"/>
        </w:rPr>
        <w:t>y</w:t>
      </w:r>
      <w:r>
        <w:rPr>
          <w:color w:val="231F20"/>
          <w:spacing w:val="-10"/>
          <w:sz w:val="24"/>
        </w:rPr>
        <w:t> </w:t>
      </w:r>
      <w:r>
        <w:rPr>
          <w:color w:val="231F20"/>
          <w:sz w:val="24"/>
        </w:rPr>
        <w:t>est</w:t>
      </w:r>
      <w:r>
        <w:rPr>
          <w:color w:val="231F20"/>
          <w:spacing w:val="-10"/>
          <w:sz w:val="24"/>
        </w:rPr>
        <w:t> </w:t>
      </w:r>
      <w:r>
        <w:rPr>
          <w:color w:val="231F20"/>
          <w:sz w:val="24"/>
        </w:rPr>
        <w:t>associée,</w:t>
      </w:r>
      <w:r>
        <w:rPr>
          <w:color w:val="231F20"/>
          <w:spacing w:val="-10"/>
          <w:sz w:val="24"/>
        </w:rPr>
        <w:t> </w:t>
      </w:r>
      <w:r>
        <w:rPr>
          <w:color w:val="231F20"/>
          <w:sz w:val="24"/>
        </w:rPr>
        <w:t>et</w:t>
      </w:r>
      <w:r>
        <w:rPr>
          <w:color w:val="231F20"/>
          <w:spacing w:val="-10"/>
          <w:sz w:val="24"/>
        </w:rPr>
        <w:t> </w:t>
      </w:r>
      <w:r>
        <w:rPr>
          <w:color w:val="231F20"/>
          <w:sz w:val="24"/>
        </w:rPr>
        <w:t>de</w:t>
      </w:r>
      <w:r>
        <w:rPr>
          <w:color w:val="231F20"/>
          <w:spacing w:val="-10"/>
          <w:sz w:val="24"/>
        </w:rPr>
        <w:t> </w:t>
      </w:r>
      <w:r>
        <w:rPr>
          <w:color w:val="231F20"/>
          <w:sz w:val="24"/>
        </w:rPr>
        <w:t>faire en</w:t>
      </w:r>
      <w:r>
        <w:rPr>
          <w:color w:val="231F20"/>
          <w:spacing w:val="-15"/>
          <w:sz w:val="24"/>
        </w:rPr>
        <w:t> </w:t>
      </w:r>
      <w:r>
        <w:rPr>
          <w:color w:val="231F20"/>
          <w:sz w:val="24"/>
        </w:rPr>
        <w:t>sorte</w:t>
      </w:r>
      <w:r>
        <w:rPr>
          <w:color w:val="231F20"/>
          <w:spacing w:val="-15"/>
          <w:sz w:val="24"/>
        </w:rPr>
        <w:t> </w:t>
      </w:r>
      <w:r>
        <w:rPr>
          <w:color w:val="231F20"/>
          <w:sz w:val="24"/>
        </w:rPr>
        <w:t>que</w:t>
      </w:r>
      <w:r>
        <w:rPr>
          <w:color w:val="231F20"/>
          <w:spacing w:val="-15"/>
          <w:sz w:val="24"/>
        </w:rPr>
        <w:t> </w:t>
      </w:r>
      <w:r>
        <w:rPr>
          <w:color w:val="231F20"/>
          <w:sz w:val="24"/>
        </w:rPr>
        <w:t>celles-ci</w:t>
      </w:r>
      <w:r>
        <w:rPr>
          <w:color w:val="231F20"/>
          <w:spacing w:val="-15"/>
          <w:sz w:val="24"/>
        </w:rPr>
        <w:t> </w:t>
      </w:r>
      <w:r>
        <w:rPr>
          <w:color w:val="231F20"/>
          <w:sz w:val="24"/>
        </w:rPr>
        <w:t>aient</w:t>
      </w:r>
      <w:r>
        <w:rPr>
          <w:color w:val="231F20"/>
          <w:spacing w:val="-15"/>
          <w:sz w:val="24"/>
        </w:rPr>
        <w:t> </w:t>
      </w:r>
      <w:r>
        <w:rPr>
          <w:color w:val="231F20"/>
          <w:sz w:val="24"/>
        </w:rPr>
        <w:t>pleinement</w:t>
      </w:r>
      <w:r>
        <w:rPr>
          <w:color w:val="231F20"/>
          <w:spacing w:val="-15"/>
          <w:sz w:val="24"/>
        </w:rPr>
        <w:t> </w:t>
      </w:r>
      <w:r>
        <w:rPr>
          <w:color w:val="231F20"/>
          <w:sz w:val="24"/>
        </w:rPr>
        <w:t>accès</w:t>
      </w:r>
      <w:r>
        <w:rPr>
          <w:color w:val="231F20"/>
          <w:spacing w:val="-15"/>
          <w:sz w:val="24"/>
        </w:rPr>
        <w:t> </w:t>
      </w:r>
      <w:r>
        <w:rPr>
          <w:color w:val="231F20"/>
          <w:sz w:val="24"/>
        </w:rPr>
        <w:t>à</w:t>
      </w:r>
      <w:r>
        <w:rPr>
          <w:color w:val="231F20"/>
          <w:spacing w:val="-15"/>
          <w:sz w:val="24"/>
        </w:rPr>
        <w:t> </w:t>
      </w:r>
      <w:r>
        <w:rPr>
          <w:color w:val="231F20"/>
          <w:sz w:val="24"/>
        </w:rPr>
        <w:t>l’information,</w:t>
      </w:r>
      <w:r>
        <w:rPr>
          <w:color w:val="231F20"/>
          <w:spacing w:val="-15"/>
          <w:sz w:val="24"/>
        </w:rPr>
        <w:t> </w:t>
      </w:r>
      <w:r>
        <w:rPr>
          <w:color w:val="231F20"/>
          <w:sz w:val="24"/>
        </w:rPr>
        <w:t>à des</w:t>
      </w:r>
      <w:r>
        <w:rPr>
          <w:color w:val="231F20"/>
          <w:spacing w:val="-3"/>
          <w:sz w:val="24"/>
        </w:rPr>
        <w:t> </w:t>
      </w:r>
      <w:r>
        <w:rPr>
          <w:color w:val="231F20"/>
          <w:sz w:val="24"/>
        </w:rPr>
        <w:t>services</w:t>
      </w:r>
      <w:r>
        <w:rPr>
          <w:color w:val="231F20"/>
          <w:spacing w:val="-3"/>
          <w:sz w:val="24"/>
        </w:rPr>
        <w:t> </w:t>
      </w:r>
      <w:r>
        <w:rPr>
          <w:color w:val="231F20"/>
          <w:sz w:val="24"/>
        </w:rPr>
        <w:t>d’aide,</w:t>
      </w:r>
      <w:r>
        <w:rPr>
          <w:color w:val="231F20"/>
          <w:spacing w:val="-3"/>
          <w:sz w:val="24"/>
        </w:rPr>
        <w:t> </w:t>
      </w:r>
      <w:r>
        <w:rPr>
          <w:color w:val="231F20"/>
          <w:sz w:val="24"/>
        </w:rPr>
        <w:t>à</w:t>
      </w:r>
      <w:r>
        <w:rPr>
          <w:color w:val="231F20"/>
          <w:spacing w:val="-3"/>
          <w:sz w:val="24"/>
        </w:rPr>
        <w:t> </w:t>
      </w:r>
      <w:r>
        <w:rPr>
          <w:color w:val="231F20"/>
          <w:sz w:val="24"/>
        </w:rPr>
        <w:t>une</w:t>
      </w:r>
      <w:r>
        <w:rPr>
          <w:color w:val="231F20"/>
          <w:spacing w:val="-3"/>
          <w:sz w:val="24"/>
        </w:rPr>
        <w:t> </w:t>
      </w:r>
      <w:r>
        <w:rPr>
          <w:color w:val="231F20"/>
          <w:sz w:val="24"/>
        </w:rPr>
        <w:t>protection</w:t>
      </w:r>
      <w:r>
        <w:rPr>
          <w:color w:val="231F20"/>
          <w:spacing w:val="-3"/>
          <w:sz w:val="24"/>
        </w:rPr>
        <w:t> </w:t>
      </w:r>
      <w:r>
        <w:rPr>
          <w:color w:val="231F20"/>
          <w:sz w:val="24"/>
        </w:rPr>
        <w:t>efficace</w:t>
      </w:r>
      <w:r>
        <w:rPr>
          <w:color w:val="231F20"/>
          <w:spacing w:val="-3"/>
          <w:sz w:val="24"/>
        </w:rPr>
        <w:t> </w:t>
      </w:r>
      <w:r>
        <w:rPr>
          <w:color w:val="231F20"/>
          <w:sz w:val="24"/>
        </w:rPr>
        <w:t>et</w:t>
      </w:r>
      <w:r>
        <w:rPr>
          <w:color w:val="231F20"/>
          <w:spacing w:val="-3"/>
          <w:sz w:val="24"/>
        </w:rPr>
        <w:t> </w:t>
      </w:r>
      <w:r>
        <w:rPr>
          <w:color w:val="231F20"/>
          <w:sz w:val="24"/>
        </w:rPr>
        <w:t>à</w:t>
      </w:r>
      <w:r>
        <w:rPr>
          <w:color w:val="231F20"/>
          <w:spacing w:val="-3"/>
          <w:sz w:val="24"/>
        </w:rPr>
        <w:t> </w:t>
      </w:r>
      <w:r>
        <w:rPr>
          <w:color w:val="231F20"/>
          <w:sz w:val="24"/>
        </w:rPr>
        <w:t>des</w:t>
      </w:r>
      <w:r>
        <w:rPr>
          <w:color w:val="231F20"/>
          <w:spacing w:val="-3"/>
          <w:sz w:val="24"/>
        </w:rPr>
        <w:t> </w:t>
      </w:r>
      <w:r>
        <w:rPr>
          <w:color w:val="231F20"/>
          <w:sz w:val="24"/>
        </w:rPr>
        <w:t>recours utiles,</w:t>
      </w:r>
      <w:r>
        <w:rPr>
          <w:color w:val="231F20"/>
          <w:spacing w:val="7"/>
          <w:sz w:val="24"/>
        </w:rPr>
        <w:t> </w:t>
      </w:r>
      <w:r>
        <w:rPr>
          <w:color w:val="231F20"/>
          <w:sz w:val="24"/>
        </w:rPr>
        <w:t>d’ordre</w:t>
      </w:r>
      <w:r>
        <w:rPr>
          <w:color w:val="231F20"/>
          <w:spacing w:val="7"/>
          <w:sz w:val="24"/>
        </w:rPr>
        <w:t> </w:t>
      </w:r>
      <w:r>
        <w:rPr>
          <w:color w:val="231F20"/>
          <w:sz w:val="24"/>
        </w:rPr>
        <w:t>administratif</w:t>
      </w:r>
      <w:r>
        <w:rPr>
          <w:color w:val="231F20"/>
          <w:spacing w:val="7"/>
          <w:sz w:val="24"/>
        </w:rPr>
        <w:t> </w:t>
      </w:r>
      <w:r>
        <w:rPr>
          <w:color w:val="231F20"/>
          <w:sz w:val="24"/>
        </w:rPr>
        <w:t>et</w:t>
      </w:r>
      <w:r>
        <w:rPr>
          <w:color w:val="231F20"/>
          <w:spacing w:val="7"/>
          <w:sz w:val="24"/>
        </w:rPr>
        <w:t> </w:t>
      </w:r>
      <w:r>
        <w:rPr>
          <w:color w:val="231F20"/>
          <w:sz w:val="24"/>
        </w:rPr>
        <w:t>judiciaire,</w:t>
      </w:r>
      <w:r>
        <w:rPr>
          <w:color w:val="231F20"/>
          <w:spacing w:val="7"/>
          <w:sz w:val="24"/>
        </w:rPr>
        <w:t> </w:t>
      </w:r>
      <w:r>
        <w:rPr>
          <w:color w:val="231F20"/>
          <w:sz w:val="24"/>
        </w:rPr>
        <w:t>à</w:t>
      </w:r>
      <w:r>
        <w:rPr>
          <w:color w:val="231F20"/>
          <w:spacing w:val="7"/>
          <w:sz w:val="24"/>
        </w:rPr>
        <w:t> </w:t>
      </w:r>
      <w:r>
        <w:rPr>
          <w:color w:val="231F20"/>
          <w:sz w:val="24"/>
        </w:rPr>
        <w:t>l’échelon</w:t>
      </w:r>
      <w:r>
        <w:rPr>
          <w:color w:val="231F20"/>
          <w:spacing w:val="8"/>
          <w:sz w:val="24"/>
        </w:rPr>
        <w:t> </w:t>
      </w:r>
      <w:r>
        <w:rPr>
          <w:color w:val="231F20"/>
          <w:spacing w:val="-2"/>
          <w:sz w:val="24"/>
        </w:rPr>
        <w:t>national</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3"/>
        <w:jc w:val="both"/>
      </w:pPr>
      <w:r>
        <w:rPr>
          <w:color w:val="231F20"/>
        </w:rPr>
        <w:t>ainsi qu’à une assistance juridique, y compris le droit de demander</w:t>
      </w:r>
      <w:r>
        <w:rPr>
          <w:color w:val="231F20"/>
          <w:spacing w:val="-3"/>
        </w:rPr>
        <w:t> </w:t>
      </w:r>
      <w:r>
        <w:rPr>
          <w:color w:val="231F20"/>
        </w:rPr>
        <w:t>et</w:t>
      </w:r>
      <w:r>
        <w:rPr>
          <w:color w:val="231F20"/>
          <w:spacing w:val="-3"/>
        </w:rPr>
        <w:t> </w:t>
      </w:r>
      <w:r>
        <w:rPr>
          <w:color w:val="231F20"/>
        </w:rPr>
        <w:t>d’obtenir</w:t>
      </w:r>
      <w:r>
        <w:rPr>
          <w:color w:val="231F20"/>
          <w:spacing w:val="-3"/>
        </w:rPr>
        <w:t> </w:t>
      </w:r>
      <w:r>
        <w:rPr>
          <w:color w:val="231F20"/>
        </w:rPr>
        <w:t>réparation</w:t>
      </w:r>
      <w:r>
        <w:rPr>
          <w:color w:val="231F20"/>
          <w:spacing w:val="-3"/>
        </w:rPr>
        <w:t> </w:t>
      </w:r>
      <w:r>
        <w:rPr>
          <w:color w:val="231F20"/>
        </w:rPr>
        <w:t>ou</w:t>
      </w:r>
      <w:r>
        <w:rPr>
          <w:color w:val="231F20"/>
          <w:spacing w:val="-3"/>
        </w:rPr>
        <w:t> </w:t>
      </w:r>
      <w:r>
        <w:rPr>
          <w:color w:val="231F20"/>
        </w:rPr>
        <w:t>satisfaction</w:t>
      </w:r>
      <w:r>
        <w:rPr>
          <w:color w:val="231F20"/>
          <w:spacing w:val="-3"/>
        </w:rPr>
        <w:t> </w:t>
      </w:r>
      <w:r>
        <w:rPr>
          <w:color w:val="231F20"/>
        </w:rPr>
        <w:t>équitable</w:t>
      </w:r>
      <w:r>
        <w:rPr>
          <w:color w:val="231F20"/>
          <w:spacing w:val="-3"/>
        </w:rPr>
        <w:t> </w:t>
      </w:r>
      <w:r>
        <w:rPr>
          <w:color w:val="231F20"/>
        </w:rPr>
        <w:t>et suffisante pour les dommages subis;</w:t>
      </w:r>
    </w:p>
    <w:p>
      <w:pPr>
        <w:pStyle w:val="BodyText"/>
        <w:spacing w:before="4"/>
        <w:rPr>
          <w:sz w:val="25"/>
        </w:rPr>
      </w:pPr>
    </w:p>
    <w:p>
      <w:pPr>
        <w:pStyle w:val="ListParagraph"/>
        <w:numPr>
          <w:ilvl w:val="0"/>
          <w:numId w:val="4"/>
        </w:numPr>
        <w:tabs>
          <w:tab w:pos="1312" w:val="left" w:leader="none"/>
        </w:tabs>
        <w:spacing w:line="256" w:lineRule="auto" w:before="0" w:after="0"/>
        <w:ind w:left="591" w:right="493" w:firstLine="0"/>
        <w:jc w:val="both"/>
        <w:rPr>
          <w:sz w:val="24"/>
        </w:rPr>
      </w:pPr>
      <w:r>
        <w:rPr>
          <w:i/>
          <w:color w:val="231F20"/>
          <w:sz w:val="24"/>
        </w:rPr>
        <w:t>Engage vivement</w:t>
      </w:r>
      <w:r>
        <w:rPr>
          <w:i/>
          <w:color w:val="231F20"/>
          <w:spacing w:val="-2"/>
          <w:sz w:val="24"/>
        </w:rPr>
        <w:t> </w:t>
      </w:r>
      <w:r>
        <w:rPr>
          <w:color w:val="231F20"/>
          <w:sz w:val="24"/>
        </w:rPr>
        <w:t>les</w:t>
      </w:r>
      <w:r>
        <w:rPr>
          <w:color w:val="231F20"/>
          <w:spacing w:val="-12"/>
          <w:sz w:val="24"/>
        </w:rPr>
        <w:t> </w:t>
      </w:r>
      <w:r>
        <w:rPr>
          <w:color w:val="231F20"/>
          <w:sz w:val="24"/>
        </w:rPr>
        <w:t>Etats</w:t>
      </w:r>
      <w:r>
        <w:rPr>
          <w:color w:val="231F20"/>
          <w:spacing w:val="-12"/>
          <w:sz w:val="24"/>
        </w:rPr>
        <w:t> </w:t>
      </w:r>
      <w:r>
        <w:rPr>
          <w:color w:val="231F20"/>
          <w:sz w:val="24"/>
        </w:rPr>
        <w:t>à</w:t>
      </w:r>
      <w:r>
        <w:rPr>
          <w:color w:val="231F20"/>
          <w:spacing w:val="-12"/>
          <w:sz w:val="24"/>
        </w:rPr>
        <w:t> </w:t>
      </w:r>
      <w:r>
        <w:rPr>
          <w:color w:val="231F20"/>
          <w:sz w:val="24"/>
        </w:rPr>
        <w:t>faciliter</w:t>
      </w:r>
      <w:r>
        <w:rPr>
          <w:color w:val="231F20"/>
          <w:spacing w:val="-12"/>
          <w:sz w:val="24"/>
        </w:rPr>
        <w:t> </w:t>
      </w:r>
      <w:r>
        <w:rPr>
          <w:color w:val="231F20"/>
          <w:sz w:val="24"/>
        </w:rPr>
        <w:t>l’accès</w:t>
      </w:r>
      <w:r>
        <w:rPr>
          <w:color w:val="231F20"/>
          <w:spacing w:val="-12"/>
          <w:sz w:val="24"/>
        </w:rPr>
        <w:t> </w:t>
      </w:r>
      <w:r>
        <w:rPr>
          <w:color w:val="231F20"/>
          <w:sz w:val="24"/>
        </w:rPr>
        <w:t>des</w:t>
      </w:r>
      <w:r>
        <w:rPr>
          <w:color w:val="231F20"/>
          <w:spacing w:val="-12"/>
          <w:sz w:val="24"/>
        </w:rPr>
        <w:t> </w:t>
      </w:r>
      <w:r>
        <w:rPr>
          <w:color w:val="231F20"/>
          <w:sz w:val="24"/>
        </w:rPr>
        <w:t>victimes de</w:t>
      </w:r>
      <w:r>
        <w:rPr>
          <w:color w:val="231F20"/>
          <w:spacing w:val="-14"/>
          <w:sz w:val="24"/>
        </w:rPr>
        <w:t> </w:t>
      </w:r>
      <w:r>
        <w:rPr>
          <w:color w:val="231F20"/>
          <w:sz w:val="24"/>
        </w:rPr>
        <w:t>discrimination</w:t>
      </w:r>
      <w:r>
        <w:rPr>
          <w:color w:val="231F20"/>
          <w:spacing w:val="-14"/>
          <w:sz w:val="24"/>
        </w:rPr>
        <w:t> </w:t>
      </w:r>
      <w:r>
        <w:rPr>
          <w:color w:val="231F20"/>
          <w:sz w:val="24"/>
        </w:rPr>
        <w:t>raciale,</w:t>
      </w:r>
      <w:r>
        <w:rPr>
          <w:color w:val="231F20"/>
          <w:spacing w:val="-14"/>
          <w:sz w:val="24"/>
        </w:rPr>
        <w:t> </w:t>
      </w:r>
      <w:r>
        <w:rPr>
          <w:color w:val="231F20"/>
          <w:sz w:val="24"/>
        </w:rPr>
        <w:t>y</w:t>
      </w:r>
      <w:r>
        <w:rPr>
          <w:color w:val="231F20"/>
          <w:spacing w:val="-14"/>
          <w:sz w:val="24"/>
        </w:rPr>
        <w:t> </w:t>
      </w:r>
      <w:r>
        <w:rPr>
          <w:color w:val="231F20"/>
          <w:sz w:val="24"/>
        </w:rPr>
        <w:t>compris</w:t>
      </w:r>
      <w:r>
        <w:rPr>
          <w:color w:val="231F20"/>
          <w:spacing w:val="-14"/>
          <w:sz w:val="24"/>
        </w:rPr>
        <w:t> </w:t>
      </w:r>
      <w:r>
        <w:rPr>
          <w:color w:val="231F20"/>
          <w:sz w:val="24"/>
        </w:rPr>
        <w:t>les</w:t>
      </w:r>
      <w:r>
        <w:rPr>
          <w:color w:val="231F20"/>
          <w:spacing w:val="-14"/>
          <w:sz w:val="24"/>
        </w:rPr>
        <w:t> </w:t>
      </w:r>
      <w:r>
        <w:rPr>
          <w:color w:val="231F20"/>
          <w:sz w:val="24"/>
        </w:rPr>
        <w:t>victimes</w:t>
      </w:r>
      <w:r>
        <w:rPr>
          <w:color w:val="231F20"/>
          <w:spacing w:val="-14"/>
          <w:sz w:val="24"/>
        </w:rPr>
        <w:t> </w:t>
      </w:r>
      <w:r>
        <w:rPr>
          <w:color w:val="231F20"/>
          <w:sz w:val="24"/>
        </w:rPr>
        <w:t>de</w:t>
      </w:r>
      <w:r>
        <w:rPr>
          <w:color w:val="231F20"/>
          <w:spacing w:val="-14"/>
          <w:sz w:val="24"/>
        </w:rPr>
        <w:t> </w:t>
      </w:r>
      <w:r>
        <w:rPr>
          <w:color w:val="231F20"/>
          <w:sz w:val="24"/>
        </w:rPr>
        <w:t>tortures</w:t>
      </w:r>
      <w:r>
        <w:rPr>
          <w:color w:val="231F20"/>
          <w:spacing w:val="-14"/>
          <w:sz w:val="24"/>
        </w:rPr>
        <w:t> </w:t>
      </w:r>
      <w:r>
        <w:rPr>
          <w:color w:val="231F20"/>
          <w:sz w:val="24"/>
        </w:rPr>
        <w:t>et de mauvais traitements, à toutes les procédures juridiques appropriées et à une assistance juridique gratuite, d’une manière qui réponde à leurs besoins spécifiques et tienne compte de leur vulnérabilité, y compris en les représentant devant les tribunaux;</w:t>
      </w:r>
    </w:p>
    <w:p>
      <w:pPr>
        <w:pStyle w:val="BodyText"/>
        <w:spacing w:before="1"/>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assurer la protection </w:t>
      </w:r>
      <w:r>
        <w:rPr>
          <w:color w:val="231F20"/>
          <w:sz w:val="24"/>
        </w:rPr>
        <w:t>des</w:t>
      </w:r>
      <w:r>
        <w:rPr>
          <w:color w:val="231F20"/>
          <w:sz w:val="24"/>
        </w:rPr>
        <w:t> plaignants</w:t>
      </w:r>
      <w:r>
        <w:rPr>
          <w:color w:val="231F20"/>
          <w:spacing w:val="-6"/>
          <w:sz w:val="24"/>
        </w:rPr>
        <w:t> </w:t>
      </w:r>
      <w:r>
        <w:rPr>
          <w:color w:val="231F20"/>
          <w:sz w:val="24"/>
        </w:rPr>
        <w:t>et</w:t>
      </w:r>
      <w:r>
        <w:rPr>
          <w:color w:val="231F20"/>
          <w:spacing w:val="-6"/>
          <w:sz w:val="24"/>
        </w:rPr>
        <w:t> </w:t>
      </w:r>
      <w:r>
        <w:rPr>
          <w:color w:val="231F20"/>
          <w:sz w:val="24"/>
        </w:rPr>
        <w:t>des</w:t>
      </w:r>
      <w:r>
        <w:rPr>
          <w:color w:val="231F20"/>
          <w:spacing w:val="-6"/>
          <w:sz w:val="24"/>
        </w:rPr>
        <w:t> </w:t>
      </w:r>
      <w:r>
        <w:rPr>
          <w:color w:val="231F20"/>
          <w:sz w:val="24"/>
        </w:rPr>
        <w:t>témoins</w:t>
      </w:r>
      <w:r>
        <w:rPr>
          <w:color w:val="231F20"/>
          <w:spacing w:val="-6"/>
          <w:sz w:val="24"/>
        </w:rPr>
        <w:t> </w:t>
      </w:r>
      <w:r>
        <w:rPr>
          <w:color w:val="231F20"/>
          <w:sz w:val="24"/>
        </w:rPr>
        <w:t>dans</w:t>
      </w:r>
      <w:r>
        <w:rPr>
          <w:color w:val="231F20"/>
          <w:spacing w:val="-6"/>
          <w:sz w:val="24"/>
        </w:rPr>
        <w:t> </w:t>
      </w:r>
      <w:r>
        <w:rPr>
          <w:color w:val="231F20"/>
          <w:sz w:val="24"/>
        </w:rPr>
        <w:t>les</w:t>
      </w:r>
      <w:r>
        <w:rPr>
          <w:color w:val="231F20"/>
          <w:spacing w:val="-6"/>
          <w:sz w:val="24"/>
        </w:rPr>
        <w:t> </w:t>
      </w:r>
      <w:r>
        <w:rPr>
          <w:color w:val="231F20"/>
          <w:sz w:val="24"/>
        </w:rPr>
        <w:t>affaires</w:t>
      </w:r>
      <w:r>
        <w:rPr>
          <w:color w:val="231F20"/>
          <w:spacing w:val="-6"/>
          <w:sz w:val="24"/>
        </w:rPr>
        <w:t> </w:t>
      </w:r>
      <w:r>
        <w:rPr>
          <w:color w:val="231F20"/>
          <w:sz w:val="24"/>
        </w:rPr>
        <w:t>de</w:t>
      </w:r>
      <w:r>
        <w:rPr>
          <w:color w:val="231F20"/>
          <w:spacing w:val="-6"/>
          <w:sz w:val="24"/>
        </w:rPr>
        <w:t> </w:t>
      </w:r>
      <w:r>
        <w:rPr>
          <w:color w:val="231F20"/>
          <w:sz w:val="24"/>
        </w:rPr>
        <w:t>racisme,</w:t>
      </w:r>
      <w:r>
        <w:rPr>
          <w:color w:val="231F20"/>
          <w:spacing w:val="-6"/>
          <w:sz w:val="24"/>
        </w:rPr>
        <w:t> </w:t>
      </w:r>
      <w:r>
        <w:rPr>
          <w:color w:val="231F20"/>
          <w:sz w:val="24"/>
        </w:rPr>
        <w:t>de</w:t>
      </w:r>
      <w:r>
        <w:rPr>
          <w:color w:val="231F20"/>
          <w:spacing w:val="-6"/>
          <w:sz w:val="24"/>
        </w:rPr>
        <w:t> </w:t>
      </w:r>
      <w:r>
        <w:rPr>
          <w:color w:val="231F20"/>
          <w:sz w:val="24"/>
        </w:rPr>
        <w:t>dis-</w:t>
      </w:r>
      <w:r>
        <w:rPr>
          <w:color w:val="231F20"/>
          <w:sz w:val="24"/>
        </w:rPr>
        <w:t> crimination raciale, de xénophobie et d’intolérance qui y </w:t>
      </w:r>
      <w:r>
        <w:rPr>
          <w:color w:val="231F20"/>
          <w:sz w:val="24"/>
        </w:rPr>
        <w:t>est</w:t>
      </w:r>
      <w:r>
        <w:rPr>
          <w:color w:val="231F20"/>
          <w:sz w:val="24"/>
        </w:rPr>
        <w:t> associée,</w:t>
      </w:r>
      <w:r>
        <w:rPr>
          <w:color w:val="231F20"/>
          <w:spacing w:val="-2"/>
          <w:sz w:val="24"/>
        </w:rPr>
        <w:t> </w:t>
      </w:r>
      <w:r>
        <w:rPr>
          <w:color w:val="231F20"/>
          <w:sz w:val="24"/>
        </w:rPr>
        <w:t>et</w:t>
      </w:r>
      <w:r>
        <w:rPr>
          <w:color w:val="231F20"/>
          <w:spacing w:val="-2"/>
          <w:sz w:val="24"/>
        </w:rPr>
        <w:t> </w:t>
      </w:r>
      <w:r>
        <w:rPr>
          <w:color w:val="231F20"/>
          <w:sz w:val="24"/>
        </w:rPr>
        <w:t>à</w:t>
      </w:r>
      <w:r>
        <w:rPr>
          <w:color w:val="231F20"/>
          <w:spacing w:val="-2"/>
          <w:sz w:val="24"/>
        </w:rPr>
        <w:t> </w:t>
      </w:r>
      <w:r>
        <w:rPr>
          <w:color w:val="231F20"/>
          <w:sz w:val="24"/>
        </w:rPr>
        <w:t>faire</w:t>
      </w:r>
      <w:r>
        <w:rPr>
          <w:color w:val="231F20"/>
          <w:spacing w:val="-2"/>
          <w:sz w:val="24"/>
        </w:rPr>
        <w:t> </w:t>
      </w:r>
      <w:r>
        <w:rPr>
          <w:color w:val="231F20"/>
          <w:sz w:val="24"/>
        </w:rPr>
        <w:t>en</w:t>
      </w:r>
      <w:r>
        <w:rPr>
          <w:color w:val="231F20"/>
          <w:spacing w:val="-2"/>
          <w:sz w:val="24"/>
        </w:rPr>
        <w:t> </w:t>
      </w:r>
      <w:r>
        <w:rPr>
          <w:color w:val="231F20"/>
          <w:sz w:val="24"/>
        </w:rPr>
        <w:t>sorte,</w:t>
      </w:r>
      <w:r>
        <w:rPr>
          <w:color w:val="231F20"/>
          <w:spacing w:val="-2"/>
          <w:sz w:val="24"/>
        </w:rPr>
        <w:t> </w:t>
      </w:r>
      <w:r>
        <w:rPr>
          <w:color w:val="231F20"/>
          <w:sz w:val="24"/>
        </w:rPr>
        <w:t>le</w:t>
      </w:r>
      <w:r>
        <w:rPr>
          <w:color w:val="231F20"/>
          <w:spacing w:val="-2"/>
          <w:sz w:val="24"/>
        </w:rPr>
        <w:t> </w:t>
      </w:r>
      <w:r>
        <w:rPr>
          <w:color w:val="231F20"/>
          <w:sz w:val="24"/>
        </w:rPr>
        <w:t>cas</w:t>
      </w:r>
      <w:r>
        <w:rPr>
          <w:color w:val="231F20"/>
          <w:spacing w:val="-2"/>
          <w:sz w:val="24"/>
        </w:rPr>
        <w:t> </w:t>
      </w:r>
      <w:r>
        <w:rPr>
          <w:color w:val="231F20"/>
          <w:sz w:val="24"/>
        </w:rPr>
        <w:t>échéant,</w:t>
      </w:r>
      <w:r>
        <w:rPr>
          <w:color w:val="231F20"/>
          <w:spacing w:val="-2"/>
          <w:sz w:val="24"/>
        </w:rPr>
        <w:t> </w:t>
      </w:r>
      <w:r>
        <w:rPr>
          <w:color w:val="231F20"/>
          <w:sz w:val="24"/>
        </w:rPr>
        <w:t>que</w:t>
      </w:r>
      <w:r>
        <w:rPr>
          <w:color w:val="231F20"/>
          <w:spacing w:val="-2"/>
          <w:sz w:val="24"/>
        </w:rPr>
        <w:t> </w:t>
      </w:r>
      <w:r>
        <w:rPr>
          <w:color w:val="231F20"/>
          <w:sz w:val="24"/>
        </w:rPr>
        <w:t>les</w:t>
      </w:r>
      <w:r>
        <w:rPr>
          <w:color w:val="231F20"/>
          <w:spacing w:val="-2"/>
          <w:sz w:val="24"/>
        </w:rPr>
        <w:t> </w:t>
      </w:r>
      <w:r>
        <w:rPr>
          <w:color w:val="231F20"/>
          <w:sz w:val="24"/>
        </w:rPr>
        <w:t>plaignants bénéficient d’une assistance juridique, y compris d’une </w:t>
      </w:r>
      <w:r>
        <w:rPr>
          <w:color w:val="231F20"/>
          <w:sz w:val="24"/>
        </w:rPr>
        <w:t>aide judiciaire, lorsqu’ils demandent réparation devant les </w:t>
      </w:r>
      <w:r>
        <w:rPr>
          <w:color w:val="231F20"/>
          <w:sz w:val="24"/>
        </w:rPr>
        <w:t>tri-</w:t>
      </w:r>
      <w:r>
        <w:rPr>
          <w:color w:val="231F20"/>
          <w:sz w:val="24"/>
        </w:rPr>
        <w:t> bunaux et, si possible, à donner aux organisations non gou- vernementales la possibilité d’assister dans les procédures judiciaires,</w:t>
      </w:r>
      <w:r>
        <w:rPr>
          <w:color w:val="231F20"/>
          <w:spacing w:val="-14"/>
          <w:sz w:val="24"/>
        </w:rPr>
        <w:t> </w:t>
      </w:r>
      <w:r>
        <w:rPr>
          <w:color w:val="231F20"/>
          <w:sz w:val="24"/>
        </w:rPr>
        <w:t>avec</w:t>
      </w:r>
      <w:r>
        <w:rPr>
          <w:color w:val="231F20"/>
          <w:spacing w:val="-14"/>
          <w:sz w:val="24"/>
        </w:rPr>
        <w:t> </w:t>
      </w:r>
      <w:r>
        <w:rPr>
          <w:color w:val="231F20"/>
          <w:sz w:val="24"/>
        </w:rPr>
        <w:t>leur</w:t>
      </w:r>
      <w:r>
        <w:rPr>
          <w:color w:val="231F20"/>
          <w:spacing w:val="-14"/>
          <w:sz w:val="24"/>
        </w:rPr>
        <w:t> </w:t>
      </w:r>
      <w:r>
        <w:rPr>
          <w:color w:val="231F20"/>
          <w:sz w:val="24"/>
        </w:rPr>
        <w:t>consentement,</w:t>
      </w:r>
      <w:r>
        <w:rPr>
          <w:color w:val="231F20"/>
          <w:spacing w:val="-14"/>
          <w:sz w:val="24"/>
        </w:rPr>
        <w:t> </w:t>
      </w:r>
      <w:r>
        <w:rPr>
          <w:color w:val="231F20"/>
          <w:sz w:val="24"/>
        </w:rPr>
        <w:t>les</w:t>
      </w:r>
      <w:r>
        <w:rPr>
          <w:color w:val="231F20"/>
          <w:spacing w:val="-14"/>
          <w:sz w:val="24"/>
        </w:rPr>
        <w:t> </w:t>
      </w:r>
      <w:r>
        <w:rPr>
          <w:color w:val="231F20"/>
          <w:sz w:val="24"/>
        </w:rPr>
        <w:t>personnes</w:t>
      </w:r>
      <w:r>
        <w:rPr>
          <w:color w:val="231F20"/>
          <w:spacing w:val="-14"/>
          <w:sz w:val="24"/>
        </w:rPr>
        <w:t> </w:t>
      </w:r>
      <w:r>
        <w:rPr>
          <w:color w:val="231F20"/>
          <w:sz w:val="24"/>
        </w:rPr>
        <w:t>qui</w:t>
      </w:r>
      <w:r>
        <w:rPr>
          <w:color w:val="231F20"/>
          <w:spacing w:val="-14"/>
          <w:sz w:val="24"/>
        </w:rPr>
        <w:t> </w:t>
      </w:r>
      <w:r>
        <w:rPr>
          <w:color w:val="231F20"/>
          <w:sz w:val="24"/>
        </w:rPr>
        <w:t>portent</w:t>
      </w:r>
      <w:r>
        <w:rPr>
          <w:color w:val="231F20"/>
          <w:sz w:val="24"/>
        </w:rPr>
        <w:t> plainte pour racisme;</w:t>
      </w:r>
    </w:p>
    <w:p>
      <w:pPr>
        <w:pStyle w:val="BodyText"/>
        <w:spacing w:before="9"/>
        <w:rPr>
          <w:sz w:val="33"/>
        </w:rPr>
      </w:pPr>
    </w:p>
    <w:p>
      <w:pPr>
        <w:spacing w:before="0"/>
        <w:ind w:left="591" w:right="0" w:firstLine="0"/>
        <w:jc w:val="both"/>
        <w:rPr>
          <w:b/>
          <w:sz w:val="21"/>
        </w:rPr>
      </w:pPr>
      <w:r>
        <w:rPr>
          <w:b/>
          <w:color w:val="231F20"/>
          <w:w w:val="90"/>
          <w:sz w:val="21"/>
        </w:rPr>
        <w:t>LÉGISLATION</w:t>
      </w:r>
      <w:r>
        <w:rPr>
          <w:b/>
          <w:color w:val="231F20"/>
          <w:spacing w:val="32"/>
          <w:sz w:val="21"/>
        </w:rPr>
        <w:t> </w:t>
      </w:r>
      <w:r>
        <w:rPr>
          <w:b/>
          <w:color w:val="231F20"/>
          <w:w w:val="90"/>
          <w:sz w:val="21"/>
        </w:rPr>
        <w:t>ET</w:t>
      </w:r>
      <w:r>
        <w:rPr>
          <w:b/>
          <w:color w:val="231F20"/>
          <w:spacing w:val="32"/>
          <w:sz w:val="21"/>
        </w:rPr>
        <w:t> </w:t>
      </w:r>
      <w:r>
        <w:rPr>
          <w:b/>
          <w:color w:val="231F20"/>
          <w:w w:val="90"/>
          <w:sz w:val="21"/>
        </w:rPr>
        <w:t>PROGRAMMES</w:t>
      </w:r>
      <w:r>
        <w:rPr>
          <w:b/>
          <w:color w:val="231F20"/>
          <w:spacing w:val="32"/>
          <w:sz w:val="21"/>
        </w:rPr>
        <w:t> </w:t>
      </w:r>
      <w:r>
        <w:rPr>
          <w:b/>
          <w:color w:val="231F20"/>
          <w:spacing w:val="-2"/>
          <w:w w:val="90"/>
          <w:sz w:val="21"/>
        </w:rPr>
        <w:t>NATIONAUX</w:t>
      </w:r>
    </w:p>
    <w:p>
      <w:pPr>
        <w:pStyle w:val="BodyText"/>
        <w:spacing w:before="1"/>
        <w:rPr>
          <w:b/>
          <w:sz w:val="22"/>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Recommande </w:t>
      </w:r>
      <w:r>
        <w:rPr>
          <w:color w:val="231F20"/>
          <w:sz w:val="24"/>
        </w:rPr>
        <w:t>à tous les Etats, afin de combattre </w:t>
      </w:r>
      <w:r>
        <w:rPr>
          <w:color w:val="231F20"/>
          <w:sz w:val="24"/>
        </w:rPr>
        <w:t>effi-</w:t>
      </w:r>
      <w:r>
        <w:rPr>
          <w:color w:val="231F20"/>
          <w:sz w:val="24"/>
        </w:rPr>
        <w:t> cacement le racisme, la discrimination raciale, la </w:t>
      </w:r>
      <w:r>
        <w:rPr>
          <w:color w:val="231F20"/>
          <w:sz w:val="24"/>
        </w:rPr>
        <w:t>xénophobie</w:t>
      </w:r>
      <w:r>
        <w:rPr>
          <w:color w:val="231F20"/>
          <w:sz w:val="24"/>
        </w:rPr>
        <w:t> et</w:t>
      </w:r>
      <w:r>
        <w:rPr>
          <w:color w:val="231F20"/>
          <w:spacing w:val="-3"/>
          <w:sz w:val="24"/>
        </w:rPr>
        <w:t> </w:t>
      </w:r>
      <w:r>
        <w:rPr>
          <w:color w:val="231F20"/>
          <w:sz w:val="24"/>
        </w:rPr>
        <w:t>l’intolérance qui y est associée dans tous les domaines</w:t>
      </w:r>
      <w:r>
        <w:rPr>
          <w:color w:val="231F20"/>
          <w:spacing w:val="-15"/>
          <w:sz w:val="24"/>
        </w:rPr>
        <w:t> </w:t>
      </w:r>
      <w:r>
        <w:rPr>
          <w:color w:val="231F20"/>
          <w:sz w:val="24"/>
        </w:rPr>
        <w:t>— civil, politique, économique, social et culturel — de veiller </w:t>
      </w:r>
      <w:r>
        <w:rPr>
          <w:color w:val="231F20"/>
          <w:sz w:val="24"/>
        </w:rPr>
        <w:t>à</w:t>
      </w:r>
      <w:r>
        <w:rPr>
          <w:color w:val="231F20"/>
          <w:sz w:val="24"/>
        </w:rPr>
        <w:t> ce que leur législation interne interdise expressément et </w:t>
      </w:r>
      <w:r>
        <w:rPr>
          <w:color w:val="231F20"/>
          <w:sz w:val="24"/>
        </w:rPr>
        <w:t>spé-</w:t>
      </w:r>
      <w:r>
        <w:rPr>
          <w:color w:val="231F20"/>
          <w:sz w:val="24"/>
        </w:rPr>
        <w:t> cifiquement la discrimination et prévoie des recours </w:t>
      </w:r>
      <w:r>
        <w:rPr>
          <w:color w:val="231F20"/>
          <w:sz w:val="24"/>
        </w:rPr>
        <w:t>utiles,</w:t>
      </w:r>
      <w:r>
        <w:rPr>
          <w:color w:val="231F20"/>
          <w:sz w:val="24"/>
        </w:rPr>
        <w:t> judiciaires et</w:t>
      </w:r>
      <w:r>
        <w:rPr>
          <w:color w:val="231F20"/>
          <w:spacing w:val="1"/>
          <w:sz w:val="24"/>
        </w:rPr>
        <w:t> </w:t>
      </w:r>
      <w:r>
        <w:rPr>
          <w:color w:val="231F20"/>
          <w:sz w:val="24"/>
        </w:rPr>
        <w:t>autres,</w:t>
      </w:r>
      <w:r>
        <w:rPr>
          <w:color w:val="231F20"/>
          <w:spacing w:val="1"/>
          <w:sz w:val="24"/>
        </w:rPr>
        <w:t> </w:t>
      </w:r>
      <w:r>
        <w:rPr>
          <w:color w:val="231F20"/>
          <w:sz w:val="24"/>
        </w:rPr>
        <w:t>ainsi</w:t>
      </w:r>
      <w:r>
        <w:rPr>
          <w:color w:val="231F20"/>
          <w:spacing w:val="1"/>
          <w:sz w:val="24"/>
        </w:rPr>
        <w:t> </w:t>
      </w:r>
      <w:r>
        <w:rPr>
          <w:color w:val="231F20"/>
          <w:sz w:val="24"/>
        </w:rPr>
        <w:t>que</w:t>
      </w:r>
      <w:r>
        <w:rPr>
          <w:color w:val="231F20"/>
          <w:spacing w:val="1"/>
          <w:sz w:val="24"/>
        </w:rPr>
        <w:t> </w:t>
      </w:r>
      <w:r>
        <w:rPr>
          <w:color w:val="231F20"/>
          <w:sz w:val="24"/>
        </w:rPr>
        <w:t>d’autres</w:t>
      </w:r>
      <w:r>
        <w:rPr>
          <w:color w:val="231F20"/>
          <w:spacing w:val="1"/>
          <w:sz w:val="24"/>
        </w:rPr>
        <w:t> </w:t>
      </w:r>
      <w:r>
        <w:rPr>
          <w:color w:val="231F20"/>
          <w:sz w:val="24"/>
        </w:rPr>
        <w:t>moyens de</w:t>
      </w:r>
      <w:r>
        <w:rPr>
          <w:color w:val="231F20"/>
          <w:spacing w:val="1"/>
          <w:sz w:val="24"/>
        </w:rPr>
        <w:t> </w:t>
      </w:r>
      <w:r>
        <w:rPr>
          <w:color w:val="231F20"/>
          <w:spacing w:val="-2"/>
          <w:sz w:val="24"/>
        </w:rPr>
        <w:t>réparation,</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pPr>
      <w:r>
        <w:rPr>
          <w:color w:val="231F20"/>
        </w:rPr>
        <w:t>y compris la désignation à l’échelon national d’organes </w:t>
      </w:r>
      <w:r>
        <w:rPr>
          <w:color w:val="231F20"/>
        </w:rPr>
        <w:t>spé- cialisés indépendants;</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tenir compte, en ce </w:t>
      </w:r>
      <w:r>
        <w:rPr>
          <w:color w:val="231F20"/>
          <w:sz w:val="24"/>
        </w:rPr>
        <w:t>qui</w:t>
      </w:r>
      <w:r>
        <w:rPr>
          <w:color w:val="231F20"/>
          <w:sz w:val="24"/>
        </w:rPr>
        <w:t> </w:t>
      </w:r>
      <w:r>
        <w:rPr>
          <w:color w:val="231F20"/>
          <w:spacing w:val="-2"/>
          <w:sz w:val="24"/>
        </w:rPr>
        <w:t>concerne</w:t>
      </w:r>
      <w:r>
        <w:rPr>
          <w:color w:val="231F20"/>
          <w:spacing w:val="-5"/>
          <w:sz w:val="24"/>
        </w:rPr>
        <w:t> </w:t>
      </w:r>
      <w:r>
        <w:rPr>
          <w:color w:val="231F20"/>
          <w:spacing w:val="-2"/>
          <w:sz w:val="24"/>
        </w:rPr>
        <w:t>les</w:t>
      </w:r>
      <w:r>
        <w:rPr>
          <w:color w:val="231F20"/>
          <w:spacing w:val="-5"/>
          <w:sz w:val="24"/>
        </w:rPr>
        <w:t> </w:t>
      </w:r>
      <w:r>
        <w:rPr>
          <w:color w:val="231F20"/>
          <w:spacing w:val="-2"/>
          <w:sz w:val="24"/>
        </w:rPr>
        <w:t>recours</w:t>
      </w:r>
      <w:r>
        <w:rPr>
          <w:color w:val="231F20"/>
          <w:spacing w:val="-5"/>
          <w:sz w:val="24"/>
        </w:rPr>
        <w:t> </w:t>
      </w:r>
      <w:r>
        <w:rPr>
          <w:color w:val="231F20"/>
          <w:spacing w:val="-2"/>
          <w:sz w:val="24"/>
        </w:rPr>
        <w:t>judiciaires</w:t>
      </w:r>
      <w:r>
        <w:rPr>
          <w:color w:val="231F20"/>
          <w:spacing w:val="-5"/>
          <w:sz w:val="24"/>
        </w:rPr>
        <w:t> </w:t>
      </w:r>
      <w:r>
        <w:rPr>
          <w:color w:val="231F20"/>
          <w:spacing w:val="-2"/>
          <w:sz w:val="24"/>
        </w:rPr>
        <w:t>prévus</w:t>
      </w:r>
      <w:r>
        <w:rPr>
          <w:color w:val="231F20"/>
          <w:spacing w:val="-5"/>
          <w:sz w:val="24"/>
        </w:rPr>
        <w:t> </w:t>
      </w:r>
      <w:r>
        <w:rPr>
          <w:color w:val="231F20"/>
          <w:spacing w:val="-2"/>
          <w:sz w:val="24"/>
        </w:rPr>
        <w:t>dans</w:t>
      </w:r>
      <w:r>
        <w:rPr>
          <w:color w:val="231F20"/>
          <w:spacing w:val="-5"/>
          <w:sz w:val="24"/>
        </w:rPr>
        <w:t> </w:t>
      </w:r>
      <w:r>
        <w:rPr>
          <w:color w:val="231F20"/>
          <w:spacing w:val="-2"/>
          <w:sz w:val="24"/>
        </w:rPr>
        <w:t>leur</w:t>
      </w:r>
      <w:r>
        <w:rPr>
          <w:color w:val="231F20"/>
          <w:spacing w:val="-5"/>
          <w:sz w:val="24"/>
        </w:rPr>
        <w:t> </w:t>
      </w:r>
      <w:r>
        <w:rPr>
          <w:color w:val="231F20"/>
          <w:spacing w:val="-2"/>
          <w:sz w:val="24"/>
        </w:rPr>
        <w:t>droit</w:t>
      </w:r>
      <w:r>
        <w:rPr>
          <w:color w:val="231F20"/>
          <w:spacing w:val="-5"/>
          <w:sz w:val="24"/>
        </w:rPr>
        <w:t> </w:t>
      </w:r>
      <w:r>
        <w:rPr>
          <w:color w:val="231F20"/>
          <w:spacing w:val="-2"/>
          <w:sz w:val="24"/>
        </w:rPr>
        <w:t>interne,</w:t>
      </w:r>
      <w:r>
        <w:rPr>
          <w:color w:val="231F20"/>
          <w:spacing w:val="-2"/>
          <w:sz w:val="24"/>
        </w:rPr>
        <w:t> </w:t>
      </w:r>
      <w:r>
        <w:rPr>
          <w:color w:val="231F20"/>
          <w:sz w:val="24"/>
        </w:rPr>
        <w:t>des considérations suivantes:</w:t>
      </w:r>
    </w:p>
    <w:p>
      <w:pPr>
        <w:pStyle w:val="BodyText"/>
        <w:spacing w:before="4"/>
        <w:rPr>
          <w:sz w:val="25"/>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pacing w:val="-2"/>
          <w:sz w:val="24"/>
        </w:rPr>
        <w:t>L’accès</w:t>
      </w:r>
      <w:r>
        <w:rPr>
          <w:color w:val="231F20"/>
          <w:spacing w:val="-13"/>
          <w:sz w:val="24"/>
        </w:rPr>
        <w:t> </w:t>
      </w:r>
      <w:r>
        <w:rPr>
          <w:color w:val="231F20"/>
          <w:spacing w:val="-2"/>
          <w:sz w:val="24"/>
        </w:rPr>
        <w:t>à</w:t>
      </w:r>
      <w:r>
        <w:rPr>
          <w:color w:val="231F20"/>
          <w:spacing w:val="-13"/>
          <w:sz w:val="24"/>
        </w:rPr>
        <w:t> </w:t>
      </w:r>
      <w:r>
        <w:rPr>
          <w:color w:val="231F20"/>
          <w:spacing w:val="-2"/>
          <w:sz w:val="24"/>
        </w:rPr>
        <w:t>ces</w:t>
      </w:r>
      <w:r>
        <w:rPr>
          <w:color w:val="231F20"/>
          <w:spacing w:val="-13"/>
          <w:sz w:val="24"/>
        </w:rPr>
        <w:t> </w:t>
      </w:r>
      <w:r>
        <w:rPr>
          <w:color w:val="231F20"/>
          <w:spacing w:val="-2"/>
          <w:sz w:val="24"/>
        </w:rPr>
        <w:t>recours</w:t>
      </w:r>
      <w:r>
        <w:rPr>
          <w:color w:val="231F20"/>
          <w:spacing w:val="-13"/>
          <w:sz w:val="24"/>
        </w:rPr>
        <w:t> </w:t>
      </w:r>
      <w:r>
        <w:rPr>
          <w:color w:val="231F20"/>
          <w:spacing w:val="-2"/>
          <w:sz w:val="24"/>
        </w:rPr>
        <w:t>devrait</w:t>
      </w:r>
      <w:r>
        <w:rPr>
          <w:color w:val="231F20"/>
          <w:spacing w:val="-13"/>
          <w:sz w:val="24"/>
        </w:rPr>
        <w:t> </w:t>
      </w:r>
      <w:r>
        <w:rPr>
          <w:color w:val="231F20"/>
          <w:spacing w:val="-2"/>
          <w:sz w:val="24"/>
        </w:rPr>
        <w:t>être</w:t>
      </w:r>
      <w:r>
        <w:rPr>
          <w:color w:val="231F20"/>
          <w:spacing w:val="-13"/>
          <w:sz w:val="24"/>
        </w:rPr>
        <w:t> </w:t>
      </w:r>
      <w:r>
        <w:rPr>
          <w:color w:val="231F20"/>
          <w:spacing w:val="-2"/>
          <w:sz w:val="24"/>
        </w:rPr>
        <w:t>le</w:t>
      </w:r>
      <w:r>
        <w:rPr>
          <w:color w:val="231F20"/>
          <w:spacing w:val="-13"/>
          <w:sz w:val="24"/>
        </w:rPr>
        <w:t> </w:t>
      </w:r>
      <w:r>
        <w:rPr>
          <w:color w:val="231F20"/>
          <w:spacing w:val="-2"/>
          <w:sz w:val="24"/>
        </w:rPr>
        <w:t>plus</w:t>
      </w:r>
      <w:r>
        <w:rPr>
          <w:color w:val="231F20"/>
          <w:spacing w:val="-13"/>
          <w:sz w:val="24"/>
        </w:rPr>
        <w:t> </w:t>
      </w:r>
      <w:r>
        <w:rPr>
          <w:color w:val="231F20"/>
          <w:spacing w:val="-2"/>
          <w:sz w:val="24"/>
        </w:rPr>
        <w:t>large</w:t>
      </w:r>
      <w:r>
        <w:rPr>
          <w:color w:val="231F20"/>
          <w:spacing w:val="-13"/>
          <w:sz w:val="24"/>
        </w:rPr>
        <w:t> </w:t>
      </w:r>
      <w:r>
        <w:rPr>
          <w:color w:val="231F20"/>
          <w:spacing w:val="-2"/>
          <w:sz w:val="24"/>
        </w:rPr>
        <w:t>pos- </w:t>
      </w:r>
      <w:r>
        <w:rPr>
          <w:color w:val="231F20"/>
          <w:sz w:val="24"/>
        </w:rPr>
        <w:t>sible et reposer sur la non-discrimination et l’égalité;</w:t>
      </w:r>
    </w:p>
    <w:p>
      <w:pPr>
        <w:pStyle w:val="ListParagraph"/>
        <w:numPr>
          <w:ilvl w:val="1"/>
          <w:numId w:val="4"/>
        </w:numPr>
        <w:tabs>
          <w:tab w:pos="1746" w:val="left" w:leader="none"/>
        </w:tabs>
        <w:spacing w:line="256" w:lineRule="auto" w:before="215" w:after="0"/>
        <w:ind w:left="1095" w:right="492" w:firstLine="0"/>
        <w:jc w:val="both"/>
        <w:rPr>
          <w:sz w:val="24"/>
        </w:rPr>
      </w:pPr>
      <w:r>
        <w:rPr>
          <w:color w:val="231F20"/>
          <w:sz w:val="24"/>
        </w:rPr>
        <w:t>Les recours existants devraient être portés à la </w:t>
      </w:r>
      <w:r>
        <w:rPr>
          <w:color w:val="231F20"/>
          <w:spacing w:val="-4"/>
          <w:sz w:val="24"/>
        </w:rPr>
        <w:t>connaissance</w:t>
      </w:r>
      <w:r>
        <w:rPr>
          <w:color w:val="231F20"/>
          <w:spacing w:val="-9"/>
          <w:sz w:val="24"/>
        </w:rPr>
        <w:t> </w:t>
      </w:r>
      <w:r>
        <w:rPr>
          <w:color w:val="231F20"/>
          <w:spacing w:val="-4"/>
          <w:sz w:val="24"/>
        </w:rPr>
        <w:t>des</w:t>
      </w:r>
      <w:r>
        <w:rPr>
          <w:color w:val="231F20"/>
          <w:spacing w:val="-9"/>
          <w:sz w:val="24"/>
        </w:rPr>
        <w:t> </w:t>
      </w:r>
      <w:r>
        <w:rPr>
          <w:color w:val="231F20"/>
          <w:spacing w:val="-4"/>
          <w:sz w:val="24"/>
        </w:rPr>
        <w:t>intéressés</w:t>
      </w:r>
      <w:r>
        <w:rPr>
          <w:color w:val="231F20"/>
          <w:spacing w:val="-9"/>
          <w:sz w:val="24"/>
        </w:rPr>
        <w:t> </w:t>
      </w:r>
      <w:r>
        <w:rPr>
          <w:color w:val="231F20"/>
          <w:spacing w:val="-4"/>
          <w:sz w:val="24"/>
        </w:rPr>
        <w:t>dans</w:t>
      </w:r>
      <w:r>
        <w:rPr>
          <w:color w:val="231F20"/>
          <w:spacing w:val="-9"/>
          <w:sz w:val="24"/>
        </w:rPr>
        <w:t> </w:t>
      </w:r>
      <w:r>
        <w:rPr>
          <w:color w:val="231F20"/>
          <w:spacing w:val="-4"/>
          <w:sz w:val="24"/>
        </w:rPr>
        <w:t>le</w:t>
      </w:r>
      <w:r>
        <w:rPr>
          <w:color w:val="231F20"/>
          <w:spacing w:val="-9"/>
          <w:sz w:val="24"/>
        </w:rPr>
        <w:t> </w:t>
      </w:r>
      <w:r>
        <w:rPr>
          <w:color w:val="231F20"/>
          <w:spacing w:val="-4"/>
          <w:sz w:val="24"/>
        </w:rPr>
        <w:t>domaine</w:t>
      </w:r>
      <w:r>
        <w:rPr>
          <w:color w:val="231F20"/>
          <w:spacing w:val="-9"/>
          <w:sz w:val="24"/>
        </w:rPr>
        <w:t> </w:t>
      </w:r>
      <w:r>
        <w:rPr>
          <w:color w:val="231F20"/>
          <w:spacing w:val="-4"/>
          <w:sz w:val="24"/>
        </w:rPr>
        <w:t>d’action</w:t>
      </w:r>
      <w:r>
        <w:rPr>
          <w:color w:val="231F20"/>
          <w:spacing w:val="-9"/>
          <w:sz w:val="24"/>
        </w:rPr>
        <w:t> </w:t>
      </w:r>
      <w:r>
        <w:rPr>
          <w:color w:val="231F20"/>
          <w:spacing w:val="-4"/>
          <w:sz w:val="24"/>
        </w:rPr>
        <w:t>per- </w:t>
      </w:r>
      <w:r>
        <w:rPr>
          <w:color w:val="231F20"/>
          <w:sz w:val="24"/>
        </w:rPr>
        <w:t>tinent et il faudrait aider les victimes de discrimination raciale</w:t>
      </w:r>
      <w:r>
        <w:rPr>
          <w:color w:val="231F20"/>
          <w:spacing w:val="-7"/>
          <w:sz w:val="24"/>
        </w:rPr>
        <w:t> </w:t>
      </w:r>
      <w:r>
        <w:rPr>
          <w:color w:val="231F20"/>
          <w:sz w:val="24"/>
        </w:rPr>
        <w:t>à</w:t>
      </w:r>
      <w:r>
        <w:rPr>
          <w:color w:val="231F20"/>
          <w:spacing w:val="-7"/>
          <w:sz w:val="24"/>
        </w:rPr>
        <w:t> </w:t>
      </w:r>
      <w:r>
        <w:rPr>
          <w:color w:val="231F20"/>
          <w:sz w:val="24"/>
        </w:rPr>
        <w:t>les</w:t>
      </w:r>
      <w:r>
        <w:rPr>
          <w:color w:val="231F20"/>
          <w:spacing w:val="-7"/>
          <w:sz w:val="24"/>
        </w:rPr>
        <w:t> </w:t>
      </w:r>
      <w:r>
        <w:rPr>
          <w:color w:val="231F20"/>
          <w:sz w:val="24"/>
        </w:rPr>
        <w:t>utiliser,</w:t>
      </w:r>
      <w:r>
        <w:rPr>
          <w:color w:val="231F20"/>
          <w:spacing w:val="-7"/>
          <w:sz w:val="24"/>
        </w:rPr>
        <w:t> </w:t>
      </w:r>
      <w:r>
        <w:rPr>
          <w:color w:val="231F20"/>
          <w:sz w:val="24"/>
        </w:rPr>
        <w:t>en</w:t>
      </w:r>
      <w:r>
        <w:rPr>
          <w:color w:val="231F20"/>
          <w:spacing w:val="-7"/>
          <w:sz w:val="24"/>
        </w:rPr>
        <w:t> </w:t>
      </w:r>
      <w:r>
        <w:rPr>
          <w:color w:val="231F20"/>
          <w:sz w:val="24"/>
        </w:rPr>
        <w:t>fonction</w:t>
      </w:r>
      <w:r>
        <w:rPr>
          <w:color w:val="231F20"/>
          <w:spacing w:val="-7"/>
          <w:sz w:val="24"/>
        </w:rPr>
        <w:t> </w:t>
      </w:r>
      <w:r>
        <w:rPr>
          <w:color w:val="231F20"/>
          <w:sz w:val="24"/>
        </w:rPr>
        <w:t>de</w:t>
      </w:r>
      <w:r>
        <w:rPr>
          <w:color w:val="231F20"/>
          <w:spacing w:val="-7"/>
          <w:sz w:val="24"/>
        </w:rPr>
        <w:t> </w:t>
      </w:r>
      <w:r>
        <w:rPr>
          <w:color w:val="231F20"/>
          <w:sz w:val="24"/>
        </w:rPr>
        <w:t>la</w:t>
      </w:r>
      <w:r>
        <w:rPr>
          <w:color w:val="231F20"/>
          <w:spacing w:val="-7"/>
          <w:sz w:val="24"/>
        </w:rPr>
        <w:t> </w:t>
      </w:r>
      <w:r>
        <w:rPr>
          <w:color w:val="231F20"/>
          <w:sz w:val="24"/>
        </w:rPr>
        <w:t>nature</w:t>
      </w:r>
      <w:r>
        <w:rPr>
          <w:color w:val="231F20"/>
          <w:spacing w:val="-7"/>
          <w:sz w:val="24"/>
        </w:rPr>
        <w:t> </w:t>
      </w:r>
      <w:r>
        <w:rPr>
          <w:color w:val="231F20"/>
          <w:sz w:val="24"/>
        </w:rPr>
        <w:t>de</w:t>
      </w:r>
      <w:r>
        <w:rPr>
          <w:color w:val="231F20"/>
          <w:spacing w:val="-7"/>
          <w:sz w:val="24"/>
        </w:rPr>
        <w:t> </w:t>
      </w:r>
      <w:r>
        <w:rPr>
          <w:color w:val="231F20"/>
          <w:sz w:val="24"/>
        </w:rPr>
        <w:t>l’affaire;</w:t>
      </w:r>
    </w:p>
    <w:p>
      <w:pPr>
        <w:pStyle w:val="ListParagraph"/>
        <w:numPr>
          <w:ilvl w:val="1"/>
          <w:numId w:val="4"/>
        </w:numPr>
        <w:tabs>
          <w:tab w:pos="1745" w:val="left" w:leader="none"/>
        </w:tabs>
        <w:spacing w:line="256" w:lineRule="auto" w:before="212" w:after="0"/>
        <w:ind w:left="1095" w:right="491" w:firstLine="0"/>
        <w:jc w:val="both"/>
        <w:rPr>
          <w:sz w:val="24"/>
        </w:rPr>
      </w:pPr>
      <w:r>
        <w:rPr>
          <w:color w:val="231F20"/>
          <w:sz w:val="24"/>
        </w:rPr>
        <w:t>Les enquêtes concernant les plaintes pour dis- crimination raciale et l’examen de ces plaintes </w:t>
      </w:r>
      <w:r>
        <w:rPr>
          <w:color w:val="231F20"/>
          <w:sz w:val="24"/>
        </w:rPr>
        <w:t>doivent</w:t>
      </w:r>
      <w:r>
        <w:rPr>
          <w:color w:val="231F20"/>
          <w:sz w:val="24"/>
        </w:rPr>
        <w:t> être effectués le plus rapidement possible;</w:t>
      </w:r>
    </w:p>
    <w:p>
      <w:pPr>
        <w:pStyle w:val="ListParagraph"/>
        <w:numPr>
          <w:ilvl w:val="1"/>
          <w:numId w:val="4"/>
        </w:numPr>
        <w:tabs>
          <w:tab w:pos="1745" w:val="left" w:leader="none"/>
        </w:tabs>
        <w:spacing w:line="256" w:lineRule="auto" w:before="213" w:after="0"/>
        <w:ind w:left="1095" w:right="486" w:firstLine="0"/>
        <w:jc w:val="both"/>
        <w:rPr>
          <w:sz w:val="24"/>
        </w:rPr>
      </w:pPr>
      <w:r>
        <w:rPr>
          <w:color w:val="231F20"/>
          <w:sz w:val="24"/>
        </w:rPr>
        <w:t>Les personnes qui sont victimes de discrimina- tion raciale devraient bénéficier d’une assistance juridique et d’une aide judiciaire, gratuitement s’il y a lieu, pour présenter leur plainte et, si nécessaire, devraient être assistées d’interprètes compétents dans les procédures concernant ces plaintes ou dans </w:t>
      </w:r>
      <w:r>
        <w:rPr>
          <w:color w:val="231F20"/>
          <w:sz w:val="24"/>
        </w:rPr>
        <w:t>toute</w:t>
      </w:r>
      <w:r>
        <w:rPr>
          <w:color w:val="231F20"/>
          <w:sz w:val="24"/>
        </w:rPr>
        <w:t> affaire civile ou pénale en découlant ou connexe;</w:t>
      </w:r>
    </w:p>
    <w:p>
      <w:pPr>
        <w:pStyle w:val="ListParagraph"/>
        <w:numPr>
          <w:ilvl w:val="1"/>
          <w:numId w:val="4"/>
        </w:numPr>
        <w:tabs>
          <w:tab w:pos="1746" w:val="left" w:leader="none"/>
        </w:tabs>
        <w:spacing w:line="256" w:lineRule="auto" w:before="210" w:after="0"/>
        <w:ind w:left="1095" w:right="489" w:firstLine="0"/>
        <w:jc w:val="both"/>
        <w:rPr>
          <w:sz w:val="24"/>
        </w:rPr>
      </w:pPr>
      <w:r>
        <w:rPr>
          <w:color w:val="231F20"/>
          <w:spacing w:val="-2"/>
          <w:sz w:val="24"/>
        </w:rPr>
        <w:t>La</w:t>
      </w:r>
      <w:r>
        <w:rPr>
          <w:color w:val="231F20"/>
          <w:spacing w:val="-9"/>
          <w:sz w:val="24"/>
        </w:rPr>
        <w:t> </w:t>
      </w:r>
      <w:r>
        <w:rPr>
          <w:color w:val="231F20"/>
          <w:spacing w:val="-2"/>
          <w:sz w:val="24"/>
        </w:rPr>
        <w:t>mise</w:t>
      </w:r>
      <w:r>
        <w:rPr>
          <w:color w:val="231F20"/>
          <w:spacing w:val="-9"/>
          <w:sz w:val="24"/>
        </w:rPr>
        <w:t> </w:t>
      </w:r>
      <w:r>
        <w:rPr>
          <w:color w:val="231F20"/>
          <w:spacing w:val="-2"/>
          <w:sz w:val="24"/>
        </w:rPr>
        <w:t>en</w:t>
      </w:r>
      <w:r>
        <w:rPr>
          <w:color w:val="231F20"/>
          <w:spacing w:val="-9"/>
          <w:sz w:val="24"/>
        </w:rPr>
        <w:t> </w:t>
      </w:r>
      <w:r>
        <w:rPr>
          <w:color w:val="231F20"/>
          <w:spacing w:val="-2"/>
          <w:sz w:val="24"/>
        </w:rPr>
        <w:t>place</w:t>
      </w:r>
      <w:r>
        <w:rPr>
          <w:color w:val="231F20"/>
          <w:spacing w:val="-9"/>
          <w:sz w:val="24"/>
        </w:rPr>
        <w:t> </w:t>
      </w:r>
      <w:r>
        <w:rPr>
          <w:color w:val="231F20"/>
          <w:spacing w:val="-2"/>
          <w:sz w:val="24"/>
        </w:rPr>
        <w:t>d’organismes</w:t>
      </w:r>
      <w:r>
        <w:rPr>
          <w:color w:val="231F20"/>
          <w:spacing w:val="-9"/>
          <w:sz w:val="24"/>
        </w:rPr>
        <w:t> </w:t>
      </w:r>
      <w:r>
        <w:rPr>
          <w:color w:val="231F20"/>
          <w:spacing w:val="-2"/>
          <w:sz w:val="24"/>
        </w:rPr>
        <w:t>nationaux</w:t>
      </w:r>
      <w:r>
        <w:rPr>
          <w:color w:val="231F20"/>
          <w:spacing w:val="-9"/>
          <w:sz w:val="24"/>
        </w:rPr>
        <w:t> </w:t>
      </w:r>
      <w:r>
        <w:rPr>
          <w:color w:val="231F20"/>
          <w:spacing w:val="-2"/>
          <w:sz w:val="24"/>
        </w:rPr>
        <w:t>compé-</w:t>
      </w:r>
      <w:r>
        <w:rPr>
          <w:color w:val="231F20"/>
          <w:spacing w:val="-2"/>
          <w:sz w:val="24"/>
        </w:rPr>
        <w:t> </w:t>
      </w:r>
      <w:r>
        <w:rPr>
          <w:color w:val="231F20"/>
          <w:sz w:val="24"/>
        </w:rPr>
        <w:t>tents pour enquêter efficacement sur les allégations </w:t>
      </w:r>
      <w:r>
        <w:rPr>
          <w:color w:val="231F20"/>
          <w:sz w:val="24"/>
        </w:rPr>
        <w:t>de</w:t>
      </w:r>
      <w:r>
        <w:rPr>
          <w:color w:val="231F20"/>
          <w:sz w:val="24"/>
        </w:rPr>
        <w:t> discrimination</w:t>
      </w:r>
      <w:r>
        <w:rPr>
          <w:color w:val="231F20"/>
          <w:spacing w:val="-2"/>
          <w:sz w:val="24"/>
        </w:rPr>
        <w:t> </w:t>
      </w:r>
      <w:r>
        <w:rPr>
          <w:color w:val="231F20"/>
          <w:sz w:val="24"/>
        </w:rPr>
        <w:t>raciale</w:t>
      </w:r>
      <w:r>
        <w:rPr>
          <w:color w:val="231F20"/>
          <w:spacing w:val="-2"/>
          <w:sz w:val="24"/>
        </w:rPr>
        <w:t> </w:t>
      </w:r>
      <w:r>
        <w:rPr>
          <w:color w:val="231F20"/>
          <w:sz w:val="24"/>
        </w:rPr>
        <w:t>et</w:t>
      </w:r>
      <w:r>
        <w:rPr>
          <w:color w:val="231F20"/>
          <w:spacing w:val="-2"/>
          <w:sz w:val="24"/>
        </w:rPr>
        <w:t> </w:t>
      </w:r>
      <w:r>
        <w:rPr>
          <w:color w:val="231F20"/>
          <w:sz w:val="24"/>
        </w:rPr>
        <w:t>assurer</w:t>
      </w:r>
      <w:r>
        <w:rPr>
          <w:color w:val="231F20"/>
          <w:spacing w:val="-2"/>
          <w:sz w:val="24"/>
        </w:rPr>
        <w:t> </w:t>
      </w:r>
      <w:r>
        <w:rPr>
          <w:color w:val="231F20"/>
          <w:sz w:val="24"/>
        </w:rPr>
        <w:t>la</w:t>
      </w:r>
      <w:r>
        <w:rPr>
          <w:color w:val="231F20"/>
          <w:spacing w:val="-2"/>
          <w:sz w:val="24"/>
        </w:rPr>
        <w:t> </w:t>
      </w:r>
      <w:r>
        <w:rPr>
          <w:color w:val="231F20"/>
          <w:sz w:val="24"/>
        </w:rPr>
        <w:t>protection</w:t>
      </w:r>
      <w:r>
        <w:rPr>
          <w:color w:val="231F20"/>
          <w:spacing w:val="-2"/>
          <w:sz w:val="24"/>
        </w:rPr>
        <w:t> </w:t>
      </w:r>
      <w:r>
        <w:rPr>
          <w:color w:val="231F20"/>
          <w:sz w:val="24"/>
        </w:rPr>
        <w:t>des</w:t>
      </w:r>
      <w:r>
        <w:rPr>
          <w:color w:val="231F20"/>
          <w:spacing w:val="-2"/>
          <w:sz w:val="24"/>
        </w:rPr>
        <w:t> </w:t>
      </w:r>
      <w:r>
        <w:rPr>
          <w:color w:val="231F20"/>
          <w:sz w:val="24"/>
        </w:rPr>
        <w:t>plaig-</w:t>
      </w:r>
      <w:r>
        <w:rPr>
          <w:color w:val="231F20"/>
          <w:sz w:val="24"/>
        </w:rPr>
        <w:t> nants contre l’intimidation ou le harcèlement est souhaitable et devrait être entreprise; des mesures devraient</w:t>
      </w:r>
      <w:r>
        <w:rPr>
          <w:color w:val="231F20"/>
          <w:spacing w:val="-15"/>
          <w:sz w:val="24"/>
        </w:rPr>
        <w:t> </w:t>
      </w:r>
      <w:r>
        <w:rPr>
          <w:color w:val="231F20"/>
          <w:sz w:val="24"/>
        </w:rPr>
        <w:t>être</w:t>
      </w:r>
      <w:r>
        <w:rPr>
          <w:color w:val="231F20"/>
          <w:spacing w:val="-15"/>
          <w:sz w:val="24"/>
        </w:rPr>
        <w:t> </w:t>
      </w:r>
      <w:r>
        <w:rPr>
          <w:color w:val="231F20"/>
          <w:sz w:val="24"/>
        </w:rPr>
        <w:t>prises</w:t>
      </w:r>
      <w:r>
        <w:rPr>
          <w:color w:val="231F20"/>
          <w:spacing w:val="-15"/>
          <w:sz w:val="24"/>
        </w:rPr>
        <w:t> </w:t>
      </w:r>
      <w:r>
        <w:rPr>
          <w:color w:val="231F20"/>
          <w:sz w:val="24"/>
        </w:rPr>
        <w:t>en</w:t>
      </w:r>
      <w:r>
        <w:rPr>
          <w:color w:val="231F20"/>
          <w:spacing w:val="-14"/>
          <w:sz w:val="24"/>
        </w:rPr>
        <w:t> </w:t>
      </w:r>
      <w:r>
        <w:rPr>
          <w:color w:val="231F20"/>
          <w:sz w:val="24"/>
        </w:rPr>
        <w:t>vue</w:t>
      </w:r>
      <w:r>
        <w:rPr>
          <w:color w:val="231F20"/>
          <w:spacing w:val="-15"/>
          <w:sz w:val="24"/>
        </w:rPr>
        <w:t> </w:t>
      </w:r>
      <w:r>
        <w:rPr>
          <w:color w:val="231F20"/>
          <w:sz w:val="24"/>
        </w:rPr>
        <w:t>d’édicter</w:t>
      </w:r>
      <w:r>
        <w:rPr>
          <w:color w:val="231F20"/>
          <w:spacing w:val="-15"/>
          <w:sz w:val="24"/>
        </w:rPr>
        <w:t> </w:t>
      </w:r>
      <w:r>
        <w:rPr>
          <w:color w:val="231F20"/>
          <w:sz w:val="24"/>
        </w:rPr>
        <w:t>des</w:t>
      </w:r>
      <w:r>
        <w:rPr>
          <w:color w:val="231F20"/>
          <w:spacing w:val="-15"/>
          <w:sz w:val="24"/>
        </w:rPr>
        <w:t> </w:t>
      </w:r>
      <w:r>
        <w:rPr>
          <w:color w:val="231F20"/>
          <w:sz w:val="24"/>
        </w:rPr>
        <w:t>lois</w:t>
      </w:r>
      <w:r>
        <w:rPr>
          <w:color w:val="231F20"/>
          <w:spacing w:val="-14"/>
          <w:sz w:val="24"/>
        </w:rPr>
        <w:t> </w:t>
      </w:r>
      <w:r>
        <w:rPr>
          <w:color w:val="231F20"/>
          <w:sz w:val="24"/>
        </w:rPr>
        <w:t>pour</w:t>
      </w:r>
      <w:r>
        <w:rPr>
          <w:color w:val="231F20"/>
          <w:spacing w:val="-15"/>
          <w:sz w:val="24"/>
        </w:rPr>
        <w:t> </w:t>
      </w:r>
      <w:r>
        <w:rPr>
          <w:color w:val="231F20"/>
          <w:spacing w:val="-2"/>
          <w:sz w:val="24"/>
        </w:rPr>
        <w:t>inter-</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right="491"/>
        <w:jc w:val="both"/>
      </w:pPr>
      <w:r>
        <w:rPr>
          <w:color w:val="231F20"/>
        </w:rPr>
        <w:t>dire</w:t>
      </w:r>
      <w:r>
        <w:rPr>
          <w:color w:val="231F20"/>
          <w:spacing w:val="-10"/>
        </w:rPr>
        <w:t> </w:t>
      </w:r>
      <w:r>
        <w:rPr>
          <w:color w:val="231F20"/>
        </w:rPr>
        <w:t>les</w:t>
      </w:r>
      <w:r>
        <w:rPr>
          <w:color w:val="231F20"/>
          <w:spacing w:val="-10"/>
        </w:rPr>
        <w:t> </w:t>
      </w:r>
      <w:r>
        <w:rPr>
          <w:color w:val="231F20"/>
        </w:rPr>
        <w:t>pratiques</w:t>
      </w:r>
      <w:r>
        <w:rPr>
          <w:color w:val="231F20"/>
          <w:spacing w:val="-10"/>
        </w:rPr>
        <w:t> </w:t>
      </w:r>
      <w:r>
        <w:rPr>
          <w:color w:val="231F20"/>
        </w:rPr>
        <w:t>discriminatoires</w:t>
      </w:r>
      <w:r>
        <w:rPr>
          <w:color w:val="231F20"/>
          <w:spacing w:val="-10"/>
        </w:rPr>
        <w:t> </w:t>
      </w:r>
      <w:r>
        <w:rPr>
          <w:color w:val="231F20"/>
        </w:rPr>
        <w:t>fondées</w:t>
      </w:r>
      <w:r>
        <w:rPr>
          <w:color w:val="231F20"/>
          <w:spacing w:val="-10"/>
        </w:rPr>
        <w:t> </w:t>
      </w:r>
      <w:r>
        <w:rPr>
          <w:color w:val="231F20"/>
        </w:rPr>
        <w:t>sur</w:t>
      </w:r>
      <w:r>
        <w:rPr>
          <w:color w:val="231F20"/>
          <w:spacing w:val="-10"/>
        </w:rPr>
        <w:t> </w:t>
      </w:r>
      <w:r>
        <w:rPr>
          <w:color w:val="231F20"/>
        </w:rPr>
        <w:t>la</w:t>
      </w:r>
      <w:r>
        <w:rPr>
          <w:color w:val="231F20"/>
          <w:spacing w:val="-10"/>
        </w:rPr>
        <w:t> </w:t>
      </w:r>
      <w:r>
        <w:rPr>
          <w:color w:val="231F20"/>
        </w:rPr>
        <w:t>race,</w:t>
      </w:r>
      <w:r>
        <w:rPr>
          <w:color w:val="231F20"/>
          <w:spacing w:val="-10"/>
        </w:rPr>
        <w:t> </w:t>
      </w:r>
      <w:r>
        <w:rPr>
          <w:color w:val="231F20"/>
        </w:rPr>
        <w:t>la couleur,</w:t>
      </w:r>
      <w:r>
        <w:rPr>
          <w:color w:val="231F20"/>
          <w:spacing w:val="-11"/>
        </w:rPr>
        <w:t> </w:t>
      </w:r>
      <w:r>
        <w:rPr>
          <w:color w:val="231F20"/>
        </w:rPr>
        <w:t>l’ascendance</w:t>
      </w:r>
      <w:r>
        <w:rPr>
          <w:color w:val="231F20"/>
          <w:spacing w:val="-11"/>
        </w:rPr>
        <w:t> </w:t>
      </w:r>
      <w:r>
        <w:rPr>
          <w:color w:val="231F20"/>
        </w:rPr>
        <w:t>ou</w:t>
      </w:r>
      <w:r>
        <w:rPr>
          <w:color w:val="231F20"/>
          <w:spacing w:val="-11"/>
        </w:rPr>
        <w:t> </w:t>
      </w:r>
      <w:r>
        <w:rPr>
          <w:color w:val="231F20"/>
        </w:rPr>
        <w:t>l’origine</w:t>
      </w:r>
      <w:r>
        <w:rPr>
          <w:color w:val="231F20"/>
          <w:spacing w:val="-11"/>
        </w:rPr>
        <w:t> </w:t>
      </w:r>
      <w:r>
        <w:rPr>
          <w:color w:val="231F20"/>
        </w:rPr>
        <w:t>nationale</w:t>
      </w:r>
      <w:r>
        <w:rPr>
          <w:color w:val="231F20"/>
          <w:spacing w:val="-11"/>
        </w:rPr>
        <w:t> </w:t>
      </w:r>
      <w:r>
        <w:rPr>
          <w:color w:val="231F20"/>
        </w:rPr>
        <w:t>ou</w:t>
      </w:r>
      <w:r>
        <w:rPr>
          <w:color w:val="231F20"/>
          <w:spacing w:val="-11"/>
        </w:rPr>
        <w:t> </w:t>
      </w:r>
      <w:r>
        <w:rPr>
          <w:color w:val="231F20"/>
        </w:rPr>
        <w:t>ethnique et</w:t>
      </w:r>
      <w:r>
        <w:rPr>
          <w:color w:val="231F20"/>
          <w:spacing w:val="-2"/>
        </w:rPr>
        <w:t> </w:t>
      </w:r>
      <w:r>
        <w:rPr>
          <w:color w:val="231F20"/>
        </w:rPr>
        <w:t>de</w:t>
      </w:r>
      <w:r>
        <w:rPr>
          <w:color w:val="231F20"/>
          <w:spacing w:val="-2"/>
        </w:rPr>
        <w:t> </w:t>
      </w:r>
      <w:r>
        <w:rPr>
          <w:color w:val="231F20"/>
        </w:rPr>
        <w:t>prévoir</w:t>
      </w:r>
      <w:r>
        <w:rPr>
          <w:color w:val="231F20"/>
          <w:spacing w:val="-2"/>
        </w:rPr>
        <w:t> </w:t>
      </w:r>
      <w:r>
        <w:rPr>
          <w:color w:val="231F20"/>
        </w:rPr>
        <w:t>l’application</w:t>
      </w:r>
      <w:r>
        <w:rPr>
          <w:color w:val="231F20"/>
          <w:spacing w:val="-2"/>
        </w:rPr>
        <w:t> </w:t>
      </w:r>
      <w:r>
        <w:rPr>
          <w:color w:val="231F20"/>
        </w:rPr>
        <w:t>des</w:t>
      </w:r>
      <w:r>
        <w:rPr>
          <w:color w:val="231F20"/>
          <w:spacing w:val="-2"/>
        </w:rPr>
        <w:t> </w:t>
      </w:r>
      <w:r>
        <w:rPr>
          <w:color w:val="231F20"/>
        </w:rPr>
        <w:t>sanctions</w:t>
      </w:r>
      <w:r>
        <w:rPr>
          <w:color w:val="231F20"/>
          <w:spacing w:val="-2"/>
        </w:rPr>
        <w:t> </w:t>
      </w:r>
      <w:r>
        <w:rPr>
          <w:color w:val="231F20"/>
        </w:rPr>
        <w:t>requises</w:t>
      </w:r>
      <w:r>
        <w:rPr>
          <w:color w:val="231F20"/>
          <w:spacing w:val="-2"/>
        </w:rPr>
        <w:t> </w:t>
      </w:r>
      <w:r>
        <w:rPr>
          <w:color w:val="231F20"/>
        </w:rPr>
        <w:t>à</w:t>
      </w:r>
      <w:r>
        <w:rPr>
          <w:color w:val="231F20"/>
          <w:spacing w:val="-2"/>
        </w:rPr>
        <w:t> </w:t>
      </w:r>
      <w:r>
        <w:rPr>
          <w:color w:val="231F20"/>
        </w:rPr>
        <w:t>l’en- contre de ceux qui se livrent à une telle discrimination ainsi</w:t>
      </w:r>
      <w:r>
        <w:rPr>
          <w:color w:val="231F20"/>
          <w:spacing w:val="-11"/>
        </w:rPr>
        <w:t> </w:t>
      </w:r>
      <w:r>
        <w:rPr>
          <w:color w:val="231F20"/>
        </w:rPr>
        <w:t>que</w:t>
      </w:r>
      <w:r>
        <w:rPr>
          <w:color w:val="231F20"/>
          <w:spacing w:val="-11"/>
        </w:rPr>
        <w:t> </w:t>
      </w:r>
      <w:r>
        <w:rPr>
          <w:color w:val="231F20"/>
        </w:rPr>
        <w:t>d’offrir</w:t>
      </w:r>
      <w:r>
        <w:rPr>
          <w:color w:val="231F20"/>
          <w:spacing w:val="-11"/>
        </w:rPr>
        <w:t> </w:t>
      </w:r>
      <w:r>
        <w:rPr>
          <w:color w:val="231F20"/>
        </w:rPr>
        <w:t>des</w:t>
      </w:r>
      <w:r>
        <w:rPr>
          <w:color w:val="231F20"/>
          <w:spacing w:val="-11"/>
        </w:rPr>
        <w:t> </w:t>
      </w:r>
      <w:r>
        <w:rPr>
          <w:color w:val="231F20"/>
        </w:rPr>
        <w:t>recours,</w:t>
      </w:r>
      <w:r>
        <w:rPr>
          <w:color w:val="231F20"/>
          <w:spacing w:val="-11"/>
        </w:rPr>
        <w:t> </w:t>
      </w:r>
      <w:r>
        <w:rPr>
          <w:color w:val="231F20"/>
        </w:rPr>
        <w:t>y</w:t>
      </w:r>
      <w:r>
        <w:rPr>
          <w:color w:val="231F20"/>
          <w:spacing w:val="-11"/>
        </w:rPr>
        <w:t> </w:t>
      </w:r>
      <w:r>
        <w:rPr>
          <w:color w:val="231F20"/>
        </w:rPr>
        <w:t>compris</w:t>
      </w:r>
      <w:r>
        <w:rPr>
          <w:color w:val="231F20"/>
          <w:spacing w:val="-11"/>
        </w:rPr>
        <w:t> </w:t>
      </w:r>
      <w:r>
        <w:rPr>
          <w:color w:val="231F20"/>
        </w:rPr>
        <w:t>une</w:t>
      </w:r>
      <w:r>
        <w:rPr>
          <w:color w:val="231F20"/>
          <w:spacing w:val="-11"/>
        </w:rPr>
        <w:t> </w:t>
      </w:r>
      <w:r>
        <w:rPr>
          <w:color w:val="231F20"/>
        </w:rPr>
        <w:t>indemnisa- tion appropriée, aux victimes;</w:t>
      </w:r>
    </w:p>
    <w:p>
      <w:pPr>
        <w:pStyle w:val="BodyText"/>
        <w:spacing w:before="3"/>
        <w:rPr>
          <w:sz w:val="21"/>
        </w:rPr>
      </w:pPr>
    </w:p>
    <w:p>
      <w:pPr>
        <w:pStyle w:val="ListParagraph"/>
        <w:numPr>
          <w:ilvl w:val="1"/>
          <w:numId w:val="4"/>
        </w:numPr>
        <w:tabs>
          <w:tab w:pos="1746" w:val="left" w:leader="none"/>
        </w:tabs>
        <w:spacing w:line="256" w:lineRule="auto" w:before="0" w:after="0"/>
        <w:ind w:left="1095" w:right="490" w:firstLine="0"/>
        <w:jc w:val="both"/>
        <w:rPr>
          <w:sz w:val="24"/>
        </w:rPr>
      </w:pPr>
      <w:r>
        <w:rPr>
          <w:color w:val="231F20"/>
          <w:sz w:val="24"/>
        </w:rPr>
        <w:t>L’accès aux voies de recours judiciaires </w:t>
      </w:r>
      <w:r>
        <w:rPr>
          <w:color w:val="231F20"/>
          <w:sz w:val="24"/>
        </w:rPr>
        <w:t>devrait être facilité aux victimes de la discrimination et, </w:t>
      </w:r>
      <w:r>
        <w:rPr>
          <w:color w:val="231F20"/>
          <w:sz w:val="24"/>
        </w:rPr>
        <w:t>dans</w:t>
      </w:r>
      <w:r>
        <w:rPr>
          <w:color w:val="231F20"/>
          <w:sz w:val="24"/>
        </w:rPr>
        <w:t> cette optique, l’innovation consistant à conférer </w:t>
      </w:r>
      <w:r>
        <w:rPr>
          <w:color w:val="231F20"/>
          <w:sz w:val="24"/>
        </w:rPr>
        <w:t>aux</w:t>
      </w:r>
      <w:r>
        <w:rPr>
          <w:color w:val="231F20"/>
          <w:sz w:val="24"/>
        </w:rPr>
        <w:t> institutions nationales et à d’autres institutions </w:t>
      </w:r>
      <w:r>
        <w:rPr>
          <w:color w:val="231F20"/>
          <w:sz w:val="24"/>
        </w:rPr>
        <w:t>ainsi</w:t>
      </w:r>
      <w:r>
        <w:rPr>
          <w:color w:val="231F20"/>
          <w:sz w:val="24"/>
        </w:rPr>
        <w:t> qu’aux organisations non gouvernementales compé- tentes, la capacité d’aider de telles victimes devrait </w:t>
      </w:r>
      <w:r>
        <w:rPr>
          <w:color w:val="231F20"/>
          <w:sz w:val="24"/>
        </w:rPr>
        <w:t>être</w:t>
      </w:r>
      <w:r>
        <w:rPr>
          <w:color w:val="231F20"/>
          <w:sz w:val="24"/>
        </w:rPr>
        <w:t> sérieusement</w:t>
      </w:r>
      <w:r>
        <w:rPr>
          <w:color w:val="231F20"/>
          <w:spacing w:val="-1"/>
          <w:sz w:val="24"/>
        </w:rPr>
        <w:t> </w:t>
      </w:r>
      <w:r>
        <w:rPr>
          <w:color w:val="231F20"/>
          <w:sz w:val="24"/>
        </w:rPr>
        <w:t>étudiée</w:t>
      </w:r>
      <w:r>
        <w:rPr>
          <w:color w:val="231F20"/>
          <w:spacing w:val="-1"/>
          <w:sz w:val="24"/>
        </w:rPr>
        <w:t> </w:t>
      </w:r>
      <w:r>
        <w:rPr>
          <w:color w:val="231F20"/>
          <w:sz w:val="24"/>
        </w:rPr>
        <w:t>et</w:t>
      </w:r>
      <w:r>
        <w:rPr>
          <w:color w:val="231F20"/>
          <w:spacing w:val="-1"/>
          <w:sz w:val="24"/>
        </w:rPr>
        <w:t> </w:t>
      </w:r>
      <w:r>
        <w:rPr>
          <w:color w:val="231F20"/>
          <w:sz w:val="24"/>
        </w:rPr>
        <w:t>des</w:t>
      </w:r>
      <w:r>
        <w:rPr>
          <w:color w:val="231F20"/>
          <w:spacing w:val="-1"/>
          <w:sz w:val="24"/>
        </w:rPr>
        <w:t> </w:t>
      </w:r>
      <w:r>
        <w:rPr>
          <w:color w:val="231F20"/>
          <w:sz w:val="24"/>
        </w:rPr>
        <w:t>programmes</w:t>
      </w:r>
      <w:r>
        <w:rPr>
          <w:color w:val="231F20"/>
          <w:spacing w:val="-1"/>
          <w:sz w:val="24"/>
        </w:rPr>
        <w:t> </w:t>
      </w:r>
      <w:r>
        <w:rPr>
          <w:color w:val="231F20"/>
          <w:sz w:val="24"/>
        </w:rPr>
        <w:t>devraient</w:t>
      </w:r>
      <w:r>
        <w:rPr>
          <w:color w:val="231F20"/>
          <w:spacing w:val="-1"/>
          <w:sz w:val="24"/>
        </w:rPr>
        <w:t> </w:t>
      </w:r>
      <w:r>
        <w:rPr>
          <w:color w:val="231F20"/>
          <w:sz w:val="24"/>
        </w:rPr>
        <w:t>être</w:t>
      </w:r>
      <w:r>
        <w:rPr>
          <w:color w:val="231F20"/>
          <w:sz w:val="24"/>
        </w:rPr>
        <w:t> élaborés pour permettre aux groupes les plus </w:t>
      </w:r>
      <w:r>
        <w:rPr>
          <w:color w:val="231F20"/>
          <w:sz w:val="24"/>
        </w:rPr>
        <w:t>vulné- rables d’accéder au système judiciaire;</w:t>
      </w:r>
    </w:p>
    <w:p>
      <w:pPr>
        <w:pStyle w:val="BodyText"/>
        <w:spacing w:before="1"/>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Des méthodes et des procédures nouvelles </w:t>
      </w:r>
      <w:r>
        <w:rPr>
          <w:color w:val="231F20"/>
          <w:sz w:val="24"/>
        </w:rPr>
        <w:t>et</w:t>
      </w:r>
      <w:r>
        <w:rPr>
          <w:color w:val="231F20"/>
          <w:sz w:val="24"/>
        </w:rPr>
        <w:t> novatrices</w:t>
      </w:r>
      <w:r>
        <w:rPr>
          <w:color w:val="231F20"/>
          <w:spacing w:val="-11"/>
          <w:sz w:val="24"/>
        </w:rPr>
        <w:t> </w:t>
      </w:r>
      <w:r>
        <w:rPr>
          <w:color w:val="231F20"/>
          <w:sz w:val="24"/>
        </w:rPr>
        <w:t>de</w:t>
      </w:r>
      <w:r>
        <w:rPr>
          <w:color w:val="231F20"/>
          <w:spacing w:val="-11"/>
          <w:sz w:val="24"/>
        </w:rPr>
        <w:t> </w:t>
      </w:r>
      <w:r>
        <w:rPr>
          <w:color w:val="231F20"/>
          <w:sz w:val="24"/>
        </w:rPr>
        <w:t>règlement</w:t>
      </w:r>
      <w:r>
        <w:rPr>
          <w:color w:val="231F20"/>
          <w:spacing w:val="-11"/>
          <w:sz w:val="24"/>
        </w:rPr>
        <w:t> </w:t>
      </w:r>
      <w:r>
        <w:rPr>
          <w:color w:val="231F20"/>
          <w:sz w:val="24"/>
        </w:rPr>
        <w:t>des</w:t>
      </w:r>
      <w:r>
        <w:rPr>
          <w:color w:val="231F20"/>
          <w:spacing w:val="-11"/>
          <w:sz w:val="24"/>
        </w:rPr>
        <w:t> </w:t>
      </w:r>
      <w:r>
        <w:rPr>
          <w:color w:val="231F20"/>
          <w:sz w:val="24"/>
        </w:rPr>
        <w:t>conflits,</w:t>
      </w:r>
      <w:r>
        <w:rPr>
          <w:color w:val="231F20"/>
          <w:spacing w:val="-11"/>
          <w:sz w:val="24"/>
        </w:rPr>
        <w:t> </w:t>
      </w:r>
      <w:r>
        <w:rPr>
          <w:color w:val="231F20"/>
          <w:sz w:val="24"/>
        </w:rPr>
        <w:t>de</w:t>
      </w:r>
      <w:r>
        <w:rPr>
          <w:color w:val="231F20"/>
          <w:spacing w:val="-11"/>
          <w:sz w:val="24"/>
        </w:rPr>
        <w:t> </w:t>
      </w:r>
      <w:r>
        <w:rPr>
          <w:color w:val="231F20"/>
          <w:sz w:val="24"/>
        </w:rPr>
        <w:t>médiation</w:t>
      </w:r>
      <w:r>
        <w:rPr>
          <w:color w:val="231F20"/>
          <w:spacing w:val="-11"/>
          <w:sz w:val="24"/>
        </w:rPr>
        <w:t> </w:t>
      </w:r>
      <w:r>
        <w:rPr>
          <w:color w:val="231F20"/>
          <w:sz w:val="24"/>
        </w:rPr>
        <w:t>et</w:t>
      </w:r>
      <w:r>
        <w:rPr>
          <w:color w:val="231F20"/>
          <w:spacing w:val="-11"/>
          <w:sz w:val="24"/>
        </w:rPr>
        <w:t> </w:t>
      </w:r>
      <w:r>
        <w:rPr>
          <w:color w:val="231F20"/>
          <w:sz w:val="24"/>
        </w:rPr>
        <w:t>de</w:t>
      </w:r>
      <w:r>
        <w:rPr>
          <w:color w:val="231F20"/>
          <w:sz w:val="24"/>
        </w:rPr>
        <w:t> conciliation entre les parties à un conflit ou à un dif- férend dus au racisme, à la discrimination raciale, à </w:t>
      </w:r>
      <w:r>
        <w:rPr>
          <w:color w:val="231F20"/>
          <w:sz w:val="24"/>
        </w:rPr>
        <w:t>la</w:t>
      </w:r>
      <w:r>
        <w:rPr>
          <w:color w:val="231F20"/>
          <w:sz w:val="24"/>
        </w:rPr>
        <w:t> </w:t>
      </w:r>
      <w:r>
        <w:rPr>
          <w:color w:val="231F20"/>
          <w:spacing w:val="-2"/>
          <w:sz w:val="24"/>
        </w:rPr>
        <w:t>xénophobie</w:t>
      </w:r>
      <w:r>
        <w:rPr>
          <w:color w:val="231F20"/>
          <w:spacing w:val="-8"/>
          <w:sz w:val="24"/>
        </w:rPr>
        <w:t> </w:t>
      </w:r>
      <w:r>
        <w:rPr>
          <w:color w:val="231F20"/>
          <w:spacing w:val="-2"/>
          <w:sz w:val="24"/>
        </w:rPr>
        <w:t>et</w:t>
      </w:r>
      <w:r>
        <w:rPr>
          <w:color w:val="231F20"/>
          <w:spacing w:val="-8"/>
          <w:sz w:val="24"/>
        </w:rPr>
        <w:t> </w:t>
      </w:r>
      <w:r>
        <w:rPr>
          <w:color w:val="231F20"/>
          <w:spacing w:val="-2"/>
          <w:sz w:val="24"/>
        </w:rPr>
        <w:t>à</w:t>
      </w:r>
      <w:r>
        <w:rPr>
          <w:color w:val="231F20"/>
          <w:spacing w:val="-8"/>
          <w:sz w:val="24"/>
        </w:rPr>
        <w:t> </w:t>
      </w:r>
      <w:r>
        <w:rPr>
          <w:color w:val="231F20"/>
          <w:spacing w:val="-2"/>
          <w:sz w:val="24"/>
        </w:rPr>
        <w:t>l’intolérance</w:t>
      </w:r>
      <w:r>
        <w:rPr>
          <w:color w:val="231F20"/>
          <w:spacing w:val="-8"/>
          <w:sz w:val="24"/>
        </w:rPr>
        <w:t> </w:t>
      </w:r>
      <w:r>
        <w:rPr>
          <w:color w:val="231F20"/>
          <w:spacing w:val="-2"/>
          <w:sz w:val="24"/>
        </w:rPr>
        <w:t>qui</w:t>
      </w:r>
      <w:r>
        <w:rPr>
          <w:color w:val="231F20"/>
          <w:spacing w:val="-8"/>
          <w:sz w:val="24"/>
        </w:rPr>
        <w:t> </w:t>
      </w:r>
      <w:r>
        <w:rPr>
          <w:color w:val="231F20"/>
          <w:spacing w:val="-2"/>
          <w:sz w:val="24"/>
        </w:rPr>
        <w:t>y</w:t>
      </w:r>
      <w:r>
        <w:rPr>
          <w:color w:val="231F20"/>
          <w:spacing w:val="-9"/>
          <w:sz w:val="24"/>
        </w:rPr>
        <w:t> </w:t>
      </w:r>
      <w:r>
        <w:rPr>
          <w:color w:val="231F20"/>
          <w:spacing w:val="-2"/>
          <w:sz w:val="24"/>
        </w:rPr>
        <w:t>est</w:t>
      </w:r>
      <w:r>
        <w:rPr>
          <w:color w:val="231F20"/>
          <w:spacing w:val="-8"/>
          <w:sz w:val="24"/>
        </w:rPr>
        <w:t> </w:t>
      </w:r>
      <w:r>
        <w:rPr>
          <w:color w:val="231F20"/>
          <w:spacing w:val="-2"/>
          <w:sz w:val="24"/>
        </w:rPr>
        <w:t>associée</w:t>
      </w:r>
      <w:r>
        <w:rPr>
          <w:color w:val="231F20"/>
          <w:spacing w:val="-8"/>
          <w:sz w:val="24"/>
        </w:rPr>
        <w:t> </w:t>
      </w:r>
      <w:r>
        <w:rPr>
          <w:color w:val="231F20"/>
          <w:spacing w:val="-2"/>
          <w:sz w:val="24"/>
        </w:rPr>
        <w:t>devraient</w:t>
      </w:r>
      <w:r>
        <w:rPr>
          <w:color w:val="231F20"/>
          <w:spacing w:val="-2"/>
          <w:sz w:val="24"/>
        </w:rPr>
        <w:t> </w:t>
      </w:r>
      <w:r>
        <w:rPr>
          <w:color w:val="231F20"/>
          <w:sz w:val="24"/>
        </w:rPr>
        <w:t>être étudiées et, si possible, établies;</w:t>
      </w:r>
    </w:p>
    <w:p>
      <w:pPr>
        <w:pStyle w:val="BodyText"/>
        <w:spacing w:before="3"/>
        <w:rPr>
          <w:sz w:val="21"/>
        </w:rPr>
      </w:pPr>
    </w:p>
    <w:p>
      <w:pPr>
        <w:pStyle w:val="ListParagraph"/>
        <w:numPr>
          <w:ilvl w:val="1"/>
          <w:numId w:val="4"/>
        </w:numPr>
        <w:tabs>
          <w:tab w:pos="1746" w:val="left" w:leader="none"/>
        </w:tabs>
        <w:spacing w:line="256" w:lineRule="auto" w:before="0" w:after="0"/>
        <w:ind w:left="1095" w:right="487" w:firstLine="0"/>
        <w:jc w:val="both"/>
        <w:rPr>
          <w:sz w:val="24"/>
        </w:rPr>
      </w:pPr>
      <w:r>
        <w:rPr>
          <w:color w:val="231F20"/>
          <w:sz w:val="24"/>
        </w:rPr>
        <w:t>L’élaboration</w:t>
      </w:r>
      <w:r>
        <w:rPr>
          <w:color w:val="231F20"/>
          <w:spacing w:val="80"/>
          <w:sz w:val="24"/>
        </w:rPr>
        <w:t> </w:t>
      </w:r>
      <w:r>
        <w:rPr>
          <w:color w:val="231F20"/>
          <w:sz w:val="24"/>
        </w:rPr>
        <w:t>de</w:t>
      </w:r>
      <w:r>
        <w:rPr>
          <w:color w:val="231F20"/>
          <w:spacing w:val="80"/>
          <w:sz w:val="24"/>
        </w:rPr>
        <w:t> </w:t>
      </w:r>
      <w:r>
        <w:rPr>
          <w:color w:val="231F20"/>
          <w:sz w:val="24"/>
        </w:rPr>
        <w:t>politiques</w:t>
      </w:r>
      <w:r>
        <w:rPr>
          <w:color w:val="231F20"/>
          <w:spacing w:val="80"/>
          <w:sz w:val="24"/>
        </w:rPr>
        <w:t> </w:t>
      </w:r>
      <w:r>
        <w:rPr>
          <w:color w:val="231F20"/>
          <w:sz w:val="24"/>
        </w:rPr>
        <w:t>et</w:t>
      </w:r>
      <w:r>
        <w:rPr>
          <w:color w:val="231F20"/>
          <w:spacing w:val="80"/>
          <w:sz w:val="24"/>
        </w:rPr>
        <w:t> </w:t>
      </w:r>
      <w:r>
        <w:rPr>
          <w:color w:val="231F20"/>
          <w:sz w:val="24"/>
        </w:rPr>
        <w:t>programmes en matière de rétablissement de la justice au bénéfice des victimes des formes pertinentes de discrimination est souhaitable et devrait être sérieusement envisagée;</w:t>
      </w:r>
    </w:p>
    <w:p>
      <w:pPr>
        <w:pStyle w:val="BodyText"/>
        <w:spacing w:before="5"/>
        <w:rPr>
          <w:sz w:val="21"/>
        </w:rPr>
      </w:pPr>
    </w:p>
    <w:p>
      <w:pPr>
        <w:pStyle w:val="ListParagraph"/>
        <w:numPr>
          <w:ilvl w:val="1"/>
          <w:numId w:val="4"/>
        </w:numPr>
        <w:tabs>
          <w:tab w:pos="1746" w:val="left" w:leader="none"/>
        </w:tabs>
        <w:spacing w:line="256" w:lineRule="auto" w:before="0" w:after="0"/>
        <w:ind w:left="1095" w:right="491" w:firstLine="0"/>
        <w:jc w:val="both"/>
        <w:rPr>
          <w:sz w:val="24"/>
        </w:rPr>
      </w:pPr>
      <w:r>
        <w:rPr>
          <w:color w:val="231F20"/>
          <w:sz w:val="24"/>
        </w:rPr>
        <w:t>Les</w:t>
      </w:r>
      <w:r>
        <w:rPr>
          <w:color w:val="231F20"/>
          <w:spacing w:val="-8"/>
          <w:sz w:val="24"/>
        </w:rPr>
        <w:t> </w:t>
      </w:r>
      <w:r>
        <w:rPr>
          <w:color w:val="231F20"/>
          <w:sz w:val="24"/>
        </w:rPr>
        <w:t>Etats</w:t>
      </w:r>
      <w:r>
        <w:rPr>
          <w:color w:val="231F20"/>
          <w:spacing w:val="-8"/>
          <w:sz w:val="24"/>
        </w:rPr>
        <w:t> </w:t>
      </w:r>
      <w:r>
        <w:rPr>
          <w:color w:val="231F20"/>
          <w:sz w:val="24"/>
        </w:rPr>
        <w:t>qui</w:t>
      </w:r>
      <w:r>
        <w:rPr>
          <w:color w:val="231F20"/>
          <w:spacing w:val="-8"/>
          <w:sz w:val="24"/>
        </w:rPr>
        <w:t> </w:t>
      </w:r>
      <w:r>
        <w:rPr>
          <w:color w:val="231F20"/>
          <w:sz w:val="24"/>
        </w:rPr>
        <w:t>ont</w:t>
      </w:r>
      <w:r>
        <w:rPr>
          <w:color w:val="231F20"/>
          <w:spacing w:val="-8"/>
          <w:sz w:val="24"/>
        </w:rPr>
        <w:t> </w:t>
      </w:r>
      <w:r>
        <w:rPr>
          <w:color w:val="231F20"/>
          <w:sz w:val="24"/>
        </w:rPr>
        <w:t>fait</w:t>
      </w:r>
      <w:r>
        <w:rPr>
          <w:color w:val="231F20"/>
          <w:spacing w:val="-8"/>
          <w:sz w:val="24"/>
        </w:rPr>
        <w:t> </w:t>
      </w:r>
      <w:r>
        <w:rPr>
          <w:color w:val="231F20"/>
          <w:sz w:val="24"/>
        </w:rPr>
        <w:t>une</w:t>
      </w:r>
      <w:r>
        <w:rPr>
          <w:color w:val="231F20"/>
          <w:spacing w:val="-8"/>
          <w:sz w:val="24"/>
        </w:rPr>
        <w:t> </w:t>
      </w:r>
      <w:r>
        <w:rPr>
          <w:color w:val="231F20"/>
          <w:sz w:val="24"/>
        </w:rPr>
        <w:t>déclaration</w:t>
      </w:r>
      <w:r>
        <w:rPr>
          <w:color w:val="231F20"/>
          <w:spacing w:val="-8"/>
          <w:sz w:val="24"/>
        </w:rPr>
        <w:t> </w:t>
      </w:r>
      <w:r>
        <w:rPr>
          <w:color w:val="231F20"/>
          <w:sz w:val="24"/>
        </w:rPr>
        <w:t>conformé-</w:t>
      </w:r>
      <w:r>
        <w:rPr>
          <w:color w:val="231F20"/>
          <w:sz w:val="24"/>
        </w:rPr>
        <w:t> ment à l’article 14 de la Convention internationale </w:t>
      </w:r>
      <w:r>
        <w:rPr>
          <w:color w:val="231F20"/>
          <w:sz w:val="24"/>
        </w:rPr>
        <w:t>sur</w:t>
      </w:r>
      <w:r>
        <w:rPr>
          <w:color w:val="231F20"/>
          <w:sz w:val="24"/>
        </w:rPr>
        <w:t> l’élimination</w:t>
      </w:r>
      <w:r>
        <w:rPr>
          <w:color w:val="231F20"/>
          <w:spacing w:val="54"/>
          <w:sz w:val="24"/>
        </w:rPr>
        <w:t> </w:t>
      </w:r>
      <w:r>
        <w:rPr>
          <w:color w:val="231F20"/>
          <w:sz w:val="24"/>
        </w:rPr>
        <w:t>de</w:t>
      </w:r>
      <w:r>
        <w:rPr>
          <w:color w:val="231F20"/>
          <w:spacing w:val="54"/>
          <w:sz w:val="24"/>
        </w:rPr>
        <w:t> </w:t>
      </w:r>
      <w:r>
        <w:rPr>
          <w:color w:val="231F20"/>
          <w:sz w:val="24"/>
        </w:rPr>
        <w:t>toutes</w:t>
      </w:r>
      <w:r>
        <w:rPr>
          <w:color w:val="231F20"/>
          <w:spacing w:val="55"/>
          <w:sz w:val="24"/>
        </w:rPr>
        <w:t> </w:t>
      </w:r>
      <w:r>
        <w:rPr>
          <w:color w:val="231F20"/>
          <w:sz w:val="24"/>
        </w:rPr>
        <w:t>les</w:t>
      </w:r>
      <w:r>
        <w:rPr>
          <w:color w:val="231F20"/>
          <w:spacing w:val="54"/>
          <w:sz w:val="24"/>
        </w:rPr>
        <w:t> </w:t>
      </w:r>
      <w:r>
        <w:rPr>
          <w:color w:val="231F20"/>
          <w:sz w:val="24"/>
        </w:rPr>
        <w:t>formes</w:t>
      </w:r>
      <w:r>
        <w:rPr>
          <w:color w:val="231F20"/>
          <w:spacing w:val="55"/>
          <w:sz w:val="24"/>
        </w:rPr>
        <w:t> </w:t>
      </w:r>
      <w:r>
        <w:rPr>
          <w:color w:val="231F20"/>
          <w:sz w:val="24"/>
        </w:rPr>
        <w:t>de</w:t>
      </w:r>
      <w:r>
        <w:rPr>
          <w:color w:val="231F20"/>
          <w:spacing w:val="54"/>
          <w:sz w:val="24"/>
        </w:rPr>
        <w:t> </w:t>
      </w:r>
      <w:r>
        <w:rPr>
          <w:color w:val="231F20"/>
          <w:spacing w:val="-2"/>
          <w:sz w:val="24"/>
        </w:rPr>
        <w:t>discrimination</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1095" w:right="490"/>
        <w:jc w:val="both"/>
      </w:pPr>
      <w:r>
        <w:rPr>
          <w:color w:val="231F20"/>
        </w:rPr>
        <w:t>raciale devraient intensifier leurs efforts pour </w:t>
      </w:r>
      <w:r>
        <w:rPr>
          <w:color w:val="231F20"/>
        </w:rPr>
        <w:t>informer le public de l’existence du mécanisme de soumission des plaintes prévu à l’article 14;</w:t>
      </w:r>
    </w:p>
    <w:p>
      <w:pPr>
        <w:pStyle w:val="BodyText"/>
      </w:pPr>
    </w:p>
    <w:p>
      <w:pPr>
        <w:pStyle w:val="BodyText"/>
        <w:spacing w:before="8"/>
        <w:rPr>
          <w:sz w:val="23"/>
        </w:rPr>
      </w:pPr>
    </w:p>
    <w:p>
      <w:pPr>
        <w:spacing w:before="0"/>
        <w:ind w:left="591" w:right="0" w:firstLine="0"/>
        <w:jc w:val="left"/>
        <w:rPr>
          <w:b/>
          <w:sz w:val="21"/>
        </w:rPr>
      </w:pPr>
      <w:r>
        <w:rPr>
          <w:b/>
          <w:color w:val="231F20"/>
          <w:spacing w:val="-8"/>
          <w:sz w:val="21"/>
        </w:rPr>
        <w:t>RECOURS,</w:t>
      </w:r>
      <w:r>
        <w:rPr>
          <w:b/>
          <w:color w:val="231F20"/>
          <w:spacing w:val="-4"/>
          <w:sz w:val="21"/>
        </w:rPr>
        <w:t> </w:t>
      </w:r>
      <w:r>
        <w:rPr>
          <w:b/>
          <w:color w:val="231F20"/>
          <w:spacing w:val="-8"/>
          <w:sz w:val="21"/>
        </w:rPr>
        <w:t>RÉPARATIONS,</w:t>
      </w:r>
      <w:r>
        <w:rPr>
          <w:b/>
          <w:color w:val="231F20"/>
          <w:spacing w:val="-3"/>
          <w:sz w:val="21"/>
        </w:rPr>
        <w:t> </w:t>
      </w:r>
      <w:r>
        <w:rPr>
          <w:b/>
          <w:color w:val="231F20"/>
          <w:spacing w:val="-8"/>
          <w:sz w:val="21"/>
        </w:rPr>
        <w:t>INDEMNISATION</w:t>
      </w:r>
    </w:p>
    <w:p>
      <w:pPr>
        <w:pStyle w:val="BodyText"/>
        <w:spacing w:before="5"/>
        <w:rPr>
          <w:b/>
          <w:sz w:val="26"/>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 Etats à renforcer la </w:t>
      </w:r>
      <w:r>
        <w:rPr>
          <w:color w:val="231F20"/>
          <w:sz w:val="24"/>
        </w:rPr>
        <w:t>protection</w:t>
      </w:r>
      <w:r>
        <w:rPr>
          <w:color w:val="231F20"/>
          <w:sz w:val="24"/>
        </w:rPr>
        <w:t> contre le racisme, la discrimination raciale, la xénophobie </w:t>
      </w:r>
      <w:r>
        <w:rPr>
          <w:color w:val="231F20"/>
          <w:sz w:val="24"/>
        </w:rPr>
        <w:t>et</w:t>
      </w:r>
      <w:r>
        <w:rPr>
          <w:color w:val="231F20"/>
          <w:sz w:val="24"/>
        </w:rPr>
        <w:t> l’intolérance qui y est associée en veillant à ce que toutes les personnes</w:t>
      </w:r>
      <w:r>
        <w:rPr>
          <w:color w:val="231F20"/>
          <w:spacing w:val="-1"/>
          <w:sz w:val="24"/>
        </w:rPr>
        <w:t> </w:t>
      </w:r>
      <w:r>
        <w:rPr>
          <w:color w:val="231F20"/>
          <w:sz w:val="24"/>
        </w:rPr>
        <w:t>disposent</w:t>
      </w:r>
      <w:r>
        <w:rPr>
          <w:color w:val="231F20"/>
          <w:spacing w:val="-1"/>
          <w:sz w:val="24"/>
        </w:rPr>
        <w:t> </w:t>
      </w:r>
      <w:r>
        <w:rPr>
          <w:color w:val="231F20"/>
          <w:sz w:val="24"/>
        </w:rPr>
        <w:t>de</w:t>
      </w:r>
      <w:r>
        <w:rPr>
          <w:color w:val="231F20"/>
          <w:spacing w:val="-1"/>
          <w:sz w:val="24"/>
        </w:rPr>
        <w:t> </w:t>
      </w:r>
      <w:r>
        <w:rPr>
          <w:color w:val="231F20"/>
          <w:sz w:val="24"/>
        </w:rPr>
        <w:t>recours</w:t>
      </w:r>
      <w:r>
        <w:rPr>
          <w:color w:val="231F20"/>
          <w:spacing w:val="-1"/>
          <w:sz w:val="24"/>
        </w:rPr>
        <w:t> </w:t>
      </w:r>
      <w:r>
        <w:rPr>
          <w:color w:val="231F20"/>
          <w:sz w:val="24"/>
        </w:rPr>
        <w:t>utiles</w:t>
      </w:r>
      <w:r>
        <w:rPr>
          <w:color w:val="231F20"/>
          <w:spacing w:val="-1"/>
          <w:sz w:val="24"/>
        </w:rPr>
        <w:t> </w:t>
      </w:r>
      <w:r>
        <w:rPr>
          <w:color w:val="231F20"/>
          <w:sz w:val="24"/>
        </w:rPr>
        <w:t>et</w:t>
      </w:r>
      <w:r>
        <w:rPr>
          <w:color w:val="231F20"/>
          <w:spacing w:val="-1"/>
          <w:sz w:val="24"/>
        </w:rPr>
        <w:t> </w:t>
      </w:r>
      <w:r>
        <w:rPr>
          <w:color w:val="231F20"/>
          <w:sz w:val="24"/>
        </w:rPr>
        <w:t>suffisants</w:t>
      </w:r>
      <w:r>
        <w:rPr>
          <w:color w:val="231F20"/>
          <w:spacing w:val="-1"/>
          <w:sz w:val="24"/>
        </w:rPr>
        <w:t> </w:t>
      </w:r>
      <w:r>
        <w:rPr>
          <w:color w:val="231F20"/>
          <w:sz w:val="24"/>
        </w:rPr>
        <w:t>et</w:t>
      </w:r>
      <w:r>
        <w:rPr>
          <w:color w:val="231F20"/>
          <w:spacing w:val="-1"/>
          <w:sz w:val="24"/>
        </w:rPr>
        <w:t> </w:t>
      </w:r>
      <w:r>
        <w:rPr>
          <w:color w:val="231F20"/>
          <w:sz w:val="24"/>
        </w:rPr>
        <w:t>aient</w:t>
      </w:r>
      <w:r>
        <w:rPr>
          <w:color w:val="231F20"/>
          <w:spacing w:val="-1"/>
          <w:sz w:val="24"/>
        </w:rPr>
        <w:t> </w:t>
      </w:r>
      <w:r>
        <w:rPr>
          <w:color w:val="231F20"/>
          <w:sz w:val="24"/>
        </w:rPr>
        <w:t>le</w:t>
      </w:r>
      <w:r>
        <w:rPr>
          <w:color w:val="231F20"/>
          <w:sz w:val="24"/>
        </w:rPr>
        <w:t> droit de saisir les tribunaux et d’autres instances </w:t>
      </w:r>
      <w:r>
        <w:rPr>
          <w:color w:val="231F20"/>
          <w:sz w:val="24"/>
        </w:rPr>
        <w:t>nationales</w:t>
      </w:r>
      <w:r>
        <w:rPr>
          <w:color w:val="231F20"/>
          <w:sz w:val="24"/>
        </w:rPr>
        <w:t> compétentes</w:t>
      </w:r>
      <w:r>
        <w:rPr>
          <w:color w:val="231F20"/>
          <w:spacing w:val="-9"/>
          <w:sz w:val="24"/>
        </w:rPr>
        <w:t> </w:t>
      </w:r>
      <w:r>
        <w:rPr>
          <w:color w:val="231F20"/>
          <w:sz w:val="24"/>
        </w:rPr>
        <w:t>afin</w:t>
      </w:r>
      <w:r>
        <w:rPr>
          <w:color w:val="231F20"/>
          <w:spacing w:val="-9"/>
          <w:sz w:val="24"/>
        </w:rPr>
        <w:t> </w:t>
      </w:r>
      <w:r>
        <w:rPr>
          <w:color w:val="231F20"/>
          <w:sz w:val="24"/>
        </w:rPr>
        <w:t>d’obtenir</w:t>
      </w:r>
      <w:r>
        <w:rPr>
          <w:color w:val="231F20"/>
          <w:spacing w:val="-9"/>
          <w:sz w:val="24"/>
        </w:rPr>
        <w:t> </w:t>
      </w:r>
      <w:r>
        <w:rPr>
          <w:color w:val="231F20"/>
          <w:sz w:val="24"/>
        </w:rPr>
        <w:t>une</w:t>
      </w:r>
      <w:r>
        <w:rPr>
          <w:color w:val="231F20"/>
          <w:spacing w:val="-9"/>
          <w:sz w:val="24"/>
        </w:rPr>
        <w:t> </w:t>
      </w:r>
      <w:r>
        <w:rPr>
          <w:color w:val="231F20"/>
          <w:sz w:val="24"/>
        </w:rPr>
        <w:t>réparation</w:t>
      </w:r>
      <w:r>
        <w:rPr>
          <w:color w:val="231F20"/>
          <w:spacing w:val="-9"/>
          <w:sz w:val="24"/>
        </w:rPr>
        <w:t> </w:t>
      </w:r>
      <w:r>
        <w:rPr>
          <w:color w:val="231F20"/>
          <w:sz w:val="24"/>
        </w:rPr>
        <w:t>et</w:t>
      </w:r>
      <w:r>
        <w:rPr>
          <w:color w:val="231F20"/>
          <w:spacing w:val="-9"/>
          <w:sz w:val="24"/>
        </w:rPr>
        <w:t> </w:t>
      </w:r>
      <w:r>
        <w:rPr>
          <w:color w:val="231F20"/>
          <w:sz w:val="24"/>
        </w:rPr>
        <w:t>une</w:t>
      </w:r>
      <w:r>
        <w:rPr>
          <w:color w:val="231F20"/>
          <w:spacing w:val="-9"/>
          <w:sz w:val="24"/>
        </w:rPr>
        <w:t> </w:t>
      </w:r>
      <w:r>
        <w:rPr>
          <w:color w:val="231F20"/>
          <w:sz w:val="24"/>
        </w:rPr>
        <w:t>satisfaction équitables et suffisantes pour tout dommage résultant </w:t>
      </w:r>
      <w:r>
        <w:rPr>
          <w:color w:val="231F20"/>
          <w:sz w:val="24"/>
        </w:rPr>
        <w:t>d’une</w:t>
      </w:r>
      <w:r>
        <w:rPr>
          <w:color w:val="231F20"/>
          <w:sz w:val="24"/>
        </w:rPr>
        <w:t> telle</w:t>
      </w:r>
      <w:r>
        <w:rPr>
          <w:color w:val="231F20"/>
          <w:spacing w:val="-3"/>
          <w:sz w:val="24"/>
        </w:rPr>
        <w:t> </w:t>
      </w:r>
      <w:r>
        <w:rPr>
          <w:color w:val="231F20"/>
          <w:sz w:val="24"/>
        </w:rPr>
        <w:t>discrimination.</w:t>
      </w:r>
      <w:r>
        <w:rPr>
          <w:color w:val="231F20"/>
          <w:spacing w:val="-3"/>
          <w:sz w:val="24"/>
        </w:rPr>
        <w:t> </w:t>
      </w:r>
      <w:r>
        <w:rPr>
          <w:color w:val="231F20"/>
          <w:sz w:val="24"/>
        </w:rPr>
        <w:t>La</w:t>
      </w:r>
      <w:r>
        <w:rPr>
          <w:color w:val="231F20"/>
          <w:spacing w:val="-2"/>
          <w:sz w:val="24"/>
        </w:rPr>
        <w:t> </w:t>
      </w:r>
      <w:r>
        <w:rPr>
          <w:color w:val="231F20"/>
          <w:sz w:val="24"/>
        </w:rPr>
        <w:t>Conférence</w:t>
      </w:r>
      <w:r>
        <w:rPr>
          <w:color w:val="231F20"/>
          <w:spacing w:val="-3"/>
          <w:sz w:val="24"/>
        </w:rPr>
        <w:t> </w:t>
      </w:r>
      <w:r>
        <w:rPr>
          <w:color w:val="231F20"/>
          <w:sz w:val="24"/>
        </w:rPr>
        <w:t>mondiale</w:t>
      </w:r>
      <w:r>
        <w:rPr>
          <w:color w:val="231F20"/>
          <w:spacing w:val="-3"/>
          <w:sz w:val="24"/>
        </w:rPr>
        <w:t> </w:t>
      </w:r>
      <w:r>
        <w:rPr>
          <w:color w:val="231F20"/>
          <w:sz w:val="24"/>
        </w:rPr>
        <w:t>souligne</w:t>
      </w:r>
      <w:r>
        <w:rPr>
          <w:color w:val="231F20"/>
          <w:spacing w:val="-3"/>
          <w:sz w:val="24"/>
        </w:rPr>
        <w:t> </w:t>
      </w:r>
      <w:r>
        <w:rPr>
          <w:color w:val="231F20"/>
          <w:sz w:val="24"/>
        </w:rPr>
        <w:t>égale-</w:t>
      </w:r>
      <w:r>
        <w:rPr>
          <w:color w:val="231F20"/>
          <w:sz w:val="24"/>
        </w:rPr>
        <w:t> ment</w:t>
      </w:r>
      <w:r>
        <w:rPr>
          <w:color w:val="231F20"/>
          <w:spacing w:val="-15"/>
          <w:sz w:val="24"/>
        </w:rPr>
        <w:t> </w:t>
      </w:r>
      <w:r>
        <w:rPr>
          <w:color w:val="231F20"/>
          <w:sz w:val="24"/>
        </w:rPr>
        <w:t>la</w:t>
      </w:r>
      <w:r>
        <w:rPr>
          <w:color w:val="231F20"/>
          <w:spacing w:val="-15"/>
          <w:sz w:val="24"/>
        </w:rPr>
        <w:t> </w:t>
      </w:r>
      <w:r>
        <w:rPr>
          <w:color w:val="231F20"/>
          <w:sz w:val="24"/>
        </w:rPr>
        <w:t>nécessité,</w:t>
      </w:r>
      <w:r>
        <w:rPr>
          <w:color w:val="231F20"/>
          <w:spacing w:val="-15"/>
          <w:sz w:val="24"/>
        </w:rPr>
        <w:t> </w:t>
      </w:r>
      <w:r>
        <w:rPr>
          <w:color w:val="231F20"/>
          <w:sz w:val="24"/>
        </w:rPr>
        <w:t>pour</w:t>
      </w:r>
      <w:r>
        <w:rPr>
          <w:color w:val="231F20"/>
          <w:spacing w:val="-15"/>
          <w:sz w:val="24"/>
        </w:rPr>
        <w:t> </w:t>
      </w:r>
      <w:r>
        <w:rPr>
          <w:color w:val="231F20"/>
          <w:sz w:val="24"/>
        </w:rPr>
        <w:t>les</w:t>
      </w:r>
      <w:r>
        <w:rPr>
          <w:color w:val="231F20"/>
          <w:spacing w:val="-15"/>
          <w:sz w:val="24"/>
        </w:rPr>
        <w:t> </w:t>
      </w:r>
      <w:r>
        <w:rPr>
          <w:color w:val="231F20"/>
          <w:sz w:val="24"/>
        </w:rPr>
        <w:t>personnes</w:t>
      </w:r>
      <w:r>
        <w:rPr>
          <w:color w:val="231F20"/>
          <w:spacing w:val="-15"/>
          <w:sz w:val="24"/>
        </w:rPr>
        <w:t> </w:t>
      </w:r>
      <w:r>
        <w:rPr>
          <w:color w:val="231F20"/>
          <w:sz w:val="24"/>
        </w:rPr>
        <w:t>qui</w:t>
      </w:r>
      <w:r>
        <w:rPr>
          <w:color w:val="231F20"/>
          <w:spacing w:val="-15"/>
          <w:sz w:val="24"/>
        </w:rPr>
        <w:t> </w:t>
      </w:r>
      <w:r>
        <w:rPr>
          <w:color w:val="231F20"/>
          <w:sz w:val="24"/>
        </w:rPr>
        <w:t>portent</w:t>
      </w:r>
      <w:r>
        <w:rPr>
          <w:color w:val="231F20"/>
          <w:spacing w:val="-15"/>
          <w:sz w:val="24"/>
        </w:rPr>
        <w:t> </w:t>
      </w:r>
      <w:r>
        <w:rPr>
          <w:color w:val="231F20"/>
          <w:sz w:val="24"/>
        </w:rPr>
        <w:t>plainte</w:t>
      </w:r>
      <w:r>
        <w:rPr>
          <w:color w:val="231F20"/>
          <w:spacing w:val="-15"/>
          <w:sz w:val="24"/>
        </w:rPr>
        <w:t> </w:t>
      </w:r>
      <w:r>
        <w:rPr>
          <w:color w:val="231F20"/>
          <w:sz w:val="24"/>
        </w:rPr>
        <w:t>pour racisme et discrimination raciale, d’être informées des lois </w:t>
      </w:r>
      <w:r>
        <w:rPr>
          <w:color w:val="231F20"/>
          <w:sz w:val="24"/>
        </w:rPr>
        <w:t>et</w:t>
      </w:r>
      <w:r>
        <w:rPr>
          <w:color w:val="231F20"/>
          <w:sz w:val="24"/>
        </w:rPr>
        <w:t> d’avoir accès aux tribunaux, et appelle l’attention sur le </w:t>
      </w:r>
      <w:r>
        <w:rPr>
          <w:color w:val="231F20"/>
          <w:sz w:val="24"/>
        </w:rPr>
        <w:t>fait</w:t>
      </w:r>
      <w:r>
        <w:rPr>
          <w:color w:val="231F20"/>
          <w:sz w:val="24"/>
        </w:rPr>
        <w:t> que les recours, judiciaires et autres, doivent être connus de tous, facilement accessibles et rapides et ne doivent pas </w:t>
      </w:r>
      <w:r>
        <w:rPr>
          <w:color w:val="231F20"/>
          <w:sz w:val="24"/>
        </w:rPr>
        <w:t>être</w:t>
      </w:r>
      <w:r>
        <w:rPr>
          <w:color w:val="231F20"/>
          <w:sz w:val="24"/>
        </w:rPr>
        <w:t> exagérément compliqués;</w:t>
      </w:r>
    </w:p>
    <w:p>
      <w:pPr>
        <w:pStyle w:val="BodyText"/>
        <w:spacing w:before="5"/>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vivement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à</w:t>
      </w:r>
      <w:r>
        <w:rPr>
          <w:color w:val="231F20"/>
          <w:spacing w:val="-5"/>
          <w:sz w:val="24"/>
        </w:rPr>
        <w:t> </w:t>
      </w:r>
      <w:r>
        <w:rPr>
          <w:color w:val="231F20"/>
          <w:sz w:val="24"/>
        </w:rPr>
        <w:t>prendre</w:t>
      </w:r>
      <w:r>
        <w:rPr>
          <w:color w:val="231F20"/>
          <w:spacing w:val="-5"/>
          <w:sz w:val="24"/>
        </w:rPr>
        <w:t> </w:t>
      </w:r>
      <w:r>
        <w:rPr>
          <w:color w:val="231F20"/>
          <w:sz w:val="24"/>
        </w:rPr>
        <w:t>les</w:t>
      </w:r>
      <w:r>
        <w:rPr>
          <w:color w:val="231F20"/>
          <w:spacing w:val="-5"/>
          <w:sz w:val="24"/>
        </w:rPr>
        <w:t> </w:t>
      </w:r>
      <w:r>
        <w:rPr>
          <w:color w:val="231F20"/>
          <w:sz w:val="24"/>
        </w:rPr>
        <w:t>mesures</w:t>
      </w:r>
      <w:r>
        <w:rPr>
          <w:color w:val="231F20"/>
          <w:spacing w:val="-5"/>
          <w:sz w:val="24"/>
        </w:rPr>
        <w:t> </w:t>
      </w:r>
      <w:r>
        <w:rPr>
          <w:color w:val="231F20"/>
          <w:sz w:val="24"/>
        </w:rPr>
        <w:t>néces-</w:t>
      </w:r>
      <w:r>
        <w:rPr>
          <w:color w:val="231F20"/>
          <w:sz w:val="24"/>
        </w:rPr>
        <w:t> saires, prévues par la législation nationale, pour garantir le droit des victimes d’actes de racisme, de </w:t>
      </w:r>
      <w:r>
        <w:rPr>
          <w:color w:val="231F20"/>
          <w:sz w:val="24"/>
        </w:rPr>
        <w:t>discrimination</w:t>
      </w:r>
      <w:r>
        <w:rPr>
          <w:color w:val="231F20"/>
          <w:sz w:val="24"/>
        </w:rPr>
        <w:t> raciale, de xénophobie et de l’intolérance qui y est associée </w:t>
      </w:r>
      <w:r>
        <w:rPr>
          <w:color w:val="231F20"/>
          <w:sz w:val="24"/>
        </w:rPr>
        <w:t>à</w:t>
      </w:r>
      <w:r>
        <w:rPr>
          <w:color w:val="231F20"/>
          <w:sz w:val="24"/>
        </w:rPr>
        <w:t> </w:t>
      </w:r>
      <w:r>
        <w:rPr>
          <w:color w:val="231F20"/>
          <w:spacing w:val="-2"/>
          <w:sz w:val="24"/>
        </w:rPr>
        <w:t>réparation</w:t>
      </w:r>
      <w:r>
        <w:rPr>
          <w:color w:val="231F20"/>
          <w:spacing w:val="-8"/>
          <w:sz w:val="24"/>
        </w:rPr>
        <w:t> </w:t>
      </w:r>
      <w:r>
        <w:rPr>
          <w:color w:val="231F20"/>
          <w:spacing w:val="-2"/>
          <w:sz w:val="24"/>
        </w:rPr>
        <w:t>et</w:t>
      </w:r>
      <w:r>
        <w:rPr>
          <w:color w:val="231F20"/>
          <w:spacing w:val="-8"/>
          <w:sz w:val="24"/>
        </w:rPr>
        <w:t> </w:t>
      </w:r>
      <w:r>
        <w:rPr>
          <w:color w:val="231F20"/>
          <w:spacing w:val="-2"/>
          <w:sz w:val="24"/>
        </w:rPr>
        <w:t>satisfaction</w:t>
      </w:r>
      <w:r>
        <w:rPr>
          <w:color w:val="231F20"/>
          <w:spacing w:val="-8"/>
          <w:sz w:val="24"/>
        </w:rPr>
        <w:t> </w:t>
      </w:r>
      <w:r>
        <w:rPr>
          <w:color w:val="231F20"/>
          <w:spacing w:val="-2"/>
          <w:sz w:val="24"/>
        </w:rPr>
        <w:t>suffisantes</w:t>
      </w:r>
      <w:r>
        <w:rPr>
          <w:color w:val="231F20"/>
          <w:spacing w:val="-8"/>
          <w:sz w:val="24"/>
        </w:rPr>
        <w:t> </w:t>
      </w:r>
      <w:r>
        <w:rPr>
          <w:color w:val="231F20"/>
          <w:spacing w:val="-2"/>
          <w:sz w:val="24"/>
        </w:rPr>
        <w:t>et</w:t>
      </w:r>
      <w:r>
        <w:rPr>
          <w:color w:val="231F20"/>
          <w:spacing w:val="-8"/>
          <w:sz w:val="24"/>
        </w:rPr>
        <w:t> </w:t>
      </w:r>
      <w:r>
        <w:rPr>
          <w:color w:val="231F20"/>
          <w:spacing w:val="-2"/>
          <w:sz w:val="24"/>
        </w:rPr>
        <w:t>équitables,</w:t>
      </w:r>
      <w:r>
        <w:rPr>
          <w:color w:val="231F20"/>
          <w:spacing w:val="-8"/>
          <w:sz w:val="24"/>
        </w:rPr>
        <w:t> </w:t>
      </w:r>
      <w:r>
        <w:rPr>
          <w:color w:val="231F20"/>
          <w:spacing w:val="-2"/>
          <w:sz w:val="24"/>
        </w:rPr>
        <w:t>et</w:t>
      </w:r>
      <w:r>
        <w:rPr>
          <w:color w:val="231F20"/>
          <w:spacing w:val="-8"/>
          <w:sz w:val="24"/>
        </w:rPr>
        <w:t> </w:t>
      </w:r>
      <w:r>
        <w:rPr>
          <w:color w:val="231F20"/>
          <w:spacing w:val="-2"/>
          <w:sz w:val="24"/>
        </w:rPr>
        <w:t>à</w:t>
      </w:r>
      <w:r>
        <w:rPr>
          <w:color w:val="231F20"/>
          <w:spacing w:val="-8"/>
          <w:sz w:val="24"/>
        </w:rPr>
        <w:t> </w:t>
      </w:r>
      <w:r>
        <w:rPr>
          <w:color w:val="231F20"/>
          <w:spacing w:val="-2"/>
          <w:sz w:val="24"/>
        </w:rPr>
        <w:t>prendre </w:t>
      </w:r>
      <w:r>
        <w:rPr>
          <w:color w:val="231F20"/>
          <w:sz w:val="24"/>
        </w:rPr>
        <w:t>des</w:t>
      </w:r>
      <w:r>
        <w:rPr>
          <w:color w:val="231F20"/>
          <w:spacing w:val="-8"/>
          <w:sz w:val="24"/>
        </w:rPr>
        <w:t> </w:t>
      </w:r>
      <w:r>
        <w:rPr>
          <w:color w:val="231F20"/>
          <w:sz w:val="24"/>
        </w:rPr>
        <w:t>dispositions</w:t>
      </w:r>
      <w:r>
        <w:rPr>
          <w:color w:val="231F20"/>
          <w:spacing w:val="-8"/>
          <w:sz w:val="24"/>
        </w:rPr>
        <w:t> </w:t>
      </w:r>
      <w:r>
        <w:rPr>
          <w:color w:val="231F20"/>
          <w:sz w:val="24"/>
        </w:rPr>
        <w:t>efficaces</w:t>
      </w:r>
      <w:r>
        <w:rPr>
          <w:color w:val="231F20"/>
          <w:spacing w:val="-8"/>
          <w:sz w:val="24"/>
        </w:rPr>
        <w:t> </w:t>
      </w:r>
      <w:r>
        <w:rPr>
          <w:color w:val="231F20"/>
          <w:sz w:val="24"/>
        </w:rPr>
        <w:t>pour</w:t>
      </w:r>
      <w:r>
        <w:rPr>
          <w:color w:val="231F20"/>
          <w:spacing w:val="-8"/>
          <w:sz w:val="24"/>
        </w:rPr>
        <w:t> </w:t>
      </w:r>
      <w:r>
        <w:rPr>
          <w:color w:val="231F20"/>
          <w:sz w:val="24"/>
        </w:rPr>
        <w:t>empêcher</w:t>
      </w:r>
      <w:r>
        <w:rPr>
          <w:color w:val="231F20"/>
          <w:spacing w:val="-8"/>
          <w:sz w:val="24"/>
        </w:rPr>
        <w:t> </w:t>
      </w:r>
      <w:r>
        <w:rPr>
          <w:color w:val="231F20"/>
          <w:sz w:val="24"/>
        </w:rPr>
        <w:t>que</w:t>
      </w:r>
      <w:r>
        <w:rPr>
          <w:color w:val="231F20"/>
          <w:spacing w:val="-8"/>
          <w:sz w:val="24"/>
        </w:rPr>
        <w:t> </w:t>
      </w:r>
      <w:r>
        <w:rPr>
          <w:color w:val="231F20"/>
          <w:sz w:val="24"/>
        </w:rPr>
        <w:t>de</w:t>
      </w:r>
      <w:r>
        <w:rPr>
          <w:color w:val="231F20"/>
          <w:spacing w:val="-8"/>
          <w:sz w:val="24"/>
        </w:rPr>
        <w:t> </w:t>
      </w:r>
      <w:r>
        <w:rPr>
          <w:color w:val="231F20"/>
          <w:sz w:val="24"/>
        </w:rPr>
        <w:t>tels</w:t>
      </w:r>
      <w:r>
        <w:rPr>
          <w:color w:val="231F20"/>
          <w:spacing w:val="-8"/>
          <w:sz w:val="24"/>
        </w:rPr>
        <w:t> </w:t>
      </w:r>
      <w:r>
        <w:rPr>
          <w:color w:val="231F20"/>
          <w:sz w:val="24"/>
        </w:rPr>
        <w:t>actes</w:t>
      </w:r>
      <w:r>
        <w:rPr>
          <w:color w:val="231F20"/>
          <w:spacing w:val="-8"/>
          <w:sz w:val="24"/>
        </w:rPr>
        <w:t> </w:t>
      </w:r>
      <w:r>
        <w:rPr>
          <w:color w:val="231F20"/>
          <w:sz w:val="24"/>
        </w:rPr>
        <w:t>ne se reproduisent;</w:t>
      </w:r>
    </w:p>
    <w:p>
      <w:pPr>
        <w:spacing w:after="0" w:line="256" w:lineRule="auto"/>
        <w:jc w:val="both"/>
        <w:rPr>
          <w:sz w:val="24"/>
        </w:rPr>
        <w:sectPr>
          <w:pgSz w:w="7920" w:h="12240"/>
          <w:pgMar w:header="525" w:footer="980" w:top="1020" w:bottom="1180" w:left="720" w:right="500"/>
        </w:sectPr>
      </w:pPr>
    </w:p>
    <w:p>
      <w:pPr>
        <w:pStyle w:val="ListParagraph"/>
        <w:numPr>
          <w:ilvl w:val="0"/>
          <w:numId w:val="3"/>
        </w:numPr>
        <w:tabs>
          <w:tab w:pos="927" w:val="left" w:leader="none"/>
        </w:tabs>
        <w:spacing w:line="256" w:lineRule="auto" w:before="190" w:after="0"/>
        <w:ind w:left="591" w:right="503" w:firstLine="0"/>
        <w:jc w:val="left"/>
        <w:rPr>
          <w:b/>
          <w:sz w:val="24"/>
        </w:rPr>
      </w:pPr>
      <w:r>
        <w:rPr>
          <w:b/>
          <w:color w:val="231F20"/>
          <w:spacing w:val="-8"/>
          <w:sz w:val="24"/>
        </w:rPr>
        <w:t>STRATÉGIES</w:t>
      </w:r>
      <w:r>
        <w:rPr>
          <w:b/>
          <w:color w:val="231F20"/>
          <w:spacing w:val="-7"/>
          <w:sz w:val="24"/>
        </w:rPr>
        <w:t> </w:t>
      </w:r>
      <w:r>
        <w:rPr>
          <w:b/>
          <w:color w:val="231F20"/>
          <w:spacing w:val="-8"/>
          <w:sz w:val="24"/>
        </w:rPr>
        <w:t>VISANT</w:t>
      </w:r>
      <w:r>
        <w:rPr>
          <w:b/>
          <w:color w:val="231F20"/>
          <w:spacing w:val="-7"/>
          <w:sz w:val="24"/>
        </w:rPr>
        <w:t> </w:t>
      </w:r>
      <w:r>
        <w:rPr>
          <w:b/>
          <w:color w:val="231F20"/>
          <w:spacing w:val="-8"/>
          <w:sz w:val="24"/>
        </w:rPr>
        <w:t>À</w:t>
      </w:r>
      <w:r>
        <w:rPr>
          <w:b/>
          <w:color w:val="231F20"/>
          <w:spacing w:val="-7"/>
          <w:sz w:val="24"/>
        </w:rPr>
        <w:t> </w:t>
      </w:r>
      <w:r>
        <w:rPr>
          <w:b/>
          <w:color w:val="231F20"/>
          <w:spacing w:val="-8"/>
          <w:sz w:val="24"/>
        </w:rPr>
        <w:t>INSTAURER</w:t>
      </w:r>
      <w:r>
        <w:rPr>
          <w:b/>
          <w:color w:val="231F20"/>
          <w:spacing w:val="-7"/>
          <w:sz w:val="24"/>
        </w:rPr>
        <w:t> </w:t>
      </w:r>
      <w:r>
        <w:rPr>
          <w:b/>
          <w:color w:val="231F20"/>
          <w:spacing w:val="-8"/>
          <w:sz w:val="24"/>
        </w:rPr>
        <w:t>L’ÉGALITÉ INTÉGRALE</w:t>
      </w:r>
      <w:r>
        <w:rPr>
          <w:b/>
          <w:color w:val="231F20"/>
          <w:spacing w:val="-9"/>
          <w:sz w:val="24"/>
        </w:rPr>
        <w:t> </w:t>
      </w:r>
      <w:r>
        <w:rPr>
          <w:b/>
          <w:color w:val="231F20"/>
          <w:spacing w:val="-8"/>
          <w:sz w:val="24"/>
        </w:rPr>
        <w:t>ET</w:t>
      </w:r>
      <w:r>
        <w:rPr>
          <w:b/>
          <w:color w:val="231F20"/>
          <w:spacing w:val="-7"/>
          <w:sz w:val="24"/>
        </w:rPr>
        <w:t> </w:t>
      </w:r>
      <w:r>
        <w:rPr>
          <w:b/>
          <w:color w:val="231F20"/>
          <w:spacing w:val="-8"/>
          <w:sz w:val="24"/>
        </w:rPr>
        <w:t>EFFECTIVE,</w:t>
      </w:r>
      <w:r>
        <w:rPr>
          <w:b/>
          <w:color w:val="231F20"/>
          <w:spacing w:val="-7"/>
          <w:sz w:val="24"/>
        </w:rPr>
        <w:t> </w:t>
      </w:r>
      <w:r>
        <w:rPr>
          <w:b/>
          <w:color w:val="231F20"/>
          <w:spacing w:val="-8"/>
          <w:sz w:val="24"/>
        </w:rPr>
        <w:t>NOTAMMENT </w:t>
      </w:r>
      <w:r>
        <w:rPr>
          <w:b/>
          <w:color w:val="231F20"/>
          <w:spacing w:val="-6"/>
          <w:sz w:val="24"/>
        </w:rPr>
        <w:t>COOPÉRATION</w:t>
      </w:r>
      <w:r>
        <w:rPr>
          <w:b/>
          <w:color w:val="231F20"/>
          <w:spacing w:val="-8"/>
          <w:sz w:val="24"/>
        </w:rPr>
        <w:t> </w:t>
      </w:r>
      <w:r>
        <w:rPr>
          <w:b/>
          <w:color w:val="231F20"/>
          <w:spacing w:val="-6"/>
          <w:sz w:val="24"/>
        </w:rPr>
        <w:t>INTERNATIONALE</w:t>
      </w:r>
      <w:r>
        <w:rPr>
          <w:b/>
          <w:color w:val="231F20"/>
          <w:spacing w:val="-8"/>
          <w:sz w:val="24"/>
        </w:rPr>
        <w:t> </w:t>
      </w:r>
      <w:r>
        <w:rPr>
          <w:b/>
          <w:color w:val="231F20"/>
          <w:spacing w:val="-6"/>
          <w:sz w:val="24"/>
        </w:rPr>
        <w:t>ET </w:t>
      </w:r>
      <w:r>
        <w:rPr>
          <w:b/>
          <w:color w:val="231F20"/>
          <w:w w:val="90"/>
          <w:sz w:val="24"/>
        </w:rPr>
        <w:t>RENFORCEMENT DES MÉCANISMES MIS EN PLACE </w:t>
      </w:r>
      <w:r>
        <w:rPr>
          <w:b/>
          <w:color w:val="231F20"/>
          <w:spacing w:val="-2"/>
          <w:sz w:val="24"/>
        </w:rPr>
        <w:t>PAR</w:t>
      </w:r>
      <w:r>
        <w:rPr>
          <w:b/>
          <w:color w:val="231F20"/>
          <w:spacing w:val="-12"/>
          <w:sz w:val="24"/>
        </w:rPr>
        <w:t> </w:t>
      </w:r>
      <w:r>
        <w:rPr>
          <w:b/>
          <w:color w:val="231F20"/>
          <w:spacing w:val="-2"/>
          <w:sz w:val="24"/>
        </w:rPr>
        <w:t>L’ORGANISATION</w:t>
      </w:r>
      <w:r>
        <w:rPr>
          <w:b/>
          <w:color w:val="231F20"/>
          <w:spacing w:val="-12"/>
          <w:sz w:val="24"/>
        </w:rPr>
        <w:t> </w:t>
      </w:r>
      <w:r>
        <w:rPr>
          <w:b/>
          <w:color w:val="231F20"/>
          <w:spacing w:val="-2"/>
          <w:sz w:val="24"/>
        </w:rPr>
        <w:t>DES</w:t>
      </w:r>
      <w:r>
        <w:rPr>
          <w:b/>
          <w:color w:val="231F20"/>
          <w:spacing w:val="-12"/>
          <w:sz w:val="24"/>
        </w:rPr>
        <w:t> </w:t>
      </w:r>
      <w:r>
        <w:rPr>
          <w:b/>
          <w:color w:val="231F20"/>
          <w:spacing w:val="-2"/>
          <w:sz w:val="24"/>
        </w:rPr>
        <w:t>NATIONS</w:t>
      </w:r>
      <w:r>
        <w:rPr>
          <w:b/>
          <w:color w:val="231F20"/>
          <w:spacing w:val="-12"/>
          <w:sz w:val="24"/>
        </w:rPr>
        <w:t> </w:t>
      </w:r>
      <w:r>
        <w:rPr>
          <w:b/>
          <w:color w:val="231F20"/>
          <w:spacing w:val="-2"/>
          <w:sz w:val="24"/>
        </w:rPr>
        <w:t>UNIES</w:t>
      </w:r>
    </w:p>
    <w:p>
      <w:pPr>
        <w:spacing w:line="256" w:lineRule="auto" w:before="0"/>
        <w:ind w:left="591" w:right="491" w:firstLine="0"/>
        <w:jc w:val="left"/>
        <w:rPr>
          <w:b/>
          <w:sz w:val="24"/>
        </w:rPr>
      </w:pPr>
      <w:r>
        <w:rPr>
          <w:b/>
          <w:color w:val="231F20"/>
          <w:spacing w:val="-10"/>
          <w:sz w:val="24"/>
        </w:rPr>
        <w:t>ET</w:t>
      </w:r>
      <w:r>
        <w:rPr>
          <w:b/>
          <w:color w:val="231F20"/>
          <w:sz w:val="24"/>
        </w:rPr>
        <w:t> </w:t>
      </w:r>
      <w:r>
        <w:rPr>
          <w:b/>
          <w:color w:val="231F20"/>
          <w:spacing w:val="-10"/>
          <w:sz w:val="24"/>
        </w:rPr>
        <w:t>AUTRES</w:t>
      </w:r>
      <w:r>
        <w:rPr>
          <w:b/>
          <w:color w:val="231F20"/>
          <w:sz w:val="24"/>
        </w:rPr>
        <w:t> </w:t>
      </w:r>
      <w:r>
        <w:rPr>
          <w:b/>
          <w:color w:val="231F20"/>
          <w:spacing w:val="-10"/>
          <w:sz w:val="24"/>
        </w:rPr>
        <w:t>MÉCANISMES</w:t>
      </w:r>
      <w:r>
        <w:rPr>
          <w:b/>
          <w:color w:val="231F20"/>
          <w:sz w:val="24"/>
        </w:rPr>
        <w:t> </w:t>
      </w:r>
      <w:r>
        <w:rPr>
          <w:b/>
          <w:color w:val="231F20"/>
          <w:spacing w:val="-10"/>
          <w:sz w:val="24"/>
        </w:rPr>
        <w:t>INTERNATIONAUX </w:t>
      </w:r>
      <w:r>
        <w:rPr>
          <w:b/>
          <w:color w:val="231F20"/>
          <w:spacing w:val="-2"/>
          <w:sz w:val="24"/>
        </w:rPr>
        <w:t>POUR</w:t>
      </w:r>
      <w:r>
        <w:rPr>
          <w:b/>
          <w:color w:val="231F20"/>
          <w:spacing w:val="-13"/>
          <w:sz w:val="24"/>
        </w:rPr>
        <w:t> </w:t>
      </w:r>
      <w:r>
        <w:rPr>
          <w:b/>
          <w:color w:val="231F20"/>
          <w:spacing w:val="-2"/>
          <w:sz w:val="24"/>
        </w:rPr>
        <w:t>LUTTER</w:t>
      </w:r>
      <w:r>
        <w:rPr>
          <w:b/>
          <w:color w:val="231F20"/>
          <w:spacing w:val="-13"/>
          <w:sz w:val="24"/>
        </w:rPr>
        <w:t> </w:t>
      </w:r>
      <w:r>
        <w:rPr>
          <w:b/>
          <w:color w:val="231F20"/>
          <w:spacing w:val="-2"/>
          <w:sz w:val="24"/>
        </w:rPr>
        <w:t>CONTRE</w:t>
      </w:r>
      <w:r>
        <w:rPr>
          <w:b/>
          <w:color w:val="231F20"/>
          <w:spacing w:val="-13"/>
          <w:sz w:val="24"/>
        </w:rPr>
        <w:t> </w:t>
      </w:r>
      <w:r>
        <w:rPr>
          <w:b/>
          <w:color w:val="231F20"/>
          <w:spacing w:val="-2"/>
          <w:sz w:val="24"/>
        </w:rPr>
        <w:t>LE</w:t>
      </w:r>
      <w:r>
        <w:rPr>
          <w:b/>
          <w:color w:val="231F20"/>
          <w:spacing w:val="-13"/>
          <w:sz w:val="24"/>
        </w:rPr>
        <w:t> </w:t>
      </w:r>
      <w:r>
        <w:rPr>
          <w:b/>
          <w:color w:val="231F20"/>
          <w:spacing w:val="-2"/>
          <w:sz w:val="24"/>
        </w:rPr>
        <w:t>RACISME,</w:t>
      </w:r>
    </w:p>
    <w:p>
      <w:pPr>
        <w:spacing w:line="256" w:lineRule="auto" w:before="0"/>
        <w:ind w:left="591" w:right="491" w:firstLine="0"/>
        <w:jc w:val="left"/>
        <w:rPr>
          <w:b/>
          <w:sz w:val="24"/>
        </w:rPr>
      </w:pPr>
      <w:r>
        <w:rPr>
          <w:b/>
          <w:color w:val="231F20"/>
          <w:spacing w:val="-8"/>
          <w:sz w:val="24"/>
        </w:rPr>
        <w:t>LA</w:t>
      </w:r>
      <w:r>
        <w:rPr>
          <w:b/>
          <w:color w:val="231F20"/>
          <w:spacing w:val="-6"/>
          <w:sz w:val="24"/>
        </w:rPr>
        <w:t> </w:t>
      </w:r>
      <w:r>
        <w:rPr>
          <w:b/>
          <w:color w:val="231F20"/>
          <w:spacing w:val="-8"/>
          <w:sz w:val="24"/>
        </w:rPr>
        <w:t>DISCRIMINATION</w:t>
      </w:r>
      <w:r>
        <w:rPr>
          <w:b/>
          <w:color w:val="231F20"/>
          <w:spacing w:val="-6"/>
          <w:sz w:val="24"/>
        </w:rPr>
        <w:t> </w:t>
      </w:r>
      <w:r>
        <w:rPr>
          <w:b/>
          <w:color w:val="231F20"/>
          <w:spacing w:val="-8"/>
          <w:sz w:val="24"/>
        </w:rPr>
        <w:t>RACIALE,</w:t>
      </w:r>
      <w:r>
        <w:rPr>
          <w:b/>
          <w:color w:val="231F20"/>
          <w:spacing w:val="-6"/>
          <w:sz w:val="24"/>
        </w:rPr>
        <w:t> </w:t>
      </w:r>
      <w:r>
        <w:rPr>
          <w:b/>
          <w:color w:val="231F20"/>
          <w:spacing w:val="-8"/>
          <w:sz w:val="24"/>
        </w:rPr>
        <w:t>LA</w:t>
      </w:r>
      <w:r>
        <w:rPr>
          <w:b/>
          <w:color w:val="231F20"/>
          <w:spacing w:val="-6"/>
          <w:sz w:val="24"/>
        </w:rPr>
        <w:t> </w:t>
      </w:r>
      <w:r>
        <w:rPr>
          <w:b/>
          <w:color w:val="231F20"/>
          <w:spacing w:val="-8"/>
          <w:sz w:val="24"/>
        </w:rPr>
        <w:t>XÉNOPHOBIE </w:t>
      </w:r>
      <w:r>
        <w:rPr>
          <w:b/>
          <w:color w:val="231F20"/>
          <w:spacing w:val="-4"/>
          <w:sz w:val="24"/>
        </w:rPr>
        <w:t>ET</w:t>
      </w:r>
      <w:r>
        <w:rPr>
          <w:b/>
          <w:color w:val="231F20"/>
          <w:spacing w:val="-11"/>
          <w:sz w:val="24"/>
        </w:rPr>
        <w:t> </w:t>
      </w:r>
      <w:r>
        <w:rPr>
          <w:b/>
          <w:color w:val="231F20"/>
          <w:spacing w:val="-4"/>
          <w:sz w:val="24"/>
        </w:rPr>
        <w:t>L’INTOLÉRANCE</w:t>
      </w:r>
      <w:r>
        <w:rPr>
          <w:b/>
          <w:color w:val="231F20"/>
          <w:spacing w:val="-11"/>
          <w:sz w:val="24"/>
        </w:rPr>
        <w:t> </w:t>
      </w:r>
      <w:r>
        <w:rPr>
          <w:b/>
          <w:color w:val="231F20"/>
          <w:spacing w:val="-4"/>
          <w:sz w:val="24"/>
        </w:rPr>
        <w:t>QUI</w:t>
      </w:r>
      <w:r>
        <w:rPr>
          <w:b/>
          <w:color w:val="231F20"/>
          <w:spacing w:val="-11"/>
          <w:sz w:val="24"/>
        </w:rPr>
        <w:t> </w:t>
      </w:r>
      <w:r>
        <w:rPr>
          <w:b/>
          <w:color w:val="231F20"/>
          <w:spacing w:val="-4"/>
          <w:sz w:val="24"/>
        </w:rPr>
        <w:t>Y</w:t>
      </w:r>
      <w:r>
        <w:rPr>
          <w:b/>
          <w:color w:val="231F20"/>
          <w:spacing w:val="-11"/>
          <w:sz w:val="24"/>
        </w:rPr>
        <w:t> </w:t>
      </w:r>
      <w:r>
        <w:rPr>
          <w:b/>
          <w:color w:val="231F20"/>
          <w:spacing w:val="-4"/>
          <w:sz w:val="24"/>
        </w:rPr>
        <w:t>EST</w:t>
      </w:r>
      <w:r>
        <w:rPr>
          <w:b/>
          <w:color w:val="231F20"/>
          <w:spacing w:val="-11"/>
          <w:sz w:val="24"/>
        </w:rPr>
        <w:t> </w:t>
      </w:r>
      <w:r>
        <w:rPr>
          <w:b/>
          <w:color w:val="231F20"/>
          <w:spacing w:val="-4"/>
          <w:sz w:val="24"/>
        </w:rPr>
        <w:t>ASSOCIÉE</w:t>
      </w:r>
    </w:p>
    <w:p>
      <w:pPr>
        <w:pStyle w:val="BodyText"/>
        <w:spacing w:before="10"/>
        <w:rPr>
          <w:b/>
        </w:rPr>
      </w:pPr>
    </w:p>
    <w:p>
      <w:pPr>
        <w:pStyle w:val="ListParagraph"/>
        <w:numPr>
          <w:ilvl w:val="0"/>
          <w:numId w:val="4"/>
        </w:numPr>
        <w:tabs>
          <w:tab w:pos="1312" w:val="left" w:leader="none"/>
        </w:tabs>
        <w:spacing w:line="256" w:lineRule="auto" w:before="0" w:after="0"/>
        <w:ind w:left="591" w:right="493" w:firstLine="0"/>
        <w:jc w:val="both"/>
        <w:rPr>
          <w:sz w:val="24"/>
        </w:rPr>
      </w:pPr>
      <w:r>
        <w:rPr>
          <w:i/>
          <w:color w:val="231F20"/>
          <w:sz w:val="24"/>
        </w:rPr>
        <w:t>Invite </w:t>
      </w:r>
      <w:r>
        <w:rPr>
          <w:color w:val="231F20"/>
          <w:sz w:val="24"/>
        </w:rPr>
        <w:t>les Etats à s’acquitter promptement de tous les </w:t>
      </w:r>
      <w:r>
        <w:rPr>
          <w:color w:val="231F20"/>
          <w:spacing w:val="-2"/>
          <w:sz w:val="24"/>
        </w:rPr>
        <w:t>engagements</w:t>
      </w:r>
      <w:r>
        <w:rPr>
          <w:color w:val="231F20"/>
          <w:spacing w:val="-9"/>
          <w:sz w:val="24"/>
        </w:rPr>
        <w:t> </w:t>
      </w:r>
      <w:r>
        <w:rPr>
          <w:color w:val="231F20"/>
          <w:spacing w:val="-2"/>
          <w:sz w:val="24"/>
        </w:rPr>
        <w:t>qu’ils</w:t>
      </w:r>
      <w:r>
        <w:rPr>
          <w:color w:val="231F20"/>
          <w:spacing w:val="-9"/>
          <w:sz w:val="24"/>
        </w:rPr>
        <w:t> </w:t>
      </w:r>
      <w:r>
        <w:rPr>
          <w:color w:val="231F20"/>
          <w:spacing w:val="-2"/>
          <w:sz w:val="24"/>
        </w:rPr>
        <w:t>ont</w:t>
      </w:r>
      <w:r>
        <w:rPr>
          <w:color w:val="231F20"/>
          <w:spacing w:val="-9"/>
          <w:sz w:val="24"/>
        </w:rPr>
        <w:t> </w:t>
      </w:r>
      <w:r>
        <w:rPr>
          <w:color w:val="231F20"/>
          <w:spacing w:val="-2"/>
          <w:sz w:val="24"/>
        </w:rPr>
        <w:t>pris</w:t>
      </w:r>
      <w:r>
        <w:rPr>
          <w:color w:val="231F20"/>
          <w:spacing w:val="-9"/>
          <w:sz w:val="24"/>
        </w:rPr>
        <w:t> </w:t>
      </w:r>
      <w:r>
        <w:rPr>
          <w:color w:val="231F20"/>
          <w:spacing w:val="-2"/>
          <w:sz w:val="24"/>
        </w:rPr>
        <w:t>dans</w:t>
      </w:r>
      <w:r>
        <w:rPr>
          <w:color w:val="231F20"/>
          <w:spacing w:val="-9"/>
          <w:sz w:val="24"/>
        </w:rPr>
        <w:t> </w:t>
      </w:r>
      <w:r>
        <w:rPr>
          <w:color w:val="231F20"/>
          <w:spacing w:val="-2"/>
          <w:sz w:val="24"/>
        </w:rPr>
        <w:t>les</w:t>
      </w:r>
      <w:r>
        <w:rPr>
          <w:color w:val="231F20"/>
          <w:spacing w:val="-9"/>
          <w:sz w:val="24"/>
        </w:rPr>
        <w:t> </w:t>
      </w:r>
      <w:r>
        <w:rPr>
          <w:color w:val="231F20"/>
          <w:spacing w:val="-2"/>
          <w:sz w:val="24"/>
        </w:rPr>
        <w:t>déclarations</w:t>
      </w:r>
      <w:r>
        <w:rPr>
          <w:color w:val="231F20"/>
          <w:spacing w:val="-9"/>
          <w:sz w:val="24"/>
        </w:rPr>
        <w:t> </w:t>
      </w:r>
      <w:r>
        <w:rPr>
          <w:color w:val="231F20"/>
          <w:spacing w:val="-2"/>
          <w:sz w:val="24"/>
        </w:rPr>
        <w:t>et</w:t>
      </w:r>
      <w:r>
        <w:rPr>
          <w:color w:val="231F20"/>
          <w:spacing w:val="-9"/>
          <w:sz w:val="24"/>
        </w:rPr>
        <w:t> </w:t>
      </w:r>
      <w:r>
        <w:rPr>
          <w:color w:val="231F20"/>
          <w:spacing w:val="-2"/>
          <w:sz w:val="24"/>
        </w:rPr>
        <w:t>plans</w:t>
      </w:r>
      <w:r>
        <w:rPr>
          <w:color w:val="231F20"/>
          <w:spacing w:val="-9"/>
          <w:sz w:val="24"/>
        </w:rPr>
        <w:t> </w:t>
      </w:r>
      <w:r>
        <w:rPr>
          <w:color w:val="231F20"/>
          <w:spacing w:val="-2"/>
          <w:sz w:val="24"/>
        </w:rPr>
        <w:t>d’ac- tion</w:t>
      </w:r>
      <w:r>
        <w:rPr>
          <w:color w:val="231F20"/>
          <w:spacing w:val="-6"/>
          <w:sz w:val="24"/>
        </w:rPr>
        <w:t> </w:t>
      </w:r>
      <w:r>
        <w:rPr>
          <w:color w:val="231F20"/>
          <w:spacing w:val="-2"/>
          <w:sz w:val="24"/>
        </w:rPr>
        <w:t>adoptés</w:t>
      </w:r>
      <w:r>
        <w:rPr>
          <w:color w:val="231F20"/>
          <w:spacing w:val="-6"/>
          <w:sz w:val="24"/>
        </w:rPr>
        <w:t> </w:t>
      </w:r>
      <w:r>
        <w:rPr>
          <w:color w:val="231F20"/>
          <w:spacing w:val="-2"/>
          <w:sz w:val="24"/>
        </w:rPr>
        <w:t>lors</w:t>
      </w:r>
      <w:r>
        <w:rPr>
          <w:color w:val="231F20"/>
          <w:spacing w:val="-6"/>
          <w:sz w:val="24"/>
        </w:rPr>
        <w:t> </w:t>
      </w:r>
      <w:r>
        <w:rPr>
          <w:color w:val="231F20"/>
          <w:spacing w:val="-2"/>
          <w:sz w:val="24"/>
        </w:rPr>
        <w:t>des</w:t>
      </w:r>
      <w:r>
        <w:rPr>
          <w:color w:val="231F20"/>
          <w:spacing w:val="-6"/>
          <w:sz w:val="24"/>
        </w:rPr>
        <w:t> </w:t>
      </w:r>
      <w:r>
        <w:rPr>
          <w:color w:val="231F20"/>
          <w:spacing w:val="-2"/>
          <w:sz w:val="24"/>
        </w:rPr>
        <w:t>conférences</w:t>
      </w:r>
      <w:r>
        <w:rPr>
          <w:color w:val="231F20"/>
          <w:spacing w:val="-6"/>
          <w:sz w:val="24"/>
        </w:rPr>
        <w:t> </w:t>
      </w:r>
      <w:r>
        <w:rPr>
          <w:color w:val="231F20"/>
          <w:spacing w:val="-2"/>
          <w:sz w:val="24"/>
        </w:rPr>
        <w:t>régionales</w:t>
      </w:r>
      <w:r>
        <w:rPr>
          <w:color w:val="231F20"/>
          <w:spacing w:val="-6"/>
          <w:sz w:val="24"/>
        </w:rPr>
        <w:t> </w:t>
      </w:r>
      <w:r>
        <w:rPr>
          <w:color w:val="231F20"/>
          <w:spacing w:val="-2"/>
          <w:sz w:val="24"/>
        </w:rPr>
        <w:t>auxquelles</w:t>
      </w:r>
      <w:r>
        <w:rPr>
          <w:color w:val="231F20"/>
          <w:spacing w:val="-6"/>
          <w:sz w:val="24"/>
        </w:rPr>
        <w:t> </w:t>
      </w:r>
      <w:r>
        <w:rPr>
          <w:color w:val="231F20"/>
          <w:spacing w:val="-2"/>
          <w:sz w:val="24"/>
        </w:rPr>
        <w:t>ils</w:t>
      </w:r>
      <w:r>
        <w:rPr>
          <w:color w:val="231F20"/>
          <w:spacing w:val="-6"/>
          <w:sz w:val="24"/>
        </w:rPr>
        <w:t> </w:t>
      </w:r>
      <w:r>
        <w:rPr>
          <w:color w:val="231F20"/>
          <w:spacing w:val="-2"/>
          <w:sz w:val="24"/>
        </w:rPr>
        <w:t>ont </w:t>
      </w:r>
      <w:r>
        <w:rPr>
          <w:color w:val="231F20"/>
          <w:sz w:val="24"/>
        </w:rPr>
        <w:t>participé et à formuler des politiques et des plans d’action nationaux pour lutter contre le racisme, la discrimination </w:t>
      </w:r>
      <w:r>
        <w:rPr>
          <w:color w:val="231F20"/>
          <w:spacing w:val="-2"/>
          <w:sz w:val="24"/>
        </w:rPr>
        <w:t>raciale,</w:t>
      </w:r>
      <w:r>
        <w:rPr>
          <w:color w:val="231F20"/>
          <w:spacing w:val="-13"/>
          <w:sz w:val="24"/>
        </w:rPr>
        <w:t> </w:t>
      </w:r>
      <w:r>
        <w:rPr>
          <w:color w:val="231F20"/>
          <w:spacing w:val="-2"/>
          <w:sz w:val="24"/>
        </w:rPr>
        <w:t>la</w:t>
      </w:r>
      <w:r>
        <w:rPr>
          <w:color w:val="231F20"/>
          <w:spacing w:val="-13"/>
          <w:sz w:val="24"/>
        </w:rPr>
        <w:t> </w:t>
      </w:r>
      <w:r>
        <w:rPr>
          <w:color w:val="231F20"/>
          <w:spacing w:val="-2"/>
          <w:sz w:val="24"/>
        </w:rPr>
        <w:t>xénophobie</w:t>
      </w:r>
      <w:r>
        <w:rPr>
          <w:color w:val="231F20"/>
          <w:spacing w:val="-13"/>
          <w:sz w:val="24"/>
        </w:rPr>
        <w:t> </w:t>
      </w:r>
      <w:r>
        <w:rPr>
          <w:color w:val="231F20"/>
          <w:spacing w:val="-2"/>
          <w:sz w:val="24"/>
        </w:rPr>
        <w:t>et</w:t>
      </w:r>
      <w:r>
        <w:rPr>
          <w:color w:val="231F20"/>
          <w:spacing w:val="-13"/>
          <w:sz w:val="24"/>
        </w:rPr>
        <w:t> </w:t>
      </w:r>
      <w:r>
        <w:rPr>
          <w:color w:val="231F20"/>
          <w:spacing w:val="-2"/>
          <w:sz w:val="24"/>
        </w:rPr>
        <w:t>l’intolérance</w:t>
      </w:r>
      <w:r>
        <w:rPr>
          <w:color w:val="231F20"/>
          <w:spacing w:val="-13"/>
          <w:sz w:val="24"/>
        </w:rPr>
        <w:t> </w:t>
      </w:r>
      <w:r>
        <w:rPr>
          <w:color w:val="231F20"/>
          <w:spacing w:val="-2"/>
          <w:sz w:val="24"/>
        </w:rPr>
        <w:t>qui</w:t>
      </w:r>
      <w:r>
        <w:rPr>
          <w:color w:val="231F20"/>
          <w:spacing w:val="-13"/>
          <w:sz w:val="24"/>
        </w:rPr>
        <w:t> </w:t>
      </w:r>
      <w:r>
        <w:rPr>
          <w:color w:val="231F20"/>
          <w:spacing w:val="-2"/>
          <w:sz w:val="24"/>
        </w:rPr>
        <w:t>y</w:t>
      </w:r>
      <w:r>
        <w:rPr>
          <w:color w:val="231F20"/>
          <w:spacing w:val="-13"/>
          <w:sz w:val="24"/>
        </w:rPr>
        <w:t> </w:t>
      </w:r>
      <w:r>
        <w:rPr>
          <w:color w:val="231F20"/>
          <w:spacing w:val="-2"/>
          <w:sz w:val="24"/>
        </w:rPr>
        <w:t>est</w:t>
      </w:r>
      <w:r>
        <w:rPr>
          <w:color w:val="231F20"/>
          <w:spacing w:val="-13"/>
          <w:sz w:val="24"/>
        </w:rPr>
        <w:t> </w:t>
      </w:r>
      <w:r>
        <w:rPr>
          <w:color w:val="231F20"/>
          <w:spacing w:val="-2"/>
          <w:sz w:val="24"/>
        </w:rPr>
        <w:t>associée</w:t>
      </w:r>
      <w:r>
        <w:rPr>
          <w:color w:val="231F20"/>
          <w:spacing w:val="-13"/>
          <w:sz w:val="24"/>
        </w:rPr>
        <w:t> </w:t>
      </w:r>
      <w:r>
        <w:rPr>
          <w:color w:val="231F20"/>
          <w:spacing w:val="-2"/>
          <w:sz w:val="24"/>
        </w:rPr>
        <w:t>confor- mément</w:t>
      </w:r>
      <w:r>
        <w:rPr>
          <w:color w:val="231F20"/>
          <w:spacing w:val="-12"/>
          <w:sz w:val="24"/>
        </w:rPr>
        <w:t> </w:t>
      </w:r>
      <w:r>
        <w:rPr>
          <w:color w:val="231F20"/>
          <w:spacing w:val="-2"/>
          <w:sz w:val="24"/>
        </w:rPr>
        <w:t>aux</w:t>
      </w:r>
      <w:r>
        <w:rPr>
          <w:color w:val="231F20"/>
          <w:spacing w:val="-12"/>
          <w:sz w:val="24"/>
        </w:rPr>
        <w:t> </w:t>
      </w:r>
      <w:r>
        <w:rPr>
          <w:color w:val="231F20"/>
          <w:spacing w:val="-2"/>
          <w:sz w:val="24"/>
        </w:rPr>
        <w:t>objectifs</w:t>
      </w:r>
      <w:r>
        <w:rPr>
          <w:color w:val="231F20"/>
          <w:spacing w:val="-12"/>
          <w:sz w:val="24"/>
        </w:rPr>
        <w:t> </w:t>
      </w:r>
      <w:r>
        <w:rPr>
          <w:color w:val="231F20"/>
          <w:spacing w:val="-2"/>
          <w:sz w:val="24"/>
        </w:rPr>
        <w:t>qui</w:t>
      </w:r>
      <w:r>
        <w:rPr>
          <w:color w:val="231F20"/>
          <w:spacing w:val="-12"/>
          <w:sz w:val="24"/>
        </w:rPr>
        <w:t> </w:t>
      </w:r>
      <w:r>
        <w:rPr>
          <w:color w:val="231F20"/>
          <w:spacing w:val="-2"/>
          <w:sz w:val="24"/>
        </w:rPr>
        <w:t>y</w:t>
      </w:r>
      <w:r>
        <w:rPr>
          <w:color w:val="231F20"/>
          <w:spacing w:val="-12"/>
          <w:sz w:val="24"/>
        </w:rPr>
        <w:t> </w:t>
      </w:r>
      <w:r>
        <w:rPr>
          <w:color w:val="231F20"/>
          <w:spacing w:val="-2"/>
          <w:sz w:val="24"/>
        </w:rPr>
        <w:t>sont</w:t>
      </w:r>
      <w:r>
        <w:rPr>
          <w:color w:val="231F20"/>
          <w:spacing w:val="-12"/>
          <w:sz w:val="24"/>
        </w:rPr>
        <w:t> </w:t>
      </w:r>
      <w:r>
        <w:rPr>
          <w:color w:val="231F20"/>
          <w:spacing w:val="-2"/>
          <w:sz w:val="24"/>
        </w:rPr>
        <w:t>stipulés</w:t>
      </w:r>
      <w:r>
        <w:rPr>
          <w:color w:val="231F20"/>
          <w:spacing w:val="-12"/>
          <w:sz w:val="24"/>
        </w:rPr>
        <w:t> </w:t>
      </w:r>
      <w:r>
        <w:rPr>
          <w:color w:val="231F20"/>
          <w:spacing w:val="-2"/>
          <w:sz w:val="24"/>
        </w:rPr>
        <w:t>et</w:t>
      </w:r>
      <w:r>
        <w:rPr>
          <w:color w:val="231F20"/>
          <w:spacing w:val="-12"/>
          <w:sz w:val="24"/>
        </w:rPr>
        <w:t> </w:t>
      </w:r>
      <w:r>
        <w:rPr>
          <w:color w:val="231F20"/>
          <w:spacing w:val="-2"/>
          <w:sz w:val="24"/>
        </w:rPr>
        <w:t>comme</w:t>
      </w:r>
      <w:r>
        <w:rPr>
          <w:color w:val="231F20"/>
          <w:spacing w:val="-12"/>
          <w:sz w:val="24"/>
        </w:rPr>
        <w:t> </w:t>
      </w:r>
      <w:r>
        <w:rPr>
          <w:color w:val="231F20"/>
          <w:spacing w:val="-2"/>
          <w:sz w:val="24"/>
        </w:rPr>
        <w:t>prévu</w:t>
      </w:r>
      <w:r>
        <w:rPr>
          <w:color w:val="231F20"/>
          <w:spacing w:val="-12"/>
          <w:sz w:val="24"/>
        </w:rPr>
        <w:t> </w:t>
      </w:r>
      <w:r>
        <w:rPr>
          <w:color w:val="231F20"/>
          <w:spacing w:val="-2"/>
          <w:sz w:val="24"/>
        </w:rPr>
        <w:t>dans </w:t>
      </w:r>
      <w:r>
        <w:rPr>
          <w:color w:val="231F20"/>
          <w:sz w:val="24"/>
        </w:rPr>
        <w:t>d’autres</w:t>
      </w:r>
      <w:r>
        <w:rPr>
          <w:color w:val="231F20"/>
          <w:spacing w:val="40"/>
          <w:sz w:val="24"/>
        </w:rPr>
        <w:t> </w:t>
      </w:r>
      <w:r>
        <w:rPr>
          <w:color w:val="231F20"/>
          <w:sz w:val="24"/>
        </w:rPr>
        <w:t>instruments</w:t>
      </w:r>
      <w:r>
        <w:rPr>
          <w:color w:val="231F20"/>
          <w:spacing w:val="40"/>
          <w:sz w:val="24"/>
        </w:rPr>
        <w:t> </w:t>
      </w:r>
      <w:r>
        <w:rPr>
          <w:color w:val="231F20"/>
          <w:sz w:val="24"/>
        </w:rPr>
        <w:t>et</w:t>
      </w:r>
      <w:r>
        <w:rPr>
          <w:color w:val="231F20"/>
          <w:spacing w:val="40"/>
          <w:sz w:val="24"/>
        </w:rPr>
        <w:t> </w:t>
      </w:r>
      <w:r>
        <w:rPr>
          <w:color w:val="231F20"/>
          <w:sz w:val="24"/>
        </w:rPr>
        <w:t>décisions</w:t>
      </w:r>
      <w:r>
        <w:rPr>
          <w:color w:val="231F20"/>
          <w:spacing w:val="40"/>
          <w:sz w:val="24"/>
        </w:rPr>
        <w:t> </w:t>
      </w:r>
      <w:r>
        <w:rPr>
          <w:color w:val="231F20"/>
          <w:sz w:val="24"/>
        </w:rPr>
        <w:t>pertinents;</w:t>
      </w:r>
      <w:r>
        <w:rPr>
          <w:color w:val="231F20"/>
          <w:spacing w:val="40"/>
          <w:sz w:val="24"/>
        </w:rPr>
        <w:t> </w:t>
      </w:r>
      <w:r>
        <w:rPr>
          <w:color w:val="231F20"/>
          <w:sz w:val="24"/>
        </w:rPr>
        <w:t>et</w:t>
      </w:r>
      <w:r>
        <w:rPr>
          <w:color w:val="231F20"/>
          <w:spacing w:val="40"/>
          <w:sz w:val="24"/>
        </w:rPr>
        <w:t> </w:t>
      </w:r>
      <w:r>
        <w:rPr>
          <w:color w:val="231F20"/>
          <w:sz w:val="24"/>
        </w:rPr>
        <w:t>demande </w:t>
      </w:r>
      <w:r>
        <w:rPr>
          <w:color w:val="231F20"/>
          <w:spacing w:val="-2"/>
          <w:sz w:val="24"/>
        </w:rPr>
        <w:t>en</w:t>
      </w:r>
      <w:r>
        <w:rPr>
          <w:color w:val="231F20"/>
          <w:spacing w:val="-13"/>
          <w:sz w:val="24"/>
        </w:rPr>
        <w:t> </w:t>
      </w:r>
      <w:r>
        <w:rPr>
          <w:color w:val="231F20"/>
          <w:spacing w:val="-2"/>
          <w:sz w:val="24"/>
        </w:rPr>
        <w:t>outre,</w:t>
      </w:r>
      <w:r>
        <w:rPr>
          <w:color w:val="231F20"/>
          <w:spacing w:val="-13"/>
          <w:sz w:val="24"/>
        </w:rPr>
        <w:t> </w:t>
      </w:r>
      <w:r>
        <w:rPr>
          <w:color w:val="231F20"/>
          <w:spacing w:val="-2"/>
          <w:sz w:val="24"/>
        </w:rPr>
        <w:t>lorsque</w:t>
      </w:r>
      <w:r>
        <w:rPr>
          <w:color w:val="231F20"/>
          <w:spacing w:val="-13"/>
          <w:sz w:val="24"/>
        </w:rPr>
        <w:t> </w:t>
      </w:r>
      <w:r>
        <w:rPr>
          <w:color w:val="231F20"/>
          <w:spacing w:val="-2"/>
          <w:sz w:val="24"/>
        </w:rPr>
        <w:t>de</w:t>
      </w:r>
      <w:r>
        <w:rPr>
          <w:color w:val="231F20"/>
          <w:spacing w:val="-13"/>
          <w:sz w:val="24"/>
        </w:rPr>
        <w:t> </w:t>
      </w:r>
      <w:r>
        <w:rPr>
          <w:color w:val="231F20"/>
          <w:spacing w:val="-2"/>
          <w:sz w:val="24"/>
        </w:rPr>
        <w:t>tels</w:t>
      </w:r>
      <w:r>
        <w:rPr>
          <w:color w:val="231F20"/>
          <w:spacing w:val="-13"/>
          <w:sz w:val="24"/>
        </w:rPr>
        <w:t> </w:t>
      </w:r>
      <w:r>
        <w:rPr>
          <w:color w:val="231F20"/>
          <w:spacing w:val="-2"/>
          <w:sz w:val="24"/>
        </w:rPr>
        <w:t>politiques</w:t>
      </w:r>
      <w:r>
        <w:rPr>
          <w:color w:val="231F20"/>
          <w:spacing w:val="-13"/>
          <w:sz w:val="24"/>
        </w:rPr>
        <w:t> </w:t>
      </w:r>
      <w:r>
        <w:rPr>
          <w:color w:val="231F20"/>
          <w:spacing w:val="-2"/>
          <w:sz w:val="24"/>
        </w:rPr>
        <w:t>et</w:t>
      </w:r>
      <w:r>
        <w:rPr>
          <w:color w:val="231F20"/>
          <w:spacing w:val="-13"/>
          <w:sz w:val="24"/>
        </w:rPr>
        <w:t> </w:t>
      </w:r>
      <w:r>
        <w:rPr>
          <w:color w:val="231F20"/>
          <w:spacing w:val="-2"/>
          <w:sz w:val="24"/>
        </w:rPr>
        <w:t>plans</w:t>
      </w:r>
      <w:r>
        <w:rPr>
          <w:color w:val="231F20"/>
          <w:spacing w:val="-13"/>
          <w:sz w:val="24"/>
        </w:rPr>
        <w:t> </w:t>
      </w:r>
      <w:r>
        <w:rPr>
          <w:color w:val="231F20"/>
          <w:spacing w:val="-2"/>
          <w:sz w:val="24"/>
        </w:rPr>
        <w:t>d’action</w:t>
      </w:r>
      <w:r>
        <w:rPr>
          <w:color w:val="231F20"/>
          <w:spacing w:val="-13"/>
          <w:sz w:val="24"/>
        </w:rPr>
        <w:t> </w:t>
      </w:r>
      <w:r>
        <w:rPr>
          <w:color w:val="231F20"/>
          <w:spacing w:val="-2"/>
          <w:sz w:val="24"/>
        </w:rPr>
        <w:t>pour</w:t>
      </w:r>
      <w:r>
        <w:rPr>
          <w:color w:val="231F20"/>
          <w:spacing w:val="-13"/>
          <w:sz w:val="24"/>
        </w:rPr>
        <w:t> </w:t>
      </w:r>
      <w:r>
        <w:rPr>
          <w:color w:val="231F20"/>
          <w:spacing w:val="-2"/>
          <w:sz w:val="24"/>
        </w:rPr>
        <w:t>lutter </w:t>
      </w:r>
      <w:r>
        <w:rPr>
          <w:color w:val="231F20"/>
          <w:sz w:val="24"/>
        </w:rPr>
        <w:t>contre le racisme, la discrimination raciale, la xénophobie et </w:t>
      </w:r>
      <w:r>
        <w:rPr>
          <w:color w:val="231F20"/>
          <w:spacing w:val="-4"/>
          <w:sz w:val="24"/>
        </w:rPr>
        <w:t>l’intolérance</w:t>
      </w:r>
      <w:r>
        <w:rPr>
          <w:color w:val="231F20"/>
          <w:spacing w:val="-10"/>
          <w:sz w:val="24"/>
        </w:rPr>
        <w:t> </w:t>
      </w:r>
      <w:r>
        <w:rPr>
          <w:color w:val="231F20"/>
          <w:spacing w:val="-4"/>
          <w:sz w:val="24"/>
        </w:rPr>
        <w:t>qui</w:t>
      </w:r>
      <w:r>
        <w:rPr>
          <w:color w:val="231F20"/>
          <w:spacing w:val="-10"/>
          <w:sz w:val="24"/>
        </w:rPr>
        <w:t> </w:t>
      </w:r>
      <w:r>
        <w:rPr>
          <w:color w:val="231F20"/>
          <w:spacing w:val="-4"/>
          <w:sz w:val="24"/>
        </w:rPr>
        <w:t>y</w:t>
      </w:r>
      <w:r>
        <w:rPr>
          <w:color w:val="231F20"/>
          <w:spacing w:val="-10"/>
          <w:sz w:val="24"/>
        </w:rPr>
        <w:t> </w:t>
      </w:r>
      <w:r>
        <w:rPr>
          <w:color w:val="231F20"/>
          <w:spacing w:val="-4"/>
          <w:sz w:val="24"/>
        </w:rPr>
        <w:t>est</w:t>
      </w:r>
      <w:r>
        <w:rPr>
          <w:color w:val="231F20"/>
          <w:spacing w:val="-10"/>
          <w:sz w:val="24"/>
        </w:rPr>
        <w:t> </w:t>
      </w:r>
      <w:r>
        <w:rPr>
          <w:color w:val="231F20"/>
          <w:spacing w:val="-4"/>
          <w:sz w:val="24"/>
        </w:rPr>
        <w:t>associée</w:t>
      </w:r>
      <w:r>
        <w:rPr>
          <w:color w:val="231F20"/>
          <w:spacing w:val="-10"/>
          <w:sz w:val="24"/>
        </w:rPr>
        <w:t> </w:t>
      </w:r>
      <w:r>
        <w:rPr>
          <w:color w:val="231F20"/>
          <w:spacing w:val="-4"/>
          <w:sz w:val="24"/>
        </w:rPr>
        <w:t>existent</w:t>
      </w:r>
      <w:r>
        <w:rPr>
          <w:color w:val="231F20"/>
          <w:spacing w:val="-10"/>
          <w:sz w:val="24"/>
        </w:rPr>
        <w:t> </w:t>
      </w:r>
      <w:r>
        <w:rPr>
          <w:color w:val="231F20"/>
          <w:spacing w:val="-4"/>
          <w:sz w:val="24"/>
        </w:rPr>
        <w:t>déjà,</w:t>
      </w:r>
      <w:r>
        <w:rPr>
          <w:color w:val="231F20"/>
          <w:spacing w:val="-10"/>
          <w:sz w:val="24"/>
        </w:rPr>
        <w:t> </w:t>
      </w:r>
      <w:r>
        <w:rPr>
          <w:color w:val="231F20"/>
          <w:spacing w:val="-4"/>
          <w:sz w:val="24"/>
        </w:rPr>
        <w:t>que</w:t>
      </w:r>
      <w:r>
        <w:rPr>
          <w:color w:val="231F20"/>
          <w:spacing w:val="-10"/>
          <w:sz w:val="24"/>
        </w:rPr>
        <w:t> </w:t>
      </w:r>
      <w:r>
        <w:rPr>
          <w:color w:val="231F20"/>
          <w:spacing w:val="-4"/>
          <w:sz w:val="24"/>
        </w:rPr>
        <w:t>les</w:t>
      </w:r>
      <w:r>
        <w:rPr>
          <w:color w:val="231F20"/>
          <w:spacing w:val="-10"/>
          <w:sz w:val="24"/>
        </w:rPr>
        <w:t> </w:t>
      </w:r>
      <w:r>
        <w:rPr>
          <w:color w:val="231F20"/>
          <w:spacing w:val="-4"/>
          <w:sz w:val="24"/>
        </w:rPr>
        <w:t>Etats</w:t>
      </w:r>
      <w:r>
        <w:rPr>
          <w:color w:val="231F20"/>
          <w:spacing w:val="-10"/>
          <w:sz w:val="24"/>
        </w:rPr>
        <w:t> </w:t>
      </w:r>
      <w:r>
        <w:rPr>
          <w:color w:val="231F20"/>
          <w:spacing w:val="-4"/>
          <w:sz w:val="24"/>
        </w:rPr>
        <w:t>y</w:t>
      </w:r>
      <w:r>
        <w:rPr>
          <w:color w:val="231F20"/>
          <w:spacing w:val="-10"/>
          <w:sz w:val="24"/>
        </w:rPr>
        <w:t> </w:t>
      </w:r>
      <w:r>
        <w:rPr>
          <w:color w:val="231F20"/>
          <w:spacing w:val="-4"/>
          <w:sz w:val="24"/>
        </w:rPr>
        <w:t>intè- </w:t>
      </w:r>
      <w:r>
        <w:rPr>
          <w:color w:val="231F20"/>
          <w:spacing w:val="-2"/>
          <w:sz w:val="24"/>
        </w:rPr>
        <w:t>grent</w:t>
      </w:r>
      <w:r>
        <w:rPr>
          <w:color w:val="231F20"/>
          <w:spacing w:val="-8"/>
          <w:sz w:val="24"/>
        </w:rPr>
        <w:t> </w:t>
      </w:r>
      <w:r>
        <w:rPr>
          <w:color w:val="231F20"/>
          <w:spacing w:val="-2"/>
          <w:sz w:val="24"/>
        </w:rPr>
        <w:t>les</w:t>
      </w:r>
      <w:r>
        <w:rPr>
          <w:color w:val="231F20"/>
          <w:spacing w:val="-8"/>
          <w:sz w:val="24"/>
        </w:rPr>
        <w:t> </w:t>
      </w:r>
      <w:r>
        <w:rPr>
          <w:color w:val="231F20"/>
          <w:spacing w:val="-2"/>
          <w:sz w:val="24"/>
        </w:rPr>
        <w:t>engagements</w:t>
      </w:r>
      <w:r>
        <w:rPr>
          <w:color w:val="231F20"/>
          <w:spacing w:val="-8"/>
          <w:sz w:val="24"/>
        </w:rPr>
        <w:t> </w:t>
      </w:r>
      <w:r>
        <w:rPr>
          <w:color w:val="231F20"/>
          <w:spacing w:val="-2"/>
          <w:sz w:val="24"/>
        </w:rPr>
        <w:t>résultant</w:t>
      </w:r>
      <w:r>
        <w:rPr>
          <w:color w:val="231F20"/>
          <w:spacing w:val="-8"/>
          <w:sz w:val="24"/>
        </w:rPr>
        <w:t> </w:t>
      </w:r>
      <w:r>
        <w:rPr>
          <w:color w:val="231F20"/>
          <w:spacing w:val="-2"/>
          <w:sz w:val="24"/>
        </w:rPr>
        <w:t>de</w:t>
      </w:r>
      <w:r>
        <w:rPr>
          <w:color w:val="231F20"/>
          <w:spacing w:val="-8"/>
          <w:sz w:val="24"/>
        </w:rPr>
        <w:t> </w:t>
      </w:r>
      <w:r>
        <w:rPr>
          <w:color w:val="231F20"/>
          <w:spacing w:val="-2"/>
          <w:sz w:val="24"/>
        </w:rPr>
        <w:t>ces</w:t>
      </w:r>
      <w:r>
        <w:rPr>
          <w:color w:val="231F20"/>
          <w:spacing w:val="-8"/>
          <w:sz w:val="24"/>
        </w:rPr>
        <w:t> </w:t>
      </w:r>
      <w:r>
        <w:rPr>
          <w:color w:val="231F20"/>
          <w:spacing w:val="-2"/>
          <w:sz w:val="24"/>
        </w:rPr>
        <w:t>conférences</w:t>
      </w:r>
      <w:r>
        <w:rPr>
          <w:color w:val="231F20"/>
          <w:spacing w:val="-8"/>
          <w:sz w:val="24"/>
        </w:rPr>
        <w:t> </w:t>
      </w:r>
      <w:r>
        <w:rPr>
          <w:color w:val="231F20"/>
          <w:spacing w:val="-2"/>
          <w:sz w:val="24"/>
        </w:rPr>
        <w:t>régionales;</w:t>
      </w:r>
    </w:p>
    <w:p>
      <w:pPr>
        <w:pStyle w:val="BodyText"/>
        <w:spacing w:before="7"/>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qui ne l’ont pas encore fait à</w:t>
      </w:r>
      <w:r>
        <w:rPr>
          <w:color w:val="231F20"/>
          <w:spacing w:val="80"/>
          <w:sz w:val="24"/>
        </w:rPr>
        <w:t> </w:t>
      </w:r>
      <w:r>
        <w:rPr>
          <w:color w:val="231F20"/>
          <w:sz w:val="24"/>
        </w:rPr>
        <w:t>envisager</w:t>
      </w:r>
      <w:r>
        <w:rPr>
          <w:color w:val="231F20"/>
          <w:spacing w:val="80"/>
          <w:sz w:val="24"/>
        </w:rPr>
        <w:t> </w:t>
      </w:r>
      <w:r>
        <w:rPr>
          <w:color w:val="231F20"/>
          <w:sz w:val="24"/>
        </w:rPr>
        <w:t>d’adhérer</w:t>
      </w:r>
      <w:r>
        <w:rPr>
          <w:color w:val="231F20"/>
          <w:spacing w:val="80"/>
          <w:sz w:val="24"/>
        </w:rPr>
        <w:t> </w:t>
      </w:r>
      <w:r>
        <w:rPr>
          <w:color w:val="231F20"/>
          <w:sz w:val="24"/>
        </w:rPr>
        <w:t>aux</w:t>
      </w:r>
      <w:r>
        <w:rPr>
          <w:color w:val="231F20"/>
          <w:spacing w:val="80"/>
          <w:sz w:val="24"/>
        </w:rPr>
        <w:t> </w:t>
      </w:r>
      <w:r>
        <w:rPr>
          <w:color w:val="231F20"/>
          <w:sz w:val="24"/>
        </w:rPr>
        <w:t>Conventions</w:t>
      </w:r>
      <w:r>
        <w:rPr>
          <w:color w:val="231F20"/>
          <w:spacing w:val="80"/>
          <w:sz w:val="24"/>
        </w:rPr>
        <w:t> </w:t>
      </w:r>
      <w:r>
        <w:rPr>
          <w:color w:val="231F20"/>
          <w:sz w:val="24"/>
        </w:rPr>
        <w:t>de</w:t>
      </w:r>
      <w:r>
        <w:rPr>
          <w:color w:val="231F20"/>
          <w:spacing w:val="80"/>
          <w:sz w:val="24"/>
        </w:rPr>
        <w:t> </w:t>
      </w:r>
      <w:r>
        <w:rPr>
          <w:color w:val="231F20"/>
          <w:sz w:val="24"/>
        </w:rPr>
        <w:t>Genève</w:t>
      </w:r>
      <w:r>
        <w:rPr>
          <w:color w:val="231F20"/>
          <w:spacing w:val="80"/>
          <w:sz w:val="24"/>
        </w:rPr>
        <w:t> </w:t>
      </w:r>
      <w:r>
        <w:rPr>
          <w:color w:val="231F20"/>
          <w:sz w:val="24"/>
        </w:rPr>
        <w:t>du 12 août 1949 et aux deux Protocoles additionnels de 1977, ainsi qu’aux autres instruments du droit international humanitaire, et à promulguer, à titre hautement </w:t>
      </w:r>
      <w:r>
        <w:rPr>
          <w:color w:val="231F20"/>
          <w:sz w:val="24"/>
        </w:rPr>
        <w:t>prioritaire,</w:t>
      </w:r>
      <w:r>
        <w:rPr>
          <w:color w:val="231F20"/>
          <w:sz w:val="24"/>
        </w:rPr>
        <w:t> </w:t>
      </w:r>
      <w:r>
        <w:rPr>
          <w:color w:val="231F20"/>
          <w:spacing w:val="-2"/>
          <w:sz w:val="24"/>
        </w:rPr>
        <w:t>les</w:t>
      </w:r>
      <w:r>
        <w:rPr>
          <w:color w:val="231F20"/>
          <w:spacing w:val="-7"/>
          <w:sz w:val="24"/>
        </w:rPr>
        <w:t> </w:t>
      </w:r>
      <w:r>
        <w:rPr>
          <w:color w:val="231F20"/>
          <w:spacing w:val="-2"/>
          <w:sz w:val="24"/>
        </w:rPr>
        <w:t>lois</w:t>
      </w:r>
      <w:r>
        <w:rPr>
          <w:color w:val="231F20"/>
          <w:spacing w:val="-7"/>
          <w:sz w:val="24"/>
        </w:rPr>
        <w:t> </w:t>
      </w:r>
      <w:r>
        <w:rPr>
          <w:color w:val="231F20"/>
          <w:spacing w:val="-2"/>
          <w:sz w:val="24"/>
        </w:rPr>
        <w:t>appropriées,</w:t>
      </w:r>
      <w:r>
        <w:rPr>
          <w:color w:val="231F20"/>
          <w:spacing w:val="-7"/>
          <w:sz w:val="24"/>
        </w:rPr>
        <w:t> </w:t>
      </w:r>
      <w:r>
        <w:rPr>
          <w:color w:val="231F20"/>
          <w:spacing w:val="-2"/>
          <w:sz w:val="24"/>
        </w:rPr>
        <w:t>en</w:t>
      </w:r>
      <w:r>
        <w:rPr>
          <w:color w:val="231F20"/>
          <w:spacing w:val="-7"/>
          <w:sz w:val="24"/>
        </w:rPr>
        <w:t> </w:t>
      </w:r>
      <w:r>
        <w:rPr>
          <w:color w:val="231F20"/>
          <w:spacing w:val="-2"/>
          <w:sz w:val="24"/>
        </w:rPr>
        <w:t>prenant</w:t>
      </w:r>
      <w:r>
        <w:rPr>
          <w:color w:val="231F20"/>
          <w:spacing w:val="-7"/>
          <w:sz w:val="24"/>
        </w:rPr>
        <w:t> </w:t>
      </w:r>
      <w:r>
        <w:rPr>
          <w:color w:val="231F20"/>
          <w:spacing w:val="-2"/>
          <w:sz w:val="24"/>
        </w:rPr>
        <w:t>les</w:t>
      </w:r>
      <w:r>
        <w:rPr>
          <w:color w:val="231F20"/>
          <w:spacing w:val="-7"/>
          <w:sz w:val="24"/>
        </w:rPr>
        <w:t> </w:t>
      </w:r>
      <w:r>
        <w:rPr>
          <w:color w:val="231F20"/>
          <w:spacing w:val="-2"/>
          <w:sz w:val="24"/>
        </w:rPr>
        <w:t>mesures</w:t>
      </w:r>
      <w:r>
        <w:rPr>
          <w:color w:val="231F20"/>
          <w:spacing w:val="-7"/>
          <w:sz w:val="24"/>
        </w:rPr>
        <w:t> </w:t>
      </w:r>
      <w:r>
        <w:rPr>
          <w:color w:val="231F20"/>
          <w:spacing w:val="-2"/>
          <w:sz w:val="24"/>
        </w:rPr>
        <w:t>voulues</w:t>
      </w:r>
      <w:r>
        <w:rPr>
          <w:color w:val="231F20"/>
          <w:spacing w:val="-7"/>
          <w:sz w:val="24"/>
        </w:rPr>
        <w:t> </w:t>
      </w:r>
      <w:r>
        <w:rPr>
          <w:color w:val="231F20"/>
          <w:spacing w:val="-2"/>
          <w:sz w:val="24"/>
        </w:rPr>
        <w:t>pour</w:t>
      </w:r>
      <w:r>
        <w:rPr>
          <w:color w:val="231F20"/>
          <w:spacing w:val="-7"/>
          <w:sz w:val="24"/>
        </w:rPr>
        <w:t> </w:t>
      </w:r>
      <w:r>
        <w:rPr>
          <w:color w:val="231F20"/>
          <w:spacing w:val="-2"/>
          <w:sz w:val="24"/>
        </w:rPr>
        <w:t>s’ac- </w:t>
      </w:r>
      <w:r>
        <w:rPr>
          <w:color w:val="231F20"/>
          <w:sz w:val="24"/>
        </w:rPr>
        <w:t>quitter pleinement de leurs obligations au regard du </w:t>
      </w:r>
      <w:r>
        <w:rPr>
          <w:color w:val="231F20"/>
          <w:sz w:val="24"/>
        </w:rPr>
        <w:t>droit</w:t>
      </w:r>
      <w:r>
        <w:rPr>
          <w:color w:val="231F20"/>
          <w:sz w:val="24"/>
        </w:rPr>
        <w:t> international humanitaire, en particulier en ce qui </w:t>
      </w:r>
      <w:r>
        <w:rPr>
          <w:color w:val="231F20"/>
          <w:sz w:val="24"/>
        </w:rPr>
        <w:t>concerne</w:t>
      </w:r>
      <w:r>
        <w:rPr>
          <w:color w:val="231F20"/>
          <w:sz w:val="24"/>
        </w:rPr>
        <w:t> les règles interdisant la discrimination;</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Exhorte </w:t>
      </w:r>
      <w:r>
        <w:rPr>
          <w:color w:val="231F20"/>
          <w:sz w:val="24"/>
        </w:rPr>
        <w:t>les</w:t>
      </w:r>
      <w:r>
        <w:rPr>
          <w:color w:val="231F20"/>
          <w:spacing w:val="-1"/>
          <w:sz w:val="24"/>
        </w:rPr>
        <w:t> </w:t>
      </w:r>
      <w:r>
        <w:rPr>
          <w:color w:val="231F20"/>
          <w:sz w:val="24"/>
        </w:rPr>
        <w:t>Etats</w:t>
      </w:r>
      <w:r>
        <w:rPr>
          <w:color w:val="231F20"/>
          <w:spacing w:val="-1"/>
          <w:sz w:val="24"/>
        </w:rPr>
        <w:t> </w:t>
      </w:r>
      <w:r>
        <w:rPr>
          <w:color w:val="231F20"/>
          <w:sz w:val="24"/>
        </w:rPr>
        <w:t>à</w:t>
      </w:r>
      <w:r>
        <w:rPr>
          <w:color w:val="231F20"/>
          <w:spacing w:val="-1"/>
          <w:sz w:val="24"/>
        </w:rPr>
        <w:t> </w:t>
      </w:r>
      <w:r>
        <w:rPr>
          <w:color w:val="231F20"/>
          <w:sz w:val="24"/>
        </w:rPr>
        <w:t>mettre</w:t>
      </w:r>
      <w:r>
        <w:rPr>
          <w:color w:val="231F20"/>
          <w:spacing w:val="-1"/>
          <w:sz w:val="24"/>
        </w:rPr>
        <w:t> </w:t>
      </w:r>
      <w:r>
        <w:rPr>
          <w:color w:val="231F20"/>
          <w:sz w:val="24"/>
        </w:rPr>
        <w:t>en</w:t>
      </w:r>
      <w:r>
        <w:rPr>
          <w:color w:val="231F20"/>
          <w:spacing w:val="-1"/>
          <w:sz w:val="24"/>
        </w:rPr>
        <w:t> </w:t>
      </w:r>
      <w:r>
        <w:rPr>
          <w:color w:val="231F20"/>
          <w:sz w:val="24"/>
        </w:rPr>
        <w:t>œuvre</w:t>
      </w:r>
      <w:r>
        <w:rPr>
          <w:color w:val="231F20"/>
          <w:spacing w:val="-1"/>
          <w:sz w:val="24"/>
        </w:rPr>
        <w:t> </w:t>
      </w:r>
      <w:r>
        <w:rPr>
          <w:color w:val="231F20"/>
          <w:sz w:val="24"/>
        </w:rPr>
        <w:t>des</w:t>
      </w:r>
      <w:r>
        <w:rPr>
          <w:color w:val="231F20"/>
          <w:spacing w:val="-1"/>
          <w:sz w:val="24"/>
        </w:rPr>
        <w:t> </w:t>
      </w:r>
      <w:r>
        <w:rPr>
          <w:color w:val="231F20"/>
          <w:sz w:val="24"/>
        </w:rPr>
        <w:t>programmes</w:t>
      </w:r>
      <w:r>
        <w:rPr>
          <w:color w:val="231F20"/>
          <w:sz w:val="24"/>
        </w:rPr>
        <w:t> de</w:t>
      </w:r>
      <w:r>
        <w:rPr>
          <w:color w:val="231F20"/>
          <w:spacing w:val="-7"/>
          <w:sz w:val="24"/>
        </w:rPr>
        <w:t> </w:t>
      </w:r>
      <w:r>
        <w:rPr>
          <w:color w:val="231F20"/>
          <w:sz w:val="24"/>
        </w:rPr>
        <w:t>coopération</w:t>
      </w:r>
      <w:r>
        <w:rPr>
          <w:color w:val="231F20"/>
          <w:spacing w:val="-7"/>
          <w:sz w:val="24"/>
        </w:rPr>
        <w:t> </w:t>
      </w:r>
      <w:r>
        <w:rPr>
          <w:color w:val="231F20"/>
          <w:sz w:val="24"/>
        </w:rPr>
        <w:t>visant</w:t>
      </w:r>
      <w:r>
        <w:rPr>
          <w:color w:val="231F20"/>
          <w:spacing w:val="-7"/>
          <w:sz w:val="24"/>
        </w:rPr>
        <w:t> </w:t>
      </w:r>
      <w:r>
        <w:rPr>
          <w:color w:val="231F20"/>
          <w:sz w:val="24"/>
        </w:rPr>
        <w:t>à</w:t>
      </w:r>
      <w:r>
        <w:rPr>
          <w:color w:val="231F20"/>
          <w:spacing w:val="-7"/>
          <w:sz w:val="24"/>
        </w:rPr>
        <w:t> </w:t>
      </w:r>
      <w:r>
        <w:rPr>
          <w:color w:val="231F20"/>
          <w:sz w:val="24"/>
        </w:rPr>
        <w:t>assurer</w:t>
      </w:r>
      <w:r>
        <w:rPr>
          <w:color w:val="231F20"/>
          <w:spacing w:val="-7"/>
          <w:sz w:val="24"/>
        </w:rPr>
        <w:t> </w:t>
      </w:r>
      <w:r>
        <w:rPr>
          <w:color w:val="231F20"/>
          <w:sz w:val="24"/>
        </w:rPr>
        <w:t>l’égalité</w:t>
      </w:r>
      <w:r>
        <w:rPr>
          <w:color w:val="231F20"/>
          <w:spacing w:val="-7"/>
          <w:sz w:val="24"/>
        </w:rPr>
        <w:t> </w:t>
      </w:r>
      <w:r>
        <w:rPr>
          <w:color w:val="231F20"/>
          <w:sz w:val="24"/>
        </w:rPr>
        <w:t>des</w:t>
      </w:r>
      <w:r>
        <w:rPr>
          <w:color w:val="231F20"/>
          <w:spacing w:val="-7"/>
          <w:sz w:val="24"/>
        </w:rPr>
        <w:t> </w:t>
      </w:r>
      <w:r>
        <w:rPr>
          <w:color w:val="231F20"/>
          <w:sz w:val="24"/>
        </w:rPr>
        <w:t>chances</w:t>
      </w:r>
      <w:r>
        <w:rPr>
          <w:color w:val="231F20"/>
          <w:spacing w:val="-7"/>
          <w:sz w:val="24"/>
        </w:rPr>
        <w:t> </w:t>
      </w:r>
      <w:r>
        <w:rPr>
          <w:color w:val="231F20"/>
          <w:sz w:val="24"/>
        </w:rPr>
        <w:t>au</w:t>
      </w:r>
      <w:r>
        <w:rPr>
          <w:color w:val="231F20"/>
          <w:spacing w:val="-7"/>
          <w:sz w:val="24"/>
        </w:rPr>
        <w:t> </w:t>
      </w:r>
      <w:r>
        <w:rPr>
          <w:color w:val="231F20"/>
          <w:sz w:val="24"/>
        </w:rPr>
        <w:t>profit</w:t>
      </w:r>
      <w:r>
        <w:rPr>
          <w:color w:val="231F20"/>
          <w:sz w:val="24"/>
        </w:rPr>
        <w:t> des victimes du racisme, de la discrimination raciale, de </w:t>
      </w:r>
      <w:r>
        <w:rPr>
          <w:color w:val="231F20"/>
          <w:sz w:val="24"/>
        </w:rPr>
        <w:t>la</w:t>
      </w:r>
      <w:r>
        <w:rPr>
          <w:color w:val="231F20"/>
          <w:sz w:val="24"/>
        </w:rPr>
        <w:t> xénophobie et de l’intolérance qui y est associée, et les encourage</w:t>
      </w:r>
      <w:r>
        <w:rPr>
          <w:color w:val="231F20"/>
          <w:spacing w:val="-14"/>
          <w:sz w:val="24"/>
        </w:rPr>
        <w:t> </w:t>
      </w:r>
      <w:r>
        <w:rPr>
          <w:color w:val="231F20"/>
          <w:sz w:val="24"/>
        </w:rPr>
        <w:t>à</w:t>
      </w:r>
      <w:r>
        <w:rPr>
          <w:color w:val="231F20"/>
          <w:spacing w:val="-14"/>
          <w:sz w:val="24"/>
        </w:rPr>
        <w:t> </w:t>
      </w:r>
      <w:r>
        <w:rPr>
          <w:color w:val="231F20"/>
          <w:sz w:val="24"/>
        </w:rPr>
        <w:t>proposer</w:t>
      </w:r>
      <w:r>
        <w:rPr>
          <w:color w:val="231F20"/>
          <w:spacing w:val="-14"/>
          <w:sz w:val="24"/>
        </w:rPr>
        <w:t> </w:t>
      </w:r>
      <w:r>
        <w:rPr>
          <w:color w:val="231F20"/>
          <w:sz w:val="24"/>
        </w:rPr>
        <w:t>la</w:t>
      </w:r>
      <w:r>
        <w:rPr>
          <w:color w:val="231F20"/>
          <w:spacing w:val="-14"/>
          <w:sz w:val="24"/>
        </w:rPr>
        <w:t> </w:t>
      </w:r>
      <w:r>
        <w:rPr>
          <w:color w:val="231F20"/>
          <w:sz w:val="24"/>
        </w:rPr>
        <w:t>création</w:t>
      </w:r>
      <w:r>
        <w:rPr>
          <w:color w:val="231F20"/>
          <w:spacing w:val="-14"/>
          <w:sz w:val="24"/>
        </w:rPr>
        <w:t> </w:t>
      </w:r>
      <w:r>
        <w:rPr>
          <w:color w:val="231F20"/>
          <w:sz w:val="24"/>
        </w:rPr>
        <w:t>de</w:t>
      </w:r>
      <w:r>
        <w:rPr>
          <w:color w:val="231F20"/>
          <w:spacing w:val="-14"/>
          <w:sz w:val="24"/>
        </w:rPr>
        <w:t> </w:t>
      </w:r>
      <w:r>
        <w:rPr>
          <w:color w:val="231F20"/>
          <w:sz w:val="24"/>
        </w:rPr>
        <w:t>programmes</w:t>
      </w:r>
      <w:r>
        <w:rPr>
          <w:color w:val="231F20"/>
          <w:spacing w:val="-14"/>
          <w:sz w:val="24"/>
        </w:rPr>
        <w:t> </w:t>
      </w:r>
      <w:r>
        <w:rPr>
          <w:color w:val="231F20"/>
          <w:sz w:val="24"/>
        </w:rPr>
        <w:t>de</w:t>
      </w:r>
      <w:r>
        <w:rPr>
          <w:color w:val="231F20"/>
          <w:spacing w:val="-14"/>
          <w:sz w:val="24"/>
        </w:rPr>
        <w:t> </w:t>
      </w:r>
      <w:r>
        <w:rPr>
          <w:color w:val="231F20"/>
          <w:sz w:val="24"/>
        </w:rPr>
        <w:t>coopéra-</w:t>
      </w:r>
      <w:r>
        <w:rPr>
          <w:color w:val="231F20"/>
          <w:sz w:val="24"/>
        </w:rPr>
        <w:t> tion multilatérale à cette même fin;</w:t>
      </w:r>
    </w:p>
    <w:p>
      <w:pPr>
        <w:pStyle w:val="BodyText"/>
        <w:spacing w:before="1"/>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Invite </w:t>
      </w:r>
      <w:r>
        <w:rPr>
          <w:color w:val="231F20"/>
          <w:sz w:val="24"/>
        </w:rPr>
        <w:t>les Etats à inclure la question de la lutte </w:t>
      </w:r>
      <w:r>
        <w:rPr>
          <w:color w:val="231F20"/>
          <w:sz w:val="24"/>
        </w:rPr>
        <w:t>contre</w:t>
      </w:r>
      <w:r>
        <w:rPr>
          <w:color w:val="231F20"/>
          <w:sz w:val="24"/>
        </w:rPr>
        <w:t> le racisme, la discrimination raciale, la xénophobie et </w:t>
      </w:r>
      <w:r>
        <w:rPr>
          <w:color w:val="231F20"/>
          <w:sz w:val="24"/>
        </w:rPr>
        <w:t>l’into-</w:t>
      </w:r>
      <w:r>
        <w:rPr>
          <w:color w:val="231F20"/>
          <w:sz w:val="24"/>
        </w:rPr>
        <w:t> lérance</w:t>
      </w:r>
      <w:r>
        <w:rPr>
          <w:color w:val="231F20"/>
          <w:spacing w:val="-1"/>
          <w:sz w:val="24"/>
        </w:rPr>
        <w:t> </w:t>
      </w:r>
      <w:r>
        <w:rPr>
          <w:color w:val="231F20"/>
          <w:sz w:val="24"/>
        </w:rPr>
        <w:t>qui</w:t>
      </w:r>
      <w:r>
        <w:rPr>
          <w:color w:val="231F20"/>
          <w:spacing w:val="-1"/>
          <w:sz w:val="24"/>
        </w:rPr>
        <w:t> </w:t>
      </w:r>
      <w:r>
        <w:rPr>
          <w:color w:val="231F20"/>
          <w:sz w:val="24"/>
        </w:rPr>
        <w:t>y est</w:t>
      </w:r>
      <w:r>
        <w:rPr>
          <w:color w:val="231F20"/>
          <w:spacing w:val="-1"/>
          <w:sz w:val="24"/>
        </w:rPr>
        <w:t> </w:t>
      </w:r>
      <w:r>
        <w:rPr>
          <w:color w:val="231F20"/>
          <w:sz w:val="24"/>
        </w:rPr>
        <w:t>associée</w:t>
      </w:r>
      <w:r>
        <w:rPr>
          <w:color w:val="231F20"/>
          <w:spacing w:val="-1"/>
          <w:sz w:val="24"/>
        </w:rPr>
        <w:t> </w:t>
      </w:r>
      <w:r>
        <w:rPr>
          <w:color w:val="231F20"/>
          <w:sz w:val="24"/>
        </w:rPr>
        <w:t>dans</w:t>
      </w:r>
      <w:r>
        <w:rPr>
          <w:color w:val="231F20"/>
          <w:spacing w:val="-1"/>
          <w:sz w:val="24"/>
        </w:rPr>
        <w:t> </w:t>
      </w:r>
      <w:r>
        <w:rPr>
          <w:color w:val="231F20"/>
          <w:sz w:val="24"/>
        </w:rPr>
        <w:t>les</w:t>
      </w:r>
      <w:r>
        <w:rPr>
          <w:color w:val="231F20"/>
          <w:spacing w:val="-1"/>
          <w:sz w:val="24"/>
        </w:rPr>
        <w:t> </w:t>
      </w:r>
      <w:r>
        <w:rPr>
          <w:color w:val="231F20"/>
          <w:sz w:val="24"/>
        </w:rPr>
        <w:t>programmes</w:t>
      </w:r>
      <w:r>
        <w:rPr>
          <w:color w:val="231F20"/>
          <w:spacing w:val="-1"/>
          <w:sz w:val="24"/>
        </w:rPr>
        <w:t> </w:t>
      </w:r>
      <w:r>
        <w:rPr>
          <w:color w:val="231F20"/>
          <w:sz w:val="24"/>
        </w:rPr>
        <w:t>de</w:t>
      </w:r>
      <w:r>
        <w:rPr>
          <w:color w:val="231F20"/>
          <w:spacing w:val="-1"/>
          <w:sz w:val="24"/>
        </w:rPr>
        <w:t> </w:t>
      </w:r>
      <w:r>
        <w:rPr>
          <w:color w:val="231F20"/>
          <w:sz w:val="24"/>
        </w:rPr>
        <w:t>travail</w:t>
      </w:r>
      <w:r>
        <w:rPr>
          <w:color w:val="231F20"/>
          <w:spacing w:val="-1"/>
          <w:sz w:val="24"/>
        </w:rPr>
        <w:t> </w:t>
      </w:r>
      <w:r>
        <w:rPr>
          <w:color w:val="231F20"/>
          <w:sz w:val="24"/>
        </w:rPr>
        <w:t>des organismes</w:t>
      </w:r>
      <w:r>
        <w:rPr>
          <w:color w:val="231F20"/>
          <w:spacing w:val="-15"/>
          <w:sz w:val="24"/>
        </w:rPr>
        <w:t> </w:t>
      </w:r>
      <w:r>
        <w:rPr>
          <w:color w:val="231F20"/>
          <w:sz w:val="24"/>
        </w:rPr>
        <w:t>d’intégration</w:t>
      </w:r>
      <w:r>
        <w:rPr>
          <w:color w:val="231F20"/>
          <w:spacing w:val="-15"/>
          <w:sz w:val="24"/>
        </w:rPr>
        <w:t> </w:t>
      </w:r>
      <w:r>
        <w:rPr>
          <w:color w:val="231F20"/>
          <w:sz w:val="24"/>
        </w:rPr>
        <w:t>régionale</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instances</w:t>
      </w:r>
      <w:r>
        <w:rPr>
          <w:color w:val="231F20"/>
          <w:spacing w:val="-15"/>
          <w:sz w:val="24"/>
        </w:rPr>
        <w:t> </w:t>
      </w:r>
      <w:r>
        <w:rPr>
          <w:color w:val="231F20"/>
          <w:sz w:val="24"/>
        </w:rPr>
        <w:t>régionales</w:t>
      </w:r>
      <w:r>
        <w:rPr>
          <w:color w:val="231F20"/>
          <w:sz w:val="24"/>
        </w:rPr>
        <w:t> de dialogue transfrontière;</w:t>
      </w:r>
    </w:p>
    <w:p>
      <w:pPr>
        <w:pStyle w:val="BodyText"/>
        <w:spacing w:before="2"/>
        <w:rPr>
          <w:sz w:val="25"/>
        </w:rPr>
      </w:pPr>
    </w:p>
    <w:p>
      <w:pPr>
        <w:pStyle w:val="ListParagraph"/>
        <w:numPr>
          <w:ilvl w:val="0"/>
          <w:numId w:val="4"/>
        </w:numPr>
        <w:tabs>
          <w:tab w:pos="1312" w:val="left" w:leader="none"/>
        </w:tabs>
        <w:spacing w:line="256" w:lineRule="auto" w:before="0" w:after="0"/>
        <w:ind w:left="591" w:right="487" w:firstLine="0"/>
        <w:jc w:val="both"/>
        <w:rPr>
          <w:sz w:val="24"/>
        </w:rPr>
      </w:pPr>
      <w:r>
        <w:rPr>
          <w:i/>
          <w:color w:val="231F20"/>
          <w:sz w:val="24"/>
        </w:rPr>
        <w:t>Invite instamment </w:t>
      </w:r>
      <w:r>
        <w:rPr>
          <w:color w:val="231F20"/>
          <w:sz w:val="24"/>
        </w:rPr>
        <w:t>les Etats à prendre conscience des </w:t>
      </w:r>
      <w:r>
        <w:rPr>
          <w:color w:val="231F20"/>
          <w:spacing w:val="-4"/>
          <w:sz w:val="24"/>
        </w:rPr>
        <w:t>difficultés que rencontrent des populations de race, de couleur, </w:t>
      </w:r>
      <w:r>
        <w:rPr>
          <w:color w:val="231F20"/>
          <w:sz w:val="24"/>
        </w:rPr>
        <w:t>d’ascendance, d’origine nationale ou ethnique, de religion et de</w:t>
      </w:r>
      <w:r>
        <w:rPr>
          <w:color w:val="231F20"/>
          <w:spacing w:val="-4"/>
          <w:sz w:val="24"/>
        </w:rPr>
        <w:t> </w:t>
      </w:r>
      <w:r>
        <w:rPr>
          <w:color w:val="231F20"/>
          <w:sz w:val="24"/>
        </w:rPr>
        <w:t>langue</w:t>
      </w:r>
      <w:r>
        <w:rPr>
          <w:color w:val="231F20"/>
          <w:spacing w:val="-4"/>
          <w:sz w:val="24"/>
        </w:rPr>
        <w:t> </w:t>
      </w:r>
      <w:r>
        <w:rPr>
          <w:color w:val="231F20"/>
          <w:sz w:val="24"/>
        </w:rPr>
        <w:t>différente</w:t>
      </w:r>
      <w:r>
        <w:rPr>
          <w:color w:val="231F20"/>
          <w:spacing w:val="-4"/>
          <w:sz w:val="24"/>
        </w:rPr>
        <w:t> </w:t>
      </w:r>
      <w:r>
        <w:rPr>
          <w:color w:val="231F20"/>
          <w:sz w:val="24"/>
        </w:rPr>
        <w:t>lorsqu’elles</w:t>
      </w:r>
      <w:r>
        <w:rPr>
          <w:color w:val="231F20"/>
          <w:spacing w:val="-4"/>
          <w:sz w:val="24"/>
        </w:rPr>
        <w:t> </w:t>
      </w:r>
      <w:r>
        <w:rPr>
          <w:color w:val="231F20"/>
          <w:sz w:val="24"/>
        </w:rPr>
        <w:t>tentent</w:t>
      </w:r>
      <w:r>
        <w:rPr>
          <w:color w:val="231F20"/>
          <w:spacing w:val="-4"/>
          <w:sz w:val="24"/>
        </w:rPr>
        <w:t> </w:t>
      </w:r>
      <w:r>
        <w:rPr>
          <w:color w:val="231F20"/>
          <w:sz w:val="24"/>
        </w:rPr>
        <w:t>de</w:t>
      </w:r>
      <w:r>
        <w:rPr>
          <w:color w:val="231F20"/>
          <w:spacing w:val="-4"/>
          <w:sz w:val="24"/>
        </w:rPr>
        <w:t> </w:t>
      </w:r>
      <w:r>
        <w:rPr>
          <w:color w:val="231F20"/>
          <w:sz w:val="24"/>
        </w:rPr>
        <w:t>vivre</w:t>
      </w:r>
      <w:r>
        <w:rPr>
          <w:color w:val="231F20"/>
          <w:spacing w:val="-4"/>
          <w:sz w:val="24"/>
        </w:rPr>
        <w:t> </w:t>
      </w:r>
      <w:r>
        <w:rPr>
          <w:color w:val="231F20"/>
          <w:sz w:val="24"/>
        </w:rPr>
        <w:t>ensemble</w:t>
      </w:r>
      <w:r>
        <w:rPr>
          <w:color w:val="231F20"/>
          <w:spacing w:val="-4"/>
          <w:sz w:val="24"/>
        </w:rPr>
        <w:t> </w:t>
      </w:r>
      <w:r>
        <w:rPr>
          <w:color w:val="231F20"/>
          <w:sz w:val="24"/>
        </w:rPr>
        <w:t>et d’édifier des sociétés multiraciales et multiculturelles har- monieuses; elle invite également instamment les Etats à reconnaître qu’il importe d’examiner et d’analyser l’exemple positif</w:t>
      </w:r>
      <w:r>
        <w:rPr>
          <w:color w:val="231F20"/>
          <w:spacing w:val="-12"/>
          <w:sz w:val="24"/>
        </w:rPr>
        <w:t> </w:t>
      </w:r>
      <w:r>
        <w:rPr>
          <w:color w:val="231F20"/>
          <w:sz w:val="24"/>
        </w:rPr>
        <w:t>de</w:t>
      </w:r>
      <w:r>
        <w:rPr>
          <w:color w:val="231F20"/>
          <w:spacing w:val="-12"/>
          <w:sz w:val="24"/>
        </w:rPr>
        <w:t> </w:t>
      </w:r>
      <w:r>
        <w:rPr>
          <w:color w:val="231F20"/>
          <w:sz w:val="24"/>
        </w:rPr>
        <w:t>sociétés</w:t>
      </w:r>
      <w:r>
        <w:rPr>
          <w:color w:val="231F20"/>
          <w:spacing w:val="-12"/>
          <w:sz w:val="24"/>
        </w:rPr>
        <w:t> </w:t>
      </w:r>
      <w:r>
        <w:rPr>
          <w:color w:val="231F20"/>
          <w:sz w:val="24"/>
        </w:rPr>
        <w:t>multiraciales</w:t>
      </w:r>
      <w:r>
        <w:rPr>
          <w:color w:val="231F20"/>
          <w:spacing w:val="-12"/>
          <w:sz w:val="24"/>
        </w:rPr>
        <w:t> </w:t>
      </w:r>
      <w:r>
        <w:rPr>
          <w:color w:val="231F20"/>
          <w:sz w:val="24"/>
        </w:rPr>
        <w:t>et</w:t>
      </w:r>
      <w:r>
        <w:rPr>
          <w:color w:val="231F20"/>
          <w:spacing w:val="-12"/>
          <w:sz w:val="24"/>
        </w:rPr>
        <w:t> </w:t>
      </w:r>
      <w:r>
        <w:rPr>
          <w:color w:val="231F20"/>
          <w:sz w:val="24"/>
        </w:rPr>
        <w:t>multiculturelles</w:t>
      </w:r>
      <w:r>
        <w:rPr>
          <w:color w:val="231F20"/>
          <w:spacing w:val="-12"/>
          <w:sz w:val="24"/>
        </w:rPr>
        <w:t> </w:t>
      </w:r>
      <w:r>
        <w:rPr>
          <w:color w:val="231F20"/>
          <w:sz w:val="24"/>
        </w:rPr>
        <w:t>qui</w:t>
      </w:r>
      <w:r>
        <w:rPr>
          <w:color w:val="231F20"/>
          <w:spacing w:val="-12"/>
          <w:sz w:val="24"/>
        </w:rPr>
        <w:t> </w:t>
      </w:r>
      <w:r>
        <w:rPr>
          <w:color w:val="231F20"/>
          <w:sz w:val="24"/>
        </w:rPr>
        <w:t>ont</w:t>
      </w:r>
      <w:r>
        <w:rPr>
          <w:color w:val="231F20"/>
          <w:spacing w:val="-12"/>
          <w:sz w:val="24"/>
        </w:rPr>
        <w:t> </w:t>
      </w:r>
      <w:r>
        <w:rPr>
          <w:color w:val="231F20"/>
          <w:sz w:val="24"/>
        </w:rPr>
        <w:t>rel- ativement bien réussi comme on en trouve dans la région des Caraïbes, et de procéder à une étude systématique et à la mise</w:t>
      </w:r>
      <w:r>
        <w:rPr>
          <w:color w:val="231F20"/>
          <w:spacing w:val="-3"/>
          <w:sz w:val="24"/>
        </w:rPr>
        <w:t> </w:t>
      </w:r>
      <w:r>
        <w:rPr>
          <w:color w:val="231F20"/>
          <w:sz w:val="24"/>
        </w:rPr>
        <w:t>en</w:t>
      </w:r>
      <w:r>
        <w:rPr>
          <w:color w:val="231F20"/>
          <w:spacing w:val="-3"/>
          <w:sz w:val="24"/>
        </w:rPr>
        <w:t> </w:t>
      </w:r>
      <w:r>
        <w:rPr>
          <w:color w:val="231F20"/>
          <w:sz w:val="24"/>
        </w:rPr>
        <w:t>place</w:t>
      </w:r>
      <w:r>
        <w:rPr>
          <w:color w:val="231F20"/>
          <w:spacing w:val="-3"/>
          <w:sz w:val="24"/>
        </w:rPr>
        <w:t> </w:t>
      </w:r>
      <w:r>
        <w:rPr>
          <w:color w:val="231F20"/>
          <w:sz w:val="24"/>
        </w:rPr>
        <w:t>des</w:t>
      </w:r>
      <w:r>
        <w:rPr>
          <w:color w:val="231F20"/>
          <w:spacing w:val="-3"/>
          <w:sz w:val="24"/>
        </w:rPr>
        <w:t> </w:t>
      </w:r>
      <w:r>
        <w:rPr>
          <w:color w:val="231F20"/>
          <w:sz w:val="24"/>
        </w:rPr>
        <w:t>techniques,</w:t>
      </w:r>
      <w:r>
        <w:rPr>
          <w:color w:val="231F20"/>
          <w:spacing w:val="-3"/>
          <w:sz w:val="24"/>
        </w:rPr>
        <w:t> </w:t>
      </w:r>
      <w:r>
        <w:rPr>
          <w:color w:val="231F20"/>
          <w:sz w:val="24"/>
        </w:rPr>
        <w:t>mécanismes,</w:t>
      </w:r>
      <w:r>
        <w:rPr>
          <w:color w:val="231F20"/>
          <w:spacing w:val="-3"/>
          <w:sz w:val="24"/>
        </w:rPr>
        <w:t> </w:t>
      </w:r>
      <w:r>
        <w:rPr>
          <w:color w:val="231F20"/>
          <w:sz w:val="24"/>
        </w:rPr>
        <w:t>politiques</w:t>
      </w:r>
      <w:r>
        <w:rPr>
          <w:color w:val="231F20"/>
          <w:spacing w:val="-3"/>
          <w:sz w:val="24"/>
        </w:rPr>
        <w:t> </w:t>
      </w:r>
      <w:r>
        <w:rPr>
          <w:color w:val="231F20"/>
          <w:sz w:val="24"/>
        </w:rPr>
        <w:t>et</w:t>
      </w:r>
      <w:r>
        <w:rPr>
          <w:color w:val="231F20"/>
          <w:spacing w:val="-3"/>
          <w:sz w:val="24"/>
        </w:rPr>
        <w:t> </w:t>
      </w:r>
      <w:r>
        <w:rPr>
          <w:color w:val="231F20"/>
          <w:sz w:val="24"/>
        </w:rPr>
        <w:t>pro- grammes permettant de résoudre les conflits fondés sur des facteurs</w:t>
      </w:r>
      <w:r>
        <w:rPr>
          <w:color w:val="231F20"/>
          <w:spacing w:val="-4"/>
          <w:sz w:val="24"/>
        </w:rPr>
        <w:t> </w:t>
      </w:r>
      <w:r>
        <w:rPr>
          <w:color w:val="231F20"/>
          <w:sz w:val="24"/>
        </w:rPr>
        <w:t>liés</w:t>
      </w:r>
      <w:r>
        <w:rPr>
          <w:color w:val="231F20"/>
          <w:spacing w:val="-4"/>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race,</w:t>
      </w:r>
      <w:r>
        <w:rPr>
          <w:color w:val="231F20"/>
          <w:spacing w:val="-4"/>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couleur,</w:t>
      </w:r>
      <w:r>
        <w:rPr>
          <w:color w:val="231F20"/>
          <w:spacing w:val="-4"/>
          <w:sz w:val="24"/>
        </w:rPr>
        <w:t> </w:t>
      </w:r>
      <w:r>
        <w:rPr>
          <w:color w:val="231F20"/>
          <w:sz w:val="24"/>
        </w:rPr>
        <w:t>à</w:t>
      </w:r>
      <w:r>
        <w:rPr>
          <w:color w:val="231F20"/>
          <w:spacing w:val="-4"/>
          <w:sz w:val="24"/>
        </w:rPr>
        <w:t> </w:t>
      </w:r>
      <w:r>
        <w:rPr>
          <w:color w:val="231F20"/>
          <w:sz w:val="24"/>
        </w:rPr>
        <w:t>l’ascendance,</w:t>
      </w:r>
      <w:r>
        <w:rPr>
          <w:color w:val="231F20"/>
          <w:spacing w:val="-4"/>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langue, à la religion, à l’origine nationale ou ethnique ainsi que des moyens</w:t>
      </w:r>
      <w:r>
        <w:rPr>
          <w:color w:val="231F20"/>
          <w:spacing w:val="-5"/>
          <w:sz w:val="24"/>
        </w:rPr>
        <w:t> </w:t>
      </w:r>
      <w:r>
        <w:rPr>
          <w:color w:val="231F20"/>
          <w:sz w:val="24"/>
        </w:rPr>
        <w:t>d’édifier</w:t>
      </w:r>
      <w:r>
        <w:rPr>
          <w:color w:val="231F20"/>
          <w:spacing w:val="-5"/>
          <w:sz w:val="24"/>
        </w:rPr>
        <w:t> </w:t>
      </w:r>
      <w:r>
        <w:rPr>
          <w:color w:val="231F20"/>
          <w:sz w:val="24"/>
        </w:rPr>
        <w:t>des</w:t>
      </w:r>
      <w:r>
        <w:rPr>
          <w:color w:val="231F20"/>
          <w:spacing w:val="-5"/>
          <w:sz w:val="24"/>
        </w:rPr>
        <w:t> </w:t>
      </w:r>
      <w:r>
        <w:rPr>
          <w:color w:val="231F20"/>
          <w:sz w:val="24"/>
        </w:rPr>
        <w:t>sociétés</w:t>
      </w:r>
      <w:r>
        <w:rPr>
          <w:color w:val="231F20"/>
          <w:spacing w:val="-5"/>
          <w:sz w:val="24"/>
        </w:rPr>
        <w:t> </w:t>
      </w:r>
      <w:r>
        <w:rPr>
          <w:color w:val="231F20"/>
          <w:sz w:val="24"/>
        </w:rPr>
        <w:t>multiraciales</w:t>
      </w:r>
      <w:r>
        <w:rPr>
          <w:color w:val="231F20"/>
          <w:spacing w:val="-5"/>
          <w:sz w:val="24"/>
        </w:rPr>
        <w:t> </w:t>
      </w:r>
      <w:r>
        <w:rPr>
          <w:color w:val="231F20"/>
          <w:sz w:val="24"/>
        </w:rPr>
        <w:t>et</w:t>
      </w:r>
      <w:r>
        <w:rPr>
          <w:color w:val="231F20"/>
          <w:spacing w:val="-5"/>
          <w:sz w:val="24"/>
        </w:rPr>
        <w:t> </w:t>
      </w:r>
      <w:r>
        <w:rPr>
          <w:color w:val="231F20"/>
          <w:sz w:val="24"/>
        </w:rPr>
        <w:t>multiculturelles harmonieuses,</w:t>
      </w:r>
      <w:r>
        <w:rPr>
          <w:color w:val="231F20"/>
          <w:spacing w:val="80"/>
          <w:sz w:val="24"/>
        </w:rPr>
        <w:t> </w:t>
      </w:r>
      <w:r>
        <w:rPr>
          <w:color w:val="231F20"/>
          <w:sz w:val="24"/>
        </w:rPr>
        <w:t>et</w:t>
      </w:r>
      <w:r>
        <w:rPr>
          <w:color w:val="231F20"/>
          <w:spacing w:val="80"/>
          <w:sz w:val="24"/>
        </w:rPr>
        <w:t> </w:t>
      </w:r>
      <w:r>
        <w:rPr>
          <w:color w:val="231F20"/>
          <w:sz w:val="24"/>
        </w:rPr>
        <w:t>prie</w:t>
      </w:r>
      <w:r>
        <w:rPr>
          <w:color w:val="231F20"/>
          <w:spacing w:val="80"/>
          <w:sz w:val="24"/>
        </w:rPr>
        <w:t> </w:t>
      </w:r>
      <w:r>
        <w:rPr>
          <w:color w:val="231F20"/>
          <w:sz w:val="24"/>
        </w:rPr>
        <w:t>en</w:t>
      </w:r>
      <w:r>
        <w:rPr>
          <w:color w:val="231F20"/>
          <w:spacing w:val="80"/>
          <w:sz w:val="24"/>
        </w:rPr>
        <w:t> </w:t>
      </w:r>
      <w:r>
        <w:rPr>
          <w:color w:val="231F20"/>
          <w:sz w:val="24"/>
        </w:rPr>
        <w:t>conséquence</w:t>
      </w:r>
      <w:r>
        <w:rPr>
          <w:color w:val="231F20"/>
          <w:spacing w:val="80"/>
          <w:sz w:val="24"/>
        </w:rPr>
        <w:t> </w:t>
      </w:r>
      <w:r>
        <w:rPr>
          <w:color w:val="231F20"/>
          <w:sz w:val="24"/>
        </w:rPr>
        <w:t>l’Organisation</w:t>
      </w:r>
      <w:r>
        <w:rPr>
          <w:color w:val="231F20"/>
          <w:spacing w:val="40"/>
          <w:sz w:val="24"/>
        </w:rPr>
        <w:t> </w:t>
      </w:r>
      <w:r>
        <w:rPr>
          <w:color w:val="231F20"/>
          <w:sz w:val="24"/>
        </w:rPr>
        <w:t>des</w:t>
      </w:r>
      <w:r>
        <w:rPr>
          <w:color w:val="231F20"/>
          <w:spacing w:val="-15"/>
          <w:sz w:val="24"/>
        </w:rPr>
        <w:t> </w:t>
      </w:r>
      <w:r>
        <w:rPr>
          <w:color w:val="231F20"/>
          <w:sz w:val="24"/>
        </w:rPr>
        <w:t>Nations</w:t>
      </w:r>
      <w:r>
        <w:rPr>
          <w:color w:val="231F20"/>
          <w:spacing w:val="-15"/>
          <w:sz w:val="24"/>
        </w:rPr>
        <w:t> </w:t>
      </w:r>
      <w:r>
        <w:rPr>
          <w:color w:val="231F20"/>
          <w:sz w:val="24"/>
        </w:rPr>
        <w:t>Unies</w:t>
      </w:r>
      <w:r>
        <w:rPr>
          <w:color w:val="231F20"/>
          <w:spacing w:val="-15"/>
          <w:sz w:val="24"/>
        </w:rPr>
        <w:t> </w:t>
      </w:r>
      <w:r>
        <w:rPr>
          <w:color w:val="231F20"/>
          <w:sz w:val="24"/>
        </w:rPr>
        <w:t>et</w:t>
      </w:r>
      <w:r>
        <w:rPr>
          <w:color w:val="231F20"/>
          <w:spacing w:val="-15"/>
          <w:sz w:val="24"/>
        </w:rPr>
        <w:t> </w:t>
      </w:r>
      <w:r>
        <w:rPr>
          <w:color w:val="231F20"/>
          <w:sz w:val="24"/>
        </w:rPr>
        <w:t>ses</w:t>
      </w:r>
      <w:r>
        <w:rPr>
          <w:color w:val="231F20"/>
          <w:spacing w:val="-15"/>
          <w:sz w:val="24"/>
        </w:rPr>
        <w:t> </w:t>
      </w:r>
      <w:r>
        <w:rPr>
          <w:color w:val="231F20"/>
          <w:sz w:val="24"/>
        </w:rPr>
        <w:t>institutions</w:t>
      </w:r>
      <w:r>
        <w:rPr>
          <w:color w:val="231F20"/>
          <w:spacing w:val="-15"/>
          <w:sz w:val="24"/>
        </w:rPr>
        <w:t> </w:t>
      </w:r>
      <w:r>
        <w:rPr>
          <w:color w:val="231F20"/>
          <w:sz w:val="24"/>
        </w:rPr>
        <w:t>spécialisées</w:t>
      </w:r>
      <w:r>
        <w:rPr>
          <w:color w:val="231F20"/>
          <w:spacing w:val="-15"/>
          <w:sz w:val="24"/>
        </w:rPr>
        <w:t> </w:t>
      </w:r>
      <w:r>
        <w:rPr>
          <w:color w:val="231F20"/>
          <w:sz w:val="24"/>
        </w:rPr>
        <w:t>compétentes d’envisager</w:t>
      </w:r>
      <w:r>
        <w:rPr>
          <w:color w:val="231F20"/>
          <w:spacing w:val="-15"/>
          <w:sz w:val="24"/>
        </w:rPr>
        <w:t> </w:t>
      </w:r>
      <w:r>
        <w:rPr>
          <w:color w:val="231F20"/>
          <w:sz w:val="24"/>
        </w:rPr>
        <w:t>la</w:t>
      </w:r>
      <w:r>
        <w:rPr>
          <w:color w:val="231F20"/>
          <w:spacing w:val="-15"/>
          <w:sz w:val="24"/>
        </w:rPr>
        <w:t> </w:t>
      </w:r>
      <w:r>
        <w:rPr>
          <w:color w:val="231F20"/>
          <w:sz w:val="24"/>
        </w:rPr>
        <w:t>création</w:t>
      </w:r>
      <w:r>
        <w:rPr>
          <w:color w:val="231F20"/>
          <w:spacing w:val="-15"/>
          <w:sz w:val="24"/>
        </w:rPr>
        <w:t> </w:t>
      </w:r>
      <w:r>
        <w:rPr>
          <w:color w:val="231F20"/>
          <w:sz w:val="24"/>
        </w:rPr>
        <w:t>d’un</w:t>
      </w:r>
      <w:r>
        <w:rPr>
          <w:color w:val="231F20"/>
          <w:spacing w:val="-15"/>
          <w:sz w:val="24"/>
        </w:rPr>
        <w:t> </w:t>
      </w:r>
      <w:r>
        <w:rPr>
          <w:color w:val="231F20"/>
          <w:sz w:val="24"/>
        </w:rPr>
        <w:t>centre</w:t>
      </w:r>
      <w:r>
        <w:rPr>
          <w:color w:val="231F20"/>
          <w:spacing w:val="-15"/>
          <w:sz w:val="24"/>
        </w:rPr>
        <w:t> </w:t>
      </w:r>
      <w:r>
        <w:rPr>
          <w:color w:val="231F20"/>
          <w:sz w:val="24"/>
        </w:rPr>
        <w:t>international</w:t>
      </w:r>
      <w:r>
        <w:rPr>
          <w:color w:val="231F20"/>
          <w:spacing w:val="-15"/>
          <w:sz w:val="24"/>
        </w:rPr>
        <w:t> </w:t>
      </w:r>
      <w:r>
        <w:rPr>
          <w:color w:val="231F20"/>
          <w:sz w:val="24"/>
        </w:rPr>
        <w:t>d’études</w:t>
      </w:r>
      <w:r>
        <w:rPr>
          <w:color w:val="231F20"/>
          <w:spacing w:val="-15"/>
          <w:sz w:val="24"/>
        </w:rPr>
        <w:t> </w:t>
      </w:r>
      <w:r>
        <w:rPr>
          <w:color w:val="231F20"/>
          <w:sz w:val="24"/>
        </w:rPr>
        <w:t>mul- tiraciales</w:t>
      </w:r>
      <w:r>
        <w:rPr>
          <w:color w:val="231F20"/>
          <w:spacing w:val="39"/>
          <w:sz w:val="24"/>
        </w:rPr>
        <w:t> </w:t>
      </w:r>
      <w:r>
        <w:rPr>
          <w:color w:val="231F20"/>
          <w:sz w:val="24"/>
        </w:rPr>
        <w:t>et</w:t>
      </w:r>
      <w:r>
        <w:rPr>
          <w:color w:val="231F20"/>
          <w:spacing w:val="39"/>
          <w:sz w:val="24"/>
        </w:rPr>
        <w:t> </w:t>
      </w:r>
      <w:r>
        <w:rPr>
          <w:color w:val="231F20"/>
          <w:sz w:val="24"/>
        </w:rPr>
        <w:t>multiculturelles</w:t>
      </w:r>
      <w:r>
        <w:rPr>
          <w:color w:val="231F20"/>
          <w:spacing w:val="39"/>
          <w:sz w:val="24"/>
        </w:rPr>
        <w:t> </w:t>
      </w:r>
      <w:r>
        <w:rPr>
          <w:color w:val="231F20"/>
          <w:sz w:val="24"/>
        </w:rPr>
        <w:t>et</w:t>
      </w:r>
      <w:r>
        <w:rPr>
          <w:color w:val="231F20"/>
          <w:spacing w:val="39"/>
          <w:sz w:val="24"/>
        </w:rPr>
        <w:t> </w:t>
      </w:r>
      <w:r>
        <w:rPr>
          <w:color w:val="231F20"/>
          <w:sz w:val="24"/>
        </w:rPr>
        <w:t>d’élaboration</w:t>
      </w:r>
      <w:r>
        <w:rPr>
          <w:color w:val="231F20"/>
          <w:spacing w:val="39"/>
          <w:sz w:val="24"/>
        </w:rPr>
        <w:t> </w:t>
      </w:r>
      <w:r>
        <w:rPr>
          <w:color w:val="231F20"/>
          <w:sz w:val="24"/>
        </w:rPr>
        <w:t>des</w:t>
      </w:r>
      <w:r>
        <w:rPr>
          <w:color w:val="231F20"/>
          <w:spacing w:val="39"/>
          <w:sz w:val="24"/>
        </w:rPr>
        <w:t> </w:t>
      </w:r>
      <w:r>
        <w:rPr>
          <w:color w:val="231F20"/>
          <w:sz w:val="24"/>
        </w:rPr>
        <w:t>politiques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pPr>
      <w:r>
        <w:rPr>
          <w:color w:val="231F20"/>
        </w:rPr>
        <w:t>pertinentes, qui serait chargé de cette importante tâche </w:t>
      </w:r>
      <w:r>
        <w:rPr>
          <w:color w:val="231F20"/>
        </w:rPr>
        <w:t>dans l’intérêt de la communauté internationale;</w:t>
      </w:r>
    </w:p>
    <w:p>
      <w:pPr>
        <w:pStyle w:val="BodyText"/>
        <w:spacing w:before="5"/>
        <w:rPr>
          <w:sz w:val="25"/>
        </w:rPr>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Engage vivement </w:t>
      </w:r>
      <w:r>
        <w:rPr>
          <w:color w:val="231F20"/>
          <w:sz w:val="24"/>
        </w:rPr>
        <w:t>les Etats à protéger l’identité na- tionale ou ethnique, culturelle, religieuse et linguistique des </w:t>
      </w:r>
      <w:r>
        <w:rPr>
          <w:color w:val="231F20"/>
          <w:spacing w:val="-4"/>
          <w:sz w:val="24"/>
        </w:rPr>
        <w:t>minorités</w:t>
      </w:r>
      <w:r>
        <w:rPr>
          <w:color w:val="231F20"/>
          <w:spacing w:val="-7"/>
          <w:sz w:val="24"/>
        </w:rPr>
        <w:t> </w:t>
      </w:r>
      <w:r>
        <w:rPr>
          <w:color w:val="231F20"/>
          <w:spacing w:val="-4"/>
          <w:sz w:val="24"/>
        </w:rPr>
        <w:t>sur</w:t>
      </w:r>
      <w:r>
        <w:rPr>
          <w:color w:val="231F20"/>
          <w:spacing w:val="-7"/>
          <w:sz w:val="24"/>
        </w:rPr>
        <w:t> </w:t>
      </w:r>
      <w:r>
        <w:rPr>
          <w:color w:val="231F20"/>
          <w:spacing w:val="-4"/>
          <w:sz w:val="24"/>
        </w:rPr>
        <w:t>leurs</w:t>
      </w:r>
      <w:r>
        <w:rPr>
          <w:color w:val="231F20"/>
          <w:spacing w:val="-7"/>
          <w:sz w:val="24"/>
        </w:rPr>
        <w:t> </w:t>
      </w:r>
      <w:r>
        <w:rPr>
          <w:color w:val="231F20"/>
          <w:spacing w:val="-4"/>
          <w:sz w:val="24"/>
        </w:rPr>
        <w:t>territoires</w:t>
      </w:r>
      <w:r>
        <w:rPr>
          <w:color w:val="231F20"/>
          <w:spacing w:val="-7"/>
          <w:sz w:val="24"/>
        </w:rPr>
        <w:t> </w:t>
      </w:r>
      <w:r>
        <w:rPr>
          <w:color w:val="231F20"/>
          <w:spacing w:val="-4"/>
          <w:sz w:val="24"/>
        </w:rPr>
        <w:t>respectifs</w:t>
      </w:r>
      <w:r>
        <w:rPr>
          <w:color w:val="231F20"/>
          <w:spacing w:val="-7"/>
          <w:sz w:val="24"/>
        </w:rPr>
        <w:t> </w:t>
      </w:r>
      <w:r>
        <w:rPr>
          <w:color w:val="231F20"/>
          <w:spacing w:val="-4"/>
          <w:sz w:val="24"/>
        </w:rPr>
        <w:t>et</w:t>
      </w:r>
      <w:r>
        <w:rPr>
          <w:color w:val="231F20"/>
          <w:spacing w:val="-7"/>
          <w:sz w:val="24"/>
        </w:rPr>
        <w:t> </w:t>
      </w:r>
      <w:r>
        <w:rPr>
          <w:color w:val="231F20"/>
          <w:spacing w:val="-4"/>
          <w:sz w:val="24"/>
        </w:rPr>
        <w:t>à</w:t>
      </w:r>
      <w:r>
        <w:rPr>
          <w:color w:val="231F20"/>
          <w:spacing w:val="-7"/>
          <w:sz w:val="24"/>
        </w:rPr>
        <w:t> </w:t>
      </w:r>
      <w:r>
        <w:rPr>
          <w:color w:val="231F20"/>
          <w:spacing w:val="-4"/>
          <w:sz w:val="24"/>
        </w:rPr>
        <w:t>mettre</w:t>
      </w:r>
      <w:r>
        <w:rPr>
          <w:color w:val="231F20"/>
          <w:spacing w:val="-7"/>
          <w:sz w:val="24"/>
        </w:rPr>
        <w:t> </w:t>
      </w:r>
      <w:r>
        <w:rPr>
          <w:color w:val="231F20"/>
          <w:spacing w:val="-4"/>
          <w:sz w:val="24"/>
        </w:rPr>
        <w:t>au</w:t>
      </w:r>
      <w:r>
        <w:rPr>
          <w:color w:val="231F20"/>
          <w:spacing w:val="-7"/>
          <w:sz w:val="24"/>
        </w:rPr>
        <w:t> </w:t>
      </w:r>
      <w:r>
        <w:rPr>
          <w:color w:val="231F20"/>
          <w:spacing w:val="-4"/>
          <w:sz w:val="24"/>
        </w:rPr>
        <w:t>point</w:t>
      </w:r>
      <w:r>
        <w:rPr>
          <w:color w:val="231F20"/>
          <w:spacing w:val="-7"/>
          <w:sz w:val="24"/>
        </w:rPr>
        <w:t> </w:t>
      </w:r>
      <w:r>
        <w:rPr>
          <w:color w:val="231F20"/>
          <w:spacing w:val="-4"/>
          <w:sz w:val="24"/>
        </w:rPr>
        <w:t>des </w:t>
      </w:r>
      <w:r>
        <w:rPr>
          <w:color w:val="231F20"/>
          <w:sz w:val="24"/>
        </w:rPr>
        <w:t>mesures appropriées, législatives et autres, pour favoriser </w:t>
      </w:r>
      <w:r>
        <w:rPr>
          <w:color w:val="231F20"/>
          <w:spacing w:val="-2"/>
          <w:sz w:val="24"/>
        </w:rPr>
        <w:t>l’instauration</w:t>
      </w:r>
      <w:r>
        <w:rPr>
          <w:color w:val="231F20"/>
          <w:spacing w:val="-10"/>
          <w:sz w:val="24"/>
        </w:rPr>
        <w:t> </w:t>
      </w:r>
      <w:r>
        <w:rPr>
          <w:color w:val="231F20"/>
          <w:spacing w:val="-2"/>
          <w:sz w:val="24"/>
        </w:rPr>
        <w:t>des</w:t>
      </w:r>
      <w:r>
        <w:rPr>
          <w:color w:val="231F20"/>
          <w:spacing w:val="-10"/>
          <w:sz w:val="24"/>
        </w:rPr>
        <w:t> </w:t>
      </w:r>
      <w:r>
        <w:rPr>
          <w:color w:val="231F20"/>
          <w:spacing w:val="-2"/>
          <w:sz w:val="24"/>
        </w:rPr>
        <w:t>conditions</w:t>
      </w:r>
      <w:r>
        <w:rPr>
          <w:color w:val="231F20"/>
          <w:spacing w:val="-10"/>
          <w:sz w:val="24"/>
        </w:rPr>
        <w:t> </w:t>
      </w:r>
      <w:r>
        <w:rPr>
          <w:color w:val="231F20"/>
          <w:spacing w:val="-2"/>
          <w:sz w:val="24"/>
        </w:rPr>
        <w:t>propres</w:t>
      </w:r>
      <w:r>
        <w:rPr>
          <w:color w:val="231F20"/>
          <w:spacing w:val="-10"/>
          <w:sz w:val="24"/>
        </w:rPr>
        <w:t> </w:t>
      </w:r>
      <w:r>
        <w:rPr>
          <w:color w:val="231F20"/>
          <w:spacing w:val="-2"/>
          <w:sz w:val="24"/>
        </w:rPr>
        <w:t>à</w:t>
      </w:r>
      <w:r>
        <w:rPr>
          <w:color w:val="231F20"/>
          <w:spacing w:val="-10"/>
          <w:sz w:val="24"/>
        </w:rPr>
        <w:t> </w:t>
      </w:r>
      <w:r>
        <w:rPr>
          <w:color w:val="231F20"/>
          <w:spacing w:val="-2"/>
          <w:sz w:val="24"/>
        </w:rPr>
        <w:t>promouvoir</w:t>
      </w:r>
      <w:r>
        <w:rPr>
          <w:color w:val="231F20"/>
          <w:spacing w:val="-10"/>
          <w:sz w:val="24"/>
        </w:rPr>
        <w:t> </w:t>
      </w:r>
      <w:r>
        <w:rPr>
          <w:color w:val="231F20"/>
          <w:spacing w:val="-2"/>
          <w:sz w:val="24"/>
        </w:rPr>
        <w:t>cette</w:t>
      </w:r>
      <w:r>
        <w:rPr>
          <w:color w:val="231F20"/>
          <w:spacing w:val="-10"/>
          <w:sz w:val="24"/>
        </w:rPr>
        <w:t> </w:t>
      </w:r>
      <w:r>
        <w:rPr>
          <w:color w:val="231F20"/>
          <w:spacing w:val="-2"/>
          <w:sz w:val="24"/>
        </w:rPr>
        <w:t>iden- tité,</w:t>
      </w:r>
      <w:r>
        <w:rPr>
          <w:color w:val="231F20"/>
          <w:spacing w:val="-9"/>
          <w:sz w:val="24"/>
        </w:rPr>
        <w:t> </w:t>
      </w:r>
      <w:r>
        <w:rPr>
          <w:color w:val="231F20"/>
          <w:spacing w:val="-2"/>
          <w:sz w:val="24"/>
        </w:rPr>
        <w:t>afin</w:t>
      </w:r>
      <w:r>
        <w:rPr>
          <w:color w:val="231F20"/>
          <w:spacing w:val="-9"/>
          <w:sz w:val="24"/>
        </w:rPr>
        <w:t> </w:t>
      </w:r>
      <w:r>
        <w:rPr>
          <w:color w:val="231F20"/>
          <w:spacing w:val="-2"/>
          <w:sz w:val="24"/>
        </w:rPr>
        <w:t>de</w:t>
      </w:r>
      <w:r>
        <w:rPr>
          <w:color w:val="231F20"/>
          <w:spacing w:val="-9"/>
          <w:sz w:val="24"/>
        </w:rPr>
        <w:t> </w:t>
      </w:r>
      <w:r>
        <w:rPr>
          <w:color w:val="231F20"/>
          <w:spacing w:val="-2"/>
          <w:sz w:val="24"/>
        </w:rPr>
        <w:t>les</w:t>
      </w:r>
      <w:r>
        <w:rPr>
          <w:color w:val="231F20"/>
          <w:spacing w:val="-9"/>
          <w:sz w:val="24"/>
        </w:rPr>
        <w:t> </w:t>
      </w:r>
      <w:r>
        <w:rPr>
          <w:color w:val="231F20"/>
          <w:spacing w:val="-2"/>
          <w:sz w:val="24"/>
        </w:rPr>
        <w:t>protéger</w:t>
      </w:r>
      <w:r>
        <w:rPr>
          <w:color w:val="231F20"/>
          <w:spacing w:val="-9"/>
          <w:sz w:val="24"/>
        </w:rPr>
        <w:t> </w:t>
      </w:r>
      <w:r>
        <w:rPr>
          <w:color w:val="231F20"/>
          <w:spacing w:val="-2"/>
          <w:sz w:val="24"/>
        </w:rPr>
        <w:t>contre</w:t>
      </w:r>
      <w:r>
        <w:rPr>
          <w:color w:val="231F20"/>
          <w:spacing w:val="-9"/>
          <w:sz w:val="24"/>
        </w:rPr>
        <w:t> </w:t>
      </w:r>
      <w:r>
        <w:rPr>
          <w:color w:val="231F20"/>
          <w:spacing w:val="-2"/>
          <w:sz w:val="24"/>
        </w:rPr>
        <w:t>toute</w:t>
      </w:r>
      <w:r>
        <w:rPr>
          <w:color w:val="231F20"/>
          <w:spacing w:val="-9"/>
          <w:sz w:val="24"/>
        </w:rPr>
        <w:t> </w:t>
      </w:r>
      <w:r>
        <w:rPr>
          <w:color w:val="231F20"/>
          <w:spacing w:val="-2"/>
          <w:sz w:val="24"/>
        </w:rPr>
        <w:t>forme</w:t>
      </w:r>
      <w:r>
        <w:rPr>
          <w:color w:val="231F20"/>
          <w:spacing w:val="-9"/>
          <w:sz w:val="24"/>
        </w:rPr>
        <w:t> </w:t>
      </w:r>
      <w:r>
        <w:rPr>
          <w:color w:val="231F20"/>
          <w:spacing w:val="-2"/>
          <w:sz w:val="24"/>
        </w:rPr>
        <w:t>de</w:t>
      </w:r>
      <w:r>
        <w:rPr>
          <w:color w:val="231F20"/>
          <w:spacing w:val="-9"/>
          <w:sz w:val="24"/>
        </w:rPr>
        <w:t> </w:t>
      </w:r>
      <w:r>
        <w:rPr>
          <w:color w:val="231F20"/>
          <w:spacing w:val="-2"/>
          <w:sz w:val="24"/>
        </w:rPr>
        <w:t>racisme,</w:t>
      </w:r>
      <w:r>
        <w:rPr>
          <w:color w:val="231F20"/>
          <w:spacing w:val="-9"/>
          <w:sz w:val="24"/>
        </w:rPr>
        <w:t> </w:t>
      </w:r>
      <w:r>
        <w:rPr>
          <w:color w:val="231F20"/>
          <w:spacing w:val="-2"/>
          <w:sz w:val="24"/>
        </w:rPr>
        <w:t>de</w:t>
      </w:r>
      <w:r>
        <w:rPr>
          <w:color w:val="231F20"/>
          <w:spacing w:val="-9"/>
          <w:sz w:val="24"/>
        </w:rPr>
        <w:t> </w:t>
      </w:r>
      <w:r>
        <w:rPr>
          <w:color w:val="231F20"/>
          <w:spacing w:val="-2"/>
          <w:sz w:val="24"/>
        </w:rPr>
        <w:t>dis- </w:t>
      </w:r>
      <w:r>
        <w:rPr>
          <w:color w:val="231F20"/>
          <w:sz w:val="24"/>
        </w:rPr>
        <w:t>crimination raciale, de xénophobie et d’intolérance qui y est associée. Dans ce contexte, les formes de discrimination multiple devraient être pleinement prises en considération;</w:t>
      </w:r>
    </w:p>
    <w:p>
      <w:pPr>
        <w:pStyle w:val="BodyText"/>
        <w:spacing w:before="10"/>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w:t>
      </w:r>
      <w:r>
        <w:rPr>
          <w:i/>
          <w:color w:val="231F20"/>
          <w:spacing w:val="40"/>
          <w:sz w:val="24"/>
        </w:rPr>
        <w:t> </w:t>
      </w:r>
      <w:r>
        <w:rPr>
          <w:i/>
          <w:color w:val="231F20"/>
          <w:sz w:val="24"/>
        </w:rPr>
        <w:t>aussi</w:t>
      </w:r>
      <w:r>
        <w:rPr>
          <w:i/>
          <w:color w:val="231F20"/>
          <w:spacing w:val="40"/>
          <w:sz w:val="24"/>
        </w:rPr>
        <w:t> </w:t>
      </w:r>
      <w:r>
        <w:rPr>
          <w:i/>
          <w:color w:val="231F20"/>
          <w:sz w:val="24"/>
        </w:rPr>
        <w:t>instamment</w:t>
      </w:r>
      <w:r>
        <w:rPr>
          <w:i/>
          <w:color w:val="231F20"/>
          <w:spacing w:val="39"/>
          <w:sz w:val="24"/>
        </w:rPr>
        <w:t> </w:t>
      </w:r>
      <w:r>
        <w:rPr>
          <w:color w:val="231F20"/>
          <w:sz w:val="24"/>
        </w:rPr>
        <w:t>les</w:t>
      </w:r>
      <w:r>
        <w:rPr>
          <w:color w:val="231F20"/>
          <w:spacing w:val="33"/>
          <w:sz w:val="24"/>
        </w:rPr>
        <w:t> </w:t>
      </w:r>
      <w:r>
        <w:rPr>
          <w:color w:val="231F20"/>
          <w:sz w:val="24"/>
        </w:rPr>
        <w:t>Etats</w:t>
      </w:r>
      <w:r>
        <w:rPr>
          <w:color w:val="231F20"/>
          <w:spacing w:val="33"/>
          <w:sz w:val="24"/>
        </w:rPr>
        <w:t> </w:t>
      </w:r>
      <w:r>
        <w:rPr>
          <w:color w:val="231F20"/>
          <w:sz w:val="24"/>
        </w:rPr>
        <w:t>à</w:t>
      </w:r>
      <w:r>
        <w:rPr>
          <w:color w:val="231F20"/>
          <w:spacing w:val="33"/>
          <w:sz w:val="24"/>
        </w:rPr>
        <w:t> </w:t>
      </w:r>
      <w:r>
        <w:rPr>
          <w:color w:val="231F20"/>
          <w:sz w:val="24"/>
        </w:rPr>
        <w:t>assurer</w:t>
      </w:r>
      <w:r>
        <w:rPr>
          <w:color w:val="231F20"/>
          <w:spacing w:val="33"/>
          <w:sz w:val="24"/>
        </w:rPr>
        <w:t> </w:t>
      </w:r>
      <w:r>
        <w:rPr>
          <w:color w:val="231F20"/>
          <w:sz w:val="24"/>
        </w:rPr>
        <w:t>également la protection et la promotion de l’identité des </w:t>
      </w:r>
      <w:r>
        <w:rPr>
          <w:color w:val="231F20"/>
          <w:sz w:val="24"/>
        </w:rPr>
        <w:t>communautés</w:t>
      </w:r>
      <w:r>
        <w:rPr>
          <w:color w:val="231F20"/>
          <w:sz w:val="24"/>
        </w:rPr>
        <w:t> </w:t>
      </w:r>
      <w:r>
        <w:rPr>
          <w:color w:val="231F20"/>
          <w:spacing w:val="-2"/>
          <w:sz w:val="24"/>
        </w:rPr>
        <w:t>historiquement</w:t>
      </w:r>
      <w:r>
        <w:rPr>
          <w:color w:val="231F20"/>
          <w:spacing w:val="-10"/>
          <w:sz w:val="24"/>
        </w:rPr>
        <w:t> </w:t>
      </w:r>
      <w:r>
        <w:rPr>
          <w:color w:val="231F20"/>
          <w:spacing w:val="-2"/>
          <w:sz w:val="24"/>
        </w:rPr>
        <w:t>défavorisées</w:t>
      </w:r>
      <w:r>
        <w:rPr>
          <w:color w:val="231F20"/>
          <w:spacing w:val="-10"/>
          <w:sz w:val="24"/>
        </w:rPr>
        <w:t> </w:t>
      </w:r>
      <w:r>
        <w:rPr>
          <w:color w:val="231F20"/>
          <w:spacing w:val="-2"/>
          <w:sz w:val="24"/>
        </w:rPr>
        <w:t>dans</w:t>
      </w:r>
      <w:r>
        <w:rPr>
          <w:color w:val="231F20"/>
          <w:spacing w:val="-10"/>
          <w:sz w:val="24"/>
        </w:rPr>
        <w:t> </w:t>
      </w:r>
      <w:r>
        <w:rPr>
          <w:color w:val="231F20"/>
          <w:spacing w:val="-2"/>
          <w:sz w:val="24"/>
        </w:rPr>
        <w:t>les</w:t>
      </w:r>
      <w:r>
        <w:rPr>
          <w:color w:val="231F20"/>
          <w:spacing w:val="-10"/>
          <w:sz w:val="24"/>
        </w:rPr>
        <w:t> </w:t>
      </w:r>
      <w:r>
        <w:rPr>
          <w:color w:val="231F20"/>
          <w:spacing w:val="-2"/>
          <w:sz w:val="24"/>
        </w:rPr>
        <w:t>circonstances</w:t>
      </w:r>
      <w:r>
        <w:rPr>
          <w:color w:val="231F20"/>
          <w:spacing w:val="-10"/>
          <w:sz w:val="24"/>
        </w:rPr>
        <w:t> </w:t>
      </w:r>
      <w:r>
        <w:rPr>
          <w:color w:val="231F20"/>
          <w:spacing w:val="-2"/>
          <w:sz w:val="24"/>
        </w:rPr>
        <w:t>exception-</w:t>
      </w:r>
      <w:r>
        <w:rPr>
          <w:color w:val="231F20"/>
          <w:spacing w:val="-2"/>
          <w:sz w:val="24"/>
        </w:rPr>
        <w:t> </w:t>
      </w:r>
      <w:r>
        <w:rPr>
          <w:color w:val="231F20"/>
          <w:sz w:val="24"/>
        </w:rPr>
        <w:t>nelles où il peut être approprié de le faire;</w:t>
      </w:r>
    </w:p>
    <w:p>
      <w:pPr>
        <w:pStyle w:val="BodyText"/>
        <w:spacing w:before="3"/>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instamment </w:t>
      </w:r>
      <w:r>
        <w:rPr>
          <w:color w:val="231F20"/>
          <w:sz w:val="24"/>
        </w:rPr>
        <w:t>aux Etats de prendre de nou- velles</w:t>
      </w:r>
      <w:r>
        <w:rPr>
          <w:color w:val="231F20"/>
          <w:spacing w:val="21"/>
          <w:sz w:val="24"/>
        </w:rPr>
        <w:t> </w:t>
      </w:r>
      <w:r>
        <w:rPr>
          <w:color w:val="231F20"/>
          <w:sz w:val="24"/>
        </w:rPr>
        <w:t>mesures</w:t>
      </w:r>
      <w:r>
        <w:rPr>
          <w:color w:val="231F20"/>
          <w:spacing w:val="21"/>
          <w:sz w:val="24"/>
        </w:rPr>
        <w:t> </w:t>
      </w:r>
      <w:r>
        <w:rPr>
          <w:color w:val="231F20"/>
          <w:sz w:val="24"/>
        </w:rPr>
        <w:t>ou</w:t>
      </w:r>
      <w:r>
        <w:rPr>
          <w:color w:val="231F20"/>
          <w:spacing w:val="21"/>
          <w:sz w:val="24"/>
        </w:rPr>
        <w:t> </w:t>
      </w:r>
      <w:r>
        <w:rPr>
          <w:color w:val="231F20"/>
          <w:sz w:val="24"/>
        </w:rPr>
        <w:t>de</w:t>
      </w:r>
      <w:r>
        <w:rPr>
          <w:color w:val="231F20"/>
          <w:spacing w:val="21"/>
          <w:sz w:val="24"/>
        </w:rPr>
        <w:t> </w:t>
      </w:r>
      <w:r>
        <w:rPr>
          <w:color w:val="231F20"/>
          <w:sz w:val="24"/>
        </w:rPr>
        <w:t>renforcer</w:t>
      </w:r>
      <w:r>
        <w:rPr>
          <w:color w:val="231F20"/>
          <w:spacing w:val="21"/>
          <w:sz w:val="24"/>
        </w:rPr>
        <w:t> </w:t>
      </w:r>
      <w:r>
        <w:rPr>
          <w:color w:val="231F20"/>
          <w:sz w:val="24"/>
        </w:rPr>
        <w:t>celles</w:t>
      </w:r>
      <w:r>
        <w:rPr>
          <w:color w:val="231F20"/>
          <w:spacing w:val="21"/>
          <w:sz w:val="24"/>
        </w:rPr>
        <w:t> </w:t>
      </w:r>
      <w:r>
        <w:rPr>
          <w:color w:val="231F20"/>
          <w:sz w:val="24"/>
        </w:rPr>
        <w:t>qu’ils</w:t>
      </w:r>
      <w:r>
        <w:rPr>
          <w:color w:val="231F20"/>
          <w:spacing w:val="21"/>
          <w:sz w:val="24"/>
        </w:rPr>
        <w:t> </w:t>
      </w:r>
      <w:r>
        <w:rPr>
          <w:color w:val="231F20"/>
          <w:sz w:val="24"/>
        </w:rPr>
        <w:t>ont</w:t>
      </w:r>
      <w:r>
        <w:rPr>
          <w:color w:val="231F20"/>
          <w:spacing w:val="21"/>
          <w:sz w:val="24"/>
        </w:rPr>
        <w:t> </w:t>
      </w:r>
      <w:r>
        <w:rPr>
          <w:color w:val="231F20"/>
          <w:sz w:val="24"/>
        </w:rPr>
        <w:t>déjà</w:t>
      </w:r>
      <w:r>
        <w:rPr>
          <w:color w:val="231F20"/>
          <w:spacing w:val="21"/>
          <w:sz w:val="24"/>
        </w:rPr>
        <w:t> </w:t>
      </w:r>
      <w:r>
        <w:rPr>
          <w:color w:val="231F20"/>
          <w:sz w:val="24"/>
        </w:rPr>
        <w:t>prises, y compris par le biais de la coopération bilatérale ou </w:t>
      </w:r>
      <w:r>
        <w:rPr>
          <w:color w:val="231F20"/>
          <w:sz w:val="24"/>
        </w:rPr>
        <w:t>multi-</w:t>
      </w:r>
      <w:r>
        <w:rPr>
          <w:color w:val="231F20"/>
          <w:sz w:val="24"/>
        </w:rPr>
        <w:t> </w:t>
      </w:r>
      <w:r>
        <w:rPr>
          <w:color w:val="231F20"/>
          <w:spacing w:val="-2"/>
          <w:sz w:val="24"/>
        </w:rPr>
        <w:t>latérale,</w:t>
      </w:r>
      <w:r>
        <w:rPr>
          <w:color w:val="231F20"/>
          <w:spacing w:val="-10"/>
          <w:sz w:val="24"/>
        </w:rPr>
        <w:t> </w:t>
      </w:r>
      <w:r>
        <w:rPr>
          <w:color w:val="231F20"/>
          <w:spacing w:val="-2"/>
          <w:sz w:val="24"/>
        </w:rPr>
        <w:t>en</w:t>
      </w:r>
      <w:r>
        <w:rPr>
          <w:color w:val="231F20"/>
          <w:spacing w:val="-10"/>
          <w:sz w:val="24"/>
        </w:rPr>
        <w:t> </w:t>
      </w:r>
      <w:r>
        <w:rPr>
          <w:color w:val="231F20"/>
          <w:spacing w:val="-2"/>
          <w:sz w:val="24"/>
        </w:rPr>
        <w:t>vue</w:t>
      </w:r>
      <w:r>
        <w:rPr>
          <w:color w:val="231F20"/>
          <w:spacing w:val="-10"/>
          <w:sz w:val="24"/>
        </w:rPr>
        <w:t> </w:t>
      </w:r>
      <w:r>
        <w:rPr>
          <w:color w:val="231F20"/>
          <w:spacing w:val="-2"/>
          <w:sz w:val="24"/>
        </w:rPr>
        <w:t>de</w:t>
      </w:r>
      <w:r>
        <w:rPr>
          <w:color w:val="231F20"/>
          <w:spacing w:val="-10"/>
          <w:sz w:val="24"/>
        </w:rPr>
        <w:t> </w:t>
      </w:r>
      <w:r>
        <w:rPr>
          <w:color w:val="231F20"/>
          <w:spacing w:val="-2"/>
          <w:sz w:val="24"/>
        </w:rPr>
        <w:t>s’attaquer</w:t>
      </w:r>
      <w:r>
        <w:rPr>
          <w:color w:val="231F20"/>
          <w:spacing w:val="-10"/>
          <w:sz w:val="24"/>
        </w:rPr>
        <w:t> </w:t>
      </w:r>
      <w:r>
        <w:rPr>
          <w:color w:val="231F20"/>
          <w:spacing w:val="-2"/>
          <w:sz w:val="24"/>
        </w:rPr>
        <w:t>aux</w:t>
      </w:r>
      <w:r>
        <w:rPr>
          <w:color w:val="231F20"/>
          <w:spacing w:val="-10"/>
          <w:sz w:val="24"/>
        </w:rPr>
        <w:t> </w:t>
      </w:r>
      <w:r>
        <w:rPr>
          <w:color w:val="231F20"/>
          <w:spacing w:val="-2"/>
          <w:sz w:val="24"/>
        </w:rPr>
        <w:t>causes</w:t>
      </w:r>
      <w:r>
        <w:rPr>
          <w:color w:val="231F20"/>
          <w:spacing w:val="-10"/>
          <w:sz w:val="24"/>
        </w:rPr>
        <w:t> </w:t>
      </w:r>
      <w:r>
        <w:rPr>
          <w:color w:val="231F20"/>
          <w:spacing w:val="-2"/>
          <w:sz w:val="24"/>
        </w:rPr>
        <w:t>profondes</w:t>
      </w:r>
      <w:r>
        <w:rPr>
          <w:color w:val="231F20"/>
          <w:spacing w:val="-10"/>
          <w:sz w:val="24"/>
        </w:rPr>
        <w:t> </w:t>
      </w:r>
      <w:r>
        <w:rPr>
          <w:color w:val="231F20"/>
          <w:spacing w:val="-2"/>
          <w:sz w:val="24"/>
        </w:rPr>
        <w:t>du</w:t>
      </w:r>
      <w:r>
        <w:rPr>
          <w:color w:val="231F20"/>
          <w:spacing w:val="-10"/>
          <w:sz w:val="24"/>
        </w:rPr>
        <w:t> </w:t>
      </w:r>
      <w:r>
        <w:rPr>
          <w:color w:val="231F20"/>
          <w:spacing w:val="-2"/>
          <w:sz w:val="24"/>
        </w:rPr>
        <w:t>racisme,</w:t>
      </w:r>
      <w:r>
        <w:rPr>
          <w:color w:val="231F20"/>
          <w:spacing w:val="-2"/>
          <w:sz w:val="24"/>
        </w:rPr>
        <w:t> </w:t>
      </w:r>
      <w:r>
        <w:rPr>
          <w:color w:val="231F20"/>
          <w:sz w:val="24"/>
        </w:rPr>
        <w:t>telles que la pauvreté, le sous-développement et l’inégalité des</w:t>
      </w:r>
      <w:r>
        <w:rPr>
          <w:color w:val="231F20"/>
          <w:spacing w:val="-5"/>
          <w:sz w:val="24"/>
        </w:rPr>
        <w:t> </w:t>
      </w:r>
      <w:r>
        <w:rPr>
          <w:color w:val="231F20"/>
          <w:sz w:val="24"/>
        </w:rPr>
        <w:t>chances,</w:t>
      </w:r>
      <w:r>
        <w:rPr>
          <w:color w:val="231F20"/>
          <w:spacing w:val="-5"/>
          <w:sz w:val="24"/>
        </w:rPr>
        <w:t> </w:t>
      </w:r>
      <w:r>
        <w:rPr>
          <w:color w:val="231F20"/>
          <w:sz w:val="24"/>
        </w:rPr>
        <w:t>dont</w:t>
      </w:r>
      <w:r>
        <w:rPr>
          <w:color w:val="231F20"/>
          <w:spacing w:val="-5"/>
          <w:sz w:val="24"/>
        </w:rPr>
        <w:t> </w:t>
      </w:r>
      <w:r>
        <w:rPr>
          <w:color w:val="231F20"/>
          <w:sz w:val="24"/>
        </w:rPr>
        <w:t>certaines</w:t>
      </w:r>
      <w:r>
        <w:rPr>
          <w:color w:val="231F20"/>
          <w:spacing w:val="-5"/>
          <w:sz w:val="24"/>
        </w:rPr>
        <w:t> </w:t>
      </w:r>
      <w:r>
        <w:rPr>
          <w:color w:val="231F20"/>
          <w:sz w:val="24"/>
        </w:rPr>
        <w:t>peuvent</w:t>
      </w:r>
      <w:r>
        <w:rPr>
          <w:color w:val="231F20"/>
          <w:spacing w:val="-5"/>
          <w:sz w:val="24"/>
        </w:rPr>
        <w:t> </w:t>
      </w:r>
      <w:r>
        <w:rPr>
          <w:color w:val="231F20"/>
          <w:sz w:val="24"/>
        </w:rPr>
        <w:t>être</w:t>
      </w:r>
      <w:r>
        <w:rPr>
          <w:color w:val="231F20"/>
          <w:spacing w:val="-5"/>
          <w:sz w:val="24"/>
        </w:rPr>
        <w:t> </w:t>
      </w:r>
      <w:r>
        <w:rPr>
          <w:color w:val="231F20"/>
          <w:sz w:val="24"/>
        </w:rPr>
        <w:t>liées</w:t>
      </w:r>
      <w:r>
        <w:rPr>
          <w:color w:val="231F20"/>
          <w:spacing w:val="-5"/>
          <w:sz w:val="24"/>
        </w:rPr>
        <w:t> </w:t>
      </w:r>
      <w:r>
        <w:rPr>
          <w:color w:val="231F20"/>
          <w:sz w:val="24"/>
        </w:rPr>
        <w:t>à</w:t>
      </w:r>
      <w:r>
        <w:rPr>
          <w:color w:val="231F20"/>
          <w:spacing w:val="-5"/>
          <w:sz w:val="24"/>
        </w:rPr>
        <w:t> </w:t>
      </w:r>
      <w:r>
        <w:rPr>
          <w:color w:val="231F20"/>
          <w:sz w:val="24"/>
        </w:rPr>
        <w:t>des</w:t>
      </w:r>
      <w:r>
        <w:rPr>
          <w:color w:val="231F20"/>
          <w:spacing w:val="-5"/>
          <w:sz w:val="24"/>
        </w:rPr>
        <w:t> </w:t>
      </w:r>
      <w:r>
        <w:rPr>
          <w:color w:val="231F20"/>
          <w:sz w:val="24"/>
        </w:rPr>
        <w:t>pratiques discriminatoires</w:t>
      </w:r>
      <w:r>
        <w:rPr>
          <w:color w:val="231F20"/>
          <w:spacing w:val="-12"/>
          <w:sz w:val="24"/>
        </w:rPr>
        <w:t> </w:t>
      </w:r>
      <w:r>
        <w:rPr>
          <w:color w:val="231F20"/>
          <w:sz w:val="24"/>
        </w:rPr>
        <w:t>qui</w:t>
      </w:r>
      <w:r>
        <w:rPr>
          <w:color w:val="231F20"/>
          <w:spacing w:val="-12"/>
          <w:sz w:val="24"/>
        </w:rPr>
        <w:t> </w:t>
      </w:r>
      <w:r>
        <w:rPr>
          <w:color w:val="231F20"/>
          <w:sz w:val="24"/>
        </w:rPr>
        <w:t>font</w:t>
      </w:r>
      <w:r>
        <w:rPr>
          <w:color w:val="231F20"/>
          <w:spacing w:val="-12"/>
          <w:sz w:val="24"/>
        </w:rPr>
        <w:t> </w:t>
      </w:r>
      <w:r>
        <w:rPr>
          <w:color w:val="231F20"/>
          <w:sz w:val="24"/>
        </w:rPr>
        <w:t>que</w:t>
      </w:r>
      <w:r>
        <w:rPr>
          <w:color w:val="231F20"/>
          <w:spacing w:val="-12"/>
          <w:sz w:val="24"/>
        </w:rPr>
        <w:t> </w:t>
      </w:r>
      <w:r>
        <w:rPr>
          <w:color w:val="231F20"/>
          <w:sz w:val="24"/>
        </w:rPr>
        <w:t>des</w:t>
      </w:r>
      <w:r>
        <w:rPr>
          <w:color w:val="231F20"/>
          <w:spacing w:val="-12"/>
          <w:sz w:val="24"/>
        </w:rPr>
        <w:t> </w:t>
      </w:r>
      <w:r>
        <w:rPr>
          <w:color w:val="231F20"/>
          <w:sz w:val="24"/>
        </w:rPr>
        <w:t>personnes,</w:t>
      </w:r>
      <w:r>
        <w:rPr>
          <w:color w:val="231F20"/>
          <w:spacing w:val="-12"/>
          <w:sz w:val="24"/>
        </w:rPr>
        <w:t> </w:t>
      </w:r>
      <w:r>
        <w:rPr>
          <w:color w:val="231F20"/>
          <w:sz w:val="24"/>
        </w:rPr>
        <w:t>en</w:t>
      </w:r>
      <w:r>
        <w:rPr>
          <w:color w:val="231F20"/>
          <w:spacing w:val="-12"/>
          <w:sz w:val="24"/>
        </w:rPr>
        <w:t> </w:t>
      </w:r>
      <w:r>
        <w:rPr>
          <w:color w:val="231F20"/>
          <w:sz w:val="24"/>
        </w:rPr>
        <w:t>particulier</w:t>
      </w:r>
      <w:r>
        <w:rPr>
          <w:color w:val="231F20"/>
          <w:spacing w:val="-12"/>
          <w:sz w:val="24"/>
        </w:rPr>
        <w:t> </w:t>
      </w:r>
      <w:r>
        <w:rPr>
          <w:color w:val="231F20"/>
          <w:sz w:val="24"/>
        </w:rPr>
        <w:t>les femmes</w:t>
      </w:r>
      <w:r>
        <w:rPr>
          <w:color w:val="231F20"/>
          <w:spacing w:val="-8"/>
          <w:sz w:val="24"/>
        </w:rPr>
        <w:t> </w:t>
      </w:r>
      <w:r>
        <w:rPr>
          <w:color w:val="231F20"/>
          <w:sz w:val="24"/>
        </w:rPr>
        <w:t>et</w:t>
      </w:r>
      <w:r>
        <w:rPr>
          <w:color w:val="231F20"/>
          <w:spacing w:val="-8"/>
          <w:sz w:val="24"/>
        </w:rPr>
        <w:t> </w:t>
      </w:r>
      <w:r>
        <w:rPr>
          <w:color w:val="231F20"/>
          <w:sz w:val="24"/>
        </w:rPr>
        <w:t>les</w:t>
      </w:r>
      <w:r>
        <w:rPr>
          <w:color w:val="231F20"/>
          <w:spacing w:val="-8"/>
          <w:sz w:val="24"/>
        </w:rPr>
        <w:t> </w:t>
      </w:r>
      <w:r>
        <w:rPr>
          <w:color w:val="231F20"/>
          <w:sz w:val="24"/>
        </w:rPr>
        <w:t>enfants,</w:t>
      </w:r>
      <w:r>
        <w:rPr>
          <w:color w:val="231F20"/>
          <w:spacing w:val="-8"/>
          <w:sz w:val="24"/>
        </w:rPr>
        <w:t> </w:t>
      </w:r>
      <w:r>
        <w:rPr>
          <w:color w:val="231F20"/>
          <w:sz w:val="24"/>
        </w:rPr>
        <w:t>sont</w:t>
      </w:r>
      <w:r>
        <w:rPr>
          <w:color w:val="231F20"/>
          <w:spacing w:val="-8"/>
          <w:sz w:val="24"/>
        </w:rPr>
        <w:t> </w:t>
      </w:r>
      <w:r>
        <w:rPr>
          <w:color w:val="231F20"/>
          <w:sz w:val="24"/>
        </w:rPr>
        <w:t>vulnérables</w:t>
      </w:r>
      <w:r>
        <w:rPr>
          <w:color w:val="231F20"/>
          <w:spacing w:val="-8"/>
          <w:sz w:val="24"/>
        </w:rPr>
        <w:t> </w:t>
      </w:r>
      <w:r>
        <w:rPr>
          <w:color w:val="231F20"/>
          <w:sz w:val="24"/>
        </w:rPr>
        <w:t>à</w:t>
      </w:r>
      <w:r>
        <w:rPr>
          <w:color w:val="231F20"/>
          <w:spacing w:val="-8"/>
          <w:sz w:val="24"/>
        </w:rPr>
        <w:t> </w:t>
      </w:r>
      <w:r>
        <w:rPr>
          <w:color w:val="231F20"/>
          <w:sz w:val="24"/>
        </w:rPr>
        <w:t>la</w:t>
      </w:r>
      <w:r>
        <w:rPr>
          <w:color w:val="231F20"/>
          <w:spacing w:val="-8"/>
          <w:sz w:val="24"/>
        </w:rPr>
        <w:t> </w:t>
      </w:r>
      <w:r>
        <w:rPr>
          <w:color w:val="231F20"/>
          <w:sz w:val="24"/>
        </w:rPr>
        <w:t>traite,</w:t>
      </w:r>
      <w:r>
        <w:rPr>
          <w:color w:val="231F20"/>
          <w:spacing w:val="-8"/>
          <w:sz w:val="24"/>
        </w:rPr>
        <w:t> </w:t>
      </w:r>
      <w:r>
        <w:rPr>
          <w:color w:val="231F20"/>
          <w:sz w:val="24"/>
        </w:rPr>
        <w:t>ce</w:t>
      </w:r>
      <w:r>
        <w:rPr>
          <w:color w:val="231F20"/>
          <w:spacing w:val="-8"/>
          <w:sz w:val="24"/>
        </w:rPr>
        <w:t> </w:t>
      </w:r>
      <w:r>
        <w:rPr>
          <w:color w:val="231F20"/>
          <w:sz w:val="24"/>
        </w:rPr>
        <w:t>qui</w:t>
      </w:r>
      <w:r>
        <w:rPr>
          <w:color w:val="231F20"/>
          <w:spacing w:val="-8"/>
          <w:sz w:val="24"/>
        </w:rPr>
        <w:t> </w:t>
      </w:r>
      <w:r>
        <w:rPr>
          <w:color w:val="231F20"/>
          <w:sz w:val="24"/>
        </w:rPr>
        <w:t>peut engendrer</w:t>
      </w:r>
      <w:r>
        <w:rPr>
          <w:color w:val="231F20"/>
          <w:spacing w:val="-8"/>
          <w:sz w:val="24"/>
        </w:rPr>
        <w:t> </w:t>
      </w:r>
      <w:r>
        <w:rPr>
          <w:color w:val="231F20"/>
          <w:sz w:val="24"/>
        </w:rPr>
        <w:t>le</w:t>
      </w:r>
      <w:r>
        <w:rPr>
          <w:color w:val="231F20"/>
          <w:spacing w:val="-8"/>
          <w:sz w:val="24"/>
        </w:rPr>
        <w:t> </w:t>
      </w:r>
      <w:r>
        <w:rPr>
          <w:color w:val="231F20"/>
          <w:sz w:val="24"/>
        </w:rPr>
        <w:t>racisme,</w:t>
      </w:r>
      <w:r>
        <w:rPr>
          <w:color w:val="231F20"/>
          <w:spacing w:val="-8"/>
          <w:sz w:val="24"/>
        </w:rPr>
        <w:t> </w:t>
      </w:r>
      <w:r>
        <w:rPr>
          <w:color w:val="231F20"/>
          <w:sz w:val="24"/>
        </w:rPr>
        <w:t>la</w:t>
      </w:r>
      <w:r>
        <w:rPr>
          <w:color w:val="231F20"/>
          <w:spacing w:val="-8"/>
          <w:sz w:val="24"/>
        </w:rPr>
        <w:t> </w:t>
      </w:r>
      <w:r>
        <w:rPr>
          <w:color w:val="231F20"/>
          <w:sz w:val="24"/>
        </w:rPr>
        <w:t>discrimination</w:t>
      </w:r>
      <w:r>
        <w:rPr>
          <w:color w:val="231F20"/>
          <w:spacing w:val="-8"/>
          <w:sz w:val="24"/>
        </w:rPr>
        <w:t> </w:t>
      </w:r>
      <w:r>
        <w:rPr>
          <w:color w:val="231F20"/>
          <w:sz w:val="24"/>
        </w:rPr>
        <w:t>raciale,</w:t>
      </w:r>
      <w:r>
        <w:rPr>
          <w:color w:val="231F20"/>
          <w:spacing w:val="-8"/>
          <w:sz w:val="24"/>
        </w:rPr>
        <w:t> </w:t>
      </w:r>
      <w:r>
        <w:rPr>
          <w:color w:val="231F20"/>
          <w:sz w:val="24"/>
        </w:rPr>
        <w:t>la</w:t>
      </w:r>
      <w:r>
        <w:rPr>
          <w:color w:val="231F20"/>
          <w:spacing w:val="-8"/>
          <w:sz w:val="24"/>
        </w:rPr>
        <w:t> </w:t>
      </w:r>
      <w:r>
        <w:rPr>
          <w:color w:val="231F20"/>
          <w:sz w:val="24"/>
        </w:rPr>
        <w:t>xénophobie</w:t>
      </w:r>
      <w:r>
        <w:rPr>
          <w:color w:val="231F20"/>
          <w:sz w:val="24"/>
        </w:rPr>
        <w:t> et l’intolérance qui y est associée;</w:t>
      </w:r>
    </w:p>
    <w:p>
      <w:pPr>
        <w:pStyle w:val="BodyText"/>
        <w:spacing w:before="9"/>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Encourage </w:t>
      </w:r>
      <w:r>
        <w:rPr>
          <w:color w:val="231F20"/>
          <w:sz w:val="24"/>
        </w:rPr>
        <w:t>les</w:t>
      </w:r>
      <w:r>
        <w:rPr>
          <w:color w:val="231F20"/>
          <w:spacing w:val="-3"/>
          <w:sz w:val="24"/>
        </w:rPr>
        <w:t> </w:t>
      </w:r>
      <w:r>
        <w:rPr>
          <w:color w:val="231F20"/>
          <w:sz w:val="24"/>
        </w:rPr>
        <w:t>Etats,</w:t>
      </w:r>
      <w:r>
        <w:rPr>
          <w:color w:val="231F20"/>
          <w:spacing w:val="-3"/>
          <w:sz w:val="24"/>
        </w:rPr>
        <w:t> </w:t>
      </w:r>
      <w:r>
        <w:rPr>
          <w:color w:val="231F20"/>
          <w:sz w:val="24"/>
        </w:rPr>
        <w:t>en</w:t>
      </w:r>
      <w:r>
        <w:rPr>
          <w:color w:val="231F20"/>
          <w:spacing w:val="-3"/>
          <w:sz w:val="24"/>
        </w:rPr>
        <w:t> </w:t>
      </w:r>
      <w:r>
        <w:rPr>
          <w:color w:val="231F20"/>
          <w:sz w:val="24"/>
        </w:rPr>
        <w:t>coopération</w:t>
      </w:r>
      <w:r>
        <w:rPr>
          <w:color w:val="231F20"/>
          <w:spacing w:val="-3"/>
          <w:sz w:val="24"/>
        </w:rPr>
        <w:t> </w:t>
      </w:r>
      <w:r>
        <w:rPr>
          <w:color w:val="231F20"/>
          <w:sz w:val="24"/>
        </w:rPr>
        <w:t>avec</w:t>
      </w:r>
      <w:r>
        <w:rPr>
          <w:color w:val="231F20"/>
          <w:spacing w:val="-3"/>
          <w:sz w:val="24"/>
        </w:rPr>
        <w:t> </w:t>
      </w:r>
      <w:r>
        <w:rPr>
          <w:color w:val="231F20"/>
          <w:sz w:val="24"/>
        </w:rPr>
        <w:t>les</w:t>
      </w:r>
      <w:r>
        <w:rPr>
          <w:color w:val="231F20"/>
          <w:spacing w:val="-3"/>
          <w:sz w:val="24"/>
        </w:rPr>
        <w:t> </w:t>
      </w:r>
      <w:r>
        <w:rPr>
          <w:color w:val="231F20"/>
          <w:sz w:val="24"/>
        </w:rPr>
        <w:t>organisa-</w:t>
      </w:r>
      <w:r>
        <w:rPr>
          <w:color w:val="231F20"/>
          <w:sz w:val="24"/>
        </w:rPr>
        <w:t> tions</w:t>
      </w:r>
      <w:r>
        <w:rPr>
          <w:color w:val="231F20"/>
          <w:spacing w:val="-11"/>
          <w:sz w:val="24"/>
        </w:rPr>
        <w:t> </w:t>
      </w:r>
      <w:r>
        <w:rPr>
          <w:color w:val="231F20"/>
          <w:sz w:val="24"/>
        </w:rPr>
        <w:t>non</w:t>
      </w:r>
      <w:r>
        <w:rPr>
          <w:color w:val="231F20"/>
          <w:spacing w:val="-11"/>
          <w:sz w:val="24"/>
        </w:rPr>
        <w:t> </w:t>
      </w:r>
      <w:r>
        <w:rPr>
          <w:color w:val="231F20"/>
          <w:sz w:val="24"/>
        </w:rPr>
        <w:t>gouvernementales,</w:t>
      </w:r>
      <w:r>
        <w:rPr>
          <w:color w:val="231F20"/>
          <w:spacing w:val="-11"/>
          <w:sz w:val="24"/>
        </w:rPr>
        <w:t> </w:t>
      </w:r>
      <w:r>
        <w:rPr>
          <w:color w:val="231F20"/>
          <w:sz w:val="24"/>
        </w:rPr>
        <w:t>à</w:t>
      </w:r>
      <w:r>
        <w:rPr>
          <w:color w:val="231F20"/>
          <w:spacing w:val="-11"/>
          <w:sz w:val="24"/>
        </w:rPr>
        <w:t> </w:t>
      </w:r>
      <w:r>
        <w:rPr>
          <w:color w:val="231F20"/>
          <w:sz w:val="24"/>
        </w:rPr>
        <w:t>lancer</w:t>
      </w:r>
      <w:r>
        <w:rPr>
          <w:color w:val="231F20"/>
          <w:spacing w:val="-11"/>
          <w:sz w:val="24"/>
        </w:rPr>
        <w:t> </w:t>
      </w:r>
      <w:r>
        <w:rPr>
          <w:color w:val="231F20"/>
          <w:sz w:val="24"/>
        </w:rPr>
        <w:t>des</w:t>
      </w:r>
      <w:r>
        <w:rPr>
          <w:color w:val="231F20"/>
          <w:spacing w:val="-11"/>
          <w:sz w:val="24"/>
        </w:rPr>
        <w:t> </w:t>
      </w:r>
      <w:r>
        <w:rPr>
          <w:color w:val="231F20"/>
          <w:sz w:val="24"/>
        </w:rPr>
        <w:t>campagnes</w:t>
      </w:r>
      <w:r>
        <w:rPr>
          <w:color w:val="231F20"/>
          <w:spacing w:val="-11"/>
          <w:sz w:val="24"/>
        </w:rPr>
        <w:t> </w:t>
      </w:r>
      <w:r>
        <w:rPr>
          <w:color w:val="231F20"/>
          <w:sz w:val="24"/>
        </w:rPr>
        <w:t>visant</w:t>
      </w:r>
      <w:r>
        <w:rPr>
          <w:color w:val="231F20"/>
          <w:spacing w:val="-11"/>
          <w:sz w:val="24"/>
        </w:rPr>
        <w:t> </w:t>
      </w:r>
      <w:r>
        <w:rPr>
          <w:color w:val="231F20"/>
          <w:sz w:val="24"/>
        </w:rPr>
        <w:t>à</w:t>
      </w:r>
      <w:r>
        <w:rPr>
          <w:color w:val="231F20"/>
          <w:sz w:val="24"/>
        </w:rPr>
        <w:t> indiquer</w:t>
      </w:r>
      <w:r>
        <w:rPr>
          <w:color w:val="231F20"/>
          <w:spacing w:val="11"/>
          <w:sz w:val="24"/>
        </w:rPr>
        <w:t> </w:t>
      </w:r>
      <w:r>
        <w:rPr>
          <w:color w:val="231F20"/>
          <w:sz w:val="24"/>
        </w:rPr>
        <w:t>clairement</w:t>
      </w:r>
      <w:r>
        <w:rPr>
          <w:color w:val="231F20"/>
          <w:spacing w:val="12"/>
          <w:sz w:val="24"/>
        </w:rPr>
        <w:t> </w:t>
      </w:r>
      <w:r>
        <w:rPr>
          <w:color w:val="231F20"/>
          <w:sz w:val="24"/>
        </w:rPr>
        <w:t>quels</w:t>
      </w:r>
      <w:r>
        <w:rPr>
          <w:color w:val="231F20"/>
          <w:spacing w:val="12"/>
          <w:sz w:val="24"/>
        </w:rPr>
        <w:t> </w:t>
      </w:r>
      <w:r>
        <w:rPr>
          <w:color w:val="231F20"/>
          <w:sz w:val="24"/>
        </w:rPr>
        <w:t>sont</w:t>
      </w:r>
      <w:r>
        <w:rPr>
          <w:color w:val="231F20"/>
          <w:spacing w:val="12"/>
          <w:sz w:val="24"/>
        </w:rPr>
        <w:t> </w:t>
      </w:r>
      <w:r>
        <w:rPr>
          <w:color w:val="231F20"/>
          <w:sz w:val="24"/>
        </w:rPr>
        <w:t>les</w:t>
      </w:r>
      <w:r>
        <w:rPr>
          <w:color w:val="231F20"/>
          <w:spacing w:val="12"/>
          <w:sz w:val="24"/>
        </w:rPr>
        <w:t> </w:t>
      </w:r>
      <w:r>
        <w:rPr>
          <w:color w:val="231F20"/>
          <w:sz w:val="24"/>
        </w:rPr>
        <w:t>possibilités,</w:t>
      </w:r>
      <w:r>
        <w:rPr>
          <w:color w:val="231F20"/>
          <w:spacing w:val="12"/>
          <w:sz w:val="24"/>
        </w:rPr>
        <w:t> </w:t>
      </w:r>
      <w:r>
        <w:rPr>
          <w:color w:val="231F20"/>
          <w:sz w:val="24"/>
        </w:rPr>
        <w:t>limitations</w:t>
      </w:r>
      <w:r>
        <w:rPr>
          <w:color w:val="231F20"/>
          <w:spacing w:val="12"/>
          <w:sz w:val="24"/>
        </w:rPr>
        <w:t> </w:t>
      </w:r>
      <w:r>
        <w:rPr>
          <w:color w:val="231F20"/>
          <w:spacing w:val="-5"/>
          <w:sz w:val="24"/>
        </w:rPr>
        <w:t>et</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droits en cas de migration, de façon à mettre chacun, et en particulier</w:t>
      </w:r>
      <w:r>
        <w:rPr>
          <w:color w:val="231F20"/>
          <w:spacing w:val="-15"/>
        </w:rPr>
        <w:t> </w:t>
      </w:r>
      <w:r>
        <w:rPr>
          <w:color w:val="231F20"/>
        </w:rPr>
        <w:t>les</w:t>
      </w:r>
      <w:r>
        <w:rPr>
          <w:color w:val="231F20"/>
          <w:spacing w:val="-15"/>
        </w:rPr>
        <w:t> </w:t>
      </w:r>
      <w:r>
        <w:rPr>
          <w:color w:val="231F20"/>
        </w:rPr>
        <w:t>femmes,</w:t>
      </w:r>
      <w:r>
        <w:rPr>
          <w:color w:val="231F20"/>
          <w:spacing w:val="-15"/>
        </w:rPr>
        <w:t> </w:t>
      </w:r>
      <w:r>
        <w:rPr>
          <w:color w:val="231F20"/>
        </w:rPr>
        <w:t>en</w:t>
      </w:r>
      <w:r>
        <w:rPr>
          <w:color w:val="231F20"/>
          <w:spacing w:val="-15"/>
        </w:rPr>
        <w:t> </w:t>
      </w:r>
      <w:r>
        <w:rPr>
          <w:color w:val="231F20"/>
        </w:rPr>
        <w:t>mesure</w:t>
      </w:r>
      <w:r>
        <w:rPr>
          <w:color w:val="231F20"/>
          <w:spacing w:val="-15"/>
        </w:rPr>
        <w:t> </w:t>
      </w:r>
      <w:r>
        <w:rPr>
          <w:color w:val="231F20"/>
        </w:rPr>
        <w:t>de</w:t>
      </w:r>
      <w:r>
        <w:rPr>
          <w:color w:val="231F20"/>
          <w:spacing w:val="-15"/>
        </w:rPr>
        <w:t> </w:t>
      </w:r>
      <w:r>
        <w:rPr>
          <w:color w:val="231F20"/>
        </w:rPr>
        <w:t>prendre</w:t>
      </w:r>
      <w:r>
        <w:rPr>
          <w:color w:val="231F20"/>
          <w:spacing w:val="-15"/>
        </w:rPr>
        <w:t> </w:t>
      </w:r>
      <w:r>
        <w:rPr>
          <w:color w:val="231F20"/>
        </w:rPr>
        <w:t>des</w:t>
      </w:r>
      <w:r>
        <w:rPr>
          <w:color w:val="231F20"/>
          <w:spacing w:val="-15"/>
        </w:rPr>
        <w:t> </w:t>
      </w:r>
      <w:r>
        <w:rPr>
          <w:color w:val="231F20"/>
        </w:rPr>
        <w:t>décisions</w:t>
      </w:r>
      <w:r>
        <w:rPr>
          <w:color w:val="231F20"/>
          <w:spacing w:val="-15"/>
        </w:rPr>
        <w:t> </w:t>
      </w:r>
      <w:r>
        <w:rPr>
          <w:color w:val="231F20"/>
        </w:rPr>
        <w:t>en connaissance de cause et à empêcher que ces dernières </w:t>
      </w:r>
      <w:r>
        <w:rPr>
          <w:color w:val="231F20"/>
        </w:rPr>
        <w:t>ne soient victimes de la traite;</w:t>
      </w:r>
    </w:p>
    <w:p>
      <w:pPr>
        <w:pStyle w:val="BodyText"/>
        <w:spacing w:before="1"/>
        <w:rPr>
          <w:sz w:val="23"/>
        </w:rPr>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Invite instamment </w:t>
      </w:r>
      <w:r>
        <w:rPr>
          <w:color w:val="231F20"/>
          <w:sz w:val="24"/>
        </w:rPr>
        <w:t>les Etats à adopter et mettre </w:t>
      </w:r>
      <w:r>
        <w:rPr>
          <w:color w:val="231F20"/>
          <w:sz w:val="24"/>
        </w:rPr>
        <w:t>en</w:t>
      </w:r>
      <w:r>
        <w:rPr>
          <w:color w:val="231F20"/>
          <w:sz w:val="24"/>
        </w:rPr>
        <w:t> </w:t>
      </w:r>
      <w:r>
        <w:rPr>
          <w:color w:val="231F20"/>
          <w:spacing w:val="-2"/>
          <w:sz w:val="24"/>
        </w:rPr>
        <w:t>œuvre</w:t>
      </w:r>
      <w:r>
        <w:rPr>
          <w:color w:val="231F20"/>
          <w:spacing w:val="-10"/>
          <w:sz w:val="24"/>
        </w:rPr>
        <w:t> </w:t>
      </w:r>
      <w:r>
        <w:rPr>
          <w:color w:val="231F20"/>
          <w:spacing w:val="-2"/>
          <w:sz w:val="24"/>
        </w:rPr>
        <w:t>des</w:t>
      </w:r>
      <w:r>
        <w:rPr>
          <w:color w:val="231F20"/>
          <w:spacing w:val="-10"/>
          <w:sz w:val="24"/>
        </w:rPr>
        <w:t> </w:t>
      </w:r>
      <w:r>
        <w:rPr>
          <w:color w:val="231F20"/>
          <w:spacing w:val="-2"/>
          <w:sz w:val="24"/>
        </w:rPr>
        <w:t>politiques</w:t>
      </w:r>
      <w:r>
        <w:rPr>
          <w:color w:val="231F20"/>
          <w:spacing w:val="-10"/>
          <w:sz w:val="24"/>
        </w:rPr>
        <w:t> </w:t>
      </w:r>
      <w:r>
        <w:rPr>
          <w:color w:val="231F20"/>
          <w:spacing w:val="-2"/>
          <w:sz w:val="24"/>
        </w:rPr>
        <w:t>de</w:t>
      </w:r>
      <w:r>
        <w:rPr>
          <w:color w:val="231F20"/>
          <w:spacing w:val="-10"/>
          <w:sz w:val="24"/>
        </w:rPr>
        <w:t> </w:t>
      </w:r>
      <w:r>
        <w:rPr>
          <w:color w:val="231F20"/>
          <w:spacing w:val="-2"/>
          <w:sz w:val="24"/>
        </w:rPr>
        <w:t>développement</w:t>
      </w:r>
      <w:r>
        <w:rPr>
          <w:color w:val="231F20"/>
          <w:spacing w:val="-10"/>
          <w:sz w:val="24"/>
        </w:rPr>
        <w:t> </w:t>
      </w:r>
      <w:r>
        <w:rPr>
          <w:color w:val="231F20"/>
          <w:spacing w:val="-2"/>
          <w:sz w:val="24"/>
        </w:rPr>
        <w:t>social</w:t>
      </w:r>
      <w:r>
        <w:rPr>
          <w:color w:val="231F20"/>
          <w:spacing w:val="-10"/>
          <w:sz w:val="24"/>
        </w:rPr>
        <w:t> </w:t>
      </w:r>
      <w:r>
        <w:rPr>
          <w:color w:val="231F20"/>
          <w:spacing w:val="-2"/>
          <w:sz w:val="24"/>
        </w:rPr>
        <w:t>fondées</w:t>
      </w:r>
      <w:r>
        <w:rPr>
          <w:color w:val="231F20"/>
          <w:spacing w:val="-10"/>
          <w:sz w:val="24"/>
        </w:rPr>
        <w:t> </w:t>
      </w:r>
      <w:r>
        <w:rPr>
          <w:color w:val="231F20"/>
          <w:spacing w:val="-2"/>
          <w:sz w:val="24"/>
        </w:rPr>
        <w:t>sur</w:t>
      </w:r>
      <w:r>
        <w:rPr>
          <w:color w:val="231F20"/>
          <w:spacing w:val="-10"/>
          <w:sz w:val="24"/>
        </w:rPr>
        <w:t> </w:t>
      </w:r>
      <w:r>
        <w:rPr>
          <w:color w:val="231F20"/>
          <w:spacing w:val="-2"/>
          <w:sz w:val="24"/>
        </w:rPr>
        <w:t>des </w:t>
      </w:r>
      <w:r>
        <w:rPr>
          <w:color w:val="231F20"/>
          <w:sz w:val="24"/>
        </w:rPr>
        <w:t>données statistiques fiables et visant à réaliser avant </w:t>
      </w:r>
      <w:r>
        <w:rPr>
          <w:color w:val="231F20"/>
          <w:sz w:val="24"/>
        </w:rPr>
        <w:t>2015</w:t>
      </w:r>
      <w:r>
        <w:rPr>
          <w:color w:val="231F20"/>
          <w:sz w:val="24"/>
        </w:rPr>
        <w:t> l’objectif</w:t>
      </w:r>
      <w:r>
        <w:rPr>
          <w:color w:val="231F20"/>
          <w:spacing w:val="-15"/>
          <w:sz w:val="24"/>
        </w:rPr>
        <w:t> </w:t>
      </w:r>
      <w:r>
        <w:rPr>
          <w:color w:val="231F20"/>
          <w:sz w:val="24"/>
        </w:rPr>
        <w:t>consistant</w:t>
      </w:r>
      <w:r>
        <w:rPr>
          <w:color w:val="231F20"/>
          <w:spacing w:val="-15"/>
          <w:sz w:val="24"/>
        </w:rPr>
        <w:t> </w:t>
      </w:r>
      <w:r>
        <w:rPr>
          <w:color w:val="231F20"/>
          <w:sz w:val="24"/>
        </w:rPr>
        <w:t>à</w:t>
      </w:r>
      <w:r>
        <w:rPr>
          <w:color w:val="231F20"/>
          <w:spacing w:val="-15"/>
          <w:sz w:val="24"/>
        </w:rPr>
        <w:t> </w:t>
      </w:r>
      <w:r>
        <w:rPr>
          <w:color w:val="231F20"/>
          <w:sz w:val="24"/>
        </w:rPr>
        <w:t>répondre</w:t>
      </w:r>
      <w:r>
        <w:rPr>
          <w:color w:val="231F20"/>
          <w:spacing w:val="-15"/>
          <w:sz w:val="24"/>
        </w:rPr>
        <w:t> </w:t>
      </w:r>
      <w:r>
        <w:rPr>
          <w:color w:val="231F20"/>
          <w:sz w:val="24"/>
        </w:rPr>
        <w:t>aux</w:t>
      </w:r>
      <w:r>
        <w:rPr>
          <w:color w:val="231F20"/>
          <w:spacing w:val="-15"/>
          <w:sz w:val="24"/>
        </w:rPr>
        <w:t> </w:t>
      </w:r>
      <w:r>
        <w:rPr>
          <w:color w:val="231F20"/>
          <w:sz w:val="24"/>
        </w:rPr>
        <w:t>besoins</w:t>
      </w:r>
      <w:r>
        <w:rPr>
          <w:color w:val="231F20"/>
          <w:spacing w:val="-15"/>
          <w:sz w:val="24"/>
        </w:rPr>
        <w:t> </w:t>
      </w:r>
      <w:r>
        <w:rPr>
          <w:color w:val="231F20"/>
          <w:sz w:val="24"/>
        </w:rPr>
        <w:t>fondamentaux</w:t>
      </w:r>
      <w:r>
        <w:rPr>
          <w:color w:val="231F20"/>
          <w:spacing w:val="-15"/>
          <w:sz w:val="24"/>
        </w:rPr>
        <w:t> </w:t>
      </w:r>
      <w:r>
        <w:rPr>
          <w:color w:val="231F20"/>
          <w:sz w:val="24"/>
        </w:rPr>
        <w:t>de tous, tel qu’il est fixé au paragraphe 36 du </w:t>
      </w:r>
      <w:r>
        <w:rPr>
          <w:color w:val="231F20"/>
          <w:sz w:val="24"/>
        </w:rPr>
        <w:t>Programme</w:t>
      </w:r>
      <w:r>
        <w:rPr>
          <w:color w:val="231F20"/>
          <w:sz w:val="24"/>
        </w:rPr>
        <w:t> d’action du Sommet mondial pour le développement social tenu à Copenhague en 1995, en vue de réduire </w:t>
      </w:r>
      <w:r>
        <w:rPr>
          <w:color w:val="231F20"/>
          <w:sz w:val="24"/>
        </w:rPr>
        <w:t>sensiblement</w:t>
      </w:r>
      <w:r>
        <w:rPr>
          <w:color w:val="231F20"/>
          <w:sz w:val="24"/>
        </w:rPr>
        <w:t> les</w:t>
      </w:r>
      <w:r>
        <w:rPr>
          <w:color w:val="231F20"/>
          <w:spacing w:val="-7"/>
          <w:sz w:val="24"/>
        </w:rPr>
        <w:t> </w:t>
      </w:r>
      <w:r>
        <w:rPr>
          <w:color w:val="231F20"/>
          <w:sz w:val="24"/>
        </w:rPr>
        <w:t>disparités</w:t>
      </w:r>
      <w:r>
        <w:rPr>
          <w:color w:val="231F20"/>
          <w:spacing w:val="-7"/>
          <w:sz w:val="24"/>
        </w:rPr>
        <w:t> </w:t>
      </w:r>
      <w:r>
        <w:rPr>
          <w:color w:val="231F20"/>
          <w:sz w:val="24"/>
        </w:rPr>
        <w:t>de</w:t>
      </w:r>
      <w:r>
        <w:rPr>
          <w:color w:val="231F20"/>
          <w:spacing w:val="-7"/>
          <w:sz w:val="24"/>
        </w:rPr>
        <w:t> </w:t>
      </w:r>
      <w:r>
        <w:rPr>
          <w:color w:val="231F20"/>
          <w:sz w:val="24"/>
        </w:rPr>
        <w:t>conditions</w:t>
      </w:r>
      <w:r>
        <w:rPr>
          <w:color w:val="231F20"/>
          <w:spacing w:val="-7"/>
          <w:sz w:val="24"/>
        </w:rPr>
        <w:t> </w:t>
      </w:r>
      <w:r>
        <w:rPr>
          <w:color w:val="231F20"/>
          <w:sz w:val="24"/>
        </w:rPr>
        <w:t>de</w:t>
      </w:r>
      <w:r>
        <w:rPr>
          <w:color w:val="231F20"/>
          <w:spacing w:val="-7"/>
          <w:sz w:val="24"/>
        </w:rPr>
        <w:t> </w:t>
      </w:r>
      <w:r>
        <w:rPr>
          <w:color w:val="231F20"/>
          <w:sz w:val="24"/>
        </w:rPr>
        <w:t>vie</w:t>
      </w:r>
      <w:r>
        <w:rPr>
          <w:color w:val="231F20"/>
          <w:spacing w:val="-7"/>
          <w:sz w:val="24"/>
        </w:rPr>
        <w:t> </w:t>
      </w:r>
      <w:r>
        <w:rPr>
          <w:color w:val="231F20"/>
          <w:sz w:val="24"/>
        </w:rPr>
        <w:t>dont</w:t>
      </w:r>
      <w:r>
        <w:rPr>
          <w:color w:val="231F20"/>
          <w:spacing w:val="-7"/>
          <w:sz w:val="24"/>
        </w:rPr>
        <w:t> </w:t>
      </w:r>
      <w:r>
        <w:rPr>
          <w:color w:val="231F20"/>
          <w:sz w:val="24"/>
        </w:rPr>
        <w:t>souffrent</w:t>
      </w:r>
      <w:r>
        <w:rPr>
          <w:color w:val="231F20"/>
          <w:spacing w:val="-7"/>
          <w:sz w:val="24"/>
        </w:rPr>
        <w:t> </w:t>
      </w:r>
      <w:r>
        <w:rPr>
          <w:color w:val="231F20"/>
          <w:sz w:val="24"/>
        </w:rPr>
        <w:t>les</w:t>
      </w:r>
      <w:r>
        <w:rPr>
          <w:color w:val="231F20"/>
          <w:spacing w:val="-7"/>
          <w:sz w:val="24"/>
        </w:rPr>
        <w:t> </w:t>
      </w:r>
      <w:r>
        <w:rPr>
          <w:color w:val="231F20"/>
          <w:sz w:val="24"/>
        </w:rPr>
        <w:t>victimes</w:t>
      </w:r>
      <w:r>
        <w:rPr>
          <w:color w:val="231F20"/>
          <w:sz w:val="24"/>
        </w:rPr>
        <w:t> du racisme, de la discrimination raciale, de la xénophobie et de</w:t>
      </w:r>
      <w:r>
        <w:rPr>
          <w:color w:val="231F20"/>
          <w:spacing w:val="-13"/>
          <w:sz w:val="24"/>
        </w:rPr>
        <w:t> </w:t>
      </w:r>
      <w:r>
        <w:rPr>
          <w:color w:val="231F20"/>
          <w:sz w:val="24"/>
        </w:rPr>
        <w:t>l’intolérance</w:t>
      </w:r>
      <w:r>
        <w:rPr>
          <w:color w:val="231F20"/>
          <w:spacing w:val="-13"/>
          <w:sz w:val="24"/>
        </w:rPr>
        <w:t> </w:t>
      </w:r>
      <w:r>
        <w:rPr>
          <w:color w:val="231F20"/>
          <w:sz w:val="24"/>
        </w:rPr>
        <w:t>qui</w:t>
      </w:r>
      <w:r>
        <w:rPr>
          <w:color w:val="231F20"/>
          <w:spacing w:val="-13"/>
          <w:sz w:val="24"/>
        </w:rPr>
        <w:t> </w:t>
      </w:r>
      <w:r>
        <w:rPr>
          <w:color w:val="231F20"/>
          <w:sz w:val="24"/>
        </w:rPr>
        <w:t>y</w:t>
      </w:r>
      <w:r>
        <w:rPr>
          <w:color w:val="231F20"/>
          <w:spacing w:val="-13"/>
          <w:sz w:val="24"/>
        </w:rPr>
        <w:t> </w:t>
      </w:r>
      <w:r>
        <w:rPr>
          <w:color w:val="231F20"/>
          <w:sz w:val="24"/>
        </w:rPr>
        <w:t>est</w:t>
      </w:r>
      <w:r>
        <w:rPr>
          <w:color w:val="231F20"/>
          <w:spacing w:val="-13"/>
          <w:sz w:val="24"/>
        </w:rPr>
        <w:t> </w:t>
      </w:r>
      <w:r>
        <w:rPr>
          <w:color w:val="231F20"/>
          <w:sz w:val="24"/>
        </w:rPr>
        <w:t>associée,</w:t>
      </w:r>
      <w:r>
        <w:rPr>
          <w:color w:val="231F20"/>
          <w:spacing w:val="-13"/>
          <w:sz w:val="24"/>
        </w:rPr>
        <w:t> </w:t>
      </w:r>
      <w:r>
        <w:rPr>
          <w:color w:val="231F20"/>
          <w:sz w:val="24"/>
        </w:rPr>
        <w:t>notamment</w:t>
      </w:r>
      <w:r>
        <w:rPr>
          <w:color w:val="231F20"/>
          <w:spacing w:val="-13"/>
          <w:sz w:val="24"/>
        </w:rPr>
        <w:t> </w:t>
      </w:r>
      <w:r>
        <w:rPr>
          <w:color w:val="231F20"/>
          <w:sz w:val="24"/>
        </w:rPr>
        <w:t>sur</w:t>
      </w:r>
      <w:r>
        <w:rPr>
          <w:color w:val="231F20"/>
          <w:spacing w:val="-13"/>
          <w:sz w:val="24"/>
        </w:rPr>
        <w:t> </w:t>
      </w:r>
      <w:r>
        <w:rPr>
          <w:color w:val="231F20"/>
          <w:sz w:val="24"/>
        </w:rPr>
        <w:t>les</w:t>
      </w:r>
      <w:r>
        <w:rPr>
          <w:color w:val="231F20"/>
          <w:spacing w:val="-13"/>
          <w:sz w:val="24"/>
        </w:rPr>
        <w:t> </w:t>
      </w:r>
      <w:r>
        <w:rPr>
          <w:color w:val="231F20"/>
          <w:sz w:val="24"/>
        </w:rPr>
        <w:t>plans</w:t>
      </w:r>
      <w:r>
        <w:rPr>
          <w:color w:val="231F20"/>
          <w:spacing w:val="-13"/>
          <w:sz w:val="24"/>
        </w:rPr>
        <w:t> </w:t>
      </w:r>
      <w:r>
        <w:rPr>
          <w:color w:val="231F20"/>
          <w:sz w:val="24"/>
        </w:rPr>
        <w:t>de l’analphabétisme, de l’universalité de l’enseignement </w:t>
      </w:r>
      <w:r>
        <w:rPr>
          <w:color w:val="231F20"/>
          <w:sz w:val="24"/>
        </w:rPr>
        <w:t>pri-</w:t>
      </w:r>
      <w:r>
        <w:rPr>
          <w:color w:val="231F20"/>
          <w:sz w:val="24"/>
        </w:rPr>
        <w:t> maire,</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mortalité</w:t>
      </w:r>
      <w:r>
        <w:rPr>
          <w:color w:val="231F20"/>
          <w:spacing w:val="-5"/>
          <w:sz w:val="24"/>
        </w:rPr>
        <w:t> </w:t>
      </w:r>
      <w:r>
        <w:rPr>
          <w:color w:val="231F20"/>
          <w:sz w:val="24"/>
        </w:rPr>
        <w:t>néonatale,</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mortalité</w:t>
      </w:r>
      <w:r>
        <w:rPr>
          <w:color w:val="231F20"/>
          <w:spacing w:val="-5"/>
          <w:sz w:val="24"/>
        </w:rPr>
        <w:t> </w:t>
      </w:r>
      <w:r>
        <w:rPr>
          <w:color w:val="231F20"/>
          <w:sz w:val="24"/>
        </w:rPr>
        <w:t>des</w:t>
      </w:r>
      <w:r>
        <w:rPr>
          <w:color w:val="231F20"/>
          <w:spacing w:val="-5"/>
          <w:sz w:val="24"/>
        </w:rPr>
        <w:t> </w:t>
      </w:r>
      <w:r>
        <w:rPr>
          <w:color w:val="231F20"/>
          <w:sz w:val="24"/>
        </w:rPr>
        <w:t>moins</w:t>
      </w:r>
      <w:r>
        <w:rPr>
          <w:color w:val="231F20"/>
          <w:spacing w:val="-5"/>
          <w:sz w:val="24"/>
        </w:rPr>
        <w:t> </w:t>
      </w:r>
      <w:r>
        <w:rPr>
          <w:color w:val="231F20"/>
          <w:sz w:val="24"/>
        </w:rPr>
        <w:t>de 5 ans, de la santé, des soins de santé génésique pour tous et de</w:t>
      </w:r>
      <w:r>
        <w:rPr>
          <w:color w:val="231F20"/>
          <w:spacing w:val="-15"/>
          <w:sz w:val="24"/>
        </w:rPr>
        <w:t> </w:t>
      </w:r>
      <w:r>
        <w:rPr>
          <w:color w:val="231F20"/>
          <w:sz w:val="24"/>
        </w:rPr>
        <w:t>l’accès</w:t>
      </w:r>
      <w:r>
        <w:rPr>
          <w:color w:val="231F20"/>
          <w:spacing w:val="-15"/>
          <w:sz w:val="24"/>
        </w:rPr>
        <w:t> </w:t>
      </w:r>
      <w:r>
        <w:rPr>
          <w:color w:val="231F20"/>
          <w:sz w:val="24"/>
        </w:rPr>
        <w:t>à</w:t>
      </w:r>
      <w:r>
        <w:rPr>
          <w:color w:val="231F20"/>
          <w:spacing w:val="-15"/>
          <w:sz w:val="24"/>
        </w:rPr>
        <w:t> </w:t>
      </w:r>
      <w:r>
        <w:rPr>
          <w:color w:val="231F20"/>
          <w:sz w:val="24"/>
        </w:rPr>
        <w:t>l’eau</w:t>
      </w:r>
      <w:r>
        <w:rPr>
          <w:color w:val="231F20"/>
          <w:spacing w:val="-15"/>
          <w:sz w:val="24"/>
        </w:rPr>
        <w:t> </w:t>
      </w:r>
      <w:r>
        <w:rPr>
          <w:color w:val="231F20"/>
          <w:sz w:val="24"/>
        </w:rPr>
        <w:t>potable.</w:t>
      </w:r>
      <w:r>
        <w:rPr>
          <w:color w:val="231F20"/>
          <w:spacing w:val="-15"/>
          <w:sz w:val="24"/>
        </w:rPr>
        <w:t> </w:t>
      </w:r>
      <w:r>
        <w:rPr>
          <w:color w:val="231F20"/>
          <w:sz w:val="24"/>
        </w:rPr>
        <w:t>Ces</w:t>
      </w:r>
      <w:r>
        <w:rPr>
          <w:color w:val="231F20"/>
          <w:spacing w:val="-15"/>
          <w:sz w:val="24"/>
        </w:rPr>
        <w:t> </w:t>
      </w:r>
      <w:r>
        <w:rPr>
          <w:color w:val="231F20"/>
          <w:sz w:val="24"/>
        </w:rPr>
        <w:t>politiques</w:t>
      </w:r>
      <w:r>
        <w:rPr>
          <w:color w:val="231F20"/>
          <w:spacing w:val="-15"/>
          <w:sz w:val="24"/>
        </w:rPr>
        <w:t> </w:t>
      </w:r>
      <w:r>
        <w:rPr>
          <w:color w:val="231F20"/>
          <w:sz w:val="24"/>
        </w:rPr>
        <w:t>doivent</w:t>
      </w:r>
      <w:r>
        <w:rPr>
          <w:color w:val="231F20"/>
          <w:spacing w:val="-15"/>
          <w:sz w:val="24"/>
        </w:rPr>
        <w:t> </w:t>
      </w:r>
      <w:r>
        <w:rPr>
          <w:color w:val="231F20"/>
          <w:sz w:val="24"/>
        </w:rPr>
        <w:t>être</w:t>
      </w:r>
      <w:r>
        <w:rPr>
          <w:color w:val="231F20"/>
          <w:spacing w:val="-15"/>
          <w:sz w:val="24"/>
        </w:rPr>
        <w:t> </w:t>
      </w:r>
      <w:r>
        <w:rPr>
          <w:color w:val="231F20"/>
          <w:sz w:val="24"/>
        </w:rPr>
        <w:t>adoptées et mises en œuvre dans un souci d’égalité entre les sexes;</w:t>
      </w:r>
    </w:p>
    <w:p>
      <w:pPr>
        <w:pStyle w:val="BodyText"/>
        <w:spacing w:before="4"/>
        <w:rPr>
          <w:sz w:val="33"/>
        </w:rPr>
      </w:pPr>
    </w:p>
    <w:p>
      <w:pPr>
        <w:spacing w:before="1"/>
        <w:ind w:left="591" w:right="0" w:firstLine="0"/>
        <w:jc w:val="both"/>
        <w:rPr>
          <w:b/>
          <w:sz w:val="21"/>
        </w:rPr>
      </w:pPr>
      <w:r>
        <w:rPr>
          <w:b/>
          <w:color w:val="231F20"/>
          <w:spacing w:val="-6"/>
          <w:sz w:val="21"/>
        </w:rPr>
        <w:t>CADRE</w:t>
      </w:r>
      <w:r>
        <w:rPr>
          <w:b/>
          <w:color w:val="231F20"/>
          <w:spacing w:val="1"/>
          <w:sz w:val="21"/>
        </w:rPr>
        <w:t> </w:t>
      </w:r>
      <w:r>
        <w:rPr>
          <w:b/>
          <w:color w:val="231F20"/>
          <w:spacing w:val="-6"/>
          <w:sz w:val="21"/>
        </w:rPr>
        <w:t>JURIDIQUE</w:t>
      </w:r>
      <w:r>
        <w:rPr>
          <w:b/>
          <w:color w:val="231F20"/>
          <w:spacing w:val="1"/>
          <w:sz w:val="21"/>
        </w:rPr>
        <w:t> </w:t>
      </w:r>
      <w:r>
        <w:rPr>
          <w:b/>
          <w:color w:val="231F20"/>
          <w:spacing w:val="-6"/>
          <w:sz w:val="21"/>
        </w:rPr>
        <w:t>INTERNATIONAL</w:t>
      </w:r>
    </w:p>
    <w:p>
      <w:pPr>
        <w:pStyle w:val="BodyText"/>
        <w:spacing w:before="10"/>
        <w:rPr>
          <w:b/>
          <w:sz w:val="23"/>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instamment </w:t>
      </w:r>
      <w:r>
        <w:rPr>
          <w:color w:val="231F20"/>
          <w:sz w:val="24"/>
        </w:rPr>
        <w:t>les Etats à continuer de coopérer avec</w:t>
      </w:r>
      <w:r>
        <w:rPr>
          <w:color w:val="231F20"/>
          <w:spacing w:val="-4"/>
          <w:sz w:val="24"/>
        </w:rPr>
        <w:t> </w:t>
      </w:r>
      <w:r>
        <w:rPr>
          <w:color w:val="231F20"/>
          <w:sz w:val="24"/>
        </w:rPr>
        <w:t>le</w:t>
      </w:r>
      <w:r>
        <w:rPr>
          <w:color w:val="231F20"/>
          <w:spacing w:val="-4"/>
          <w:sz w:val="24"/>
        </w:rPr>
        <w:t> </w:t>
      </w:r>
      <w:r>
        <w:rPr>
          <w:color w:val="231F20"/>
          <w:sz w:val="24"/>
        </w:rPr>
        <w:t>Comité</w:t>
      </w:r>
      <w:r>
        <w:rPr>
          <w:color w:val="231F20"/>
          <w:spacing w:val="-4"/>
          <w:sz w:val="24"/>
        </w:rPr>
        <w:t> </w:t>
      </w:r>
      <w:r>
        <w:rPr>
          <w:color w:val="231F20"/>
          <w:sz w:val="24"/>
        </w:rPr>
        <w:t>pour</w:t>
      </w:r>
      <w:r>
        <w:rPr>
          <w:color w:val="231F20"/>
          <w:spacing w:val="-4"/>
          <w:sz w:val="24"/>
        </w:rPr>
        <w:t> </w:t>
      </w:r>
      <w:r>
        <w:rPr>
          <w:color w:val="231F20"/>
          <w:sz w:val="24"/>
        </w:rPr>
        <w:t>l’élimination</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4"/>
          <w:sz w:val="24"/>
        </w:rPr>
        <w:t> </w:t>
      </w:r>
      <w:r>
        <w:rPr>
          <w:color w:val="231F20"/>
          <w:sz w:val="24"/>
        </w:rPr>
        <w:t>discrimination</w:t>
      </w:r>
      <w:r>
        <w:rPr>
          <w:color w:val="231F20"/>
          <w:spacing w:val="-4"/>
          <w:sz w:val="24"/>
        </w:rPr>
        <w:t> </w:t>
      </w:r>
      <w:r>
        <w:rPr>
          <w:color w:val="231F20"/>
          <w:sz w:val="24"/>
        </w:rPr>
        <w:t>raciale et les autres organes de surveillance créés en vertu </w:t>
      </w:r>
      <w:r>
        <w:rPr>
          <w:color w:val="231F20"/>
          <w:sz w:val="24"/>
        </w:rPr>
        <w:t>d’instru-</w:t>
      </w:r>
      <w:r>
        <w:rPr>
          <w:color w:val="231F20"/>
          <w:sz w:val="24"/>
        </w:rPr>
        <w:t> ments relatifs aux droits de l’homme afin de promouvoir l’application</w:t>
      </w:r>
      <w:r>
        <w:rPr>
          <w:color w:val="231F20"/>
          <w:spacing w:val="-4"/>
          <w:sz w:val="24"/>
        </w:rPr>
        <w:t> </w:t>
      </w:r>
      <w:r>
        <w:rPr>
          <w:color w:val="231F20"/>
          <w:sz w:val="24"/>
        </w:rPr>
        <w:t>effective</w:t>
      </w:r>
      <w:r>
        <w:rPr>
          <w:color w:val="231F20"/>
          <w:spacing w:val="-4"/>
          <w:sz w:val="24"/>
        </w:rPr>
        <w:t> </w:t>
      </w:r>
      <w:r>
        <w:rPr>
          <w:color w:val="231F20"/>
          <w:sz w:val="24"/>
        </w:rPr>
        <w:t>de</w:t>
      </w:r>
      <w:r>
        <w:rPr>
          <w:color w:val="231F20"/>
          <w:spacing w:val="-4"/>
          <w:sz w:val="24"/>
        </w:rPr>
        <w:t> </w:t>
      </w:r>
      <w:r>
        <w:rPr>
          <w:color w:val="231F20"/>
          <w:sz w:val="24"/>
        </w:rPr>
        <w:t>ces</w:t>
      </w:r>
      <w:r>
        <w:rPr>
          <w:color w:val="231F20"/>
          <w:spacing w:val="-4"/>
          <w:sz w:val="24"/>
        </w:rPr>
        <w:t> </w:t>
      </w:r>
      <w:r>
        <w:rPr>
          <w:color w:val="231F20"/>
          <w:sz w:val="24"/>
        </w:rPr>
        <w:t>instruments</w:t>
      </w:r>
      <w:r>
        <w:rPr>
          <w:color w:val="231F20"/>
          <w:spacing w:val="-4"/>
          <w:sz w:val="24"/>
        </w:rPr>
        <w:t> </w:t>
      </w:r>
      <w:r>
        <w:rPr>
          <w:color w:val="231F20"/>
          <w:sz w:val="24"/>
        </w:rPr>
        <w:t>et</w:t>
      </w:r>
      <w:r>
        <w:rPr>
          <w:color w:val="231F20"/>
          <w:spacing w:val="-4"/>
          <w:sz w:val="24"/>
        </w:rPr>
        <w:t> </w:t>
      </w:r>
      <w:r>
        <w:rPr>
          <w:color w:val="231F20"/>
          <w:sz w:val="24"/>
        </w:rPr>
        <w:t>la</w:t>
      </w:r>
      <w:r>
        <w:rPr>
          <w:color w:val="231F20"/>
          <w:spacing w:val="-4"/>
          <w:sz w:val="24"/>
        </w:rPr>
        <w:t> </w:t>
      </w:r>
      <w:r>
        <w:rPr>
          <w:color w:val="231F20"/>
          <w:sz w:val="24"/>
        </w:rPr>
        <w:t>mise</w:t>
      </w:r>
      <w:r>
        <w:rPr>
          <w:color w:val="231F20"/>
          <w:spacing w:val="-4"/>
          <w:sz w:val="24"/>
        </w:rPr>
        <w:t> </w:t>
      </w:r>
      <w:r>
        <w:rPr>
          <w:color w:val="231F20"/>
          <w:sz w:val="24"/>
        </w:rPr>
        <w:t>en</w:t>
      </w:r>
      <w:r>
        <w:rPr>
          <w:color w:val="231F20"/>
          <w:spacing w:val="-4"/>
          <w:sz w:val="24"/>
        </w:rPr>
        <w:t> </w:t>
      </w:r>
      <w:r>
        <w:rPr>
          <w:color w:val="231F20"/>
          <w:sz w:val="24"/>
        </w:rPr>
        <w:t>œuvre des recommandations adoptées par ces organes au sujet </w:t>
      </w:r>
      <w:r>
        <w:rPr>
          <w:color w:val="231F20"/>
          <w:sz w:val="24"/>
        </w:rPr>
        <w:t>de</w:t>
      </w:r>
      <w:r>
        <w:rPr>
          <w:color w:val="231F20"/>
          <w:sz w:val="24"/>
        </w:rPr>
        <w:t> plaintes visant le racisme, la discrimination raciale, la xéno- phobie</w:t>
      </w:r>
      <w:r>
        <w:rPr>
          <w:color w:val="231F20"/>
          <w:spacing w:val="-2"/>
          <w:sz w:val="24"/>
        </w:rPr>
        <w:t> </w:t>
      </w:r>
      <w:r>
        <w:rPr>
          <w:color w:val="231F20"/>
          <w:sz w:val="24"/>
        </w:rPr>
        <w:t>et</w:t>
      </w:r>
      <w:r>
        <w:rPr>
          <w:color w:val="231F20"/>
          <w:spacing w:val="-2"/>
          <w:sz w:val="24"/>
        </w:rPr>
        <w:t> </w:t>
      </w:r>
      <w:r>
        <w:rPr>
          <w:color w:val="231F20"/>
          <w:sz w:val="24"/>
        </w:rPr>
        <w:t>l’intolérance</w:t>
      </w:r>
      <w:r>
        <w:rPr>
          <w:color w:val="231F20"/>
          <w:spacing w:val="-2"/>
          <w:sz w:val="24"/>
        </w:rPr>
        <w:t> </w:t>
      </w:r>
      <w:r>
        <w:rPr>
          <w:color w:val="231F20"/>
          <w:sz w:val="24"/>
        </w:rPr>
        <w:t>qui</w:t>
      </w:r>
      <w:r>
        <w:rPr>
          <w:color w:val="231F20"/>
          <w:spacing w:val="-2"/>
          <w:sz w:val="24"/>
        </w:rPr>
        <w:t> </w:t>
      </w:r>
      <w:r>
        <w:rPr>
          <w:color w:val="231F20"/>
          <w:sz w:val="24"/>
        </w:rPr>
        <w:t>y</w:t>
      </w:r>
      <w:r>
        <w:rPr>
          <w:color w:val="231F20"/>
          <w:spacing w:val="-2"/>
          <w:sz w:val="24"/>
        </w:rPr>
        <w:t> </w:t>
      </w:r>
      <w:r>
        <w:rPr>
          <w:color w:val="231F20"/>
          <w:sz w:val="24"/>
        </w:rPr>
        <w:t>est</w:t>
      </w:r>
      <w:r>
        <w:rPr>
          <w:color w:val="231F20"/>
          <w:spacing w:val="-2"/>
          <w:sz w:val="24"/>
        </w:rPr>
        <w:t> </w:t>
      </w:r>
      <w:r>
        <w:rPr>
          <w:color w:val="231F20"/>
          <w:sz w:val="24"/>
        </w:rPr>
        <w:t>associée,</w:t>
      </w:r>
      <w:r>
        <w:rPr>
          <w:color w:val="231F20"/>
          <w:spacing w:val="-2"/>
          <w:sz w:val="24"/>
        </w:rPr>
        <w:t> </w:t>
      </w:r>
      <w:r>
        <w:rPr>
          <w:color w:val="231F20"/>
          <w:sz w:val="24"/>
        </w:rPr>
        <w:t>grâce</w:t>
      </w:r>
      <w:r>
        <w:rPr>
          <w:color w:val="231F20"/>
          <w:spacing w:val="-2"/>
          <w:sz w:val="24"/>
        </w:rPr>
        <w:t> </w:t>
      </w:r>
      <w:r>
        <w:rPr>
          <w:color w:val="231F20"/>
          <w:sz w:val="24"/>
        </w:rPr>
        <w:t>à</w:t>
      </w:r>
      <w:r>
        <w:rPr>
          <w:color w:val="231F20"/>
          <w:spacing w:val="-2"/>
          <w:sz w:val="24"/>
        </w:rPr>
        <w:t> </w:t>
      </w:r>
      <w:r>
        <w:rPr>
          <w:color w:val="231F20"/>
          <w:sz w:val="24"/>
        </w:rPr>
        <w:t>un</w:t>
      </w:r>
      <w:r>
        <w:rPr>
          <w:color w:val="231F20"/>
          <w:spacing w:val="-2"/>
          <w:sz w:val="24"/>
        </w:rPr>
        <w:t> </w:t>
      </w:r>
      <w:r>
        <w:rPr>
          <w:color w:val="231F20"/>
          <w:sz w:val="24"/>
        </w:rPr>
        <w:t>dialogue constructif et transparent;</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312" w:val="left" w:leader="none"/>
        </w:tabs>
        <w:spacing w:line="256" w:lineRule="auto" w:before="190" w:after="0"/>
        <w:ind w:left="591" w:right="490" w:firstLine="0"/>
        <w:jc w:val="both"/>
        <w:rPr>
          <w:sz w:val="24"/>
        </w:rPr>
      </w:pPr>
      <w:r>
        <w:rPr/>
        <w:pict>
          <v:rect style="position:absolute;margin-left:64.591003pt;margin-top:63pt;width:282.678pt;height:491.8969pt;mso-position-horizontal-relative:page;mso-position-vertical-relative:page;z-index:-17029632" id="docshape45" filled="true" fillcolor="#ffffff" stroked="false">
            <v:fill type="solid"/>
            <w10:wrap type="none"/>
          </v:rect>
        </w:pict>
      </w:r>
      <w:r>
        <w:rPr>
          <w:i/>
          <w:color w:val="231F20"/>
          <w:spacing w:val="-2"/>
          <w:sz w:val="24"/>
        </w:rPr>
        <w:t>Demande</w:t>
      </w:r>
      <w:r>
        <w:rPr>
          <w:i/>
          <w:color w:val="231F20"/>
          <w:spacing w:val="-3"/>
          <w:sz w:val="24"/>
        </w:rPr>
        <w:t> </w:t>
      </w:r>
      <w:r>
        <w:rPr>
          <w:color w:val="231F20"/>
          <w:spacing w:val="-2"/>
          <w:sz w:val="24"/>
        </w:rPr>
        <w:t>que</w:t>
      </w:r>
      <w:r>
        <w:rPr>
          <w:color w:val="231F20"/>
          <w:spacing w:val="-9"/>
          <w:sz w:val="24"/>
        </w:rPr>
        <w:t> </w:t>
      </w:r>
      <w:r>
        <w:rPr>
          <w:color w:val="231F20"/>
          <w:spacing w:val="-2"/>
          <w:sz w:val="24"/>
        </w:rPr>
        <w:t>des</w:t>
      </w:r>
      <w:r>
        <w:rPr>
          <w:color w:val="231F20"/>
          <w:spacing w:val="-9"/>
          <w:sz w:val="24"/>
        </w:rPr>
        <w:t> </w:t>
      </w:r>
      <w:r>
        <w:rPr>
          <w:color w:val="231F20"/>
          <w:spacing w:val="-2"/>
          <w:sz w:val="24"/>
        </w:rPr>
        <w:t>ressources</w:t>
      </w:r>
      <w:r>
        <w:rPr>
          <w:color w:val="231F20"/>
          <w:spacing w:val="-9"/>
          <w:sz w:val="24"/>
        </w:rPr>
        <w:t> </w:t>
      </w:r>
      <w:r>
        <w:rPr>
          <w:color w:val="231F20"/>
          <w:spacing w:val="-2"/>
          <w:sz w:val="24"/>
        </w:rPr>
        <w:t>suffisantes</w:t>
      </w:r>
      <w:r>
        <w:rPr>
          <w:color w:val="231F20"/>
          <w:spacing w:val="-9"/>
          <w:sz w:val="24"/>
        </w:rPr>
        <w:t> </w:t>
      </w:r>
      <w:r>
        <w:rPr>
          <w:color w:val="231F20"/>
          <w:spacing w:val="-2"/>
          <w:sz w:val="24"/>
        </w:rPr>
        <w:t>soient</w:t>
      </w:r>
      <w:r>
        <w:rPr>
          <w:color w:val="231F20"/>
          <w:spacing w:val="-9"/>
          <w:sz w:val="24"/>
        </w:rPr>
        <w:t> </w:t>
      </w:r>
      <w:r>
        <w:rPr>
          <w:color w:val="231F20"/>
          <w:spacing w:val="-2"/>
          <w:sz w:val="24"/>
        </w:rPr>
        <w:t>allouées</w:t>
      </w:r>
      <w:r>
        <w:rPr>
          <w:color w:val="231F20"/>
          <w:spacing w:val="-2"/>
          <w:sz w:val="24"/>
        </w:rPr>
        <w:t> </w:t>
      </w:r>
      <w:r>
        <w:rPr>
          <w:color w:val="231F20"/>
          <w:sz w:val="24"/>
        </w:rPr>
        <w:t>au</w:t>
      </w:r>
      <w:r>
        <w:rPr>
          <w:color w:val="231F20"/>
          <w:spacing w:val="-4"/>
          <w:sz w:val="24"/>
        </w:rPr>
        <w:t> </w:t>
      </w:r>
      <w:r>
        <w:rPr>
          <w:color w:val="231F20"/>
          <w:sz w:val="24"/>
        </w:rPr>
        <w:t>Comité</w:t>
      </w:r>
      <w:r>
        <w:rPr>
          <w:color w:val="231F20"/>
          <w:spacing w:val="-4"/>
          <w:sz w:val="24"/>
        </w:rPr>
        <w:t> </w:t>
      </w:r>
      <w:r>
        <w:rPr>
          <w:color w:val="231F20"/>
          <w:sz w:val="24"/>
        </w:rPr>
        <w:t>pour</w:t>
      </w:r>
      <w:r>
        <w:rPr>
          <w:color w:val="231F20"/>
          <w:spacing w:val="-4"/>
          <w:sz w:val="24"/>
        </w:rPr>
        <w:t> </w:t>
      </w:r>
      <w:r>
        <w:rPr>
          <w:color w:val="231F20"/>
          <w:sz w:val="24"/>
        </w:rPr>
        <w:t>l’élimination</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4"/>
          <w:sz w:val="24"/>
        </w:rPr>
        <w:t> </w:t>
      </w:r>
      <w:r>
        <w:rPr>
          <w:color w:val="231F20"/>
          <w:sz w:val="24"/>
        </w:rPr>
        <w:t>discrimination</w:t>
      </w:r>
      <w:r>
        <w:rPr>
          <w:color w:val="231F20"/>
          <w:spacing w:val="-4"/>
          <w:sz w:val="24"/>
        </w:rPr>
        <w:t> </w:t>
      </w:r>
      <w:r>
        <w:rPr>
          <w:color w:val="231F20"/>
          <w:sz w:val="24"/>
        </w:rPr>
        <w:t>raciale</w:t>
      </w:r>
      <w:r>
        <w:rPr>
          <w:color w:val="231F20"/>
          <w:spacing w:val="-4"/>
          <w:sz w:val="24"/>
        </w:rPr>
        <w:t> </w:t>
      </w:r>
      <w:r>
        <w:rPr>
          <w:color w:val="231F20"/>
          <w:sz w:val="24"/>
        </w:rPr>
        <w:t>afin qu’il</w:t>
      </w:r>
      <w:r>
        <w:rPr>
          <w:color w:val="231F20"/>
          <w:spacing w:val="-4"/>
          <w:sz w:val="24"/>
        </w:rPr>
        <w:t> </w:t>
      </w:r>
      <w:r>
        <w:rPr>
          <w:color w:val="231F20"/>
          <w:sz w:val="24"/>
        </w:rPr>
        <w:t>puisse</w:t>
      </w:r>
      <w:r>
        <w:rPr>
          <w:color w:val="231F20"/>
          <w:spacing w:val="-4"/>
          <w:sz w:val="24"/>
        </w:rPr>
        <w:t> </w:t>
      </w:r>
      <w:r>
        <w:rPr>
          <w:color w:val="231F20"/>
          <w:sz w:val="24"/>
        </w:rPr>
        <w:t>s’acquitter</w:t>
      </w:r>
      <w:r>
        <w:rPr>
          <w:color w:val="231F20"/>
          <w:spacing w:val="-4"/>
          <w:sz w:val="24"/>
        </w:rPr>
        <w:t> </w:t>
      </w:r>
      <w:r>
        <w:rPr>
          <w:color w:val="231F20"/>
          <w:sz w:val="24"/>
        </w:rPr>
        <w:t>pleinement</w:t>
      </w:r>
      <w:r>
        <w:rPr>
          <w:color w:val="231F20"/>
          <w:spacing w:val="-4"/>
          <w:sz w:val="24"/>
        </w:rPr>
        <w:t> </w:t>
      </w:r>
      <w:r>
        <w:rPr>
          <w:color w:val="231F20"/>
          <w:sz w:val="24"/>
        </w:rPr>
        <w:t>de</w:t>
      </w:r>
      <w:r>
        <w:rPr>
          <w:color w:val="231F20"/>
          <w:spacing w:val="-4"/>
          <w:sz w:val="24"/>
        </w:rPr>
        <w:t> </w:t>
      </w:r>
      <w:r>
        <w:rPr>
          <w:color w:val="231F20"/>
          <w:sz w:val="24"/>
        </w:rPr>
        <w:t>son</w:t>
      </w:r>
      <w:r>
        <w:rPr>
          <w:color w:val="231F20"/>
          <w:spacing w:val="-4"/>
          <w:sz w:val="24"/>
        </w:rPr>
        <w:t> </w:t>
      </w:r>
      <w:r>
        <w:rPr>
          <w:color w:val="231F20"/>
          <w:sz w:val="24"/>
        </w:rPr>
        <w:t>mandat</w:t>
      </w:r>
      <w:r>
        <w:rPr>
          <w:color w:val="231F20"/>
          <w:spacing w:val="-4"/>
          <w:sz w:val="24"/>
        </w:rPr>
        <w:t> </w:t>
      </w:r>
      <w:r>
        <w:rPr>
          <w:color w:val="231F20"/>
          <w:sz w:val="24"/>
        </w:rPr>
        <w:t>et</w:t>
      </w:r>
      <w:r>
        <w:rPr>
          <w:color w:val="231F20"/>
          <w:spacing w:val="-4"/>
          <w:sz w:val="24"/>
        </w:rPr>
        <w:t> </w:t>
      </w:r>
      <w:r>
        <w:rPr>
          <w:color w:val="231F20"/>
          <w:sz w:val="24"/>
        </w:rPr>
        <w:t>souligne qu’il</w:t>
      </w:r>
      <w:r>
        <w:rPr>
          <w:color w:val="231F20"/>
          <w:spacing w:val="-15"/>
          <w:sz w:val="24"/>
        </w:rPr>
        <w:t> </w:t>
      </w:r>
      <w:r>
        <w:rPr>
          <w:color w:val="231F20"/>
          <w:sz w:val="24"/>
        </w:rPr>
        <w:t>est</w:t>
      </w:r>
      <w:r>
        <w:rPr>
          <w:color w:val="231F20"/>
          <w:spacing w:val="-15"/>
          <w:sz w:val="24"/>
        </w:rPr>
        <w:t> </w:t>
      </w:r>
      <w:r>
        <w:rPr>
          <w:color w:val="231F20"/>
          <w:sz w:val="24"/>
        </w:rPr>
        <w:t>important</w:t>
      </w:r>
      <w:r>
        <w:rPr>
          <w:color w:val="231F20"/>
          <w:spacing w:val="-15"/>
          <w:sz w:val="24"/>
        </w:rPr>
        <w:t> </w:t>
      </w:r>
      <w:r>
        <w:rPr>
          <w:color w:val="231F20"/>
          <w:sz w:val="24"/>
        </w:rPr>
        <w:t>de</w:t>
      </w:r>
      <w:r>
        <w:rPr>
          <w:color w:val="231F20"/>
          <w:spacing w:val="-15"/>
          <w:sz w:val="24"/>
        </w:rPr>
        <w:t> </w:t>
      </w:r>
      <w:r>
        <w:rPr>
          <w:color w:val="231F20"/>
          <w:sz w:val="24"/>
        </w:rPr>
        <w:t>fournir</w:t>
      </w:r>
      <w:r>
        <w:rPr>
          <w:color w:val="231F20"/>
          <w:spacing w:val="-15"/>
          <w:sz w:val="24"/>
        </w:rPr>
        <w:t> </w:t>
      </w:r>
      <w:r>
        <w:rPr>
          <w:color w:val="231F20"/>
          <w:sz w:val="24"/>
        </w:rPr>
        <w:t>des</w:t>
      </w:r>
      <w:r>
        <w:rPr>
          <w:color w:val="231F20"/>
          <w:spacing w:val="-15"/>
          <w:sz w:val="24"/>
        </w:rPr>
        <w:t> </w:t>
      </w:r>
      <w:r>
        <w:rPr>
          <w:color w:val="231F20"/>
          <w:sz w:val="24"/>
        </w:rPr>
        <w:t>ressources</w:t>
      </w:r>
      <w:r>
        <w:rPr>
          <w:color w:val="231F20"/>
          <w:spacing w:val="-15"/>
          <w:sz w:val="24"/>
        </w:rPr>
        <w:t> </w:t>
      </w:r>
      <w:r>
        <w:rPr>
          <w:color w:val="231F20"/>
          <w:sz w:val="24"/>
        </w:rPr>
        <w:t>suffisantes</w:t>
      </w:r>
      <w:r>
        <w:rPr>
          <w:color w:val="231F20"/>
          <w:spacing w:val="-15"/>
          <w:sz w:val="24"/>
        </w:rPr>
        <w:t> </w:t>
      </w:r>
      <w:r>
        <w:rPr>
          <w:color w:val="231F20"/>
          <w:sz w:val="24"/>
        </w:rPr>
        <w:t>à</w:t>
      </w:r>
      <w:r>
        <w:rPr>
          <w:color w:val="231F20"/>
          <w:spacing w:val="-15"/>
          <w:sz w:val="24"/>
        </w:rPr>
        <w:t> </w:t>
      </w:r>
      <w:r>
        <w:rPr>
          <w:color w:val="231F20"/>
          <w:sz w:val="24"/>
        </w:rPr>
        <w:t>tous</w:t>
      </w:r>
      <w:r>
        <w:rPr>
          <w:color w:val="231F20"/>
          <w:sz w:val="24"/>
        </w:rPr>
        <w:t> </w:t>
      </w:r>
      <w:r>
        <w:rPr>
          <w:color w:val="231F20"/>
          <w:spacing w:val="-6"/>
          <w:sz w:val="24"/>
        </w:rPr>
        <w:t>les organes conventionnels de l’Organisation des Nations Unies </w:t>
      </w:r>
      <w:r>
        <w:rPr>
          <w:color w:val="231F20"/>
          <w:sz w:val="24"/>
        </w:rPr>
        <w:t>pour les droits de l’homme;</w:t>
      </w:r>
    </w:p>
    <w:p>
      <w:pPr>
        <w:pStyle w:val="BodyText"/>
        <w:spacing w:before="2"/>
        <w:rPr>
          <w:sz w:val="34"/>
        </w:rPr>
      </w:pPr>
    </w:p>
    <w:p>
      <w:pPr>
        <w:spacing w:before="0"/>
        <w:ind w:left="591" w:right="0" w:firstLine="0"/>
        <w:jc w:val="left"/>
        <w:rPr>
          <w:b/>
          <w:sz w:val="21"/>
        </w:rPr>
      </w:pPr>
      <w:r>
        <w:rPr>
          <w:b/>
          <w:color w:val="231F20"/>
          <w:spacing w:val="-8"/>
          <w:sz w:val="21"/>
        </w:rPr>
        <w:t>INSTRUMENTS</w:t>
      </w:r>
      <w:r>
        <w:rPr>
          <w:b/>
          <w:color w:val="231F20"/>
          <w:spacing w:val="16"/>
          <w:sz w:val="21"/>
        </w:rPr>
        <w:t> </w:t>
      </w:r>
      <w:r>
        <w:rPr>
          <w:b/>
          <w:color w:val="231F20"/>
          <w:spacing w:val="-8"/>
          <w:sz w:val="21"/>
        </w:rPr>
        <w:t>INTERNATIONAUX</w:t>
      </w:r>
      <w:r>
        <w:rPr>
          <w:b/>
          <w:color w:val="231F20"/>
          <w:spacing w:val="17"/>
          <w:sz w:val="21"/>
        </w:rPr>
        <w:t> </w:t>
      </w:r>
      <w:r>
        <w:rPr>
          <w:b/>
          <w:color w:val="231F20"/>
          <w:spacing w:val="-8"/>
          <w:sz w:val="21"/>
        </w:rPr>
        <w:t>GÉNÉRAUX</w:t>
      </w:r>
    </w:p>
    <w:p>
      <w:pPr>
        <w:pStyle w:val="BodyText"/>
        <w:spacing w:before="10"/>
        <w:rPr>
          <w:b/>
          <w:sz w:val="23"/>
        </w:rPr>
      </w:pPr>
    </w:p>
    <w:p>
      <w:pPr>
        <w:pStyle w:val="ListParagraph"/>
        <w:numPr>
          <w:ilvl w:val="0"/>
          <w:numId w:val="4"/>
        </w:numPr>
        <w:tabs>
          <w:tab w:pos="1312" w:val="left" w:leader="none"/>
        </w:tabs>
        <w:spacing w:line="256" w:lineRule="auto" w:before="0" w:after="0"/>
        <w:ind w:left="591" w:right="487" w:firstLine="0"/>
        <w:jc w:val="both"/>
        <w:rPr>
          <w:sz w:val="24"/>
        </w:rPr>
      </w:pPr>
      <w:r>
        <w:rPr>
          <w:i/>
          <w:color w:val="231F20"/>
          <w:sz w:val="24"/>
        </w:rPr>
        <w:t>Appuie </w:t>
      </w:r>
      <w:r>
        <w:rPr>
          <w:color w:val="231F20"/>
          <w:sz w:val="24"/>
        </w:rPr>
        <w:t>les efforts de la communauté internationale, en particulier les mesures prises sous les auspices de l’UNESCO</w:t>
      </w:r>
      <w:r>
        <w:rPr>
          <w:color w:val="231F20"/>
          <w:spacing w:val="-6"/>
          <w:sz w:val="24"/>
        </w:rPr>
        <w:t> </w:t>
      </w:r>
      <w:r>
        <w:rPr>
          <w:color w:val="231F20"/>
          <w:sz w:val="24"/>
        </w:rPr>
        <w:t>pour</w:t>
      </w:r>
      <w:r>
        <w:rPr>
          <w:color w:val="231F20"/>
          <w:spacing w:val="-6"/>
          <w:sz w:val="24"/>
        </w:rPr>
        <w:t> </w:t>
      </w:r>
      <w:r>
        <w:rPr>
          <w:color w:val="231F20"/>
          <w:sz w:val="24"/>
        </w:rPr>
        <w:t>promouvoir</w:t>
      </w:r>
      <w:r>
        <w:rPr>
          <w:color w:val="231F20"/>
          <w:spacing w:val="-6"/>
          <w:sz w:val="24"/>
        </w:rPr>
        <w:t> </w:t>
      </w:r>
      <w:r>
        <w:rPr>
          <w:color w:val="231F20"/>
          <w:sz w:val="24"/>
        </w:rPr>
        <w:t>le</w:t>
      </w:r>
      <w:r>
        <w:rPr>
          <w:color w:val="231F20"/>
          <w:spacing w:val="-6"/>
          <w:sz w:val="24"/>
        </w:rPr>
        <w:t> </w:t>
      </w:r>
      <w:r>
        <w:rPr>
          <w:color w:val="231F20"/>
          <w:sz w:val="24"/>
        </w:rPr>
        <w:t>respect</w:t>
      </w:r>
      <w:r>
        <w:rPr>
          <w:color w:val="231F20"/>
          <w:spacing w:val="-6"/>
          <w:sz w:val="24"/>
        </w:rPr>
        <w:t> </w:t>
      </w:r>
      <w:r>
        <w:rPr>
          <w:color w:val="231F20"/>
          <w:sz w:val="24"/>
        </w:rPr>
        <w:t>et</w:t>
      </w:r>
      <w:r>
        <w:rPr>
          <w:color w:val="231F20"/>
          <w:spacing w:val="-6"/>
          <w:sz w:val="24"/>
        </w:rPr>
        <w:t> </w:t>
      </w:r>
      <w:r>
        <w:rPr>
          <w:color w:val="231F20"/>
          <w:sz w:val="24"/>
        </w:rPr>
        <w:t>la</w:t>
      </w:r>
      <w:r>
        <w:rPr>
          <w:color w:val="231F20"/>
          <w:spacing w:val="-6"/>
          <w:sz w:val="24"/>
        </w:rPr>
        <w:t> </w:t>
      </w:r>
      <w:r>
        <w:rPr>
          <w:color w:val="231F20"/>
          <w:sz w:val="24"/>
        </w:rPr>
        <w:t>préservation</w:t>
      </w:r>
      <w:r>
        <w:rPr>
          <w:color w:val="231F20"/>
          <w:spacing w:val="-6"/>
          <w:sz w:val="24"/>
        </w:rPr>
        <w:t> </w:t>
      </w:r>
      <w:r>
        <w:rPr>
          <w:color w:val="231F20"/>
          <w:sz w:val="24"/>
        </w:rPr>
        <w:t>de</w:t>
      </w:r>
      <w:r>
        <w:rPr>
          <w:color w:val="231F20"/>
          <w:sz w:val="24"/>
        </w:rPr>
        <w:t> la diversité culturelle au sein des communautés et </w:t>
      </w:r>
      <w:r>
        <w:rPr>
          <w:color w:val="231F20"/>
          <w:sz w:val="24"/>
        </w:rPr>
        <w:t>entre</w:t>
      </w:r>
      <w:r>
        <w:rPr>
          <w:color w:val="231F20"/>
          <w:sz w:val="24"/>
        </w:rPr>
        <w:t> celles-ci dans le but d’instaurer un monde multiculturel </w:t>
      </w:r>
      <w:r>
        <w:rPr>
          <w:color w:val="231F20"/>
          <w:sz w:val="24"/>
        </w:rPr>
        <w:t>har-</w:t>
      </w:r>
      <w:r>
        <w:rPr>
          <w:color w:val="231F20"/>
          <w:sz w:val="24"/>
        </w:rPr>
        <w:t> monieux, y compris l’élaboration d’un instrument </w:t>
      </w:r>
      <w:r>
        <w:rPr>
          <w:color w:val="231F20"/>
          <w:sz w:val="24"/>
        </w:rPr>
        <w:t>interna-</w:t>
      </w:r>
      <w:r>
        <w:rPr>
          <w:color w:val="231F20"/>
          <w:sz w:val="24"/>
        </w:rPr>
        <w:t> tional</w:t>
      </w:r>
      <w:r>
        <w:rPr>
          <w:color w:val="231F20"/>
          <w:spacing w:val="-13"/>
          <w:sz w:val="24"/>
        </w:rPr>
        <w:t> </w:t>
      </w:r>
      <w:r>
        <w:rPr>
          <w:color w:val="231F20"/>
          <w:sz w:val="24"/>
        </w:rPr>
        <w:t>éventuel</w:t>
      </w:r>
      <w:r>
        <w:rPr>
          <w:color w:val="231F20"/>
          <w:spacing w:val="-13"/>
          <w:sz w:val="24"/>
        </w:rPr>
        <w:t> </w:t>
      </w:r>
      <w:r>
        <w:rPr>
          <w:color w:val="231F20"/>
          <w:sz w:val="24"/>
        </w:rPr>
        <w:t>à</w:t>
      </w:r>
      <w:r>
        <w:rPr>
          <w:color w:val="231F20"/>
          <w:spacing w:val="-13"/>
          <w:sz w:val="24"/>
        </w:rPr>
        <w:t> </w:t>
      </w:r>
      <w:r>
        <w:rPr>
          <w:color w:val="231F20"/>
          <w:sz w:val="24"/>
        </w:rPr>
        <w:t>cet</w:t>
      </w:r>
      <w:r>
        <w:rPr>
          <w:color w:val="231F20"/>
          <w:spacing w:val="-13"/>
          <w:sz w:val="24"/>
        </w:rPr>
        <w:t> </w:t>
      </w:r>
      <w:r>
        <w:rPr>
          <w:color w:val="231F20"/>
          <w:sz w:val="24"/>
        </w:rPr>
        <w:t>effet,</w:t>
      </w:r>
      <w:r>
        <w:rPr>
          <w:color w:val="231F20"/>
          <w:spacing w:val="-13"/>
          <w:sz w:val="24"/>
        </w:rPr>
        <w:t> </w:t>
      </w:r>
      <w:r>
        <w:rPr>
          <w:color w:val="231F20"/>
          <w:sz w:val="24"/>
        </w:rPr>
        <w:t>en</w:t>
      </w:r>
      <w:r>
        <w:rPr>
          <w:color w:val="231F20"/>
          <w:spacing w:val="-13"/>
          <w:sz w:val="24"/>
        </w:rPr>
        <w:t> </w:t>
      </w:r>
      <w:r>
        <w:rPr>
          <w:color w:val="231F20"/>
          <w:sz w:val="24"/>
        </w:rPr>
        <w:t>conformité</w:t>
      </w:r>
      <w:r>
        <w:rPr>
          <w:color w:val="231F20"/>
          <w:spacing w:val="-13"/>
          <w:sz w:val="24"/>
        </w:rPr>
        <w:t> </w:t>
      </w:r>
      <w:r>
        <w:rPr>
          <w:color w:val="231F20"/>
          <w:sz w:val="24"/>
        </w:rPr>
        <w:t>avec</w:t>
      </w:r>
      <w:r>
        <w:rPr>
          <w:color w:val="231F20"/>
          <w:spacing w:val="-13"/>
          <w:sz w:val="24"/>
        </w:rPr>
        <w:t> </w:t>
      </w:r>
      <w:r>
        <w:rPr>
          <w:color w:val="231F20"/>
          <w:sz w:val="24"/>
        </w:rPr>
        <w:t>les</w:t>
      </w:r>
      <w:r>
        <w:rPr>
          <w:color w:val="231F20"/>
          <w:spacing w:val="-13"/>
          <w:sz w:val="24"/>
        </w:rPr>
        <w:t> </w:t>
      </w:r>
      <w:r>
        <w:rPr>
          <w:color w:val="231F20"/>
          <w:sz w:val="24"/>
        </w:rPr>
        <w:t>instruments internationaux relatifs aux droits de l’homme;</w:t>
      </w:r>
    </w:p>
    <w:p>
      <w:pPr>
        <w:pStyle w:val="BodyText"/>
        <w:spacing w:before="11"/>
        <w:rPr>
          <w:sz w:val="20"/>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l’Assemblée générale des Nations Unies </w:t>
      </w:r>
      <w:r>
        <w:rPr>
          <w:color w:val="231F20"/>
          <w:sz w:val="24"/>
        </w:rPr>
        <w:t>à</w:t>
      </w:r>
      <w:r>
        <w:rPr>
          <w:color w:val="231F20"/>
          <w:sz w:val="24"/>
        </w:rPr>
        <w:t> envisager</w:t>
      </w:r>
      <w:r>
        <w:rPr>
          <w:color w:val="231F20"/>
          <w:spacing w:val="-11"/>
          <w:sz w:val="24"/>
        </w:rPr>
        <w:t> </w:t>
      </w:r>
      <w:r>
        <w:rPr>
          <w:color w:val="231F20"/>
          <w:sz w:val="24"/>
        </w:rPr>
        <w:t>d’élaborer</w:t>
      </w:r>
      <w:r>
        <w:rPr>
          <w:color w:val="231F20"/>
          <w:spacing w:val="-11"/>
          <w:sz w:val="24"/>
        </w:rPr>
        <w:t> </w:t>
      </w:r>
      <w:r>
        <w:rPr>
          <w:color w:val="231F20"/>
          <w:sz w:val="24"/>
        </w:rPr>
        <w:t>une</w:t>
      </w:r>
      <w:r>
        <w:rPr>
          <w:color w:val="231F20"/>
          <w:spacing w:val="-11"/>
          <w:sz w:val="24"/>
        </w:rPr>
        <w:t> </w:t>
      </w:r>
      <w:r>
        <w:rPr>
          <w:color w:val="231F20"/>
          <w:sz w:val="24"/>
        </w:rPr>
        <w:t>convention</w:t>
      </w:r>
      <w:r>
        <w:rPr>
          <w:color w:val="231F20"/>
          <w:spacing w:val="-11"/>
          <w:sz w:val="24"/>
        </w:rPr>
        <w:t> </w:t>
      </w:r>
      <w:r>
        <w:rPr>
          <w:color w:val="231F20"/>
          <w:sz w:val="24"/>
        </w:rPr>
        <w:t>internationale</w:t>
      </w:r>
      <w:r>
        <w:rPr>
          <w:color w:val="231F20"/>
          <w:spacing w:val="-11"/>
          <w:sz w:val="24"/>
        </w:rPr>
        <w:t> </w:t>
      </w:r>
      <w:r>
        <w:rPr>
          <w:color w:val="231F20"/>
          <w:sz w:val="24"/>
        </w:rPr>
        <w:t>globale</w:t>
      </w:r>
      <w:r>
        <w:rPr>
          <w:color w:val="231F20"/>
          <w:spacing w:val="-11"/>
          <w:sz w:val="24"/>
        </w:rPr>
        <w:t> </w:t>
      </w:r>
      <w:r>
        <w:rPr>
          <w:color w:val="231F20"/>
          <w:sz w:val="24"/>
        </w:rPr>
        <w:t>et détaillée visant à protéger et promouvoir les droits et la </w:t>
      </w:r>
      <w:r>
        <w:rPr>
          <w:color w:val="231F20"/>
          <w:sz w:val="24"/>
        </w:rPr>
        <w:t>dig-</w:t>
      </w:r>
      <w:r>
        <w:rPr>
          <w:color w:val="231F20"/>
          <w:sz w:val="24"/>
        </w:rPr>
        <w:t> </w:t>
      </w:r>
      <w:r>
        <w:rPr>
          <w:color w:val="231F20"/>
          <w:spacing w:val="-2"/>
          <w:sz w:val="24"/>
        </w:rPr>
        <w:t>nité</w:t>
      </w:r>
      <w:r>
        <w:rPr>
          <w:color w:val="231F20"/>
          <w:spacing w:val="-10"/>
          <w:sz w:val="24"/>
        </w:rPr>
        <w:t> </w:t>
      </w:r>
      <w:r>
        <w:rPr>
          <w:color w:val="231F20"/>
          <w:spacing w:val="-2"/>
          <w:sz w:val="24"/>
        </w:rPr>
        <w:t>des</w:t>
      </w:r>
      <w:r>
        <w:rPr>
          <w:color w:val="231F20"/>
          <w:spacing w:val="-10"/>
          <w:sz w:val="24"/>
        </w:rPr>
        <w:t> </w:t>
      </w:r>
      <w:r>
        <w:rPr>
          <w:color w:val="231F20"/>
          <w:spacing w:val="-2"/>
          <w:sz w:val="24"/>
        </w:rPr>
        <w:t>personnes</w:t>
      </w:r>
      <w:r>
        <w:rPr>
          <w:color w:val="231F20"/>
          <w:spacing w:val="-10"/>
          <w:sz w:val="24"/>
        </w:rPr>
        <w:t> </w:t>
      </w:r>
      <w:r>
        <w:rPr>
          <w:color w:val="231F20"/>
          <w:spacing w:val="-2"/>
          <w:sz w:val="24"/>
        </w:rPr>
        <w:t>handicapées</w:t>
      </w:r>
      <w:r>
        <w:rPr>
          <w:color w:val="231F20"/>
          <w:spacing w:val="-10"/>
          <w:sz w:val="24"/>
        </w:rPr>
        <w:t> </w:t>
      </w:r>
      <w:r>
        <w:rPr>
          <w:color w:val="231F20"/>
          <w:spacing w:val="-2"/>
          <w:sz w:val="24"/>
        </w:rPr>
        <w:t>et</w:t>
      </w:r>
      <w:r>
        <w:rPr>
          <w:color w:val="231F20"/>
          <w:spacing w:val="-10"/>
          <w:sz w:val="24"/>
        </w:rPr>
        <w:t> </w:t>
      </w:r>
      <w:r>
        <w:rPr>
          <w:color w:val="231F20"/>
          <w:spacing w:val="-2"/>
          <w:sz w:val="24"/>
        </w:rPr>
        <w:t>contenant</w:t>
      </w:r>
      <w:r>
        <w:rPr>
          <w:color w:val="231F20"/>
          <w:spacing w:val="-10"/>
          <w:sz w:val="24"/>
        </w:rPr>
        <w:t> </w:t>
      </w:r>
      <w:r>
        <w:rPr>
          <w:color w:val="231F20"/>
          <w:spacing w:val="-2"/>
          <w:sz w:val="24"/>
        </w:rPr>
        <w:t>en</w:t>
      </w:r>
      <w:r>
        <w:rPr>
          <w:color w:val="231F20"/>
          <w:spacing w:val="-10"/>
          <w:sz w:val="24"/>
        </w:rPr>
        <w:t> </w:t>
      </w:r>
      <w:r>
        <w:rPr>
          <w:color w:val="231F20"/>
          <w:spacing w:val="-2"/>
          <w:sz w:val="24"/>
        </w:rPr>
        <w:t>particulier</w:t>
      </w:r>
      <w:r>
        <w:rPr>
          <w:color w:val="231F20"/>
          <w:spacing w:val="-10"/>
          <w:sz w:val="24"/>
        </w:rPr>
        <w:t> </w:t>
      </w:r>
      <w:r>
        <w:rPr>
          <w:color w:val="231F20"/>
          <w:spacing w:val="-2"/>
          <w:sz w:val="24"/>
        </w:rPr>
        <w:t>des</w:t>
      </w:r>
      <w:r>
        <w:rPr>
          <w:color w:val="231F20"/>
          <w:spacing w:val="-2"/>
          <w:sz w:val="24"/>
        </w:rPr>
        <w:t> </w:t>
      </w:r>
      <w:r>
        <w:rPr>
          <w:color w:val="231F20"/>
          <w:sz w:val="24"/>
        </w:rPr>
        <w:t>dispositions portant sur les pratiques et traitements discri- minatoires à leur encontre;</w:t>
      </w:r>
    </w:p>
    <w:p>
      <w:pPr>
        <w:pStyle w:val="BodyText"/>
        <w:spacing w:before="4"/>
        <w:rPr>
          <w:sz w:val="32"/>
        </w:rPr>
      </w:pPr>
    </w:p>
    <w:p>
      <w:pPr>
        <w:spacing w:before="0"/>
        <w:ind w:left="591" w:right="0" w:firstLine="0"/>
        <w:jc w:val="left"/>
        <w:rPr>
          <w:b/>
          <w:sz w:val="21"/>
        </w:rPr>
      </w:pPr>
      <w:r>
        <w:rPr>
          <w:b/>
          <w:color w:val="231F20"/>
          <w:w w:val="90"/>
          <w:sz w:val="21"/>
        </w:rPr>
        <w:t>COOPÉRATION</w:t>
      </w:r>
      <w:r>
        <w:rPr>
          <w:b/>
          <w:color w:val="231F20"/>
          <w:spacing w:val="38"/>
          <w:sz w:val="21"/>
        </w:rPr>
        <w:t> </w:t>
      </w:r>
      <w:r>
        <w:rPr>
          <w:b/>
          <w:color w:val="231F20"/>
          <w:spacing w:val="-2"/>
          <w:w w:val="95"/>
          <w:sz w:val="21"/>
        </w:rPr>
        <w:t>RÉGIONALE/INTERNATIONALE</w:t>
      </w:r>
    </w:p>
    <w:p>
      <w:pPr>
        <w:pStyle w:val="BodyText"/>
        <w:spacing w:before="10"/>
        <w:rPr>
          <w:b/>
          <w:sz w:val="23"/>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l’Union interparlementaire à contribuer </w:t>
      </w:r>
      <w:r>
        <w:rPr>
          <w:color w:val="231F20"/>
          <w:sz w:val="24"/>
        </w:rPr>
        <w:t>aux</w:t>
      </w:r>
      <w:r>
        <w:rPr>
          <w:color w:val="231F20"/>
          <w:sz w:val="24"/>
        </w:rPr>
        <w:t> activités de l’Année internationale de la mobilisation </w:t>
      </w:r>
      <w:r>
        <w:rPr>
          <w:color w:val="231F20"/>
          <w:sz w:val="24"/>
        </w:rPr>
        <w:t>contre</w:t>
      </w:r>
      <w:r>
        <w:rPr>
          <w:color w:val="231F20"/>
          <w:sz w:val="24"/>
        </w:rPr>
        <w:t> le racisme, la discrimination raciale, la xénophobie et l’in- tolérance qui y est associée en encourageant les parlements nationaux à examiner les progrès accomplis sur la voie </w:t>
      </w:r>
      <w:r>
        <w:rPr>
          <w:color w:val="231F20"/>
          <w:sz w:val="24"/>
        </w:rPr>
        <w:t>des</w:t>
      </w:r>
      <w:r>
        <w:rPr>
          <w:color w:val="231F20"/>
          <w:sz w:val="24"/>
        </w:rPr>
        <w:t> objectifs de la Conférence mondiale;</w:t>
      </w:r>
    </w:p>
    <w:p>
      <w:pPr>
        <w:pStyle w:val="BodyText"/>
        <w:spacing w:before="8"/>
        <w:rPr>
          <w:sz w:val="23"/>
        </w:rPr>
      </w:pPr>
    </w:p>
    <w:p>
      <w:pPr>
        <w:pStyle w:val="Heading1"/>
        <w:spacing w:line="747" w:lineRule="exact" w:before="0"/>
        <w:ind w:left="667"/>
      </w:pPr>
      <w:r>
        <w:rPr>
          <w:color w:val="231F20"/>
          <w:spacing w:val="-4"/>
          <w:w w:val="70"/>
        </w:rPr>
        <w:t>asdf</w:t>
      </w:r>
    </w:p>
    <w:p>
      <w:pPr>
        <w:spacing w:after="0" w:line="747" w:lineRule="exact"/>
        <w:sectPr>
          <w:headerReference w:type="even" r:id="rId41"/>
          <w:headerReference w:type="default" r:id="rId42"/>
          <w:footerReference w:type="even" r:id="rId43"/>
          <w:footerReference w:type="default" r:id="rId44"/>
          <w:pgSz w:w="7920" w:h="12240"/>
          <w:pgMar w:header="525" w:footer="291" w:top="1020" w:bottom="480" w:left="720" w:right="500"/>
          <w:pgNumType w:start="124"/>
        </w:sectPr>
      </w:pPr>
    </w:p>
    <w:p>
      <w:pPr>
        <w:pStyle w:val="ListParagraph"/>
        <w:numPr>
          <w:ilvl w:val="0"/>
          <w:numId w:val="4"/>
        </w:numPr>
        <w:tabs>
          <w:tab w:pos="1312" w:val="left" w:leader="none"/>
        </w:tabs>
        <w:spacing w:line="256" w:lineRule="auto" w:before="190" w:after="0"/>
        <w:ind w:left="591" w:right="490" w:firstLine="0"/>
        <w:jc w:val="both"/>
        <w:rPr>
          <w:sz w:val="24"/>
        </w:rPr>
      </w:pPr>
      <w:r>
        <w:rPr>
          <w:i/>
          <w:color w:val="231F20"/>
          <w:sz w:val="24"/>
        </w:rPr>
        <w:t>Encourage </w:t>
      </w:r>
      <w:r>
        <w:rPr>
          <w:color w:val="231F20"/>
          <w:sz w:val="24"/>
        </w:rPr>
        <w:t>les Etats à participer aux dialogues </w:t>
      </w:r>
      <w:r>
        <w:rPr>
          <w:color w:val="231F20"/>
          <w:sz w:val="24"/>
        </w:rPr>
        <w:t>régio-</w:t>
      </w:r>
      <w:r>
        <w:rPr>
          <w:color w:val="231F20"/>
          <w:sz w:val="24"/>
        </w:rPr>
        <w:t> naux sur les problèmes de migration et les invite à songer à négocier des accords bilatéraux et régionaux concernant </w:t>
      </w:r>
      <w:r>
        <w:rPr>
          <w:color w:val="231F20"/>
          <w:sz w:val="24"/>
        </w:rPr>
        <w:t>les</w:t>
      </w:r>
      <w:r>
        <w:rPr>
          <w:color w:val="231F20"/>
          <w:sz w:val="24"/>
        </w:rPr>
        <w:t> travailleurs migrants ainsi qu’à concevoir et à appliquer </w:t>
      </w:r>
      <w:r>
        <w:rPr>
          <w:color w:val="231F20"/>
          <w:sz w:val="24"/>
        </w:rPr>
        <w:t>des</w:t>
      </w:r>
      <w:r>
        <w:rPr>
          <w:color w:val="231F20"/>
          <w:sz w:val="24"/>
        </w:rPr>
        <w:t> programmes avec des Etats d’autres régions en vue de </w:t>
      </w:r>
      <w:r>
        <w:rPr>
          <w:color w:val="231F20"/>
          <w:sz w:val="24"/>
        </w:rPr>
        <w:t>pro-</w:t>
      </w:r>
      <w:r>
        <w:rPr>
          <w:color w:val="231F20"/>
          <w:sz w:val="24"/>
        </w:rPr>
        <w:t> téger les droits des migrants;</w:t>
      </w:r>
    </w:p>
    <w:p>
      <w:pPr>
        <w:pStyle w:val="BodyText"/>
        <w:spacing w:before="1"/>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Exhorte </w:t>
      </w:r>
      <w:r>
        <w:rPr>
          <w:color w:val="231F20"/>
          <w:sz w:val="24"/>
        </w:rPr>
        <w:t>les Etats, en consultation avec la </w:t>
      </w:r>
      <w:r>
        <w:rPr>
          <w:color w:val="231F20"/>
          <w:sz w:val="24"/>
        </w:rPr>
        <w:t>société</w:t>
      </w:r>
      <w:r>
        <w:rPr>
          <w:color w:val="231F20"/>
          <w:sz w:val="24"/>
        </w:rPr>
        <w:t> civile, à appuyer ou, si nécessaire, à engager à l’échelle régionale</w:t>
      </w:r>
      <w:r>
        <w:rPr>
          <w:color w:val="231F20"/>
          <w:spacing w:val="-6"/>
          <w:sz w:val="24"/>
        </w:rPr>
        <w:t> </w:t>
      </w:r>
      <w:r>
        <w:rPr>
          <w:color w:val="231F20"/>
          <w:sz w:val="24"/>
        </w:rPr>
        <w:t>des</w:t>
      </w:r>
      <w:r>
        <w:rPr>
          <w:color w:val="231F20"/>
          <w:spacing w:val="-6"/>
          <w:sz w:val="24"/>
        </w:rPr>
        <w:t> </w:t>
      </w:r>
      <w:r>
        <w:rPr>
          <w:color w:val="231F20"/>
          <w:sz w:val="24"/>
        </w:rPr>
        <w:t>dialogues</w:t>
      </w:r>
      <w:r>
        <w:rPr>
          <w:color w:val="231F20"/>
          <w:spacing w:val="-6"/>
          <w:sz w:val="24"/>
        </w:rPr>
        <w:t> </w:t>
      </w:r>
      <w:r>
        <w:rPr>
          <w:color w:val="231F20"/>
          <w:sz w:val="24"/>
        </w:rPr>
        <w:t>approfondis</w:t>
      </w:r>
      <w:r>
        <w:rPr>
          <w:color w:val="231F20"/>
          <w:spacing w:val="-6"/>
          <w:sz w:val="24"/>
        </w:rPr>
        <w:t> </w:t>
      </w:r>
      <w:r>
        <w:rPr>
          <w:color w:val="231F20"/>
          <w:sz w:val="24"/>
        </w:rPr>
        <w:t>sur</w:t>
      </w:r>
      <w:r>
        <w:rPr>
          <w:color w:val="231F20"/>
          <w:spacing w:val="-6"/>
          <w:sz w:val="24"/>
        </w:rPr>
        <w:t> </w:t>
      </w:r>
      <w:r>
        <w:rPr>
          <w:color w:val="231F20"/>
          <w:sz w:val="24"/>
        </w:rPr>
        <w:t>les</w:t>
      </w:r>
      <w:r>
        <w:rPr>
          <w:color w:val="231F20"/>
          <w:spacing w:val="-6"/>
          <w:sz w:val="24"/>
        </w:rPr>
        <w:t> </w:t>
      </w:r>
      <w:r>
        <w:rPr>
          <w:color w:val="231F20"/>
          <w:sz w:val="24"/>
        </w:rPr>
        <w:t>causes</w:t>
      </w:r>
      <w:r>
        <w:rPr>
          <w:color w:val="231F20"/>
          <w:spacing w:val="-6"/>
          <w:sz w:val="24"/>
        </w:rPr>
        <w:t> </w:t>
      </w:r>
      <w:r>
        <w:rPr>
          <w:color w:val="231F20"/>
          <w:sz w:val="24"/>
        </w:rPr>
        <w:t>et</w:t>
      </w:r>
      <w:r>
        <w:rPr>
          <w:color w:val="231F20"/>
          <w:spacing w:val="-6"/>
          <w:sz w:val="24"/>
        </w:rPr>
        <w:t> </w:t>
      </w:r>
      <w:r>
        <w:rPr>
          <w:color w:val="231F20"/>
          <w:sz w:val="24"/>
        </w:rPr>
        <w:t>les</w:t>
      </w:r>
      <w:r>
        <w:rPr>
          <w:color w:val="231F20"/>
          <w:spacing w:val="-6"/>
          <w:sz w:val="24"/>
        </w:rPr>
        <w:t> </w:t>
      </w:r>
      <w:r>
        <w:rPr>
          <w:color w:val="231F20"/>
          <w:sz w:val="24"/>
        </w:rPr>
        <w:t>con-</w:t>
      </w:r>
      <w:r>
        <w:rPr>
          <w:color w:val="231F20"/>
          <w:sz w:val="24"/>
        </w:rPr>
        <w:t> séquences des migrations, axés non seulement sur </w:t>
      </w:r>
      <w:r>
        <w:rPr>
          <w:color w:val="231F20"/>
          <w:sz w:val="24"/>
        </w:rPr>
        <w:t>l’applica-</w:t>
      </w:r>
      <w:r>
        <w:rPr>
          <w:color w:val="231F20"/>
          <w:sz w:val="24"/>
        </w:rPr>
        <w:t> tion des lois et les contrôles aux frontières, mais </w:t>
      </w:r>
      <w:r>
        <w:rPr>
          <w:color w:val="231F20"/>
          <w:sz w:val="24"/>
        </w:rPr>
        <w:t>également</w:t>
      </w:r>
      <w:r>
        <w:rPr>
          <w:color w:val="231F20"/>
          <w:sz w:val="24"/>
        </w:rPr>
        <w:t> sur la promotion et la protection des droits de l’homme des migrants et le rapport entre migrations et développement;</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Encourage </w:t>
      </w:r>
      <w:r>
        <w:rPr>
          <w:color w:val="231F20"/>
          <w:sz w:val="24"/>
        </w:rPr>
        <w:t>les organisations internationales dont </w:t>
      </w:r>
      <w:r>
        <w:rPr>
          <w:color w:val="231F20"/>
          <w:sz w:val="24"/>
        </w:rPr>
        <w:t>le</w:t>
      </w:r>
      <w:r>
        <w:rPr>
          <w:color w:val="231F20"/>
          <w:sz w:val="24"/>
        </w:rPr>
        <w:t> mandat porte spécifiquement sur les questions de </w:t>
      </w:r>
      <w:r>
        <w:rPr>
          <w:color w:val="231F20"/>
          <w:sz w:val="24"/>
        </w:rPr>
        <w:t>migration</w:t>
      </w:r>
      <w:r>
        <w:rPr>
          <w:color w:val="231F20"/>
          <w:sz w:val="24"/>
        </w:rPr>
        <w:t> </w:t>
      </w:r>
      <w:r>
        <w:rPr>
          <w:color w:val="231F20"/>
          <w:spacing w:val="-2"/>
          <w:sz w:val="24"/>
        </w:rPr>
        <w:t>à</w:t>
      </w:r>
      <w:r>
        <w:rPr>
          <w:color w:val="231F20"/>
          <w:spacing w:val="-13"/>
          <w:sz w:val="24"/>
        </w:rPr>
        <w:t> </w:t>
      </w:r>
      <w:r>
        <w:rPr>
          <w:color w:val="231F20"/>
          <w:spacing w:val="-2"/>
          <w:sz w:val="24"/>
        </w:rPr>
        <w:t>échanger</w:t>
      </w:r>
      <w:r>
        <w:rPr>
          <w:color w:val="231F20"/>
          <w:spacing w:val="-13"/>
          <w:sz w:val="24"/>
        </w:rPr>
        <w:t> </w:t>
      </w:r>
      <w:r>
        <w:rPr>
          <w:color w:val="231F20"/>
          <w:spacing w:val="-2"/>
          <w:sz w:val="24"/>
        </w:rPr>
        <w:t>des</w:t>
      </w:r>
      <w:r>
        <w:rPr>
          <w:color w:val="231F20"/>
          <w:spacing w:val="-13"/>
          <w:sz w:val="24"/>
        </w:rPr>
        <w:t> </w:t>
      </w:r>
      <w:r>
        <w:rPr>
          <w:color w:val="231F20"/>
          <w:spacing w:val="-2"/>
          <w:sz w:val="24"/>
        </w:rPr>
        <w:t>informations</w:t>
      </w:r>
      <w:r>
        <w:rPr>
          <w:color w:val="231F20"/>
          <w:spacing w:val="-13"/>
          <w:sz w:val="24"/>
        </w:rPr>
        <w:t> </w:t>
      </w:r>
      <w:r>
        <w:rPr>
          <w:color w:val="231F20"/>
          <w:spacing w:val="-2"/>
          <w:sz w:val="24"/>
        </w:rPr>
        <w:t>et</w:t>
      </w:r>
      <w:r>
        <w:rPr>
          <w:color w:val="231F20"/>
          <w:spacing w:val="-13"/>
          <w:sz w:val="24"/>
        </w:rPr>
        <w:t> </w:t>
      </w:r>
      <w:r>
        <w:rPr>
          <w:color w:val="231F20"/>
          <w:spacing w:val="-2"/>
          <w:sz w:val="24"/>
        </w:rPr>
        <w:t>à</w:t>
      </w:r>
      <w:r>
        <w:rPr>
          <w:color w:val="231F20"/>
          <w:spacing w:val="-13"/>
          <w:sz w:val="24"/>
        </w:rPr>
        <w:t> </w:t>
      </w:r>
      <w:r>
        <w:rPr>
          <w:color w:val="231F20"/>
          <w:spacing w:val="-2"/>
          <w:sz w:val="24"/>
        </w:rPr>
        <w:t>coordonner</w:t>
      </w:r>
      <w:r>
        <w:rPr>
          <w:color w:val="231F20"/>
          <w:spacing w:val="-13"/>
          <w:sz w:val="24"/>
        </w:rPr>
        <w:t> </w:t>
      </w:r>
      <w:r>
        <w:rPr>
          <w:color w:val="231F20"/>
          <w:spacing w:val="-2"/>
          <w:sz w:val="24"/>
        </w:rPr>
        <w:t>leurs</w:t>
      </w:r>
      <w:r>
        <w:rPr>
          <w:color w:val="231F20"/>
          <w:spacing w:val="-13"/>
          <w:sz w:val="24"/>
        </w:rPr>
        <w:t> </w:t>
      </w:r>
      <w:r>
        <w:rPr>
          <w:color w:val="231F20"/>
          <w:spacing w:val="-2"/>
          <w:sz w:val="24"/>
        </w:rPr>
        <w:t>activités</w:t>
      </w:r>
      <w:r>
        <w:rPr>
          <w:color w:val="231F20"/>
          <w:spacing w:val="-13"/>
          <w:sz w:val="24"/>
        </w:rPr>
        <w:t> </w:t>
      </w:r>
      <w:r>
        <w:rPr>
          <w:color w:val="231F20"/>
          <w:spacing w:val="-2"/>
          <w:sz w:val="24"/>
        </w:rPr>
        <w:t>sur</w:t>
      </w:r>
      <w:r>
        <w:rPr>
          <w:color w:val="231F20"/>
          <w:spacing w:val="-2"/>
          <w:sz w:val="24"/>
        </w:rPr>
        <w:t> </w:t>
      </w:r>
      <w:r>
        <w:rPr>
          <w:color w:val="231F20"/>
          <w:sz w:val="24"/>
        </w:rPr>
        <w:t>des questions touchant la discrimination, la xénophobie </w:t>
      </w:r>
      <w:r>
        <w:rPr>
          <w:color w:val="231F20"/>
          <w:sz w:val="24"/>
        </w:rPr>
        <w:t>et</w:t>
      </w:r>
      <w:r>
        <w:rPr>
          <w:color w:val="231F20"/>
          <w:sz w:val="24"/>
        </w:rPr>
        <w:t> l’intolérance</w:t>
      </w:r>
      <w:r>
        <w:rPr>
          <w:color w:val="231F20"/>
          <w:spacing w:val="-5"/>
          <w:sz w:val="24"/>
        </w:rPr>
        <w:t> </w:t>
      </w:r>
      <w:r>
        <w:rPr>
          <w:color w:val="231F20"/>
          <w:sz w:val="24"/>
        </w:rPr>
        <w:t>qui</w:t>
      </w:r>
      <w:r>
        <w:rPr>
          <w:color w:val="231F20"/>
          <w:spacing w:val="-5"/>
          <w:sz w:val="24"/>
        </w:rPr>
        <w:t> </w:t>
      </w:r>
      <w:r>
        <w:rPr>
          <w:color w:val="231F20"/>
          <w:sz w:val="24"/>
        </w:rPr>
        <w:t>y</w:t>
      </w:r>
      <w:r>
        <w:rPr>
          <w:color w:val="231F20"/>
          <w:spacing w:val="-5"/>
          <w:sz w:val="24"/>
        </w:rPr>
        <w:t> </w:t>
      </w:r>
      <w:r>
        <w:rPr>
          <w:color w:val="231F20"/>
          <w:sz w:val="24"/>
        </w:rPr>
        <w:t>est</w:t>
      </w:r>
      <w:r>
        <w:rPr>
          <w:color w:val="231F20"/>
          <w:spacing w:val="-5"/>
          <w:sz w:val="24"/>
        </w:rPr>
        <w:t> </w:t>
      </w:r>
      <w:r>
        <w:rPr>
          <w:color w:val="231F20"/>
          <w:sz w:val="24"/>
        </w:rPr>
        <w:t>associée</w:t>
      </w:r>
      <w:r>
        <w:rPr>
          <w:color w:val="231F20"/>
          <w:spacing w:val="-5"/>
          <w:sz w:val="24"/>
        </w:rPr>
        <w:t> </w:t>
      </w:r>
      <w:r>
        <w:rPr>
          <w:color w:val="231F20"/>
          <w:sz w:val="24"/>
        </w:rPr>
        <w:t>à</w:t>
      </w:r>
      <w:r>
        <w:rPr>
          <w:color w:val="231F20"/>
          <w:spacing w:val="-5"/>
          <w:sz w:val="24"/>
        </w:rPr>
        <w:t> </w:t>
      </w:r>
      <w:r>
        <w:rPr>
          <w:color w:val="231F20"/>
          <w:sz w:val="24"/>
        </w:rPr>
        <w:t>l’égard</w:t>
      </w:r>
      <w:r>
        <w:rPr>
          <w:color w:val="231F20"/>
          <w:spacing w:val="-5"/>
          <w:sz w:val="24"/>
        </w:rPr>
        <w:t> </w:t>
      </w:r>
      <w:r>
        <w:rPr>
          <w:color w:val="231F20"/>
          <w:sz w:val="24"/>
        </w:rPr>
        <w:t>des</w:t>
      </w:r>
      <w:r>
        <w:rPr>
          <w:color w:val="231F20"/>
          <w:spacing w:val="-5"/>
          <w:sz w:val="24"/>
        </w:rPr>
        <w:t> </w:t>
      </w:r>
      <w:r>
        <w:rPr>
          <w:color w:val="231F20"/>
          <w:sz w:val="24"/>
        </w:rPr>
        <w:t>migrants,</w:t>
      </w:r>
      <w:r>
        <w:rPr>
          <w:color w:val="231F20"/>
          <w:spacing w:val="-5"/>
          <w:sz w:val="24"/>
        </w:rPr>
        <w:t> </w:t>
      </w:r>
      <w:r>
        <w:rPr>
          <w:color w:val="231F20"/>
          <w:sz w:val="24"/>
        </w:rPr>
        <w:t>notam-</w:t>
      </w:r>
      <w:r>
        <w:rPr>
          <w:color w:val="231F20"/>
          <w:sz w:val="24"/>
        </w:rPr>
        <w:t> ment des travailleurs migrants, avec l’aide du Haut- Commissariat des Nations Unies aux droits de l’homme;</w:t>
      </w:r>
    </w:p>
    <w:p>
      <w:pPr>
        <w:pStyle w:val="BodyText"/>
        <w:rPr>
          <w:sz w:val="25"/>
        </w:rPr>
      </w:pPr>
    </w:p>
    <w:p>
      <w:pPr>
        <w:pStyle w:val="ListParagraph"/>
        <w:numPr>
          <w:ilvl w:val="0"/>
          <w:numId w:val="4"/>
        </w:numPr>
        <w:tabs>
          <w:tab w:pos="1312" w:val="left" w:leader="none"/>
        </w:tabs>
        <w:spacing w:line="256" w:lineRule="auto" w:before="1" w:after="0"/>
        <w:ind w:left="591" w:right="492" w:firstLine="0"/>
        <w:jc w:val="both"/>
        <w:rPr>
          <w:sz w:val="24"/>
        </w:rPr>
      </w:pPr>
      <w:r>
        <w:rPr>
          <w:i/>
          <w:color w:val="231F20"/>
          <w:sz w:val="24"/>
        </w:rPr>
        <w:t>Se déclare profondément préoccupée </w:t>
      </w:r>
      <w:r>
        <w:rPr>
          <w:color w:val="231F20"/>
          <w:sz w:val="24"/>
        </w:rPr>
        <w:t>par la gravité des souffrances</w:t>
      </w:r>
      <w:r>
        <w:rPr>
          <w:color w:val="231F20"/>
          <w:spacing w:val="-5"/>
          <w:sz w:val="24"/>
        </w:rPr>
        <w:t> </w:t>
      </w:r>
      <w:r>
        <w:rPr>
          <w:color w:val="231F20"/>
          <w:sz w:val="24"/>
        </w:rPr>
        <w:t>des</w:t>
      </w:r>
      <w:r>
        <w:rPr>
          <w:color w:val="231F20"/>
          <w:spacing w:val="-5"/>
          <w:sz w:val="24"/>
        </w:rPr>
        <w:t> </w:t>
      </w:r>
      <w:r>
        <w:rPr>
          <w:color w:val="231F20"/>
          <w:sz w:val="24"/>
        </w:rPr>
        <w:t>populations</w:t>
      </w:r>
      <w:r>
        <w:rPr>
          <w:color w:val="231F20"/>
          <w:spacing w:val="-5"/>
          <w:sz w:val="24"/>
        </w:rPr>
        <w:t> </w:t>
      </w:r>
      <w:r>
        <w:rPr>
          <w:color w:val="231F20"/>
          <w:sz w:val="24"/>
        </w:rPr>
        <w:t>civiles</w:t>
      </w:r>
      <w:r>
        <w:rPr>
          <w:color w:val="231F20"/>
          <w:spacing w:val="-5"/>
          <w:sz w:val="24"/>
        </w:rPr>
        <w:t> </w:t>
      </w:r>
      <w:r>
        <w:rPr>
          <w:color w:val="231F20"/>
          <w:sz w:val="24"/>
        </w:rPr>
        <w:t>en</w:t>
      </w:r>
      <w:r>
        <w:rPr>
          <w:color w:val="231F20"/>
          <w:spacing w:val="-5"/>
          <w:sz w:val="24"/>
        </w:rPr>
        <w:t> </w:t>
      </w:r>
      <w:r>
        <w:rPr>
          <w:color w:val="231F20"/>
          <w:sz w:val="24"/>
        </w:rPr>
        <w:t>cause</w:t>
      </w:r>
      <w:r>
        <w:rPr>
          <w:color w:val="231F20"/>
          <w:spacing w:val="-5"/>
          <w:sz w:val="24"/>
        </w:rPr>
        <w:t> </w:t>
      </w:r>
      <w:r>
        <w:rPr>
          <w:color w:val="231F20"/>
          <w:sz w:val="24"/>
        </w:rPr>
        <w:t>et</w:t>
      </w:r>
      <w:r>
        <w:rPr>
          <w:color w:val="231F20"/>
          <w:spacing w:val="-5"/>
          <w:sz w:val="24"/>
        </w:rPr>
        <w:t> </w:t>
      </w:r>
      <w:r>
        <w:rPr>
          <w:color w:val="231F20"/>
          <w:sz w:val="24"/>
        </w:rPr>
        <w:t>par</w:t>
      </w:r>
      <w:r>
        <w:rPr>
          <w:color w:val="231F20"/>
          <w:spacing w:val="-5"/>
          <w:sz w:val="24"/>
        </w:rPr>
        <w:t> </w:t>
      </w:r>
      <w:r>
        <w:rPr>
          <w:color w:val="231F20"/>
          <w:sz w:val="24"/>
        </w:rPr>
        <w:t>le</w:t>
      </w:r>
      <w:r>
        <w:rPr>
          <w:color w:val="231F20"/>
          <w:spacing w:val="-5"/>
          <w:sz w:val="24"/>
        </w:rPr>
        <w:t> </w:t>
      </w:r>
      <w:r>
        <w:rPr>
          <w:color w:val="231F20"/>
          <w:sz w:val="24"/>
        </w:rPr>
        <w:t>fardeau supporté par de nombreux pays d’accueil, en particulier des </w:t>
      </w:r>
      <w:r>
        <w:rPr>
          <w:color w:val="231F20"/>
          <w:spacing w:val="-2"/>
          <w:sz w:val="24"/>
        </w:rPr>
        <w:t>pays</w:t>
      </w:r>
      <w:r>
        <w:rPr>
          <w:color w:val="231F20"/>
          <w:spacing w:val="-9"/>
          <w:sz w:val="24"/>
        </w:rPr>
        <w:t> </w:t>
      </w:r>
      <w:r>
        <w:rPr>
          <w:color w:val="231F20"/>
          <w:spacing w:val="-2"/>
          <w:sz w:val="24"/>
        </w:rPr>
        <w:t>en</w:t>
      </w:r>
      <w:r>
        <w:rPr>
          <w:color w:val="231F20"/>
          <w:spacing w:val="-9"/>
          <w:sz w:val="24"/>
        </w:rPr>
        <w:t> </w:t>
      </w:r>
      <w:r>
        <w:rPr>
          <w:color w:val="231F20"/>
          <w:spacing w:val="-2"/>
          <w:sz w:val="24"/>
        </w:rPr>
        <w:t>développement</w:t>
      </w:r>
      <w:r>
        <w:rPr>
          <w:color w:val="231F20"/>
          <w:spacing w:val="-9"/>
          <w:sz w:val="24"/>
        </w:rPr>
        <w:t> </w:t>
      </w:r>
      <w:r>
        <w:rPr>
          <w:color w:val="231F20"/>
          <w:spacing w:val="-2"/>
          <w:sz w:val="24"/>
        </w:rPr>
        <w:t>et</w:t>
      </w:r>
      <w:r>
        <w:rPr>
          <w:color w:val="231F20"/>
          <w:spacing w:val="-9"/>
          <w:sz w:val="24"/>
        </w:rPr>
        <w:t> </w:t>
      </w:r>
      <w:r>
        <w:rPr>
          <w:color w:val="231F20"/>
          <w:spacing w:val="-2"/>
          <w:sz w:val="24"/>
        </w:rPr>
        <w:t>des</w:t>
      </w:r>
      <w:r>
        <w:rPr>
          <w:color w:val="231F20"/>
          <w:spacing w:val="-9"/>
          <w:sz w:val="24"/>
        </w:rPr>
        <w:t> </w:t>
      </w:r>
      <w:r>
        <w:rPr>
          <w:color w:val="231F20"/>
          <w:spacing w:val="-2"/>
          <w:sz w:val="24"/>
        </w:rPr>
        <w:t>pays</w:t>
      </w:r>
      <w:r>
        <w:rPr>
          <w:color w:val="231F20"/>
          <w:spacing w:val="-9"/>
          <w:sz w:val="24"/>
        </w:rPr>
        <w:t> </w:t>
      </w:r>
      <w:r>
        <w:rPr>
          <w:color w:val="231F20"/>
          <w:spacing w:val="-2"/>
          <w:sz w:val="24"/>
        </w:rPr>
        <w:t>en</w:t>
      </w:r>
      <w:r>
        <w:rPr>
          <w:color w:val="231F20"/>
          <w:spacing w:val="-9"/>
          <w:sz w:val="24"/>
        </w:rPr>
        <w:t> </w:t>
      </w:r>
      <w:r>
        <w:rPr>
          <w:color w:val="231F20"/>
          <w:spacing w:val="-2"/>
          <w:sz w:val="24"/>
        </w:rPr>
        <w:t>transition,</w:t>
      </w:r>
      <w:r>
        <w:rPr>
          <w:color w:val="231F20"/>
          <w:spacing w:val="-9"/>
          <w:sz w:val="24"/>
        </w:rPr>
        <w:t> </w:t>
      </w:r>
      <w:r>
        <w:rPr>
          <w:color w:val="231F20"/>
          <w:spacing w:val="-2"/>
          <w:sz w:val="24"/>
        </w:rPr>
        <w:t>prie</w:t>
      </w:r>
      <w:r>
        <w:rPr>
          <w:color w:val="231F20"/>
          <w:spacing w:val="-9"/>
          <w:sz w:val="24"/>
        </w:rPr>
        <w:t> </w:t>
      </w:r>
      <w:r>
        <w:rPr>
          <w:color w:val="231F20"/>
          <w:spacing w:val="-2"/>
          <w:sz w:val="24"/>
        </w:rPr>
        <w:t>les</w:t>
      </w:r>
      <w:r>
        <w:rPr>
          <w:color w:val="231F20"/>
          <w:spacing w:val="-9"/>
          <w:sz w:val="24"/>
        </w:rPr>
        <w:t> </w:t>
      </w:r>
      <w:r>
        <w:rPr>
          <w:color w:val="231F20"/>
          <w:spacing w:val="-2"/>
          <w:sz w:val="24"/>
        </w:rPr>
        <w:t>insti- </w:t>
      </w:r>
      <w:r>
        <w:rPr>
          <w:color w:val="231F20"/>
          <w:spacing w:val="-4"/>
          <w:sz w:val="24"/>
        </w:rPr>
        <w:t>tutions</w:t>
      </w:r>
      <w:r>
        <w:rPr>
          <w:color w:val="231F20"/>
          <w:spacing w:val="-7"/>
          <w:sz w:val="24"/>
        </w:rPr>
        <w:t> </w:t>
      </w:r>
      <w:r>
        <w:rPr>
          <w:color w:val="231F20"/>
          <w:spacing w:val="-4"/>
          <w:sz w:val="24"/>
        </w:rPr>
        <w:t>internationales</w:t>
      </w:r>
      <w:r>
        <w:rPr>
          <w:color w:val="231F20"/>
          <w:spacing w:val="-7"/>
          <w:sz w:val="24"/>
        </w:rPr>
        <w:t> </w:t>
      </w:r>
      <w:r>
        <w:rPr>
          <w:color w:val="231F20"/>
          <w:spacing w:val="-4"/>
          <w:sz w:val="24"/>
        </w:rPr>
        <w:t>compétentes</w:t>
      </w:r>
      <w:r>
        <w:rPr>
          <w:color w:val="231F20"/>
          <w:spacing w:val="-7"/>
          <w:sz w:val="24"/>
        </w:rPr>
        <w:t> </w:t>
      </w:r>
      <w:r>
        <w:rPr>
          <w:color w:val="231F20"/>
          <w:spacing w:val="-4"/>
          <w:sz w:val="24"/>
        </w:rPr>
        <w:t>de</w:t>
      </w:r>
      <w:r>
        <w:rPr>
          <w:color w:val="231F20"/>
          <w:spacing w:val="-7"/>
          <w:sz w:val="24"/>
        </w:rPr>
        <w:t> </w:t>
      </w:r>
      <w:r>
        <w:rPr>
          <w:color w:val="231F20"/>
          <w:spacing w:val="-4"/>
          <w:sz w:val="24"/>
        </w:rPr>
        <w:t>veiller</w:t>
      </w:r>
      <w:r>
        <w:rPr>
          <w:color w:val="231F20"/>
          <w:spacing w:val="-7"/>
          <w:sz w:val="24"/>
        </w:rPr>
        <w:t> </w:t>
      </w:r>
      <w:r>
        <w:rPr>
          <w:color w:val="231F20"/>
          <w:spacing w:val="-4"/>
          <w:sz w:val="24"/>
        </w:rPr>
        <w:t>à</w:t>
      </w:r>
      <w:r>
        <w:rPr>
          <w:color w:val="231F20"/>
          <w:spacing w:val="-7"/>
          <w:sz w:val="24"/>
        </w:rPr>
        <w:t> </w:t>
      </w:r>
      <w:r>
        <w:rPr>
          <w:color w:val="231F20"/>
          <w:spacing w:val="-4"/>
          <w:sz w:val="24"/>
        </w:rPr>
        <w:t>ce</w:t>
      </w:r>
      <w:r>
        <w:rPr>
          <w:color w:val="231F20"/>
          <w:spacing w:val="-7"/>
          <w:sz w:val="24"/>
        </w:rPr>
        <w:t> </w:t>
      </w:r>
      <w:r>
        <w:rPr>
          <w:color w:val="231F20"/>
          <w:spacing w:val="-4"/>
          <w:sz w:val="24"/>
        </w:rPr>
        <w:t>qu’une</w:t>
      </w:r>
      <w:r>
        <w:rPr>
          <w:color w:val="231F20"/>
          <w:spacing w:val="-7"/>
          <w:sz w:val="24"/>
        </w:rPr>
        <w:t> </w:t>
      </w:r>
      <w:r>
        <w:rPr>
          <w:color w:val="231F20"/>
          <w:spacing w:val="-4"/>
          <w:sz w:val="24"/>
        </w:rPr>
        <w:t>assis- </w:t>
      </w:r>
      <w:r>
        <w:rPr>
          <w:color w:val="231F20"/>
          <w:sz w:val="24"/>
        </w:rPr>
        <w:t>tance financière et humanitaire d’urgence continue d’être apportée aux pays hôtes pour leur permettre d’aider les vic- times</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faire</w:t>
      </w:r>
      <w:r>
        <w:rPr>
          <w:color w:val="231F20"/>
          <w:spacing w:val="-15"/>
          <w:sz w:val="24"/>
        </w:rPr>
        <w:t> </w:t>
      </w:r>
      <w:r>
        <w:rPr>
          <w:color w:val="231F20"/>
          <w:sz w:val="24"/>
        </w:rPr>
        <w:t>face</w:t>
      </w:r>
      <w:r>
        <w:rPr>
          <w:color w:val="231F20"/>
          <w:spacing w:val="-15"/>
          <w:sz w:val="24"/>
        </w:rPr>
        <w:t> </w:t>
      </w:r>
      <w:r>
        <w:rPr>
          <w:color w:val="231F20"/>
          <w:sz w:val="24"/>
        </w:rPr>
        <w:t>sur</w:t>
      </w:r>
      <w:r>
        <w:rPr>
          <w:color w:val="231F20"/>
          <w:spacing w:val="-15"/>
          <w:sz w:val="24"/>
        </w:rPr>
        <w:t> </w:t>
      </w:r>
      <w:r>
        <w:rPr>
          <w:color w:val="231F20"/>
          <w:sz w:val="24"/>
        </w:rPr>
        <w:t>une</w:t>
      </w:r>
      <w:r>
        <w:rPr>
          <w:color w:val="231F20"/>
          <w:spacing w:val="-15"/>
          <w:sz w:val="24"/>
        </w:rPr>
        <w:t> </w:t>
      </w:r>
      <w:r>
        <w:rPr>
          <w:color w:val="231F20"/>
          <w:sz w:val="24"/>
        </w:rPr>
        <w:t>base</w:t>
      </w:r>
      <w:r>
        <w:rPr>
          <w:color w:val="231F20"/>
          <w:spacing w:val="-15"/>
          <w:sz w:val="24"/>
        </w:rPr>
        <w:t> </w:t>
      </w:r>
      <w:r>
        <w:rPr>
          <w:color w:val="231F20"/>
          <w:sz w:val="24"/>
        </w:rPr>
        <w:t>équitable</w:t>
      </w:r>
      <w:r>
        <w:rPr>
          <w:color w:val="231F20"/>
          <w:spacing w:val="-15"/>
          <w:sz w:val="24"/>
        </w:rPr>
        <w:t> </w:t>
      </w:r>
      <w:r>
        <w:rPr>
          <w:color w:val="231F20"/>
          <w:sz w:val="24"/>
        </w:rPr>
        <w:t>aux</w:t>
      </w:r>
      <w:r>
        <w:rPr>
          <w:color w:val="231F20"/>
          <w:spacing w:val="-15"/>
          <w:sz w:val="24"/>
        </w:rPr>
        <w:t> </w:t>
      </w:r>
      <w:r>
        <w:rPr>
          <w:color w:val="231F20"/>
          <w:sz w:val="24"/>
        </w:rPr>
        <w:t>difficultés</w:t>
      </w:r>
      <w:r>
        <w:rPr>
          <w:color w:val="231F20"/>
          <w:spacing w:val="-15"/>
          <w:sz w:val="24"/>
        </w:rPr>
        <w:t> </w:t>
      </w:r>
      <w:r>
        <w:rPr>
          <w:color w:val="231F20"/>
          <w:sz w:val="24"/>
        </w:rPr>
        <w:t>des populations expulsées de leur foyer, demande des garanties </w:t>
      </w:r>
      <w:r>
        <w:rPr>
          <w:color w:val="231F20"/>
          <w:spacing w:val="-6"/>
          <w:sz w:val="24"/>
        </w:rPr>
        <w:t>suffisantes</w:t>
      </w:r>
      <w:r>
        <w:rPr>
          <w:color w:val="231F20"/>
          <w:spacing w:val="-2"/>
          <w:sz w:val="24"/>
        </w:rPr>
        <w:t> </w:t>
      </w:r>
      <w:r>
        <w:rPr>
          <w:color w:val="231F20"/>
          <w:spacing w:val="-6"/>
          <w:sz w:val="24"/>
        </w:rPr>
        <w:t>pour</w:t>
      </w:r>
      <w:r>
        <w:rPr>
          <w:color w:val="231F20"/>
          <w:spacing w:val="-2"/>
          <w:sz w:val="24"/>
        </w:rPr>
        <w:t> </w:t>
      </w:r>
      <w:r>
        <w:rPr>
          <w:color w:val="231F20"/>
          <w:spacing w:val="-6"/>
          <w:sz w:val="24"/>
        </w:rPr>
        <w:t>permettre</w:t>
      </w:r>
      <w:r>
        <w:rPr>
          <w:color w:val="231F20"/>
          <w:spacing w:val="-2"/>
          <w:sz w:val="24"/>
        </w:rPr>
        <w:t> </w:t>
      </w:r>
      <w:r>
        <w:rPr>
          <w:color w:val="231F20"/>
          <w:spacing w:val="-6"/>
          <w:sz w:val="24"/>
        </w:rPr>
        <w:t>aux</w:t>
      </w:r>
      <w:r>
        <w:rPr>
          <w:color w:val="231F20"/>
          <w:spacing w:val="-2"/>
          <w:sz w:val="24"/>
        </w:rPr>
        <w:t> </w:t>
      </w:r>
      <w:r>
        <w:rPr>
          <w:color w:val="231F20"/>
          <w:spacing w:val="-6"/>
          <w:sz w:val="24"/>
        </w:rPr>
        <w:t>réfugiés</w:t>
      </w:r>
      <w:r>
        <w:rPr>
          <w:color w:val="231F20"/>
          <w:spacing w:val="-2"/>
          <w:sz w:val="24"/>
        </w:rPr>
        <w:t> </w:t>
      </w:r>
      <w:r>
        <w:rPr>
          <w:color w:val="231F20"/>
          <w:spacing w:val="-6"/>
          <w:sz w:val="24"/>
        </w:rPr>
        <w:t>d’exercer</w:t>
      </w:r>
      <w:r>
        <w:rPr>
          <w:color w:val="231F20"/>
          <w:spacing w:val="-1"/>
          <w:sz w:val="24"/>
        </w:rPr>
        <w:t> </w:t>
      </w:r>
      <w:r>
        <w:rPr>
          <w:color w:val="231F20"/>
          <w:spacing w:val="-6"/>
          <w:sz w:val="24"/>
        </w:rPr>
        <w:t>librement</w:t>
      </w:r>
      <w:r>
        <w:rPr>
          <w:color w:val="231F20"/>
          <w:spacing w:val="-2"/>
          <w:sz w:val="24"/>
        </w:rPr>
        <w:t> </w:t>
      </w:r>
      <w:r>
        <w:rPr>
          <w:color w:val="231F20"/>
          <w:spacing w:val="-6"/>
          <w:sz w:val="24"/>
        </w:rPr>
        <w:t>leur</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1"/>
      </w:pPr>
      <w:r>
        <w:rPr>
          <w:color w:val="231F20"/>
        </w:rPr>
        <w:t>droit de retourner dans leur pays d’origine de leur plein gré, en toute sécurité et dans la dignité;</w:t>
      </w:r>
    </w:p>
    <w:p>
      <w:pPr>
        <w:pStyle w:val="BodyText"/>
        <w:spacing w:before="5"/>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Encourage </w:t>
      </w:r>
      <w:r>
        <w:rPr>
          <w:color w:val="231F20"/>
          <w:sz w:val="24"/>
        </w:rPr>
        <w:t>les Etats à conclure des accords </w:t>
      </w:r>
      <w:r>
        <w:rPr>
          <w:color w:val="231F20"/>
          <w:sz w:val="24"/>
        </w:rPr>
        <w:t>bilatéraux,</w:t>
      </w:r>
      <w:r>
        <w:rPr>
          <w:color w:val="231F20"/>
          <w:sz w:val="24"/>
        </w:rPr>
        <w:t> </w:t>
      </w:r>
      <w:r>
        <w:rPr>
          <w:color w:val="231F20"/>
          <w:spacing w:val="-2"/>
          <w:sz w:val="24"/>
        </w:rPr>
        <w:t>sous-régionaux,</w:t>
      </w:r>
      <w:r>
        <w:rPr>
          <w:color w:val="231F20"/>
          <w:spacing w:val="-8"/>
          <w:sz w:val="24"/>
        </w:rPr>
        <w:t> </w:t>
      </w:r>
      <w:r>
        <w:rPr>
          <w:color w:val="231F20"/>
          <w:spacing w:val="-2"/>
          <w:sz w:val="24"/>
        </w:rPr>
        <w:t>régionaux</w:t>
      </w:r>
      <w:r>
        <w:rPr>
          <w:color w:val="231F20"/>
          <w:spacing w:val="-8"/>
          <w:sz w:val="24"/>
        </w:rPr>
        <w:t> </w:t>
      </w:r>
      <w:r>
        <w:rPr>
          <w:color w:val="231F20"/>
          <w:spacing w:val="-2"/>
          <w:sz w:val="24"/>
        </w:rPr>
        <w:t>et</w:t>
      </w:r>
      <w:r>
        <w:rPr>
          <w:color w:val="231F20"/>
          <w:spacing w:val="-8"/>
          <w:sz w:val="24"/>
        </w:rPr>
        <w:t> </w:t>
      </w:r>
      <w:r>
        <w:rPr>
          <w:color w:val="231F20"/>
          <w:spacing w:val="-2"/>
          <w:sz w:val="24"/>
        </w:rPr>
        <w:t>internationaux</w:t>
      </w:r>
      <w:r>
        <w:rPr>
          <w:color w:val="231F20"/>
          <w:spacing w:val="-8"/>
          <w:sz w:val="24"/>
        </w:rPr>
        <w:t> </w:t>
      </w:r>
      <w:r>
        <w:rPr>
          <w:color w:val="231F20"/>
          <w:spacing w:val="-2"/>
          <w:sz w:val="24"/>
        </w:rPr>
        <w:t>pour</w:t>
      </w:r>
      <w:r>
        <w:rPr>
          <w:color w:val="231F20"/>
          <w:spacing w:val="-8"/>
          <w:sz w:val="24"/>
        </w:rPr>
        <w:t> </w:t>
      </w:r>
      <w:r>
        <w:rPr>
          <w:color w:val="231F20"/>
          <w:spacing w:val="-2"/>
          <w:sz w:val="24"/>
        </w:rPr>
        <w:t>faire</w:t>
      </w:r>
      <w:r>
        <w:rPr>
          <w:color w:val="231F20"/>
          <w:spacing w:val="-8"/>
          <w:sz w:val="24"/>
        </w:rPr>
        <w:t> </w:t>
      </w:r>
      <w:r>
        <w:rPr>
          <w:color w:val="231F20"/>
          <w:spacing w:val="-2"/>
          <w:sz w:val="24"/>
        </w:rPr>
        <w:t>face</w:t>
      </w:r>
      <w:r>
        <w:rPr>
          <w:color w:val="231F20"/>
          <w:spacing w:val="-8"/>
          <w:sz w:val="24"/>
        </w:rPr>
        <w:t> </w:t>
      </w:r>
      <w:r>
        <w:rPr>
          <w:color w:val="231F20"/>
          <w:spacing w:val="-2"/>
          <w:sz w:val="24"/>
        </w:rPr>
        <w:t>au</w:t>
      </w:r>
      <w:r>
        <w:rPr>
          <w:color w:val="231F20"/>
          <w:spacing w:val="-2"/>
          <w:sz w:val="24"/>
        </w:rPr>
        <w:t> </w:t>
      </w:r>
      <w:r>
        <w:rPr>
          <w:color w:val="231F20"/>
          <w:sz w:val="24"/>
        </w:rPr>
        <w:t>problème</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traite</w:t>
      </w:r>
      <w:r>
        <w:rPr>
          <w:color w:val="231F20"/>
          <w:spacing w:val="-15"/>
          <w:sz w:val="24"/>
        </w:rPr>
        <w:t> </w:t>
      </w:r>
      <w:r>
        <w:rPr>
          <w:color w:val="231F20"/>
          <w:sz w:val="24"/>
        </w:rPr>
        <w:t>des</w:t>
      </w:r>
      <w:r>
        <w:rPr>
          <w:color w:val="231F20"/>
          <w:spacing w:val="-15"/>
          <w:sz w:val="24"/>
        </w:rPr>
        <w:t> </w:t>
      </w:r>
      <w:r>
        <w:rPr>
          <w:color w:val="231F20"/>
          <w:sz w:val="24"/>
        </w:rPr>
        <w:t>femmes</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enfants,</w:t>
      </w:r>
      <w:r>
        <w:rPr>
          <w:color w:val="231F20"/>
          <w:spacing w:val="-15"/>
          <w:sz w:val="24"/>
        </w:rPr>
        <w:t> </w:t>
      </w:r>
      <w:r>
        <w:rPr>
          <w:color w:val="231F20"/>
          <w:sz w:val="24"/>
        </w:rPr>
        <w:t>en</w:t>
      </w:r>
      <w:r>
        <w:rPr>
          <w:color w:val="231F20"/>
          <w:spacing w:val="-15"/>
          <w:sz w:val="24"/>
        </w:rPr>
        <w:t> </w:t>
      </w:r>
      <w:r>
        <w:rPr>
          <w:color w:val="231F20"/>
          <w:sz w:val="24"/>
        </w:rPr>
        <w:t>particulier des fillettes, ainsi qu’au trafic illicite des migrants;</w:t>
      </w:r>
    </w:p>
    <w:p>
      <w:pPr>
        <w:pStyle w:val="BodyText"/>
        <w:spacing w:before="3"/>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w:t>
      </w:r>
      <w:r>
        <w:rPr>
          <w:i/>
          <w:color w:val="231F20"/>
          <w:spacing w:val="-15"/>
          <w:sz w:val="24"/>
        </w:rPr>
        <w:t> </w:t>
      </w:r>
      <w:r>
        <w:rPr>
          <w:color w:val="231F20"/>
          <w:sz w:val="24"/>
        </w:rPr>
        <w:t>les</w:t>
      </w:r>
      <w:r>
        <w:rPr>
          <w:color w:val="231F20"/>
          <w:spacing w:val="-15"/>
          <w:sz w:val="24"/>
        </w:rPr>
        <w:t> </w:t>
      </w:r>
      <w:r>
        <w:rPr>
          <w:color w:val="231F20"/>
          <w:sz w:val="24"/>
        </w:rPr>
        <w:t>Etats</w:t>
      </w:r>
      <w:r>
        <w:rPr>
          <w:color w:val="231F20"/>
          <w:spacing w:val="-15"/>
          <w:sz w:val="24"/>
        </w:rPr>
        <w:t> </w:t>
      </w:r>
      <w:r>
        <w:rPr>
          <w:color w:val="231F20"/>
          <w:sz w:val="24"/>
        </w:rPr>
        <w:t>à</w:t>
      </w:r>
      <w:r>
        <w:rPr>
          <w:color w:val="231F20"/>
          <w:spacing w:val="-15"/>
          <w:sz w:val="24"/>
        </w:rPr>
        <w:t> </w:t>
      </w:r>
      <w:r>
        <w:rPr>
          <w:color w:val="231F20"/>
          <w:sz w:val="24"/>
        </w:rPr>
        <w:t>promouvoir,</w:t>
      </w:r>
      <w:r>
        <w:rPr>
          <w:color w:val="231F20"/>
          <w:spacing w:val="-15"/>
          <w:sz w:val="24"/>
        </w:rPr>
        <w:t> </w:t>
      </w:r>
      <w:r>
        <w:rPr>
          <w:color w:val="231F20"/>
          <w:sz w:val="24"/>
        </w:rPr>
        <w:t>selon</w:t>
      </w:r>
      <w:r>
        <w:rPr>
          <w:color w:val="231F20"/>
          <w:spacing w:val="-15"/>
          <w:sz w:val="24"/>
        </w:rPr>
        <w:t> </w:t>
      </w:r>
      <w:r>
        <w:rPr>
          <w:color w:val="231F20"/>
          <w:sz w:val="24"/>
        </w:rPr>
        <w:t>qu’il</w:t>
      </w:r>
      <w:r>
        <w:rPr>
          <w:color w:val="231F20"/>
          <w:spacing w:val="-15"/>
          <w:sz w:val="24"/>
        </w:rPr>
        <w:t> </w:t>
      </w:r>
      <w:r>
        <w:rPr>
          <w:color w:val="231F20"/>
          <w:sz w:val="24"/>
        </w:rPr>
        <w:t>conviendra,</w:t>
      </w:r>
      <w:r>
        <w:rPr>
          <w:color w:val="231F20"/>
          <w:sz w:val="24"/>
        </w:rPr>
        <w:t> des échanges aux niveaux régional et international entre </w:t>
      </w:r>
      <w:r>
        <w:rPr>
          <w:color w:val="231F20"/>
          <w:sz w:val="24"/>
        </w:rPr>
        <w:t>les</w:t>
      </w:r>
      <w:r>
        <w:rPr>
          <w:color w:val="231F20"/>
          <w:sz w:val="24"/>
        </w:rPr>
        <w:t> institutions nationales indépendantes et, le cas </w:t>
      </w:r>
      <w:r>
        <w:rPr>
          <w:color w:val="231F20"/>
          <w:sz w:val="24"/>
        </w:rPr>
        <w:t>échéant,</w:t>
      </w:r>
      <w:r>
        <w:rPr>
          <w:color w:val="231F20"/>
          <w:sz w:val="24"/>
        </w:rPr>
        <w:t> </w:t>
      </w:r>
      <w:r>
        <w:rPr>
          <w:color w:val="231F20"/>
          <w:spacing w:val="-4"/>
          <w:sz w:val="24"/>
        </w:rPr>
        <w:t>d’autres organes indépendants compétents en vue de </w:t>
      </w:r>
      <w:r>
        <w:rPr>
          <w:color w:val="231F20"/>
          <w:spacing w:val="-4"/>
          <w:sz w:val="24"/>
        </w:rPr>
        <w:t>renforcer</w:t>
      </w:r>
      <w:r>
        <w:rPr>
          <w:color w:val="231F20"/>
          <w:spacing w:val="-4"/>
          <w:sz w:val="24"/>
        </w:rPr>
        <w:t> </w:t>
      </w:r>
      <w:r>
        <w:rPr>
          <w:color w:val="231F20"/>
          <w:sz w:val="24"/>
        </w:rPr>
        <w:t>la</w:t>
      </w:r>
      <w:r>
        <w:rPr>
          <w:color w:val="231F20"/>
          <w:spacing w:val="-12"/>
          <w:sz w:val="24"/>
        </w:rPr>
        <w:t> </w:t>
      </w:r>
      <w:r>
        <w:rPr>
          <w:color w:val="231F20"/>
          <w:sz w:val="24"/>
        </w:rPr>
        <w:t>coopération</w:t>
      </w:r>
      <w:r>
        <w:rPr>
          <w:color w:val="231F20"/>
          <w:spacing w:val="-12"/>
          <w:sz w:val="24"/>
        </w:rPr>
        <w:t> </w:t>
      </w:r>
      <w:r>
        <w:rPr>
          <w:color w:val="231F20"/>
          <w:sz w:val="24"/>
        </w:rPr>
        <w:t>pour</w:t>
      </w:r>
      <w:r>
        <w:rPr>
          <w:color w:val="231F20"/>
          <w:spacing w:val="-12"/>
          <w:sz w:val="24"/>
        </w:rPr>
        <w:t> </w:t>
      </w:r>
      <w:r>
        <w:rPr>
          <w:color w:val="231F20"/>
          <w:sz w:val="24"/>
        </w:rPr>
        <w:t>lutter</w:t>
      </w:r>
      <w:r>
        <w:rPr>
          <w:color w:val="231F20"/>
          <w:spacing w:val="-12"/>
          <w:sz w:val="24"/>
        </w:rPr>
        <w:t> </w:t>
      </w:r>
      <w:r>
        <w:rPr>
          <w:color w:val="231F20"/>
          <w:sz w:val="24"/>
        </w:rPr>
        <w:t>contre</w:t>
      </w:r>
      <w:r>
        <w:rPr>
          <w:color w:val="231F20"/>
          <w:spacing w:val="-12"/>
          <w:sz w:val="24"/>
        </w:rPr>
        <w:t> </w:t>
      </w:r>
      <w:r>
        <w:rPr>
          <w:color w:val="231F20"/>
          <w:sz w:val="24"/>
        </w:rPr>
        <w:t>le</w:t>
      </w:r>
      <w:r>
        <w:rPr>
          <w:color w:val="231F20"/>
          <w:spacing w:val="-12"/>
          <w:sz w:val="24"/>
        </w:rPr>
        <w:t> </w:t>
      </w:r>
      <w:r>
        <w:rPr>
          <w:color w:val="231F20"/>
          <w:sz w:val="24"/>
        </w:rPr>
        <w:t>racisme,</w:t>
      </w:r>
      <w:r>
        <w:rPr>
          <w:color w:val="231F20"/>
          <w:spacing w:val="-12"/>
          <w:sz w:val="24"/>
        </w:rPr>
        <w:t> </w:t>
      </w:r>
      <w:r>
        <w:rPr>
          <w:color w:val="231F20"/>
          <w:sz w:val="24"/>
        </w:rPr>
        <w:t>la</w:t>
      </w:r>
      <w:r>
        <w:rPr>
          <w:color w:val="231F20"/>
          <w:spacing w:val="-12"/>
          <w:sz w:val="24"/>
        </w:rPr>
        <w:t> </w:t>
      </w:r>
      <w:r>
        <w:rPr>
          <w:color w:val="231F20"/>
          <w:sz w:val="24"/>
        </w:rPr>
        <w:t>discrimination</w:t>
      </w:r>
      <w:r>
        <w:rPr>
          <w:color w:val="231F20"/>
          <w:sz w:val="24"/>
        </w:rPr>
        <w:t> raciale, la xénophobie et l’intolérance qui y est associée;</w:t>
      </w:r>
    </w:p>
    <w:p>
      <w:pPr>
        <w:pStyle w:val="BodyText"/>
        <w:spacing w:before="2"/>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Etats à soutenir les activités </w:t>
      </w:r>
      <w:r>
        <w:rPr>
          <w:color w:val="231F20"/>
          <w:sz w:val="24"/>
        </w:rPr>
        <w:t>des</w:t>
      </w:r>
      <w:r>
        <w:rPr>
          <w:color w:val="231F20"/>
          <w:sz w:val="24"/>
        </w:rPr>
        <w:t> organismes/centres</w:t>
      </w:r>
      <w:r>
        <w:rPr>
          <w:color w:val="231F20"/>
          <w:spacing w:val="-15"/>
          <w:sz w:val="24"/>
        </w:rPr>
        <w:t> </w:t>
      </w:r>
      <w:r>
        <w:rPr>
          <w:color w:val="231F20"/>
          <w:sz w:val="24"/>
        </w:rPr>
        <w:t>régionaux</w:t>
      </w:r>
      <w:r>
        <w:rPr>
          <w:color w:val="231F20"/>
          <w:spacing w:val="-15"/>
          <w:sz w:val="24"/>
        </w:rPr>
        <w:t> </w:t>
      </w:r>
      <w:r>
        <w:rPr>
          <w:color w:val="231F20"/>
          <w:sz w:val="24"/>
        </w:rPr>
        <w:t>qui</w:t>
      </w:r>
      <w:r>
        <w:rPr>
          <w:color w:val="231F20"/>
          <w:spacing w:val="-15"/>
          <w:sz w:val="24"/>
        </w:rPr>
        <w:t> </w:t>
      </w:r>
      <w:r>
        <w:rPr>
          <w:color w:val="231F20"/>
          <w:sz w:val="24"/>
        </w:rPr>
        <w:t>luttent</w:t>
      </w:r>
      <w:r>
        <w:rPr>
          <w:color w:val="231F20"/>
          <w:spacing w:val="-15"/>
          <w:sz w:val="24"/>
        </w:rPr>
        <w:t> </w:t>
      </w:r>
      <w:r>
        <w:rPr>
          <w:color w:val="231F20"/>
          <w:sz w:val="24"/>
        </w:rPr>
        <w:t>contre</w:t>
      </w:r>
      <w:r>
        <w:rPr>
          <w:color w:val="231F20"/>
          <w:spacing w:val="-15"/>
          <w:sz w:val="24"/>
        </w:rPr>
        <w:t> </w:t>
      </w:r>
      <w:r>
        <w:rPr>
          <w:color w:val="231F20"/>
          <w:sz w:val="24"/>
        </w:rPr>
        <w:t>le</w:t>
      </w:r>
      <w:r>
        <w:rPr>
          <w:color w:val="231F20"/>
          <w:spacing w:val="-15"/>
          <w:sz w:val="24"/>
        </w:rPr>
        <w:t> </w:t>
      </w:r>
      <w:r>
        <w:rPr>
          <w:color w:val="231F20"/>
          <w:sz w:val="24"/>
        </w:rPr>
        <w:t>racisme,</w:t>
      </w:r>
      <w:r>
        <w:rPr>
          <w:color w:val="231F20"/>
          <w:spacing w:val="-15"/>
          <w:sz w:val="24"/>
        </w:rPr>
        <w:t> </w:t>
      </w:r>
      <w:r>
        <w:rPr>
          <w:color w:val="231F20"/>
          <w:sz w:val="24"/>
        </w:rPr>
        <w:t>la</w:t>
      </w:r>
      <w:r>
        <w:rPr>
          <w:color w:val="231F20"/>
          <w:sz w:val="24"/>
        </w:rPr>
        <w:t> discrimination</w:t>
      </w:r>
      <w:r>
        <w:rPr>
          <w:color w:val="231F20"/>
          <w:spacing w:val="-9"/>
          <w:sz w:val="24"/>
        </w:rPr>
        <w:t> </w:t>
      </w:r>
      <w:r>
        <w:rPr>
          <w:color w:val="231F20"/>
          <w:sz w:val="24"/>
        </w:rPr>
        <w:t>raciale,</w:t>
      </w:r>
      <w:r>
        <w:rPr>
          <w:color w:val="231F20"/>
          <w:spacing w:val="-9"/>
          <w:sz w:val="24"/>
        </w:rPr>
        <w:t> </w:t>
      </w:r>
      <w:r>
        <w:rPr>
          <w:color w:val="231F20"/>
          <w:sz w:val="24"/>
        </w:rPr>
        <w:t>la</w:t>
      </w:r>
      <w:r>
        <w:rPr>
          <w:color w:val="231F20"/>
          <w:spacing w:val="-9"/>
          <w:sz w:val="24"/>
        </w:rPr>
        <w:t> </w:t>
      </w:r>
      <w:r>
        <w:rPr>
          <w:color w:val="231F20"/>
          <w:sz w:val="24"/>
        </w:rPr>
        <w:t>xénophobie</w:t>
      </w:r>
      <w:r>
        <w:rPr>
          <w:color w:val="231F20"/>
          <w:spacing w:val="-9"/>
          <w:sz w:val="24"/>
        </w:rPr>
        <w:t> </w:t>
      </w:r>
      <w:r>
        <w:rPr>
          <w:color w:val="231F20"/>
          <w:sz w:val="24"/>
        </w:rPr>
        <w:t>et</w:t>
      </w:r>
      <w:r>
        <w:rPr>
          <w:color w:val="231F20"/>
          <w:spacing w:val="-9"/>
          <w:sz w:val="24"/>
        </w:rPr>
        <w:t> </w:t>
      </w:r>
      <w:r>
        <w:rPr>
          <w:color w:val="231F20"/>
          <w:sz w:val="24"/>
        </w:rPr>
        <w:t>l’intolérance</w:t>
      </w:r>
      <w:r>
        <w:rPr>
          <w:color w:val="231F20"/>
          <w:spacing w:val="-9"/>
          <w:sz w:val="24"/>
        </w:rPr>
        <w:t> </w:t>
      </w:r>
      <w:r>
        <w:rPr>
          <w:color w:val="231F20"/>
          <w:sz w:val="24"/>
        </w:rPr>
        <w:t>qui</w:t>
      </w:r>
      <w:r>
        <w:rPr>
          <w:color w:val="231F20"/>
          <w:spacing w:val="-9"/>
          <w:sz w:val="24"/>
        </w:rPr>
        <w:t> </w:t>
      </w:r>
      <w:r>
        <w:rPr>
          <w:color w:val="231F20"/>
          <w:sz w:val="24"/>
        </w:rPr>
        <w:t>y</w:t>
      </w:r>
      <w:r>
        <w:rPr>
          <w:color w:val="231F20"/>
          <w:spacing w:val="-9"/>
          <w:sz w:val="24"/>
        </w:rPr>
        <w:t> </w:t>
      </w:r>
      <w:r>
        <w:rPr>
          <w:color w:val="231F20"/>
          <w:sz w:val="24"/>
        </w:rPr>
        <w:t>est</w:t>
      </w:r>
      <w:r>
        <w:rPr>
          <w:color w:val="231F20"/>
          <w:sz w:val="24"/>
        </w:rPr>
        <w:t> associée lorsqu’il en existe dans leur région, et </w:t>
      </w:r>
      <w:r>
        <w:rPr>
          <w:color w:val="231F20"/>
          <w:sz w:val="24"/>
        </w:rPr>
        <w:t>recommande</w:t>
      </w:r>
      <w:r>
        <w:rPr>
          <w:color w:val="231F20"/>
          <w:sz w:val="24"/>
        </w:rPr>
        <w:t> qu’il</w:t>
      </w:r>
      <w:r>
        <w:rPr>
          <w:color w:val="231F20"/>
          <w:spacing w:val="-2"/>
          <w:sz w:val="24"/>
        </w:rPr>
        <w:t> </w:t>
      </w:r>
      <w:r>
        <w:rPr>
          <w:color w:val="231F20"/>
          <w:sz w:val="24"/>
        </w:rPr>
        <w:t>en</w:t>
      </w:r>
      <w:r>
        <w:rPr>
          <w:color w:val="231F20"/>
          <w:spacing w:val="-2"/>
          <w:sz w:val="24"/>
        </w:rPr>
        <w:t> </w:t>
      </w:r>
      <w:r>
        <w:rPr>
          <w:color w:val="231F20"/>
          <w:sz w:val="24"/>
        </w:rPr>
        <w:t>soit</w:t>
      </w:r>
      <w:r>
        <w:rPr>
          <w:color w:val="231F20"/>
          <w:spacing w:val="-2"/>
          <w:sz w:val="24"/>
        </w:rPr>
        <w:t> </w:t>
      </w:r>
      <w:r>
        <w:rPr>
          <w:color w:val="231F20"/>
          <w:sz w:val="24"/>
        </w:rPr>
        <w:t>créé</w:t>
      </w:r>
      <w:r>
        <w:rPr>
          <w:color w:val="231F20"/>
          <w:spacing w:val="-2"/>
          <w:sz w:val="24"/>
        </w:rPr>
        <w:t> </w:t>
      </w:r>
      <w:r>
        <w:rPr>
          <w:color w:val="231F20"/>
          <w:sz w:val="24"/>
        </w:rPr>
        <w:t>dans</w:t>
      </w:r>
      <w:r>
        <w:rPr>
          <w:color w:val="231F20"/>
          <w:spacing w:val="-2"/>
          <w:sz w:val="24"/>
        </w:rPr>
        <w:t> </w:t>
      </w:r>
      <w:r>
        <w:rPr>
          <w:color w:val="231F20"/>
          <w:sz w:val="24"/>
        </w:rPr>
        <w:t>toutes</w:t>
      </w:r>
      <w:r>
        <w:rPr>
          <w:color w:val="231F20"/>
          <w:spacing w:val="-2"/>
          <w:sz w:val="24"/>
        </w:rPr>
        <w:t> </w:t>
      </w:r>
      <w:r>
        <w:rPr>
          <w:color w:val="231F20"/>
          <w:sz w:val="24"/>
        </w:rPr>
        <w:t>les</w:t>
      </w:r>
      <w:r>
        <w:rPr>
          <w:color w:val="231F20"/>
          <w:spacing w:val="-3"/>
          <w:sz w:val="24"/>
        </w:rPr>
        <w:t> </w:t>
      </w:r>
      <w:r>
        <w:rPr>
          <w:color w:val="231F20"/>
          <w:sz w:val="24"/>
        </w:rPr>
        <w:t>régions</w:t>
      </w:r>
      <w:r>
        <w:rPr>
          <w:color w:val="231F20"/>
          <w:spacing w:val="-2"/>
          <w:sz w:val="24"/>
        </w:rPr>
        <w:t> </w:t>
      </w:r>
      <w:r>
        <w:rPr>
          <w:color w:val="231F20"/>
          <w:sz w:val="24"/>
        </w:rPr>
        <w:t>où</w:t>
      </w:r>
      <w:r>
        <w:rPr>
          <w:color w:val="231F20"/>
          <w:spacing w:val="-2"/>
          <w:sz w:val="24"/>
        </w:rPr>
        <w:t> </w:t>
      </w:r>
      <w:r>
        <w:rPr>
          <w:color w:val="231F20"/>
          <w:sz w:val="24"/>
        </w:rPr>
        <w:t>il</w:t>
      </w:r>
      <w:r>
        <w:rPr>
          <w:color w:val="231F20"/>
          <w:spacing w:val="-2"/>
          <w:sz w:val="24"/>
        </w:rPr>
        <w:t> </w:t>
      </w:r>
      <w:r>
        <w:rPr>
          <w:color w:val="231F20"/>
          <w:sz w:val="24"/>
        </w:rPr>
        <w:t>n’en</w:t>
      </w:r>
      <w:r>
        <w:rPr>
          <w:color w:val="231F20"/>
          <w:spacing w:val="-2"/>
          <w:sz w:val="24"/>
        </w:rPr>
        <w:t> </w:t>
      </w:r>
      <w:r>
        <w:rPr>
          <w:color w:val="231F20"/>
          <w:sz w:val="24"/>
        </w:rPr>
        <w:t>existe</w:t>
      </w:r>
      <w:r>
        <w:rPr>
          <w:color w:val="231F20"/>
          <w:spacing w:val="-2"/>
          <w:sz w:val="24"/>
        </w:rPr>
        <w:t> </w:t>
      </w:r>
      <w:r>
        <w:rPr>
          <w:color w:val="231F20"/>
          <w:sz w:val="24"/>
        </w:rPr>
        <w:t>pas.</w:t>
      </w:r>
      <w:r>
        <w:rPr>
          <w:color w:val="231F20"/>
          <w:sz w:val="24"/>
        </w:rPr>
        <w:t> Ces organismes/centres pourraient notamment: évaluer </w:t>
      </w:r>
      <w:r>
        <w:rPr>
          <w:color w:val="231F20"/>
          <w:sz w:val="24"/>
        </w:rPr>
        <w:t>et</w:t>
      </w:r>
      <w:r>
        <w:rPr>
          <w:color w:val="231F20"/>
          <w:sz w:val="24"/>
        </w:rPr>
        <w:t> suivre la situation en ce qui concerne le racisme, la </w:t>
      </w:r>
      <w:r>
        <w:rPr>
          <w:color w:val="231F20"/>
          <w:sz w:val="24"/>
        </w:rPr>
        <w:t>discrimi-</w:t>
      </w:r>
      <w:r>
        <w:rPr>
          <w:color w:val="231F20"/>
          <w:sz w:val="24"/>
        </w:rPr>
        <w:t> nation raciale, la xénophobie et l’intolérance qui y est </w:t>
      </w:r>
      <w:r>
        <w:rPr>
          <w:color w:val="231F20"/>
          <w:sz w:val="24"/>
        </w:rPr>
        <w:t>asso-</w:t>
      </w:r>
      <w:r>
        <w:rPr>
          <w:color w:val="231F20"/>
          <w:sz w:val="24"/>
        </w:rPr>
        <w:t> ciée, ainsi que la situation des individus ou des groupes qui en</w:t>
      </w:r>
      <w:r>
        <w:rPr>
          <w:color w:val="231F20"/>
          <w:spacing w:val="-15"/>
          <w:sz w:val="24"/>
        </w:rPr>
        <w:t> </w:t>
      </w:r>
      <w:r>
        <w:rPr>
          <w:color w:val="231F20"/>
          <w:sz w:val="24"/>
        </w:rPr>
        <w:t>sont</w:t>
      </w:r>
      <w:r>
        <w:rPr>
          <w:color w:val="231F20"/>
          <w:spacing w:val="-15"/>
          <w:sz w:val="24"/>
        </w:rPr>
        <w:t> </w:t>
      </w:r>
      <w:r>
        <w:rPr>
          <w:color w:val="231F20"/>
          <w:sz w:val="24"/>
        </w:rPr>
        <w:t>victimes</w:t>
      </w:r>
      <w:r>
        <w:rPr>
          <w:color w:val="231F20"/>
          <w:spacing w:val="-15"/>
          <w:sz w:val="24"/>
        </w:rPr>
        <w:t> </w:t>
      </w:r>
      <w:r>
        <w:rPr>
          <w:color w:val="231F20"/>
          <w:sz w:val="24"/>
        </w:rPr>
        <w:t>ou</w:t>
      </w:r>
      <w:r>
        <w:rPr>
          <w:color w:val="231F20"/>
          <w:spacing w:val="-15"/>
          <w:sz w:val="24"/>
        </w:rPr>
        <w:t> </w:t>
      </w:r>
      <w:r>
        <w:rPr>
          <w:color w:val="231F20"/>
          <w:sz w:val="24"/>
        </w:rPr>
        <w:t>qui</w:t>
      </w:r>
      <w:r>
        <w:rPr>
          <w:color w:val="231F20"/>
          <w:spacing w:val="-15"/>
          <w:sz w:val="24"/>
        </w:rPr>
        <w:t> </w:t>
      </w:r>
      <w:r>
        <w:rPr>
          <w:color w:val="231F20"/>
          <w:sz w:val="24"/>
        </w:rPr>
        <w:t>en</w:t>
      </w:r>
      <w:r>
        <w:rPr>
          <w:color w:val="231F20"/>
          <w:spacing w:val="-15"/>
          <w:sz w:val="24"/>
        </w:rPr>
        <w:t> </w:t>
      </w:r>
      <w:r>
        <w:rPr>
          <w:color w:val="231F20"/>
          <w:sz w:val="24"/>
        </w:rPr>
        <w:t>font</w:t>
      </w:r>
      <w:r>
        <w:rPr>
          <w:color w:val="231F20"/>
          <w:spacing w:val="-15"/>
          <w:sz w:val="24"/>
        </w:rPr>
        <w:t> </w:t>
      </w:r>
      <w:r>
        <w:rPr>
          <w:color w:val="231F20"/>
          <w:sz w:val="24"/>
        </w:rPr>
        <w:t>l’objet;</w:t>
      </w:r>
      <w:r>
        <w:rPr>
          <w:color w:val="231F20"/>
          <w:spacing w:val="-15"/>
          <w:sz w:val="24"/>
        </w:rPr>
        <w:t> </w:t>
      </w:r>
      <w:r>
        <w:rPr>
          <w:color w:val="231F20"/>
          <w:sz w:val="24"/>
        </w:rPr>
        <w:t>cerner</w:t>
      </w:r>
      <w:r>
        <w:rPr>
          <w:color w:val="231F20"/>
          <w:spacing w:val="-15"/>
          <w:sz w:val="24"/>
        </w:rPr>
        <w:t> </w:t>
      </w:r>
      <w:r>
        <w:rPr>
          <w:color w:val="231F20"/>
          <w:sz w:val="24"/>
        </w:rPr>
        <w:t>les</w:t>
      </w:r>
      <w:r>
        <w:rPr>
          <w:color w:val="231F20"/>
          <w:spacing w:val="-15"/>
          <w:sz w:val="24"/>
        </w:rPr>
        <w:t> </w:t>
      </w:r>
      <w:r>
        <w:rPr>
          <w:color w:val="231F20"/>
          <w:sz w:val="24"/>
        </w:rPr>
        <w:t>tendances</w:t>
      </w:r>
      <w:r>
        <w:rPr>
          <w:color w:val="231F20"/>
          <w:spacing w:val="-15"/>
          <w:sz w:val="24"/>
        </w:rPr>
        <w:t> </w:t>
      </w:r>
      <w:r>
        <w:rPr>
          <w:color w:val="231F20"/>
          <w:sz w:val="24"/>
        </w:rPr>
        <w:t>et</w:t>
      </w:r>
      <w:r>
        <w:rPr>
          <w:color w:val="231F20"/>
          <w:sz w:val="24"/>
        </w:rPr>
        <w:t> </w:t>
      </w:r>
      <w:r>
        <w:rPr>
          <w:color w:val="231F20"/>
          <w:spacing w:val="-2"/>
          <w:sz w:val="24"/>
        </w:rPr>
        <w:t>les questions/problèmes; rassembler, diffuser et échanger des </w:t>
      </w:r>
      <w:r>
        <w:rPr>
          <w:color w:val="231F20"/>
          <w:sz w:val="24"/>
        </w:rPr>
        <w:t>informations,</w:t>
      </w:r>
      <w:r>
        <w:rPr>
          <w:color w:val="231F20"/>
          <w:spacing w:val="-2"/>
          <w:sz w:val="24"/>
        </w:rPr>
        <w:t> </w:t>
      </w:r>
      <w:r>
        <w:rPr>
          <w:color w:val="231F20"/>
          <w:sz w:val="24"/>
        </w:rPr>
        <w:t>notamment</w:t>
      </w:r>
      <w:r>
        <w:rPr>
          <w:color w:val="231F20"/>
          <w:spacing w:val="-2"/>
          <w:sz w:val="24"/>
        </w:rPr>
        <w:t> </w:t>
      </w:r>
      <w:r>
        <w:rPr>
          <w:color w:val="231F20"/>
          <w:sz w:val="24"/>
        </w:rPr>
        <w:t>celles</w:t>
      </w:r>
      <w:r>
        <w:rPr>
          <w:color w:val="231F20"/>
          <w:spacing w:val="-2"/>
          <w:sz w:val="24"/>
        </w:rPr>
        <w:t> </w:t>
      </w:r>
      <w:r>
        <w:rPr>
          <w:color w:val="231F20"/>
          <w:sz w:val="24"/>
        </w:rPr>
        <w:t>qui</w:t>
      </w:r>
      <w:r>
        <w:rPr>
          <w:color w:val="231F20"/>
          <w:spacing w:val="-2"/>
          <w:sz w:val="24"/>
        </w:rPr>
        <w:t> </w:t>
      </w:r>
      <w:r>
        <w:rPr>
          <w:color w:val="231F20"/>
          <w:sz w:val="24"/>
        </w:rPr>
        <w:t>sont</w:t>
      </w:r>
      <w:r>
        <w:rPr>
          <w:color w:val="231F20"/>
          <w:spacing w:val="-2"/>
          <w:sz w:val="24"/>
        </w:rPr>
        <w:t> </w:t>
      </w:r>
      <w:r>
        <w:rPr>
          <w:color w:val="231F20"/>
          <w:sz w:val="24"/>
        </w:rPr>
        <w:t>utiles</w:t>
      </w:r>
      <w:r>
        <w:rPr>
          <w:color w:val="231F20"/>
          <w:spacing w:val="-2"/>
          <w:sz w:val="24"/>
        </w:rPr>
        <w:t> </w:t>
      </w:r>
      <w:r>
        <w:rPr>
          <w:color w:val="231F20"/>
          <w:sz w:val="24"/>
        </w:rPr>
        <w:t>pour</w:t>
      </w:r>
      <w:r>
        <w:rPr>
          <w:color w:val="231F20"/>
          <w:spacing w:val="-2"/>
          <w:sz w:val="24"/>
        </w:rPr>
        <w:t> </w:t>
      </w:r>
      <w:r>
        <w:rPr>
          <w:color w:val="231F20"/>
          <w:sz w:val="24"/>
        </w:rPr>
        <w:t>le</w:t>
      </w:r>
      <w:r>
        <w:rPr>
          <w:color w:val="231F20"/>
          <w:spacing w:val="-2"/>
          <w:sz w:val="24"/>
        </w:rPr>
        <w:t> </w:t>
      </w:r>
      <w:r>
        <w:rPr>
          <w:color w:val="231F20"/>
          <w:sz w:val="24"/>
        </w:rPr>
        <w:t>résul- tat</w:t>
      </w:r>
      <w:r>
        <w:rPr>
          <w:color w:val="231F20"/>
          <w:spacing w:val="-15"/>
          <w:sz w:val="24"/>
        </w:rPr>
        <w:t> </w:t>
      </w:r>
      <w:r>
        <w:rPr>
          <w:color w:val="231F20"/>
          <w:sz w:val="24"/>
        </w:rPr>
        <w:t>de</w:t>
      </w:r>
      <w:r>
        <w:rPr>
          <w:color w:val="231F20"/>
          <w:spacing w:val="-15"/>
          <w:sz w:val="24"/>
        </w:rPr>
        <w:t> </w:t>
      </w:r>
      <w:r>
        <w:rPr>
          <w:color w:val="231F20"/>
          <w:sz w:val="24"/>
        </w:rPr>
        <w:t>conférences</w:t>
      </w:r>
      <w:r>
        <w:rPr>
          <w:color w:val="231F20"/>
          <w:spacing w:val="-15"/>
          <w:sz w:val="24"/>
        </w:rPr>
        <w:t> </w:t>
      </w:r>
      <w:r>
        <w:rPr>
          <w:color w:val="231F20"/>
          <w:sz w:val="24"/>
        </w:rPr>
        <w:t>régionales</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Conférence</w:t>
      </w:r>
      <w:r>
        <w:rPr>
          <w:color w:val="231F20"/>
          <w:spacing w:val="-15"/>
          <w:sz w:val="24"/>
        </w:rPr>
        <w:t> </w:t>
      </w:r>
      <w:r>
        <w:rPr>
          <w:color w:val="231F20"/>
          <w:sz w:val="24"/>
        </w:rPr>
        <w:t>mondiale,</w:t>
      </w:r>
      <w:r>
        <w:rPr>
          <w:color w:val="231F20"/>
          <w:spacing w:val="-15"/>
          <w:sz w:val="24"/>
        </w:rPr>
        <w:t> </w:t>
      </w:r>
      <w:r>
        <w:rPr>
          <w:color w:val="231F20"/>
          <w:sz w:val="24"/>
        </w:rPr>
        <w:t>et</w:t>
      </w:r>
      <w:r>
        <w:rPr>
          <w:color w:val="231F20"/>
          <w:sz w:val="24"/>
        </w:rPr>
        <w:t> constituer des réseaux à ces fins; appeler l’attention sur des exemples de bonnes pratiques; organiser des campagnes </w:t>
      </w:r>
      <w:r>
        <w:rPr>
          <w:color w:val="231F20"/>
          <w:sz w:val="24"/>
        </w:rPr>
        <w:t>de</w:t>
      </w:r>
      <w:r>
        <w:rPr>
          <w:color w:val="231F20"/>
          <w:sz w:val="24"/>
        </w:rPr>
        <w:t> sensibilisation;</w:t>
      </w:r>
      <w:r>
        <w:rPr>
          <w:color w:val="231F20"/>
          <w:spacing w:val="-14"/>
          <w:sz w:val="24"/>
        </w:rPr>
        <w:t> </w:t>
      </w:r>
      <w:r>
        <w:rPr>
          <w:color w:val="231F20"/>
          <w:sz w:val="24"/>
        </w:rPr>
        <w:t>élaborer,</w:t>
      </w:r>
      <w:r>
        <w:rPr>
          <w:color w:val="231F20"/>
          <w:spacing w:val="-14"/>
          <w:sz w:val="24"/>
        </w:rPr>
        <w:t> </w:t>
      </w:r>
      <w:r>
        <w:rPr>
          <w:color w:val="231F20"/>
          <w:sz w:val="24"/>
        </w:rPr>
        <w:t>en</w:t>
      </w:r>
      <w:r>
        <w:rPr>
          <w:color w:val="231F20"/>
          <w:spacing w:val="-14"/>
          <w:sz w:val="24"/>
        </w:rPr>
        <w:t> </w:t>
      </w:r>
      <w:r>
        <w:rPr>
          <w:color w:val="231F20"/>
          <w:sz w:val="24"/>
        </w:rPr>
        <w:t>fonction</w:t>
      </w:r>
      <w:r>
        <w:rPr>
          <w:color w:val="231F20"/>
          <w:spacing w:val="-14"/>
          <w:sz w:val="24"/>
        </w:rPr>
        <w:t> </w:t>
      </w:r>
      <w:r>
        <w:rPr>
          <w:color w:val="231F20"/>
          <w:sz w:val="24"/>
        </w:rPr>
        <w:t>des</w:t>
      </w:r>
      <w:r>
        <w:rPr>
          <w:color w:val="231F20"/>
          <w:spacing w:val="-14"/>
          <w:sz w:val="24"/>
        </w:rPr>
        <w:t> </w:t>
      </w:r>
      <w:r>
        <w:rPr>
          <w:color w:val="231F20"/>
          <w:sz w:val="24"/>
        </w:rPr>
        <w:t>besoins</w:t>
      </w:r>
      <w:r>
        <w:rPr>
          <w:color w:val="231F20"/>
          <w:spacing w:val="-14"/>
          <w:sz w:val="24"/>
        </w:rPr>
        <w:t> </w:t>
      </w:r>
      <w:r>
        <w:rPr>
          <w:color w:val="231F20"/>
          <w:sz w:val="24"/>
        </w:rPr>
        <w:t>et</w:t>
      </w:r>
      <w:r>
        <w:rPr>
          <w:color w:val="231F20"/>
          <w:spacing w:val="-14"/>
          <w:sz w:val="24"/>
        </w:rPr>
        <w:t> </w:t>
      </w:r>
      <w:r>
        <w:rPr>
          <w:color w:val="231F20"/>
          <w:sz w:val="24"/>
        </w:rPr>
        <w:t>des</w:t>
      </w:r>
      <w:r>
        <w:rPr>
          <w:color w:val="231F20"/>
          <w:spacing w:val="-14"/>
          <w:sz w:val="24"/>
        </w:rPr>
        <w:t> </w:t>
      </w:r>
      <w:r>
        <w:rPr>
          <w:color w:val="231F20"/>
          <w:sz w:val="24"/>
        </w:rPr>
        <w:t>possi- bilités,</w:t>
      </w:r>
      <w:r>
        <w:rPr>
          <w:color w:val="231F20"/>
          <w:spacing w:val="48"/>
          <w:sz w:val="24"/>
        </w:rPr>
        <w:t> </w:t>
      </w:r>
      <w:r>
        <w:rPr>
          <w:color w:val="231F20"/>
          <w:sz w:val="24"/>
        </w:rPr>
        <w:t>des</w:t>
      </w:r>
      <w:r>
        <w:rPr>
          <w:color w:val="231F20"/>
          <w:spacing w:val="48"/>
          <w:sz w:val="24"/>
        </w:rPr>
        <w:t> </w:t>
      </w:r>
      <w:r>
        <w:rPr>
          <w:color w:val="231F20"/>
          <w:sz w:val="24"/>
        </w:rPr>
        <w:t>propositions,</w:t>
      </w:r>
      <w:r>
        <w:rPr>
          <w:color w:val="231F20"/>
          <w:spacing w:val="49"/>
          <w:sz w:val="24"/>
        </w:rPr>
        <w:t> </w:t>
      </w:r>
      <w:r>
        <w:rPr>
          <w:color w:val="231F20"/>
          <w:sz w:val="24"/>
        </w:rPr>
        <w:t>des</w:t>
      </w:r>
      <w:r>
        <w:rPr>
          <w:color w:val="231F20"/>
          <w:spacing w:val="48"/>
          <w:sz w:val="24"/>
        </w:rPr>
        <w:t> </w:t>
      </w:r>
      <w:r>
        <w:rPr>
          <w:color w:val="231F20"/>
          <w:sz w:val="24"/>
        </w:rPr>
        <w:t>solutions</w:t>
      </w:r>
      <w:r>
        <w:rPr>
          <w:color w:val="231F20"/>
          <w:spacing w:val="49"/>
          <w:sz w:val="24"/>
        </w:rPr>
        <w:t> </w:t>
      </w:r>
      <w:r>
        <w:rPr>
          <w:color w:val="231F20"/>
          <w:sz w:val="24"/>
        </w:rPr>
        <w:t>et</w:t>
      </w:r>
      <w:r>
        <w:rPr>
          <w:color w:val="231F20"/>
          <w:spacing w:val="48"/>
          <w:sz w:val="24"/>
        </w:rPr>
        <w:t> </w:t>
      </w:r>
      <w:r>
        <w:rPr>
          <w:color w:val="231F20"/>
          <w:sz w:val="24"/>
        </w:rPr>
        <w:t>des</w:t>
      </w:r>
      <w:r>
        <w:rPr>
          <w:color w:val="231F20"/>
          <w:spacing w:val="49"/>
          <w:sz w:val="24"/>
        </w:rPr>
        <w:t> </w:t>
      </w:r>
      <w:r>
        <w:rPr>
          <w:color w:val="231F20"/>
          <w:sz w:val="24"/>
        </w:rPr>
        <w:t>mesures</w:t>
      </w:r>
      <w:r>
        <w:rPr>
          <w:color w:val="231F20"/>
          <w:spacing w:val="48"/>
          <w:sz w:val="24"/>
        </w:rPr>
        <w:t> </w:t>
      </w:r>
      <w:r>
        <w:rPr>
          <w:color w:val="231F20"/>
          <w:spacing w:val="-5"/>
          <w:sz w:val="24"/>
        </w:rPr>
        <w:t>de</w:t>
      </w:r>
    </w:p>
    <w:p>
      <w:pPr>
        <w:spacing w:after="0" w:line="256" w:lineRule="auto"/>
        <w:jc w:val="both"/>
        <w:rPr>
          <w:sz w:val="24"/>
        </w:rPr>
        <w:sectPr>
          <w:headerReference w:type="even" r:id="rId45"/>
          <w:headerReference w:type="default" r:id="rId46"/>
          <w:footerReference w:type="even" r:id="rId47"/>
          <w:footerReference w:type="default" r:id="rId48"/>
          <w:pgSz w:w="7920" w:h="12240"/>
          <w:pgMar w:header="525" w:footer="1111" w:top="1020" w:bottom="1300" w:left="720" w:right="500"/>
          <w:pgNumType w:start="126"/>
        </w:sectPr>
      </w:pPr>
    </w:p>
    <w:p>
      <w:pPr>
        <w:pStyle w:val="BodyText"/>
        <w:spacing w:line="256" w:lineRule="auto" w:before="190"/>
        <w:ind w:left="591" w:right="490"/>
        <w:jc w:val="both"/>
      </w:pPr>
      <w:r>
        <w:rPr>
          <w:color w:val="231F20"/>
        </w:rPr>
        <w:t>prévention</w:t>
      </w:r>
      <w:r>
        <w:rPr>
          <w:color w:val="231F20"/>
          <w:spacing w:val="-4"/>
        </w:rPr>
        <w:t> </w:t>
      </w:r>
      <w:r>
        <w:rPr>
          <w:color w:val="231F20"/>
        </w:rPr>
        <w:t>en</w:t>
      </w:r>
      <w:r>
        <w:rPr>
          <w:color w:val="231F20"/>
          <w:spacing w:val="-4"/>
        </w:rPr>
        <w:t> </w:t>
      </w:r>
      <w:r>
        <w:rPr>
          <w:color w:val="231F20"/>
        </w:rPr>
        <w:t>unissant</w:t>
      </w:r>
      <w:r>
        <w:rPr>
          <w:color w:val="231F20"/>
          <w:spacing w:val="-4"/>
        </w:rPr>
        <w:t> </w:t>
      </w:r>
      <w:r>
        <w:rPr>
          <w:color w:val="231F20"/>
        </w:rPr>
        <w:t>leurs</w:t>
      </w:r>
      <w:r>
        <w:rPr>
          <w:color w:val="231F20"/>
          <w:spacing w:val="-4"/>
        </w:rPr>
        <w:t> </w:t>
      </w:r>
      <w:r>
        <w:rPr>
          <w:color w:val="231F20"/>
        </w:rPr>
        <w:t>forces</w:t>
      </w:r>
      <w:r>
        <w:rPr>
          <w:color w:val="231F20"/>
          <w:spacing w:val="-4"/>
        </w:rPr>
        <w:t> </w:t>
      </w:r>
      <w:r>
        <w:rPr>
          <w:color w:val="231F20"/>
        </w:rPr>
        <w:t>et</w:t>
      </w:r>
      <w:r>
        <w:rPr>
          <w:color w:val="231F20"/>
          <w:spacing w:val="-4"/>
        </w:rPr>
        <w:t> </w:t>
      </w:r>
      <w:r>
        <w:rPr>
          <w:color w:val="231F20"/>
        </w:rPr>
        <w:t>en</w:t>
      </w:r>
      <w:r>
        <w:rPr>
          <w:color w:val="231F20"/>
          <w:spacing w:val="-4"/>
        </w:rPr>
        <w:t> </w:t>
      </w:r>
      <w:r>
        <w:rPr>
          <w:color w:val="231F20"/>
        </w:rPr>
        <w:t>œuvrant</w:t>
      </w:r>
      <w:r>
        <w:rPr>
          <w:color w:val="231F20"/>
          <w:spacing w:val="-4"/>
        </w:rPr>
        <w:t> </w:t>
      </w:r>
      <w:r>
        <w:rPr>
          <w:color w:val="231F20"/>
        </w:rPr>
        <w:t>de</w:t>
      </w:r>
      <w:r>
        <w:rPr>
          <w:color w:val="231F20"/>
          <w:spacing w:val="-4"/>
        </w:rPr>
        <w:t> </w:t>
      </w:r>
      <w:r>
        <w:rPr>
          <w:color w:val="231F20"/>
        </w:rPr>
        <w:t>concert avec l’Organisation des Nations Unies, les </w:t>
      </w:r>
      <w:r>
        <w:rPr>
          <w:color w:val="231F20"/>
        </w:rPr>
        <w:t>organisations régionales, les Etats et les institutions nationales de défense des droits de l’homme;</w:t>
      </w:r>
    </w:p>
    <w:p>
      <w:pPr>
        <w:pStyle w:val="BodyText"/>
        <w:spacing w:before="3"/>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instamment </w:t>
      </w:r>
      <w:r>
        <w:rPr>
          <w:color w:val="231F20"/>
          <w:sz w:val="24"/>
        </w:rPr>
        <w:t>les organisations </w:t>
      </w:r>
      <w:r>
        <w:rPr>
          <w:color w:val="231F20"/>
          <w:sz w:val="24"/>
        </w:rPr>
        <w:t>internationales, dans le cadre de leurs mandats, à contribuer à la lutte contre le racisme, la discrimination raciale, la xénophobie et l’in- tolérance qui y est associée;</w:t>
      </w:r>
    </w:p>
    <w:p>
      <w:pPr>
        <w:pStyle w:val="BodyText"/>
        <w:spacing w:before="3"/>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Encourage </w:t>
      </w:r>
      <w:r>
        <w:rPr>
          <w:color w:val="231F20"/>
          <w:sz w:val="24"/>
        </w:rPr>
        <w:t>les organismes de financement et de </w:t>
      </w:r>
      <w:r>
        <w:rPr>
          <w:color w:val="231F20"/>
          <w:sz w:val="24"/>
        </w:rPr>
        <w:t>déve-</w:t>
      </w:r>
      <w:r>
        <w:rPr>
          <w:color w:val="231F20"/>
          <w:sz w:val="24"/>
        </w:rPr>
        <w:t> loppement ainsi que les programmes opérationnels et les</w:t>
      </w:r>
      <w:r>
        <w:rPr>
          <w:color w:val="231F20"/>
          <w:sz w:val="24"/>
        </w:rPr>
        <w:t> institutions spécialisées des Nations Unies, agissant </w:t>
      </w:r>
      <w:r>
        <w:rPr>
          <w:color w:val="231F20"/>
          <w:sz w:val="24"/>
        </w:rPr>
        <w:t>chacun</w:t>
      </w:r>
      <w:r>
        <w:rPr>
          <w:color w:val="231F20"/>
          <w:sz w:val="24"/>
        </w:rPr>
        <w:t> dans le cadre de leurs budgets ordinaires et selon les </w:t>
      </w:r>
      <w:r>
        <w:rPr>
          <w:color w:val="231F20"/>
          <w:sz w:val="24"/>
        </w:rPr>
        <w:t>procé-</w:t>
      </w:r>
      <w:r>
        <w:rPr>
          <w:color w:val="231F20"/>
          <w:sz w:val="24"/>
        </w:rPr>
        <w:t> dures appliquées par leurs organes directeurs:</w:t>
      </w:r>
    </w:p>
    <w:p>
      <w:pPr>
        <w:pStyle w:val="BodyText"/>
        <w:spacing w:before="8"/>
      </w:pPr>
    </w:p>
    <w:p>
      <w:pPr>
        <w:pStyle w:val="ListParagraph"/>
        <w:numPr>
          <w:ilvl w:val="1"/>
          <w:numId w:val="4"/>
        </w:numPr>
        <w:tabs>
          <w:tab w:pos="1745" w:val="left" w:leader="none"/>
        </w:tabs>
        <w:spacing w:line="256" w:lineRule="auto" w:before="0" w:after="0"/>
        <w:ind w:left="1095" w:right="490" w:firstLine="0"/>
        <w:jc w:val="both"/>
        <w:rPr>
          <w:sz w:val="24"/>
        </w:rPr>
      </w:pPr>
      <w:r>
        <w:rPr>
          <w:color w:val="231F20"/>
          <w:sz w:val="24"/>
        </w:rPr>
        <w:t>À assigner un rang de priorité particulier et à allouer suffisamment de ressources financières, </w:t>
      </w:r>
      <w:r>
        <w:rPr>
          <w:color w:val="231F20"/>
          <w:sz w:val="24"/>
        </w:rPr>
        <w:t>dans</w:t>
      </w:r>
      <w:r>
        <w:rPr>
          <w:color w:val="231F20"/>
          <w:sz w:val="24"/>
        </w:rPr>
        <w:t> leurs domaines de compétences et au titre de leurs budgets,</w:t>
      </w:r>
      <w:r>
        <w:rPr>
          <w:color w:val="231F20"/>
          <w:spacing w:val="-4"/>
          <w:sz w:val="24"/>
        </w:rPr>
        <w:t> </w:t>
      </w:r>
      <w:r>
        <w:rPr>
          <w:color w:val="231F20"/>
          <w:sz w:val="24"/>
        </w:rPr>
        <w:t>à</w:t>
      </w:r>
      <w:r>
        <w:rPr>
          <w:color w:val="231F20"/>
          <w:spacing w:val="-4"/>
          <w:sz w:val="24"/>
        </w:rPr>
        <w:t> </w:t>
      </w:r>
      <w:r>
        <w:rPr>
          <w:color w:val="231F20"/>
          <w:sz w:val="24"/>
        </w:rPr>
        <w:t>l’amélioration</w:t>
      </w:r>
      <w:r>
        <w:rPr>
          <w:color w:val="231F20"/>
          <w:spacing w:val="-4"/>
          <w:sz w:val="24"/>
        </w:rPr>
        <w:t> </w:t>
      </w:r>
      <w:r>
        <w:rPr>
          <w:color w:val="231F20"/>
          <w:sz w:val="24"/>
        </w:rPr>
        <w:t>de</w:t>
      </w:r>
      <w:r>
        <w:rPr>
          <w:color w:val="231F20"/>
          <w:spacing w:val="-4"/>
          <w:sz w:val="24"/>
        </w:rPr>
        <w:t> </w:t>
      </w:r>
      <w:r>
        <w:rPr>
          <w:color w:val="231F20"/>
          <w:sz w:val="24"/>
        </w:rPr>
        <w:t>la</w:t>
      </w:r>
      <w:r>
        <w:rPr>
          <w:color w:val="231F20"/>
          <w:spacing w:val="-4"/>
          <w:sz w:val="24"/>
        </w:rPr>
        <w:t> </w:t>
      </w:r>
      <w:r>
        <w:rPr>
          <w:color w:val="231F20"/>
          <w:sz w:val="24"/>
        </w:rPr>
        <w:t>situation</w:t>
      </w:r>
      <w:r>
        <w:rPr>
          <w:color w:val="231F20"/>
          <w:spacing w:val="-4"/>
          <w:sz w:val="24"/>
        </w:rPr>
        <w:t> </w:t>
      </w:r>
      <w:r>
        <w:rPr>
          <w:color w:val="231F20"/>
          <w:sz w:val="24"/>
        </w:rPr>
        <w:t>des</w:t>
      </w:r>
      <w:r>
        <w:rPr>
          <w:color w:val="231F20"/>
          <w:spacing w:val="-4"/>
          <w:sz w:val="24"/>
        </w:rPr>
        <w:t> </w:t>
      </w:r>
      <w:r>
        <w:rPr>
          <w:color w:val="231F20"/>
          <w:sz w:val="24"/>
        </w:rPr>
        <w:t>victimes</w:t>
      </w:r>
      <w:r>
        <w:rPr>
          <w:color w:val="231F20"/>
          <w:spacing w:val="-4"/>
          <w:sz w:val="24"/>
        </w:rPr>
        <w:t> </w:t>
      </w:r>
      <w:r>
        <w:rPr>
          <w:color w:val="231F20"/>
          <w:sz w:val="24"/>
        </w:rPr>
        <w:t>du</w:t>
      </w:r>
      <w:r>
        <w:rPr>
          <w:color w:val="231F20"/>
          <w:sz w:val="24"/>
        </w:rPr>
        <w:t> racisme, de la discrimination raciale, de la </w:t>
      </w:r>
      <w:r>
        <w:rPr>
          <w:color w:val="231F20"/>
          <w:sz w:val="24"/>
        </w:rPr>
        <w:t>xénophobie</w:t>
      </w:r>
      <w:r>
        <w:rPr>
          <w:color w:val="231F20"/>
          <w:sz w:val="24"/>
        </w:rPr>
        <w:t> et de l’intolérance qui y est associée, afin de combattre les</w:t>
      </w:r>
      <w:r>
        <w:rPr>
          <w:color w:val="231F20"/>
          <w:spacing w:val="-7"/>
          <w:sz w:val="24"/>
        </w:rPr>
        <w:t> </w:t>
      </w:r>
      <w:r>
        <w:rPr>
          <w:color w:val="231F20"/>
          <w:sz w:val="24"/>
        </w:rPr>
        <w:t>manifestations</w:t>
      </w:r>
      <w:r>
        <w:rPr>
          <w:color w:val="231F20"/>
          <w:spacing w:val="-7"/>
          <w:sz w:val="24"/>
        </w:rPr>
        <w:t> </w:t>
      </w:r>
      <w:r>
        <w:rPr>
          <w:color w:val="231F20"/>
          <w:sz w:val="24"/>
        </w:rPr>
        <w:t>de</w:t>
      </w:r>
      <w:r>
        <w:rPr>
          <w:color w:val="231F20"/>
          <w:spacing w:val="-7"/>
          <w:sz w:val="24"/>
        </w:rPr>
        <w:t> </w:t>
      </w:r>
      <w:r>
        <w:rPr>
          <w:color w:val="231F20"/>
          <w:sz w:val="24"/>
        </w:rPr>
        <w:t>racisme,</w:t>
      </w:r>
      <w:r>
        <w:rPr>
          <w:color w:val="231F20"/>
          <w:spacing w:val="-7"/>
          <w:sz w:val="24"/>
        </w:rPr>
        <w:t> </w:t>
      </w:r>
      <w:r>
        <w:rPr>
          <w:color w:val="231F20"/>
          <w:sz w:val="24"/>
        </w:rPr>
        <w:t>de</w:t>
      </w:r>
      <w:r>
        <w:rPr>
          <w:color w:val="231F20"/>
          <w:spacing w:val="-7"/>
          <w:sz w:val="24"/>
        </w:rPr>
        <w:t> </w:t>
      </w:r>
      <w:r>
        <w:rPr>
          <w:color w:val="231F20"/>
          <w:sz w:val="24"/>
        </w:rPr>
        <w:t>discrimination</w:t>
      </w:r>
      <w:r>
        <w:rPr>
          <w:color w:val="231F20"/>
          <w:spacing w:val="-7"/>
          <w:sz w:val="24"/>
        </w:rPr>
        <w:t> </w:t>
      </w:r>
      <w:r>
        <w:rPr>
          <w:color w:val="231F20"/>
          <w:sz w:val="24"/>
        </w:rPr>
        <w:t>raciale,</w:t>
      </w:r>
      <w:r>
        <w:rPr>
          <w:color w:val="231F20"/>
          <w:sz w:val="24"/>
        </w:rPr>
        <w:t> de xénophobie et d’intolérance qui y est associée, et </w:t>
      </w:r>
      <w:r>
        <w:rPr>
          <w:color w:val="231F20"/>
          <w:sz w:val="24"/>
        </w:rPr>
        <w:t>à</w:t>
      </w:r>
      <w:r>
        <w:rPr>
          <w:color w:val="231F20"/>
          <w:sz w:val="24"/>
        </w:rPr>
        <w:t> faire</w:t>
      </w:r>
      <w:r>
        <w:rPr>
          <w:color w:val="231F20"/>
          <w:spacing w:val="-7"/>
          <w:sz w:val="24"/>
        </w:rPr>
        <w:t> </w:t>
      </w:r>
      <w:r>
        <w:rPr>
          <w:color w:val="231F20"/>
          <w:sz w:val="24"/>
        </w:rPr>
        <w:t>participer</w:t>
      </w:r>
      <w:r>
        <w:rPr>
          <w:color w:val="231F20"/>
          <w:spacing w:val="-7"/>
          <w:sz w:val="24"/>
        </w:rPr>
        <w:t> </w:t>
      </w:r>
      <w:r>
        <w:rPr>
          <w:color w:val="231F20"/>
          <w:sz w:val="24"/>
        </w:rPr>
        <w:t>les</w:t>
      </w:r>
      <w:r>
        <w:rPr>
          <w:color w:val="231F20"/>
          <w:spacing w:val="-7"/>
          <w:sz w:val="24"/>
        </w:rPr>
        <w:t> </w:t>
      </w:r>
      <w:r>
        <w:rPr>
          <w:color w:val="231F20"/>
          <w:sz w:val="24"/>
        </w:rPr>
        <w:t>destinataires</w:t>
      </w:r>
      <w:r>
        <w:rPr>
          <w:color w:val="231F20"/>
          <w:spacing w:val="-7"/>
          <w:sz w:val="24"/>
        </w:rPr>
        <w:t> </w:t>
      </w:r>
      <w:r>
        <w:rPr>
          <w:color w:val="231F20"/>
          <w:sz w:val="24"/>
        </w:rPr>
        <w:t>des</w:t>
      </w:r>
      <w:r>
        <w:rPr>
          <w:color w:val="231F20"/>
          <w:spacing w:val="-7"/>
          <w:sz w:val="24"/>
        </w:rPr>
        <w:t> </w:t>
      </w:r>
      <w:r>
        <w:rPr>
          <w:color w:val="231F20"/>
          <w:sz w:val="24"/>
        </w:rPr>
        <w:t>projets</w:t>
      </w:r>
      <w:r>
        <w:rPr>
          <w:color w:val="231F20"/>
          <w:spacing w:val="-7"/>
          <w:sz w:val="24"/>
        </w:rPr>
        <w:t> </w:t>
      </w:r>
      <w:r>
        <w:rPr>
          <w:color w:val="231F20"/>
          <w:sz w:val="24"/>
        </w:rPr>
        <w:t>à</w:t>
      </w:r>
      <w:r>
        <w:rPr>
          <w:color w:val="231F20"/>
          <w:spacing w:val="-7"/>
          <w:sz w:val="24"/>
        </w:rPr>
        <w:t> </w:t>
      </w:r>
      <w:r>
        <w:rPr>
          <w:color w:val="231F20"/>
          <w:sz w:val="24"/>
        </w:rPr>
        <w:t>leur</w:t>
      </w:r>
      <w:r>
        <w:rPr>
          <w:color w:val="231F20"/>
          <w:spacing w:val="-7"/>
          <w:sz w:val="24"/>
        </w:rPr>
        <w:t> </w:t>
      </w:r>
      <w:r>
        <w:rPr>
          <w:color w:val="231F20"/>
          <w:sz w:val="24"/>
        </w:rPr>
        <w:t>élabo-</w:t>
      </w:r>
      <w:r>
        <w:rPr>
          <w:color w:val="231F20"/>
          <w:sz w:val="24"/>
        </w:rPr>
        <w:t> ration et à leur mise en œuvre;</w:t>
      </w:r>
    </w:p>
    <w:p>
      <w:pPr>
        <w:pStyle w:val="ListParagraph"/>
        <w:numPr>
          <w:ilvl w:val="1"/>
          <w:numId w:val="4"/>
        </w:numPr>
        <w:tabs>
          <w:tab w:pos="1745" w:val="left" w:leader="none"/>
        </w:tabs>
        <w:spacing w:line="256" w:lineRule="auto" w:before="135" w:after="0"/>
        <w:ind w:left="1095" w:right="492" w:firstLine="0"/>
        <w:jc w:val="both"/>
        <w:rPr>
          <w:sz w:val="24"/>
        </w:rPr>
      </w:pPr>
      <w:r>
        <w:rPr>
          <w:color w:val="231F20"/>
          <w:sz w:val="24"/>
        </w:rPr>
        <w:t>À intégrer les principes et normes relatifs </w:t>
      </w:r>
      <w:r>
        <w:rPr>
          <w:color w:val="231F20"/>
          <w:sz w:val="24"/>
        </w:rPr>
        <w:t>aux</w:t>
      </w:r>
      <w:r>
        <w:rPr>
          <w:color w:val="231F20"/>
          <w:sz w:val="24"/>
        </w:rPr>
        <w:t> droits</w:t>
      </w:r>
      <w:r>
        <w:rPr>
          <w:color w:val="231F20"/>
          <w:spacing w:val="-11"/>
          <w:sz w:val="24"/>
        </w:rPr>
        <w:t> </w:t>
      </w:r>
      <w:r>
        <w:rPr>
          <w:color w:val="231F20"/>
          <w:sz w:val="24"/>
        </w:rPr>
        <w:t>de</w:t>
      </w:r>
      <w:r>
        <w:rPr>
          <w:color w:val="231F20"/>
          <w:spacing w:val="-10"/>
          <w:sz w:val="24"/>
        </w:rPr>
        <w:t> </w:t>
      </w:r>
      <w:r>
        <w:rPr>
          <w:color w:val="231F20"/>
          <w:sz w:val="24"/>
        </w:rPr>
        <w:t>l’homme</w:t>
      </w:r>
      <w:r>
        <w:rPr>
          <w:color w:val="231F20"/>
          <w:spacing w:val="-10"/>
          <w:sz w:val="24"/>
        </w:rPr>
        <w:t> </w:t>
      </w:r>
      <w:r>
        <w:rPr>
          <w:color w:val="231F20"/>
          <w:sz w:val="24"/>
        </w:rPr>
        <w:t>dans</w:t>
      </w:r>
      <w:r>
        <w:rPr>
          <w:color w:val="231F20"/>
          <w:spacing w:val="-10"/>
          <w:sz w:val="24"/>
        </w:rPr>
        <w:t> </w:t>
      </w:r>
      <w:r>
        <w:rPr>
          <w:color w:val="231F20"/>
          <w:sz w:val="24"/>
        </w:rPr>
        <w:t>leurs</w:t>
      </w:r>
      <w:r>
        <w:rPr>
          <w:color w:val="231F20"/>
          <w:spacing w:val="-10"/>
          <w:sz w:val="24"/>
        </w:rPr>
        <w:t> </w:t>
      </w:r>
      <w:r>
        <w:rPr>
          <w:color w:val="231F20"/>
          <w:sz w:val="24"/>
        </w:rPr>
        <w:t>politiques</w:t>
      </w:r>
      <w:r>
        <w:rPr>
          <w:color w:val="231F20"/>
          <w:spacing w:val="-10"/>
          <w:sz w:val="24"/>
        </w:rPr>
        <w:t> </w:t>
      </w:r>
      <w:r>
        <w:rPr>
          <w:color w:val="231F20"/>
          <w:sz w:val="24"/>
        </w:rPr>
        <w:t>et</w:t>
      </w:r>
      <w:r>
        <w:rPr>
          <w:color w:val="231F20"/>
          <w:spacing w:val="-10"/>
          <w:sz w:val="24"/>
        </w:rPr>
        <w:t> </w:t>
      </w:r>
      <w:r>
        <w:rPr>
          <w:color w:val="231F20"/>
          <w:spacing w:val="-2"/>
          <w:sz w:val="24"/>
        </w:rPr>
        <w:t>programmes;</w:t>
      </w:r>
    </w:p>
    <w:p>
      <w:pPr>
        <w:pStyle w:val="ListParagraph"/>
        <w:numPr>
          <w:ilvl w:val="1"/>
          <w:numId w:val="4"/>
        </w:numPr>
        <w:tabs>
          <w:tab w:pos="1745" w:val="left" w:leader="none"/>
        </w:tabs>
        <w:spacing w:line="256" w:lineRule="auto" w:before="142" w:after="0"/>
        <w:ind w:left="1095" w:right="491" w:firstLine="0"/>
        <w:jc w:val="both"/>
        <w:rPr>
          <w:sz w:val="24"/>
        </w:rPr>
      </w:pPr>
      <w:r>
        <w:rPr>
          <w:color w:val="231F20"/>
          <w:sz w:val="24"/>
        </w:rPr>
        <w:t>À envisager d’inclure dans les rapports </w:t>
      </w:r>
      <w:r>
        <w:rPr>
          <w:color w:val="231F20"/>
          <w:sz w:val="24"/>
        </w:rPr>
        <w:t>qu’ils</w:t>
      </w:r>
      <w:r>
        <w:rPr>
          <w:color w:val="231F20"/>
          <w:sz w:val="24"/>
        </w:rPr>
        <w:t> soumettent</w:t>
      </w:r>
      <w:r>
        <w:rPr>
          <w:color w:val="231F20"/>
          <w:spacing w:val="-13"/>
          <w:sz w:val="24"/>
        </w:rPr>
        <w:t> </w:t>
      </w:r>
      <w:r>
        <w:rPr>
          <w:color w:val="231F20"/>
          <w:sz w:val="24"/>
        </w:rPr>
        <w:t>régulièrement</w:t>
      </w:r>
      <w:r>
        <w:rPr>
          <w:color w:val="231F20"/>
          <w:spacing w:val="-13"/>
          <w:sz w:val="24"/>
        </w:rPr>
        <w:t> </w:t>
      </w:r>
      <w:r>
        <w:rPr>
          <w:color w:val="231F20"/>
          <w:sz w:val="24"/>
        </w:rPr>
        <w:t>à</w:t>
      </w:r>
      <w:r>
        <w:rPr>
          <w:color w:val="231F20"/>
          <w:spacing w:val="-13"/>
          <w:sz w:val="24"/>
        </w:rPr>
        <w:t> </w:t>
      </w:r>
      <w:r>
        <w:rPr>
          <w:color w:val="231F20"/>
          <w:sz w:val="24"/>
        </w:rPr>
        <w:t>leurs</w:t>
      </w:r>
      <w:r>
        <w:rPr>
          <w:color w:val="231F20"/>
          <w:spacing w:val="-13"/>
          <w:sz w:val="24"/>
        </w:rPr>
        <w:t> </w:t>
      </w:r>
      <w:r>
        <w:rPr>
          <w:color w:val="231F20"/>
          <w:sz w:val="24"/>
        </w:rPr>
        <w:t>organes</w:t>
      </w:r>
      <w:r>
        <w:rPr>
          <w:color w:val="231F20"/>
          <w:spacing w:val="-13"/>
          <w:sz w:val="24"/>
        </w:rPr>
        <w:t> </w:t>
      </w:r>
      <w:r>
        <w:rPr>
          <w:color w:val="231F20"/>
          <w:sz w:val="24"/>
        </w:rPr>
        <w:t>directeurs</w:t>
      </w:r>
      <w:r>
        <w:rPr>
          <w:color w:val="231F20"/>
          <w:spacing w:val="-13"/>
          <w:sz w:val="24"/>
        </w:rPr>
        <w:t> </w:t>
      </w:r>
      <w:r>
        <w:rPr>
          <w:color w:val="231F20"/>
          <w:sz w:val="24"/>
        </w:rPr>
        <w:t>des</w:t>
      </w:r>
      <w:r>
        <w:rPr>
          <w:color w:val="231F20"/>
          <w:sz w:val="24"/>
        </w:rPr>
        <w:t> renseignements</w:t>
      </w:r>
      <w:r>
        <w:rPr>
          <w:color w:val="231F20"/>
          <w:spacing w:val="-5"/>
          <w:sz w:val="24"/>
        </w:rPr>
        <w:t> </w:t>
      </w:r>
      <w:r>
        <w:rPr>
          <w:color w:val="231F20"/>
          <w:sz w:val="24"/>
        </w:rPr>
        <w:t>sur</w:t>
      </w:r>
      <w:r>
        <w:rPr>
          <w:color w:val="231F20"/>
          <w:spacing w:val="-4"/>
          <w:sz w:val="24"/>
        </w:rPr>
        <w:t> </w:t>
      </w:r>
      <w:r>
        <w:rPr>
          <w:color w:val="231F20"/>
          <w:sz w:val="24"/>
        </w:rPr>
        <w:t>leur</w:t>
      </w:r>
      <w:r>
        <w:rPr>
          <w:color w:val="231F20"/>
          <w:spacing w:val="-4"/>
          <w:sz w:val="24"/>
        </w:rPr>
        <w:t> </w:t>
      </w:r>
      <w:r>
        <w:rPr>
          <w:color w:val="231F20"/>
          <w:sz w:val="24"/>
        </w:rPr>
        <w:t>contribution</w:t>
      </w:r>
      <w:r>
        <w:rPr>
          <w:color w:val="231F20"/>
          <w:spacing w:val="-5"/>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promotion</w:t>
      </w:r>
      <w:r>
        <w:rPr>
          <w:color w:val="231F20"/>
          <w:spacing w:val="-4"/>
          <w:sz w:val="24"/>
        </w:rPr>
        <w:t> </w:t>
      </w:r>
      <w:r>
        <w:rPr>
          <w:color w:val="231F20"/>
          <w:spacing w:val="-5"/>
          <w:sz w:val="24"/>
        </w:rPr>
        <w:t>de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right="491"/>
        <w:jc w:val="both"/>
      </w:pPr>
      <w:r>
        <w:rPr>
          <w:color w:val="231F20"/>
        </w:rPr>
        <w:t>la participation des victimes du racisme, de la </w:t>
      </w:r>
      <w:r>
        <w:rPr>
          <w:color w:val="231F20"/>
        </w:rPr>
        <w:t>discrim- ination raciale, de la xénophobie et de l’intolérance qui y est associée dans le cadre de leurs programmes et activités,</w:t>
      </w:r>
      <w:r>
        <w:rPr>
          <w:color w:val="231F20"/>
          <w:spacing w:val="-7"/>
        </w:rPr>
        <w:t> </w:t>
      </w:r>
      <w:r>
        <w:rPr>
          <w:color w:val="231F20"/>
        </w:rPr>
        <w:t>ainsi</w:t>
      </w:r>
      <w:r>
        <w:rPr>
          <w:color w:val="231F20"/>
          <w:spacing w:val="-7"/>
        </w:rPr>
        <w:t> </w:t>
      </w:r>
      <w:r>
        <w:rPr>
          <w:color w:val="231F20"/>
        </w:rPr>
        <w:t>que</w:t>
      </w:r>
      <w:r>
        <w:rPr>
          <w:color w:val="231F20"/>
          <w:spacing w:val="-7"/>
        </w:rPr>
        <w:t> </w:t>
      </w:r>
      <w:r>
        <w:rPr>
          <w:color w:val="231F20"/>
        </w:rPr>
        <w:t>sur</w:t>
      </w:r>
      <w:r>
        <w:rPr>
          <w:color w:val="231F20"/>
          <w:spacing w:val="-7"/>
        </w:rPr>
        <w:t> </w:t>
      </w:r>
      <w:r>
        <w:rPr>
          <w:color w:val="231F20"/>
        </w:rPr>
        <w:t>les</w:t>
      </w:r>
      <w:r>
        <w:rPr>
          <w:color w:val="231F20"/>
          <w:spacing w:val="-7"/>
        </w:rPr>
        <w:t> </w:t>
      </w:r>
      <w:r>
        <w:rPr>
          <w:color w:val="231F20"/>
        </w:rPr>
        <w:t>efforts</w:t>
      </w:r>
      <w:r>
        <w:rPr>
          <w:color w:val="231F20"/>
          <w:spacing w:val="-7"/>
        </w:rPr>
        <w:t> </w:t>
      </w:r>
      <w:r>
        <w:rPr>
          <w:color w:val="231F20"/>
        </w:rPr>
        <w:t>entrepris</w:t>
      </w:r>
      <w:r>
        <w:rPr>
          <w:color w:val="231F20"/>
          <w:spacing w:val="-7"/>
        </w:rPr>
        <w:t> </w:t>
      </w:r>
      <w:r>
        <w:rPr>
          <w:color w:val="231F20"/>
        </w:rPr>
        <w:t>pour</w:t>
      </w:r>
      <w:r>
        <w:rPr>
          <w:color w:val="231F20"/>
          <w:spacing w:val="-7"/>
        </w:rPr>
        <w:t> </w:t>
      </w:r>
      <w:r>
        <w:rPr>
          <w:color w:val="231F20"/>
        </w:rPr>
        <w:t>faciliter cette</w:t>
      </w:r>
      <w:r>
        <w:rPr>
          <w:color w:val="231F20"/>
          <w:spacing w:val="-15"/>
        </w:rPr>
        <w:t> </w:t>
      </w:r>
      <w:r>
        <w:rPr>
          <w:color w:val="231F20"/>
        </w:rPr>
        <w:t>participation</w:t>
      </w:r>
      <w:r>
        <w:rPr>
          <w:color w:val="231F20"/>
          <w:spacing w:val="-15"/>
        </w:rPr>
        <w:t> </w:t>
      </w:r>
      <w:r>
        <w:rPr>
          <w:color w:val="231F20"/>
        </w:rPr>
        <w:t>et</w:t>
      </w:r>
      <w:r>
        <w:rPr>
          <w:color w:val="231F20"/>
          <w:spacing w:val="-15"/>
        </w:rPr>
        <w:t> </w:t>
      </w:r>
      <w:r>
        <w:rPr>
          <w:color w:val="231F20"/>
        </w:rPr>
        <w:t>pour</w:t>
      </w:r>
      <w:r>
        <w:rPr>
          <w:color w:val="231F20"/>
          <w:spacing w:val="-15"/>
        </w:rPr>
        <w:t> </w:t>
      </w:r>
      <w:r>
        <w:rPr>
          <w:color w:val="231F20"/>
        </w:rPr>
        <w:t>s’assurer</w:t>
      </w:r>
      <w:r>
        <w:rPr>
          <w:color w:val="231F20"/>
          <w:spacing w:val="-15"/>
        </w:rPr>
        <w:t> </w:t>
      </w:r>
      <w:r>
        <w:rPr>
          <w:color w:val="231F20"/>
        </w:rPr>
        <w:t>que</w:t>
      </w:r>
      <w:r>
        <w:rPr>
          <w:color w:val="231F20"/>
          <w:spacing w:val="-15"/>
        </w:rPr>
        <w:t> </w:t>
      </w:r>
      <w:r>
        <w:rPr>
          <w:color w:val="231F20"/>
        </w:rPr>
        <w:t>ces</w:t>
      </w:r>
      <w:r>
        <w:rPr>
          <w:color w:val="231F20"/>
          <w:spacing w:val="-15"/>
        </w:rPr>
        <w:t> </w:t>
      </w:r>
      <w:r>
        <w:rPr>
          <w:color w:val="231F20"/>
        </w:rPr>
        <w:t>politiques</w:t>
      </w:r>
      <w:r>
        <w:rPr>
          <w:color w:val="231F20"/>
          <w:spacing w:val="-15"/>
        </w:rPr>
        <w:t> </w:t>
      </w:r>
      <w:r>
        <w:rPr>
          <w:color w:val="231F20"/>
        </w:rPr>
        <w:t>et pratiques contribuent à l’élimination du racisme, de la discrimination raciale, de la xénophobie et de l’in- tolérance qui y est associée;</w:t>
      </w:r>
    </w:p>
    <w:p>
      <w:pPr>
        <w:pStyle w:val="BodyText"/>
        <w:spacing w:before="1"/>
        <w:rPr>
          <w:sz w:val="21"/>
        </w:rPr>
      </w:pPr>
    </w:p>
    <w:p>
      <w:pPr>
        <w:pStyle w:val="ListParagraph"/>
        <w:numPr>
          <w:ilvl w:val="1"/>
          <w:numId w:val="4"/>
        </w:numPr>
        <w:tabs>
          <w:tab w:pos="1746" w:val="left" w:leader="none"/>
        </w:tabs>
        <w:spacing w:line="256" w:lineRule="auto" w:before="1" w:after="0"/>
        <w:ind w:left="1095" w:right="490" w:firstLine="0"/>
        <w:jc w:val="both"/>
        <w:rPr>
          <w:sz w:val="24"/>
        </w:rPr>
      </w:pPr>
      <w:r>
        <w:rPr>
          <w:color w:val="231F20"/>
          <w:sz w:val="24"/>
        </w:rPr>
        <w:t>À</w:t>
      </w:r>
      <w:r>
        <w:rPr>
          <w:color w:val="231F20"/>
          <w:spacing w:val="-3"/>
          <w:sz w:val="24"/>
        </w:rPr>
        <w:t> </w:t>
      </w:r>
      <w:r>
        <w:rPr>
          <w:color w:val="231F20"/>
          <w:sz w:val="24"/>
        </w:rPr>
        <w:t>étudier</w:t>
      </w:r>
      <w:r>
        <w:rPr>
          <w:color w:val="231F20"/>
          <w:spacing w:val="-3"/>
          <w:sz w:val="24"/>
        </w:rPr>
        <w:t> </w:t>
      </w:r>
      <w:r>
        <w:rPr>
          <w:color w:val="231F20"/>
          <w:sz w:val="24"/>
        </w:rPr>
        <w:t>les</w:t>
      </w:r>
      <w:r>
        <w:rPr>
          <w:color w:val="231F20"/>
          <w:spacing w:val="-3"/>
          <w:sz w:val="24"/>
        </w:rPr>
        <w:t> </w:t>
      </w:r>
      <w:r>
        <w:rPr>
          <w:color w:val="231F20"/>
          <w:sz w:val="24"/>
        </w:rPr>
        <w:t>incidences</w:t>
      </w:r>
      <w:r>
        <w:rPr>
          <w:color w:val="231F20"/>
          <w:spacing w:val="-3"/>
          <w:sz w:val="24"/>
        </w:rPr>
        <w:t> </w:t>
      </w:r>
      <w:r>
        <w:rPr>
          <w:color w:val="231F20"/>
          <w:sz w:val="24"/>
        </w:rPr>
        <w:t>de</w:t>
      </w:r>
      <w:r>
        <w:rPr>
          <w:color w:val="231F20"/>
          <w:spacing w:val="-3"/>
          <w:sz w:val="24"/>
        </w:rPr>
        <w:t> </w:t>
      </w:r>
      <w:r>
        <w:rPr>
          <w:color w:val="231F20"/>
          <w:sz w:val="24"/>
        </w:rPr>
        <w:t>leurs</w:t>
      </w:r>
      <w:r>
        <w:rPr>
          <w:color w:val="231F20"/>
          <w:spacing w:val="-3"/>
          <w:sz w:val="24"/>
        </w:rPr>
        <w:t> </w:t>
      </w:r>
      <w:r>
        <w:rPr>
          <w:color w:val="231F20"/>
          <w:sz w:val="24"/>
        </w:rPr>
        <w:t>politiques</w:t>
      </w:r>
      <w:r>
        <w:rPr>
          <w:color w:val="231F20"/>
          <w:spacing w:val="-3"/>
          <w:sz w:val="24"/>
        </w:rPr>
        <w:t> </w:t>
      </w:r>
      <w:r>
        <w:rPr>
          <w:color w:val="231F20"/>
          <w:sz w:val="24"/>
        </w:rPr>
        <w:t>et</w:t>
      </w:r>
      <w:r>
        <w:rPr>
          <w:color w:val="231F20"/>
          <w:spacing w:val="-3"/>
          <w:sz w:val="24"/>
        </w:rPr>
        <w:t> </w:t>
      </w:r>
      <w:r>
        <w:rPr>
          <w:color w:val="231F20"/>
          <w:sz w:val="24"/>
        </w:rPr>
        <w:t>de leurs pratiques sur les victimes du racisme, de la </w:t>
      </w:r>
      <w:r>
        <w:rPr>
          <w:color w:val="231F20"/>
          <w:sz w:val="24"/>
        </w:rPr>
        <w:t>dis-</w:t>
      </w:r>
      <w:r>
        <w:rPr>
          <w:color w:val="231F20"/>
          <w:sz w:val="24"/>
        </w:rPr>
        <w:t> crimination</w:t>
      </w:r>
      <w:r>
        <w:rPr>
          <w:color w:val="231F20"/>
          <w:spacing w:val="-6"/>
          <w:sz w:val="24"/>
        </w:rPr>
        <w:t> </w:t>
      </w:r>
      <w:r>
        <w:rPr>
          <w:color w:val="231F20"/>
          <w:sz w:val="24"/>
        </w:rPr>
        <w:t>raciale,</w:t>
      </w:r>
      <w:r>
        <w:rPr>
          <w:color w:val="231F20"/>
          <w:spacing w:val="-6"/>
          <w:sz w:val="24"/>
        </w:rPr>
        <w:t> </w:t>
      </w:r>
      <w:r>
        <w:rPr>
          <w:color w:val="231F20"/>
          <w:sz w:val="24"/>
        </w:rPr>
        <w:t>de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de</w:t>
      </w:r>
      <w:r>
        <w:rPr>
          <w:color w:val="231F20"/>
          <w:spacing w:val="-6"/>
          <w:sz w:val="24"/>
        </w:rPr>
        <w:t> </w:t>
      </w:r>
      <w:r>
        <w:rPr>
          <w:color w:val="231F20"/>
          <w:sz w:val="24"/>
        </w:rPr>
        <w:t>l’intolérance qui y est associée, et à veiller à ce que ces politiques </w:t>
      </w:r>
      <w:r>
        <w:rPr>
          <w:color w:val="231F20"/>
          <w:sz w:val="24"/>
        </w:rPr>
        <w:t>et</w:t>
      </w:r>
      <w:r>
        <w:rPr>
          <w:color w:val="231F20"/>
          <w:sz w:val="24"/>
        </w:rPr>
        <w:t> pratiques contribuent à l’élimination du racisme, de la discrimination raciale, de la xénophobie et de </w:t>
      </w:r>
      <w:r>
        <w:rPr>
          <w:color w:val="231F20"/>
          <w:sz w:val="24"/>
        </w:rPr>
        <w:t>l’into-</w:t>
      </w:r>
      <w:r>
        <w:rPr>
          <w:color w:val="231F20"/>
          <w:sz w:val="24"/>
        </w:rPr>
        <w:t> lérance qui y est associée;</w:t>
      </w:r>
    </w:p>
    <w:p>
      <w:pPr>
        <w:pStyle w:val="BodyText"/>
        <w:spacing w:before="2"/>
        <w:rPr>
          <w:sz w:val="23"/>
        </w:rPr>
      </w:pPr>
    </w:p>
    <w:p>
      <w:pPr>
        <w:pStyle w:val="ListParagraph"/>
        <w:numPr>
          <w:ilvl w:val="0"/>
          <w:numId w:val="4"/>
        </w:numPr>
        <w:tabs>
          <w:tab w:pos="1078" w:val="left" w:leader="none"/>
        </w:tabs>
        <w:spacing w:line="256" w:lineRule="auto" w:before="1" w:after="0"/>
        <w:ind w:left="1095" w:right="489" w:hanging="504"/>
        <w:jc w:val="both"/>
        <w:rPr>
          <w:sz w:val="24"/>
        </w:rPr>
      </w:pPr>
      <w:r>
        <w:rPr>
          <w:color w:val="231F20"/>
          <w:sz w:val="24"/>
        </w:rPr>
        <w:t>a)</w:t>
      </w:r>
      <w:r>
        <w:rPr>
          <w:color w:val="231F20"/>
          <w:spacing w:val="40"/>
          <w:sz w:val="24"/>
        </w:rPr>
        <w:t>  </w:t>
      </w:r>
      <w:r>
        <w:rPr>
          <w:i/>
          <w:color w:val="231F20"/>
          <w:sz w:val="24"/>
        </w:rPr>
        <w:t>Invite </w:t>
      </w:r>
      <w:r>
        <w:rPr>
          <w:color w:val="231F20"/>
          <w:sz w:val="24"/>
        </w:rPr>
        <w:t>les Etats à élaborer des plans d’action, </w:t>
      </w:r>
      <w:r>
        <w:rPr>
          <w:color w:val="231F20"/>
          <w:sz w:val="24"/>
        </w:rPr>
        <w:t>en</w:t>
      </w:r>
      <w:r>
        <w:rPr>
          <w:color w:val="231F20"/>
          <w:sz w:val="24"/>
        </w:rPr>
        <w:t> consultation avec les institutions nationales pour </w:t>
      </w:r>
      <w:r>
        <w:rPr>
          <w:color w:val="231F20"/>
          <w:sz w:val="24"/>
        </w:rPr>
        <w:t>les</w:t>
      </w:r>
      <w:r>
        <w:rPr>
          <w:color w:val="231F20"/>
          <w:sz w:val="24"/>
        </w:rPr>
        <w:t> droits</w:t>
      </w:r>
      <w:r>
        <w:rPr>
          <w:color w:val="231F20"/>
          <w:spacing w:val="-5"/>
          <w:sz w:val="24"/>
        </w:rPr>
        <w:t> </w:t>
      </w:r>
      <w:r>
        <w:rPr>
          <w:color w:val="231F20"/>
          <w:sz w:val="24"/>
        </w:rPr>
        <w:t>de</w:t>
      </w:r>
      <w:r>
        <w:rPr>
          <w:color w:val="231F20"/>
          <w:spacing w:val="-5"/>
          <w:sz w:val="24"/>
        </w:rPr>
        <w:t> </w:t>
      </w:r>
      <w:r>
        <w:rPr>
          <w:color w:val="231F20"/>
          <w:sz w:val="24"/>
        </w:rPr>
        <w:t>l’homme,</w:t>
      </w:r>
      <w:r>
        <w:rPr>
          <w:color w:val="231F20"/>
          <w:spacing w:val="-5"/>
          <w:sz w:val="24"/>
        </w:rPr>
        <w:t> </w:t>
      </w:r>
      <w:r>
        <w:rPr>
          <w:color w:val="231F20"/>
          <w:sz w:val="24"/>
        </w:rPr>
        <w:t>les</w:t>
      </w:r>
      <w:r>
        <w:rPr>
          <w:color w:val="231F20"/>
          <w:spacing w:val="-5"/>
          <w:sz w:val="24"/>
        </w:rPr>
        <w:t> </w:t>
      </w:r>
      <w:r>
        <w:rPr>
          <w:color w:val="231F20"/>
          <w:sz w:val="24"/>
        </w:rPr>
        <w:t>autres</w:t>
      </w:r>
      <w:r>
        <w:rPr>
          <w:color w:val="231F20"/>
          <w:spacing w:val="-5"/>
          <w:sz w:val="24"/>
        </w:rPr>
        <w:t> </w:t>
      </w:r>
      <w:r>
        <w:rPr>
          <w:color w:val="231F20"/>
          <w:sz w:val="24"/>
        </w:rPr>
        <w:t>institutions</w:t>
      </w:r>
      <w:r>
        <w:rPr>
          <w:color w:val="231F20"/>
          <w:spacing w:val="-5"/>
          <w:sz w:val="24"/>
        </w:rPr>
        <w:t> </w:t>
      </w:r>
      <w:r>
        <w:rPr>
          <w:color w:val="231F20"/>
          <w:sz w:val="24"/>
        </w:rPr>
        <w:t>créées</w:t>
      </w:r>
      <w:r>
        <w:rPr>
          <w:color w:val="231F20"/>
          <w:spacing w:val="-5"/>
          <w:sz w:val="24"/>
        </w:rPr>
        <w:t> </w:t>
      </w:r>
      <w:r>
        <w:rPr>
          <w:color w:val="231F20"/>
          <w:sz w:val="24"/>
        </w:rPr>
        <w:t>par</w:t>
      </w:r>
      <w:r>
        <w:rPr>
          <w:color w:val="231F20"/>
          <w:spacing w:val="-5"/>
          <w:sz w:val="24"/>
        </w:rPr>
        <w:t> </w:t>
      </w:r>
      <w:r>
        <w:rPr>
          <w:color w:val="231F20"/>
          <w:sz w:val="24"/>
        </w:rPr>
        <w:t>des lois</w:t>
      </w:r>
      <w:r>
        <w:rPr>
          <w:color w:val="231F20"/>
          <w:spacing w:val="-1"/>
          <w:sz w:val="24"/>
        </w:rPr>
        <w:t> </w:t>
      </w:r>
      <w:r>
        <w:rPr>
          <w:color w:val="231F20"/>
          <w:sz w:val="24"/>
        </w:rPr>
        <w:t>pour lutter contre le racisme et la société civile et à communiquer</w:t>
      </w:r>
      <w:r>
        <w:rPr>
          <w:color w:val="231F20"/>
          <w:spacing w:val="-15"/>
          <w:sz w:val="24"/>
        </w:rPr>
        <w:t> </w:t>
      </w:r>
      <w:r>
        <w:rPr>
          <w:color w:val="231F20"/>
          <w:sz w:val="24"/>
        </w:rPr>
        <w:t>au</w:t>
      </w:r>
      <w:r>
        <w:rPr>
          <w:color w:val="231F20"/>
          <w:spacing w:val="-15"/>
          <w:sz w:val="24"/>
        </w:rPr>
        <w:t> </w:t>
      </w:r>
      <w:r>
        <w:rPr>
          <w:color w:val="231F20"/>
          <w:sz w:val="24"/>
        </w:rPr>
        <w:t>Haut-Commissaire</w:t>
      </w:r>
      <w:r>
        <w:rPr>
          <w:color w:val="231F20"/>
          <w:spacing w:val="-15"/>
          <w:sz w:val="24"/>
        </w:rPr>
        <w:t> </w:t>
      </w:r>
      <w:r>
        <w:rPr>
          <w:color w:val="231F20"/>
          <w:sz w:val="24"/>
        </w:rPr>
        <w:t>des</w:t>
      </w:r>
      <w:r>
        <w:rPr>
          <w:color w:val="231F20"/>
          <w:spacing w:val="-15"/>
          <w:sz w:val="24"/>
        </w:rPr>
        <w:t> </w:t>
      </w:r>
      <w:r>
        <w:rPr>
          <w:color w:val="231F20"/>
          <w:sz w:val="24"/>
        </w:rPr>
        <w:t>Nations</w:t>
      </w:r>
      <w:r>
        <w:rPr>
          <w:color w:val="231F20"/>
          <w:spacing w:val="-15"/>
          <w:sz w:val="24"/>
        </w:rPr>
        <w:t> </w:t>
      </w:r>
      <w:r>
        <w:rPr>
          <w:color w:val="231F20"/>
          <w:sz w:val="24"/>
        </w:rPr>
        <w:t>Unies aux droits de l’homme ces plans d’action et </w:t>
      </w:r>
      <w:r>
        <w:rPr>
          <w:color w:val="231F20"/>
          <w:sz w:val="24"/>
        </w:rPr>
        <w:t>d’autres</w:t>
      </w:r>
      <w:r>
        <w:rPr>
          <w:color w:val="231F20"/>
          <w:sz w:val="24"/>
        </w:rPr>
        <w:t> documents pertinents sur les mesures entreprises </w:t>
      </w:r>
      <w:r>
        <w:rPr>
          <w:color w:val="231F20"/>
          <w:sz w:val="24"/>
        </w:rPr>
        <w:t>pour</w:t>
      </w:r>
      <w:r>
        <w:rPr>
          <w:color w:val="231F20"/>
          <w:sz w:val="24"/>
        </w:rPr>
        <w:t> donner</w:t>
      </w:r>
      <w:r>
        <w:rPr>
          <w:color w:val="231F20"/>
          <w:spacing w:val="-15"/>
          <w:sz w:val="24"/>
        </w:rPr>
        <w:t> </w:t>
      </w:r>
      <w:r>
        <w:rPr>
          <w:color w:val="231F20"/>
          <w:sz w:val="24"/>
        </w:rPr>
        <w:t>effet</w:t>
      </w:r>
      <w:r>
        <w:rPr>
          <w:color w:val="231F20"/>
          <w:spacing w:val="-15"/>
          <w:sz w:val="24"/>
        </w:rPr>
        <w:t> </w:t>
      </w:r>
      <w:r>
        <w:rPr>
          <w:color w:val="231F20"/>
          <w:sz w:val="24"/>
        </w:rPr>
        <w:t>aux</w:t>
      </w:r>
      <w:r>
        <w:rPr>
          <w:color w:val="231F20"/>
          <w:spacing w:val="-15"/>
          <w:sz w:val="24"/>
        </w:rPr>
        <w:t> </w:t>
      </w:r>
      <w:r>
        <w:rPr>
          <w:color w:val="231F20"/>
          <w:sz w:val="24"/>
        </w:rPr>
        <w:t>dispositions</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présente</w:t>
      </w:r>
      <w:r>
        <w:rPr>
          <w:color w:val="231F20"/>
          <w:spacing w:val="-15"/>
          <w:sz w:val="24"/>
        </w:rPr>
        <w:t> </w:t>
      </w:r>
      <w:r>
        <w:rPr>
          <w:color w:val="231F20"/>
          <w:sz w:val="24"/>
        </w:rPr>
        <w:t>Déclaration</w:t>
      </w:r>
      <w:r>
        <w:rPr>
          <w:color w:val="231F20"/>
          <w:sz w:val="24"/>
        </w:rPr>
        <w:t> et du présent Programme d’action;</w:t>
      </w:r>
    </w:p>
    <w:p>
      <w:pPr>
        <w:pStyle w:val="BodyText"/>
        <w:rPr>
          <w:sz w:val="21"/>
        </w:rPr>
      </w:pPr>
    </w:p>
    <w:p>
      <w:pPr>
        <w:pStyle w:val="ListParagraph"/>
        <w:numPr>
          <w:ilvl w:val="0"/>
          <w:numId w:val="5"/>
        </w:numPr>
        <w:tabs>
          <w:tab w:pos="1745" w:val="left" w:leader="none"/>
        </w:tabs>
        <w:spacing w:line="256" w:lineRule="auto" w:before="0" w:after="0"/>
        <w:ind w:left="1095" w:right="490" w:firstLine="0"/>
        <w:jc w:val="both"/>
        <w:rPr>
          <w:sz w:val="24"/>
        </w:rPr>
      </w:pPr>
      <w:r>
        <w:rPr>
          <w:i/>
          <w:color w:val="231F20"/>
          <w:sz w:val="24"/>
        </w:rPr>
        <w:t>Prie </w:t>
      </w:r>
      <w:r>
        <w:rPr>
          <w:color w:val="231F20"/>
          <w:sz w:val="24"/>
        </w:rPr>
        <w:t>le Haut-Commissaire des Nations </w:t>
      </w:r>
      <w:r>
        <w:rPr>
          <w:color w:val="231F20"/>
          <w:sz w:val="24"/>
        </w:rPr>
        <w:t>Unies</w:t>
      </w:r>
      <w:r>
        <w:rPr>
          <w:color w:val="231F20"/>
          <w:spacing w:val="40"/>
          <w:sz w:val="24"/>
        </w:rPr>
        <w:t> </w:t>
      </w:r>
      <w:r>
        <w:rPr>
          <w:color w:val="231F20"/>
          <w:sz w:val="24"/>
        </w:rPr>
        <w:t>aux</w:t>
      </w:r>
      <w:r>
        <w:rPr>
          <w:color w:val="231F20"/>
          <w:spacing w:val="-12"/>
          <w:sz w:val="24"/>
        </w:rPr>
        <w:t> </w:t>
      </w:r>
      <w:r>
        <w:rPr>
          <w:color w:val="231F20"/>
          <w:sz w:val="24"/>
        </w:rPr>
        <w:t>droits</w:t>
      </w:r>
      <w:r>
        <w:rPr>
          <w:color w:val="231F20"/>
          <w:spacing w:val="-12"/>
          <w:sz w:val="24"/>
        </w:rPr>
        <w:t> </w:t>
      </w:r>
      <w:r>
        <w:rPr>
          <w:color w:val="231F20"/>
          <w:sz w:val="24"/>
        </w:rPr>
        <w:t>de</w:t>
      </w:r>
      <w:r>
        <w:rPr>
          <w:color w:val="231F20"/>
          <w:spacing w:val="-12"/>
          <w:sz w:val="24"/>
        </w:rPr>
        <w:t> </w:t>
      </w:r>
      <w:r>
        <w:rPr>
          <w:color w:val="231F20"/>
          <w:sz w:val="24"/>
        </w:rPr>
        <w:t>l’homme,</w:t>
      </w:r>
      <w:r>
        <w:rPr>
          <w:color w:val="231F20"/>
          <w:spacing w:val="-12"/>
          <w:sz w:val="24"/>
        </w:rPr>
        <w:t> </w:t>
      </w:r>
      <w:r>
        <w:rPr>
          <w:color w:val="231F20"/>
          <w:sz w:val="24"/>
        </w:rPr>
        <w:t>dans</w:t>
      </w:r>
      <w:r>
        <w:rPr>
          <w:color w:val="231F20"/>
          <w:spacing w:val="-12"/>
          <w:sz w:val="24"/>
        </w:rPr>
        <w:t> </w:t>
      </w:r>
      <w:r>
        <w:rPr>
          <w:color w:val="231F20"/>
          <w:sz w:val="24"/>
        </w:rPr>
        <w:t>le</w:t>
      </w:r>
      <w:r>
        <w:rPr>
          <w:color w:val="231F20"/>
          <w:spacing w:val="-12"/>
          <w:sz w:val="24"/>
        </w:rPr>
        <w:t> </w:t>
      </w:r>
      <w:r>
        <w:rPr>
          <w:color w:val="231F20"/>
          <w:sz w:val="24"/>
        </w:rPr>
        <w:t>cadre</w:t>
      </w:r>
      <w:r>
        <w:rPr>
          <w:color w:val="231F20"/>
          <w:spacing w:val="-12"/>
          <w:sz w:val="24"/>
        </w:rPr>
        <w:t> </w:t>
      </w:r>
      <w:r>
        <w:rPr>
          <w:color w:val="231F20"/>
          <w:sz w:val="24"/>
        </w:rPr>
        <w:t>du</w:t>
      </w:r>
      <w:r>
        <w:rPr>
          <w:color w:val="231F20"/>
          <w:spacing w:val="-12"/>
          <w:sz w:val="24"/>
        </w:rPr>
        <w:t> </w:t>
      </w:r>
      <w:r>
        <w:rPr>
          <w:color w:val="231F20"/>
          <w:sz w:val="24"/>
        </w:rPr>
        <w:t>suivi</w:t>
      </w:r>
      <w:r>
        <w:rPr>
          <w:color w:val="231F20"/>
          <w:spacing w:val="-12"/>
          <w:sz w:val="24"/>
        </w:rPr>
        <w:t> </w:t>
      </w:r>
      <w:r>
        <w:rPr>
          <w:color w:val="231F20"/>
          <w:sz w:val="24"/>
        </w:rPr>
        <w:t>de</w:t>
      </w:r>
      <w:r>
        <w:rPr>
          <w:color w:val="231F20"/>
          <w:spacing w:val="-12"/>
          <w:sz w:val="24"/>
        </w:rPr>
        <w:t> </w:t>
      </w:r>
      <w:r>
        <w:rPr>
          <w:color w:val="231F20"/>
          <w:sz w:val="24"/>
        </w:rPr>
        <w:t>la</w:t>
      </w:r>
      <w:r>
        <w:rPr>
          <w:color w:val="231F20"/>
          <w:spacing w:val="-12"/>
          <w:sz w:val="24"/>
        </w:rPr>
        <w:t> </w:t>
      </w:r>
      <w:r>
        <w:rPr>
          <w:color w:val="231F20"/>
          <w:sz w:val="24"/>
        </w:rPr>
        <w:t>Con- férence mondiale, de coopérer avec cinq éminents experts</w:t>
      </w:r>
      <w:r>
        <w:rPr>
          <w:color w:val="231F20"/>
          <w:spacing w:val="-1"/>
          <w:sz w:val="24"/>
        </w:rPr>
        <w:t> </w:t>
      </w:r>
      <w:r>
        <w:rPr>
          <w:color w:val="231F20"/>
          <w:sz w:val="24"/>
        </w:rPr>
        <w:t>indépendants</w:t>
      </w:r>
      <w:r>
        <w:rPr>
          <w:color w:val="231F20"/>
          <w:spacing w:val="-1"/>
          <w:sz w:val="24"/>
        </w:rPr>
        <w:t> </w:t>
      </w:r>
      <w:r>
        <w:rPr>
          <w:color w:val="231F20"/>
          <w:sz w:val="24"/>
        </w:rPr>
        <w:t>de</w:t>
      </w:r>
      <w:r>
        <w:rPr>
          <w:color w:val="231F20"/>
          <w:spacing w:val="-1"/>
          <w:sz w:val="24"/>
        </w:rPr>
        <w:t> </w:t>
      </w:r>
      <w:r>
        <w:rPr>
          <w:color w:val="231F20"/>
          <w:sz w:val="24"/>
        </w:rPr>
        <w:t>différentes</w:t>
      </w:r>
      <w:r>
        <w:rPr>
          <w:color w:val="231F20"/>
          <w:spacing w:val="-1"/>
          <w:sz w:val="24"/>
        </w:rPr>
        <w:t> </w:t>
      </w:r>
      <w:r>
        <w:rPr>
          <w:color w:val="231F20"/>
          <w:sz w:val="24"/>
        </w:rPr>
        <w:t>régions,</w:t>
      </w:r>
      <w:r>
        <w:rPr>
          <w:color w:val="231F20"/>
          <w:spacing w:val="-1"/>
          <w:sz w:val="24"/>
        </w:rPr>
        <w:t> </w:t>
      </w:r>
      <w:r>
        <w:rPr>
          <w:color w:val="231F20"/>
          <w:sz w:val="24"/>
        </w:rPr>
        <w:t>qui</w:t>
      </w:r>
      <w:r>
        <w:rPr>
          <w:color w:val="231F20"/>
          <w:spacing w:val="-1"/>
          <w:sz w:val="24"/>
        </w:rPr>
        <w:t> </w:t>
      </w:r>
      <w:r>
        <w:rPr>
          <w:color w:val="231F20"/>
          <w:sz w:val="24"/>
        </w:rPr>
        <w:t>seront</w:t>
      </w:r>
      <w:r>
        <w:rPr>
          <w:color w:val="231F20"/>
          <w:sz w:val="24"/>
        </w:rPr>
        <w:t> désignés</w:t>
      </w:r>
      <w:r>
        <w:rPr>
          <w:color w:val="231F20"/>
          <w:spacing w:val="32"/>
          <w:sz w:val="24"/>
        </w:rPr>
        <w:t> </w:t>
      </w:r>
      <w:r>
        <w:rPr>
          <w:color w:val="231F20"/>
          <w:sz w:val="24"/>
        </w:rPr>
        <w:t>par</w:t>
      </w:r>
      <w:r>
        <w:rPr>
          <w:color w:val="231F20"/>
          <w:spacing w:val="33"/>
          <w:sz w:val="24"/>
        </w:rPr>
        <w:t> </w:t>
      </w:r>
      <w:r>
        <w:rPr>
          <w:color w:val="231F20"/>
          <w:sz w:val="24"/>
        </w:rPr>
        <w:t>le</w:t>
      </w:r>
      <w:r>
        <w:rPr>
          <w:color w:val="231F20"/>
          <w:spacing w:val="33"/>
          <w:sz w:val="24"/>
        </w:rPr>
        <w:t> </w:t>
      </w:r>
      <w:r>
        <w:rPr>
          <w:color w:val="231F20"/>
          <w:sz w:val="24"/>
        </w:rPr>
        <w:t>Secrétaire</w:t>
      </w:r>
      <w:r>
        <w:rPr>
          <w:color w:val="231F20"/>
          <w:spacing w:val="33"/>
          <w:sz w:val="24"/>
        </w:rPr>
        <w:t> </w:t>
      </w:r>
      <w:r>
        <w:rPr>
          <w:color w:val="231F20"/>
          <w:sz w:val="24"/>
        </w:rPr>
        <w:t>général</w:t>
      </w:r>
      <w:r>
        <w:rPr>
          <w:color w:val="231F20"/>
          <w:spacing w:val="32"/>
          <w:sz w:val="24"/>
        </w:rPr>
        <w:t> </w:t>
      </w:r>
      <w:r>
        <w:rPr>
          <w:color w:val="231F20"/>
          <w:sz w:val="24"/>
        </w:rPr>
        <w:t>parmi</w:t>
      </w:r>
      <w:r>
        <w:rPr>
          <w:color w:val="231F20"/>
          <w:spacing w:val="33"/>
          <w:sz w:val="24"/>
        </w:rPr>
        <w:t> </w:t>
      </w:r>
      <w:r>
        <w:rPr>
          <w:color w:val="231F20"/>
          <w:sz w:val="24"/>
        </w:rPr>
        <w:t>les</w:t>
      </w:r>
      <w:r>
        <w:rPr>
          <w:color w:val="231F20"/>
          <w:spacing w:val="33"/>
          <w:sz w:val="24"/>
        </w:rPr>
        <w:t> </w:t>
      </w:r>
      <w:r>
        <w:rPr>
          <w:color w:val="231F20"/>
          <w:spacing w:val="-2"/>
          <w:sz w:val="24"/>
        </w:rPr>
        <w:t>candidats</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1095" w:right="490"/>
        <w:jc w:val="both"/>
      </w:pPr>
      <w:r>
        <w:rPr>
          <w:color w:val="231F20"/>
        </w:rPr>
        <w:t>proposés par le Président de la Commission des </w:t>
      </w:r>
      <w:r>
        <w:rPr>
          <w:color w:val="231F20"/>
        </w:rPr>
        <w:t>droits de l’homme, après consultation avec les groupes régionaux,</w:t>
      </w:r>
      <w:r>
        <w:rPr>
          <w:color w:val="231F20"/>
          <w:spacing w:val="-5"/>
        </w:rPr>
        <w:t> </w:t>
      </w:r>
      <w:r>
        <w:rPr>
          <w:color w:val="231F20"/>
        </w:rPr>
        <w:t>et</w:t>
      </w:r>
      <w:r>
        <w:rPr>
          <w:color w:val="231F20"/>
          <w:spacing w:val="-5"/>
        </w:rPr>
        <w:t> </w:t>
      </w:r>
      <w:r>
        <w:rPr>
          <w:color w:val="231F20"/>
        </w:rPr>
        <w:t>chargés</w:t>
      </w:r>
      <w:r>
        <w:rPr>
          <w:color w:val="231F20"/>
          <w:spacing w:val="-5"/>
        </w:rPr>
        <w:t> </w:t>
      </w:r>
      <w:r>
        <w:rPr>
          <w:color w:val="231F20"/>
        </w:rPr>
        <w:t>de</w:t>
      </w:r>
      <w:r>
        <w:rPr>
          <w:color w:val="231F20"/>
          <w:spacing w:val="-5"/>
        </w:rPr>
        <w:t> </w:t>
      </w:r>
      <w:r>
        <w:rPr>
          <w:color w:val="231F20"/>
        </w:rPr>
        <w:t>surveiller</w:t>
      </w:r>
      <w:r>
        <w:rPr>
          <w:color w:val="231F20"/>
          <w:spacing w:val="-5"/>
        </w:rPr>
        <w:t> </w:t>
      </w:r>
      <w:r>
        <w:rPr>
          <w:color w:val="231F20"/>
        </w:rPr>
        <w:t>la</w:t>
      </w:r>
      <w:r>
        <w:rPr>
          <w:color w:val="231F20"/>
          <w:spacing w:val="-5"/>
        </w:rPr>
        <w:t> </w:t>
      </w:r>
      <w:r>
        <w:rPr>
          <w:color w:val="231F20"/>
        </w:rPr>
        <w:t>mise</w:t>
      </w:r>
      <w:r>
        <w:rPr>
          <w:color w:val="231F20"/>
          <w:spacing w:val="-5"/>
        </w:rPr>
        <w:t> </w:t>
      </w:r>
      <w:r>
        <w:rPr>
          <w:color w:val="231F20"/>
        </w:rPr>
        <w:t>en</w:t>
      </w:r>
      <w:r>
        <w:rPr>
          <w:color w:val="231F20"/>
          <w:spacing w:val="-5"/>
        </w:rPr>
        <w:t> </w:t>
      </w:r>
      <w:r>
        <w:rPr>
          <w:color w:val="231F20"/>
        </w:rPr>
        <w:t>œuvre</w:t>
      </w:r>
      <w:r>
        <w:rPr>
          <w:color w:val="231F20"/>
          <w:spacing w:val="-5"/>
        </w:rPr>
        <w:t> </w:t>
      </w:r>
      <w:r>
        <w:rPr>
          <w:color w:val="231F20"/>
        </w:rPr>
        <w:t>des dispositions de la Déclaration et du Programme d’ac- tion.</w:t>
      </w:r>
      <w:r>
        <w:rPr>
          <w:color w:val="231F20"/>
          <w:spacing w:val="-15"/>
        </w:rPr>
        <w:t> </w:t>
      </w:r>
      <w:r>
        <w:rPr>
          <w:color w:val="231F20"/>
        </w:rPr>
        <w:t>Le</w:t>
      </w:r>
      <w:r>
        <w:rPr>
          <w:color w:val="231F20"/>
          <w:spacing w:val="-15"/>
        </w:rPr>
        <w:t> </w:t>
      </w:r>
      <w:r>
        <w:rPr>
          <w:color w:val="231F20"/>
        </w:rPr>
        <w:t>Haut-Commissaire</w:t>
      </w:r>
      <w:r>
        <w:rPr>
          <w:color w:val="231F20"/>
          <w:spacing w:val="-15"/>
        </w:rPr>
        <w:t> </w:t>
      </w:r>
      <w:r>
        <w:rPr>
          <w:color w:val="231F20"/>
        </w:rPr>
        <w:t>présentera</w:t>
      </w:r>
      <w:r>
        <w:rPr>
          <w:color w:val="231F20"/>
          <w:spacing w:val="-15"/>
        </w:rPr>
        <w:t> </w:t>
      </w:r>
      <w:r>
        <w:rPr>
          <w:color w:val="231F20"/>
        </w:rPr>
        <w:t>chaque</w:t>
      </w:r>
      <w:r>
        <w:rPr>
          <w:color w:val="231F20"/>
          <w:spacing w:val="-15"/>
        </w:rPr>
        <w:t> </w:t>
      </w:r>
      <w:r>
        <w:rPr>
          <w:color w:val="231F20"/>
        </w:rPr>
        <w:t>année</w:t>
      </w:r>
      <w:r>
        <w:rPr>
          <w:color w:val="231F20"/>
          <w:spacing w:val="-15"/>
        </w:rPr>
        <w:t> </w:t>
      </w:r>
      <w:r>
        <w:rPr>
          <w:color w:val="231F20"/>
        </w:rPr>
        <w:t>un rapport d’activité sur la mise en œuvre de ces disposi- tions à la Commission des droits de l’homme et à l’Assemblée générale, en tenant compte des renseigne- ments et des observations émanant des Etats, des organes créés en vertu d’instruments internationaux relatifs aux droits de l’homme compétents, des procé- dures</w:t>
      </w:r>
      <w:r>
        <w:rPr>
          <w:color w:val="231F20"/>
          <w:spacing w:val="-7"/>
        </w:rPr>
        <w:t> </w:t>
      </w:r>
      <w:r>
        <w:rPr>
          <w:color w:val="231F20"/>
        </w:rPr>
        <w:t>spéciales</w:t>
      </w:r>
      <w:r>
        <w:rPr>
          <w:color w:val="231F20"/>
          <w:spacing w:val="-7"/>
        </w:rPr>
        <w:t> </w:t>
      </w:r>
      <w:r>
        <w:rPr>
          <w:color w:val="231F20"/>
        </w:rPr>
        <w:t>et</w:t>
      </w:r>
      <w:r>
        <w:rPr>
          <w:color w:val="231F20"/>
          <w:spacing w:val="-7"/>
        </w:rPr>
        <w:t> </w:t>
      </w:r>
      <w:r>
        <w:rPr>
          <w:color w:val="231F20"/>
        </w:rPr>
        <w:t>autres</w:t>
      </w:r>
      <w:r>
        <w:rPr>
          <w:color w:val="231F20"/>
          <w:spacing w:val="-7"/>
        </w:rPr>
        <w:t> </w:t>
      </w:r>
      <w:r>
        <w:rPr>
          <w:color w:val="231F20"/>
        </w:rPr>
        <w:t>mécanismes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Commission des droits de l’homme de l’Organisation des Nations Unies,</w:t>
      </w:r>
      <w:r>
        <w:rPr>
          <w:color w:val="231F20"/>
          <w:spacing w:val="-3"/>
        </w:rPr>
        <w:t> </w:t>
      </w:r>
      <w:r>
        <w:rPr>
          <w:color w:val="231F20"/>
        </w:rPr>
        <w:t>des</w:t>
      </w:r>
      <w:r>
        <w:rPr>
          <w:color w:val="231F20"/>
          <w:spacing w:val="-3"/>
        </w:rPr>
        <w:t> </w:t>
      </w:r>
      <w:r>
        <w:rPr>
          <w:color w:val="231F20"/>
        </w:rPr>
        <w:t>organisations</w:t>
      </w:r>
      <w:r>
        <w:rPr>
          <w:color w:val="231F20"/>
          <w:spacing w:val="-3"/>
        </w:rPr>
        <w:t> </w:t>
      </w:r>
      <w:r>
        <w:rPr>
          <w:color w:val="231F20"/>
        </w:rPr>
        <w:t>internationales</w:t>
      </w:r>
      <w:r>
        <w:rPr>
          <w:color w:val="231F20"/>
          <w:spacing w:val="-3"/>
        </w:rPr>
        <w:t> </w:t>
      </w:r>
      <w:r>
        <w:rPr>
          <w:color w:val="231F20"/>
        </w:rPr>
        <w:t>et</w:t>
      </w:r>
      <w:r>
        <w:rPr>
          <w:color w:val="231F20"/>
          <w:spacing w:val="-3"/>
        </w:rPr>
        <w:t> </w:t>
      </w:r>
      <w:r>
        <w:rPr>
          <w:color w:val="231F20"/>
        </w:rPr>
        <w:t>non</w:t>
      </w:r>
      <w:r>
        <w:rPr>
          <w:color w:val="231F20"/>
          <w:spacing w:val="-3"/>
        </w:rPr>
        <w:t> </w:t>
      </w:r>
      <w:r>
        <w:rPr>
          <w:color w:val="231F20"/>
        </w:rPr>
        <w:t>gouver- nementales</w:t>
      </w:r>
      <w:r>
        <w:rPr>
          <w:color w:val="231F20"/>
          <w:spacing w:val="-7"/>
        </w:rPr>
        <w:t> </w:t>
      </w:r>
      <w:r>
        <w:rPr>
          <w:color w:val="231F20"/>
        </w:rPr>
        <w:t>et</w:t>
      </w:r>
      <w:r>
        <w:rPr>
          <w:color w:val="231F20"/>
          <w:spacing w:val="-7"/>
        </w:rPr>
        <w:t> </w:t>
      </w:r>
      <w:r>
        <w:rPr>
          <w:color w:val="231F20"/>
        </w:rPr>
        <w:t>des</w:t>
      </w:r>
      <w:r>
        <w:rPr>
          <w:color w:val="231F20"/>
          <w:spacing w:val="-7"/>
        </w:rPr>
        <w:t> </w:t>
      </w:r>
      <w:r>
        <w:rPr>
          <w:color w:val="231F20"/>
        </w:rPr>
        <w:t>institutions</w:t>
      </w:r>
      <w:r>
        <w:rPr>
          <w:color w:val="231F20"/>
          <w:spacing w:val="-7"/>
        </w:rPr>
        <w:t> </w:t>
      </w:r>
      <w:r>
        <w:rPr>
          <w:color w:val="231F20"/>
        </w:rPr>
        <w:t>nationales</w:t>
      </w:r>
      <w:r>
        <w:rPr>
          <w:color w:val="231F20"/>
          <w:spacing w:val="-7"/>
        </w:rPr>
        <w:t> </w:t>
      </w:r>
      <w:r>
        <w:rPr>
          <w:color w:val="231F20"/>
        </w:rPr>
        <w:t>pour</w:t>
      </w:r>
      <w:r>
        <w:rPr>
          <w:color w:val="231F20"/>
          <w:spacing w:val="-7"/>
        </w:rPr>
        <w:t> </w:t>
      </w:r>
      <w:r>
        <w:rPr>
          <w:color w:val="231F20"/>
        </w:rPr>
        <w:t>les</w:t>
      </w:r>
      <w:r>
        <w:rPr>
          <w:color w:val="231F20"/>
          <w:spacing w:val="-7"/>
        </w:rPr>
        <w:t> </w:t>
      </w:r>
      <w:r>
        <w:rPr>
          <w:color w:val="231F20"/>
        </w:rPr>
        <w:t>droits de l’homme;</w:t>
      </w:r>
    </w:p>
    <w:p>
      <w:pPr>
        <w:pStyle w:val="ListParagraph"/>
        <w:numPr>
          <w:ilvl w:val="0"/>
          <w:numId w:val="5"/>
        </w:numPr>
        <w:tabs>
          <w:tab w:pos="1745" w:val="left" w:leader="none"/>
        </w:tabs>
        <w:spacing w:line="256" w:lineRule="auto" w:before="188" w:after="0"/>
        <w:ind w:left="1095" w:right="485" w:firstLine="0"/>
        <w:jc w:val="both"/>
        <w:rPr>
          <w:sz w:val="24"/>
        </w:rPr>
      </w:pPr>
      <w:r>
        <w:rPr>
          <w:i/>
          <w:color w:val="231F20"/>
          <w:sz w:val="24"/>
        </w:rPr>
        <w:t>Se félicite </w:t>
      </w:r>
      <w:r>
        <w:rPr>
          <w:color w:val="231F20"/>
          <w:sz w:val="24"/>
        </w:rPr>
        <w:t>de l’intention de la Haut-Commissaire des</w:t>
      </w:r>
      <w:r>
        <w:rPr>
          <w:color w:val="231F20"/>
          <w:spacing w:val="40"/>
          <w:sz w:val="24"/>
        </w:rPr>
        <w:t> </w:t>
      </w:r>
      <w:r>
        <w:rPr>
          <w:color w:val="231F20"/>
          <w:sz w:val="24"/>
        </w:rPr>
        <w:t>Nations</w:t>
      </w:r>
      <w:r>
        <w:rPr>
          <w:color w:val="231F20"/>
          <w:spacing w:val="40"/>
          <w:sz w:val="24"/>
        </w:rPr>
        <w:t> </w:t>
      </w:r>
      <w:r>
        <w:rPr>
          <w:color w:val="231F20"/>
          <w:sz w:val="24"/>
        </w:rPr>
        <w:t>Unies</w:t>
      </w:r>
      <w:r>
        <w:rPr>
          <w:color w:val="231F20"/>
          <w:spacing w:val="40"/>
          <w:sz w:val="24"/>
        </w:rPr>
        <w:t> </w:t>
      </w:r>
      <w:r>
        <w:rPr>
          <w:color w:val="231F20"/>
          <w:sz w:val="24"/>
        </w:rPr>
        <w:t>aux</w:t>
      </w:r>
      <w:r>
        <w:rPr>
          <w:color w:val="231F20"/>
          <w:spacing w:val="40"/>
          <w:sz w:val="24"/>
        </w:rPr>
        <w:t> </w:t>
      </w:r>
      <w:r>
        <w:rPr>
          <w:color w:val="231F20"/>
          <w:sz w:val="24"/>
        </w:rPr>
        <w:t>droits</w:t>
      </w:r>
      <w:r>
        <w:rPr>
          <w:color w:val="231F20"/>
          <w:spacing w:val="40"/>
          <w:sz w:val="24"/>
        </w:rPr>
        <w:t> </w:t>
      </w:r>
      <w:r>
        <w:rPr>
          <w:color w:val="231F20"/>
          <w:sz w:val="24"/>
        </w:rPr>
        <w:t>de</w:t>
      </w:r>
      <w:r>
        <w:rPr>
          <w:color w:val="231F20"/>
          <w:spacing w:val="40"/>
          <w:sz w:val="24"/>
        </w:rPr>
        <w:t> </w:t>
      </w:r>
      <w:r>
        <w:rPr>
          <w:color w:val="231F20"/>
          <w:sz w:val="24"/>
        </w:rPr>
        <w:t>l’homme</w:t>
      </w:r>
      <w:r>
        <w:rPr>
          <w:color w:val="231F20"/>
          <w:spacing w:val="40"/>
          <w:sz w:val="24"/>
        </w:rPr>
        <w:t> </w:t>
      </w:r>
      <w:r>
        <w:rPr>
          <w:color w:val="231F20"/>
          <w:sz w:val="24"/>
        </w:rPr>
        <w:t>de</w:t>
      </w:r>
      <w:r>
        <w:rPr>
          <w:color w:val="231F20"/>
          <w:spacing w:val="40"/>
          <w:sz w:val="24"/>
        </w:rPr>
        <w:t> </w:t>
      </w:r>
      <w:r>
        <w:rPr>
          <w:color w:val="231F20"/>
          <w:sz w:val="24"/>
        </w:rPr>
        <w:t>créer, au sein du Haut-Commissariat aux droits de l’homme, une unité pour la promotion de la non-discrimination chargée de lutter contre le racisme, la discrimination raciale, la xénophobie et l’intolérance qui y est associée et de promouvoir l’égalité et la non-discrimination, et l’invite à envisager d’inclure dans son mandat, entre autres, la compilation d’informations sur la discrimina- tion raciale et les faits qui s’y rattachent et sur les mesures de soutien et de conseil d’ordre juridique et administratif aux victimes de la discrimination </w:t>
      </w:r>
      <w:r>
        <w:rPr>
          <w:color w:val="231F20"/>
          <w:sz w:val="24"/>
        </w:rPr>
        <w:t>raciale,</w:t>
      </w:r>
      <w:r>
        <w:rPr>
          <w:color w:val="231F20"/>
          <w:sz w:val="24"/>
        </w:rPr>
        <w:t> ainsi que la collecte d’informations générales fournies par les Etats, les organisations internationales, régionales</w:t>
      </w:r>
      <w:r>
        <w:rPr>
          <w:color w:val="231F20"/>
          <w:spacing w:val="17"/>
          <w:sz w:val="24"/>
        </w:rPr>
        <w:t> </w:t>
      </w:r>
      <w:r>
        <w:rPr>
          <w:color w:val="231F20"/>
          <w:sz w:val="24"/>
        </w:rPr>
        <w:t>et</w:t>
      </w:r>
      <w:r>
        <w:rPr>
          <w:color w:val="231F20"/>
          <w:spacing w:val="18"/>
          <w:sz w:val="24"/>
        </w:rPr>
        <w:t> </w:t>
      </w:r>
      <w:r>
        <w:rPr>
          <w:color w:val="231F20"/>
          <w:sz w:val="24"/>
        </w:rPr>
        <w:t>non</w:t>
      </w:r>
      <w:r>
        <w:rPr>
          <w:color w:val="231F20"/>
          <w:spacing w:val="18"/>
          <w:sz w:val="24"/>
        </w:rPr>
        <w:t> </w:t>
      </w:r>
      <w:r>
        <w:rPr>
          <w:color w:val="231F20"/>
          <w:sz w:val="24"/>
        </w:rPr>
        <w:t>gouvernementales</w:t>
      </w:r>
      <w:r>
        <w:rPr>
          <w:color w:val="231F20"/>
          <w:spacing w:val="18"/>
          <w:sz w:val="24"/>
        </w:rPr>
        <w:t> </w:t>
      </w:r>
      <w:r>
        <w:rPr>
          <w:color w:val="231F20"/>
          <w:sz w:val="24"/>
        </w:rPr>
        <w:t>et</w:t>
      </w:r>
      <w:r>
        <w:rPr>
          <w:color w:val="231F20"/>
          <w:spacing w:val="18"/>
          <w:sz w:val="24"/>
        </w:rPr>
        <w:t> </w:t>
      </w:r>
      <w:r>
        <w:rPr>
          <w:color w:val="231F20"/>
          <w:sz w:val="24"/>
        </w:rPr>
        <w:t>les</w:t>
      </w:r>
      <w:r>
        <w:rPr>
          <w:color w:val="231F20"/>
          <w:spacing w:val="18"/>
          <w:sz w:val="24"/>
        </w:rPr>
        <w:t> </w:t>
      </w:r>
      <w:r>
        <w:rPr>
          <w:color w:val="231F20"/>
          <w:spacing w:val="-2"/>
          <w:sz w:val="24"/>
        </w:rPr>
        <w:t>institutions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1095"/>
      </w:pPr>
      <w:r>
        <w:rPr>
          <w:color w:val="231F20"/>
        </w:rPr>
        <w:t>nationales pour les droits de l’homme dans le cadre </w:t>
      </w:r>
      <w:r>
        <w:rPr>
          <w:color w:val="231F20"/>
        </w:rPr>
        <w:t>du mécanisme de suivi de la Conférence mondiale;</w:t>
      </w:r>
    </w:p>
    <w:p>
      <w:pPr>
        <w:pStyle w:val="BodyText"/>
        <w:spacing w:before="7"/>
        <w:rPr>
          <w:sz w:val="21"/>
        </w:rPr>
      </w:pPr>
    </w:p>
    <w:p>
      <w:pPr>
        <w:pStyle w:val="ListParagraph"/>
        <w:numPr>
          <w:ilvl w:val="0"/>
          <w:numId w:val="5"/>
        </w:numPr>
        <w:tabs>
          <w:tab w:pos="1745" w:val="left" w:leader="none"/>
        </w:tabs>
        <w:spacing w:line="256" w:lineRule="auto" w:before="0" w:after="0"/>
        <w:ind w:left="1095" w:right="491" w:firstLine="0"/>
        <w:jc w:val="both"/>
        <w:rPr>
          <w:sz w:val="24"/>
        </w:rPr>
      </w:pPr>
      <w:r>
        <w:rPr>
          <w:i/>
          <w:color w:val="231F20"/>
          <w:sz w:val="24"/>
        </w:rPr>
        <w:t>Recommande </w:t>
      </w:r>
      <w:r>
        <w:rPr>
          <w:color w:val="231F20"/>
          <w:sz w:val="24"/>
        </w:rPr>
        <w:t>au</w:t>
      </w:r>
      <w:r>
        <w:rPr>
          <w:color w:val="231F20"/>
          <w:spacing w:val="-8"/>
          <w:sz w:val="24"/>
        </w:rPr>
        <w:t> </w:t>
      </w:r>
      <w:r>
        <w:rPr>
          <w:color w:val="231F20"/>
          <w:sz w:val="24"/>
        </w:rPr>
        <w:t>Haut-Commissariat</w:t>
      </w:r>
      <w:r>
        <w:rPr>
          <w:color w:val="231F20"/>
          <w:spacing w:val="-8"/>
          <w:sz w:val="24"/>
        </w:rPr>
        <w:t> </w:t>
      </w:r>
      <w:r>
        <w:rPr>
          <w:color w:val="231F20"/>
          <w:sz w:val="24"/>
        </w:rPr>
        <w:t>aux</w:t>
      </w:r>
      <w:r>
        <w:rPr>
          <w:color w:val="231F20"/>
          <w:spacing w:val="-8"/>
          <w:sz w:val="24"/>
        </w:rPr>
        <w:t> </w:t>
      </w:r>
      <w:r>
        <w:rPr>
          <w:color w:val="231F20"/>
          <w:sz w:val="24"/>
        </w:rPr>
        <w:t>droits</w:t>
      </w:r>
      <w:r>
        <w:rPr>
          <w:color w:val="231F20"/>
          <w:spacing w:val="-8"/>
          <w:sz w:val="24"/>
        </w:rPr>
        <w:t> </w:t>
      </w:r>
      <w:r>
        <w:rPr>
          <w:color w:val="231F20"/>
          <w:sz w:val="24"/>
        </w:rPr>
        <w:t>de </w:t>
      </w:r>
      <w:r>
        <w:rPr>
          <w:color w:val="231F20"/>
          <w:spacing w:val="-2"/>
          <w:sz w:val="24"/>
        </w:rPr>
        <w:t>l’homme,</w:t>
      </w:r>
      <w:r>
        <w:rPr>
          <w:color w:val="231F20"/>
          <w:spacing w:val="-13"/>
          <w:sz w:val="24"/>
        </w:rPr>
        <w:t> </w:t>
      </w:r>
      <w:r>
        <w:rPr>
          <w:color w:val="231F20"/>
          <w:spacing w:val="-2"/>
          <w:sz w:val="24"/>
        </w:rPr>
        <w:t>en</w:t>
      </w:r>
      <w:r>
        <w:rPr>
          <w:color w:val="231F20"/>
          <w:spacing w:val="-13"/>
          <w:sz w:val="24"/>
        </w:rPr>
        <w:t> </w:t>
      </w:r>
      <w:r>
        <w:rPr>
          <w:color w:val="231F20"/>
          <w:spacing w:val="-2"/>
          <w:sz w:val="24"/>
        </w:rPr>
        <w:t>coopération</w:t>
      </w:r>
      <w:r>
        <w:rPr>
          <w:color w:val="231F20"/>
          <w:spacing w:val="-13"/>
          <w:sz w:val="24"/>
        </w:rPr>
        <w:t> </w:t>
      </w:r>
      <w:r>
        <w:rPr>
          <w:color w:val="231F20"/>
          <w:spacing w:val="-2"/>
          <w:sz w:val="24"/>
        </w:rPr>
        <w:t>avec</w:t>
      </w:r>
      <w:r>
        <w:rPr>
          <w:color w:val="231F20"/>
          <w:spacing w:val="-13"/>
          <w:sz w:val="24"/>
        </w:rPr>
        <w:t> </w:t>
      </w:r>
      <w:r>
        <w:rPr>
          <w:color w:val="231F20"/>
          <w:spacing w:val="-2"/>
          <w:sz w:val="24"/>
        </w:rPr>
        <w:t>les</w:t>
      </w:r>
      <w:r>
        <w:rPr>
          <w:color w:val="231F20"/>
          <w:spacing w:val="-13"/>
          <w:sz w:val="24"/>
        </w:rPr>
        <w:t> </w:t>
      </w:r>
      <w:r>
        <w:rPr>
          <w:color w:val="231F20"/>
          <w:spacing w:val="-2"/>
          <w:sz w:val="24"/>
        </w:rPr>
        <w:t>Etats,</w:t>
      </w:r>
      <w:r>
        <w:rPr>
          <w:color w:val="231F20"/>
          <w:spacing w:val="-13"/>
          <w:sz w:val="24"/>
        </w:rPr>
        <w:t> </w:t>
      </w:r>
      <w:r>
        <w:rPr>
          <w:color w:val="231F20"/>
          <w:spacing w:val="-2"/>
          <w:sz w:val="24"/>
        </w:rPr>
        <w:t>les</w:t>
      </w:r>
      <w:r>
        <w:rPr>
          <w:color w:val="231F20"/>
          <w:spacing w:val="-13"/>
          <w:sz w:val="24"/>
        </w:rPr>
        <w:t> </w:t>
      </w:r>
      <w:r>
        <w:rPr>
          <w:color w:val="231F20"/>
          <w:spacing w:val="-2"/>
          <w:sz w:val="24"/>
        </w:rPr>
        <w:t>organisations </w:t>
      </w:r>
      <w:r>
        <w:rPr>
          <w:color w:val="231F20"/>
          <w:sz w:val="24"/>
        </w:rPr>
        <w:t>internationales, régionales et non gouvernementales et les</w:t>
      </w:r>
      <w:r>
        <w:rPr>
          <w:color w:val="231F20"/>
          <w:spacing w:val="-15"/>
          <w:sz w:val="24"/>
        </w:rPr>
        <w:t> </w:t>
      </w:r>
      <w:r>
        <w:rPr>
          <w:color w:val="231F20"/>
          <w:sz w:val="24"/>
        </w:rPr>
        <w:t>institutions</w:t>
      </w:r>
      <w:r>
        <w:rPr>
          <w:color w:val="231F20"/>
          <w:spacing w:val="-15"/>
          <w:sz w:val="24"/>
        </w:rPr>
        <w:t> </w:t>
      </w:r>
      <w:r>
        <w:rPr>
          <w:color w:val="231F20"/>
          <w:sz w:val="24"/>
        </w:rPr>
        <w:t>nationales</w:t>
      </w:r>
      <w:r>
        <w:rPr>
          <w:color w:val="231F20"/>
          <w:spacing w:val="-15"/>
          <w:sz w:val="24"/>
        </w:rPr>
        <w:t> </w:t>
      </w:r>
      <w:r>
        <w:rPr>
          <w:color w:val="231F20"/>
          <w:sz w:val="24"/>
        </w:rPr>
        <w:t>pour</w:t>
      </w:r>
      <w:r>
        <w:rPr>
          <w:color w:val="231F20"/>
          <w:spacing w:val="-15"/>
          <w:sz w:val="24"/>
        </w:rPr>
        <w:t> </w:t>
      </w:r>
      <w:r>
        <w:rPr>
          <w:color w:val="231F20"/>
          <w:sz w:val="24"/>
        </w:rPr>
        <w:t>les</w:t>
      </w:r>
      <w:r>
        <w:rPr>
          <w:color w:val="231F20"/>
          <w:spacing w:val="-15"/>
          <w:sz w:val="24"/>
        </w:rPr>
        <w:t> </w:t>
      </w:r>
      <w:r>
        <w:rPr>
          <w:color w:val="231F20"/>
          <w:sz w:val="24"/>
        </w:rPr>
        <w:t>droits</w:t>
      </w:r>
      <w:r>
        <w:rPr>
          <w:color w:val="231F20"/>
          <w:spacing w:val="-15"/>
          <w:sz w:val="24"/>
        </w:rPr>
        <w:t> </w:t>
      </w:r>
      <w:r>
        <w:rPr>
          <w:color w:val="231F20"/>
          <w:sz w:val="24"/>
        </w:rPr>
        <w:t>de</w:t>
      </w:r>
      <w:r>
        <w:rPr>
          <w:color w:val="231F20"/>
          <w:spacing w:val="-15"/>
          <w:sz w:val="24"/>
        </w:rPr>
        <w:t> </w:t>
      </w:r>
      <w:r>
        <w:rPr>
          <w:color w:val="231F20"/>
          <w:sz w:val="24"/>
        </w:rPr>
        <w:t>l’homme,</w:t>
      </w:r>
      <w:r>
        <w:rPr>
          <w:color w:val="231F20"/>
          <w:spacing w:val="-15"/>
          <w:sz w:val="24"/>
        </w:rPr>
        <w:t> </w:t>
      </w:r>
      <w:r>
        <w:rPr>
          <w:color w:val="231F20"/>
          <w:sz w:val="24"/>
        </w:rPr>
        <w:t>de mettre</w:t>
      </w:r>
      <w:r>
        <w:rPr>
          <w:color w:val="231F20"/>
          <w:spacing w:val="-14"/>
          <w:sz w:val="24"/>
        </w:rPr>
        <w:t> </w:t>
      </w:r>
      <w:r>
        <w:rPr>
          <w:color w:val="231F20"/>
          <w:sz w:val="24"/>
        </w:rPr>
        <w:t>en</w:t>
      </w:r>
      <w:r>
        <w:rPr>
          <w:color w:val="231F20"/>
          <w:spacing w:val="-14"/>
          <w:sz w:val="24"/>
        </w:rPr>
        <w:t> </w:t>
      </w:r>
      <w:r>
        <w:rPr>
          <w:color w:val="231F20"/>
          <w:sz w:val="24"/>
        </w:rPr>
        <w:t>place</w:t>
      </w:r>
      <w:r>
        <w:rPr>
          <w:color w:val="231F20"/>
          <w:spacing w:val="-14"/>
          <w:sz w:val="24"/>
        </w:rPr>
        <w:t> </w:t>
      </w:r>
      <w:r>
        <w:rPr>
          <w:color w:val="231F20"/>
          <w:sz w:val="24"/>
        </w:rPr>
        <w:t>une</w:t>
      </w:r>
      <w:r>
        <w:rPr>
          <w:color w:val="231F20"/>
          <w:spacing w:val="-14"/>
          <w:sz w:val="24"/>
        </w:rPr>
        <w:t> </w:t>
      </w:r>
      <w:r>
        <w:rPr>
          <w:color w:val="231F20"/>
          <w:sz w:val="24"/>
        </w:rPr>
        <w:t>base</w:t>
      </w:r>
      <w:r>
        <w:rPr>
          <w:color w:val="231F20"/>
          <w:spacing w:val="-14"/>
          <w:sz w:val="24"/>
        </w:rPr>
        <w:t> </w:t>
      </w:r>
      <w:r>
        <w:rPr>
          <w:color w:val="231F20"/>
          <w:sz w:val="24"/>
        </w:rPr>
        <w:t>de</w:t>
      </w:r>
      <w:r>
        <w:rPr>
          <w:color w:val="231F20"/>
          <w:spacing w:val="-14"/>
          <w:sz w:val="24"/>
        </w:rPr>
        <w:t> </w:t>
      </w:r>
      <w:r>
        <w:rPr>
          <w:color w:val="231F20"/>
          <w:sz w:val="24"/>
        </w:rPr>
        <w:t>données</w:t>
      </w:r>
      <w:r>
        <w:rPr>
          <w:color w:val="231F20"/>
          <w:spacing w:val="-14"/>
          <w:sz w:val="24"/>
        </w:rPr>
        <w:t> </w:t>
      </w:r>
      <w:r>
        <w:rPr>
          <w:color w:val="231F20"/>
          <w:sz w:val="24"/>
        </w:rPr>
        <w:t>contenant</w:t>
      </w:r>
      <w:r>
        <w:rPr>
          <w:color w:val="231F20"/>
          <w:spacing w:val="-14"/>
          <w:sz w:val="24"/>
        </w:rPr>
        <w:t> </w:t>
      </w:r>
      <w:r>
        <w:rPr>
          <w:color w:val="231F20"/>
          <w:sz w:val="24"/>
        </w:rPr>
        <w:t>des</w:t>
      </w:r>
      <w:r>
        <w:rPr>
          <w:color w:val="231F20"/>
          <w:spacing w:val="-14"/>
          <w:sz w:val="24"/>
        </w:rPr>
        <w:t> </w:t>
      </w:r>
      <w:r>
        <w:rPr>
          <w:color w:val="231F20"/>
          <w:sz w:val="24"/>
        </w:rPr>
        <w:t>ren- seignements</w:t>
      </w:r>
      <w:r>
        <w:rPr>
          <w:color w:val="231F20"/>
          <w:spacing w:val="-5"/>
          <w:sz w:val="24"/>
        </w:rPr>
        <w:t> </w:t>
      </w:r>
      <w:r>
        <w:rPr>
          <w:color w:val="231F20"/>
          <w:sz w:val="24"/>
        </w:rPr>
        <w:t>sur</w:t>
      </w:r>
      <w:r>
        <w:rPr>
          <w:color w:val="231F20"/>
          <w:spacing w:val="-5"/>
          <w:sz w:val="24"/>
        </w:rPr>
        <w:t> </w:t>
      </w:r>
      <w:r>
        <w:rPr>
          <w:color w:val="231F20"/>
          <w:sz w:val="24"/>
        </w:rPr>
        <w:t>les</w:t>
      </w:r>
      <w:r>
        <w:rPr>
          <w:color w:val="231F20"/>
          <w:spacing w:val="-5"/>
          <w:sz w:val="24"/>
        </w:rPr>
        <w:t> </w:t>
      </w:r>
      <w:r>
        <w:rPr>
          <w:color w:val="231F20"/>
          <w:sz w:val="24"/>
        </w:rPr>
        <w:t>moyens</w:t>
      </w:r>
      <w:r>
        <w:rPr>
          <w:color w:val="231F20"/>
          <w:spacing w:val="-5"/>
          <w:sz w:val="24"/>
        </w:rPr>
        <w:t> </w:t>
      </w:r>
      <w:r>
        <w:rPr>
          <w:color w:val="231F20"/>
          <w:sz w:val="24"/>
        </w:rPr>
        <w:t>concrets</w:t>
      </w:r>
      <w:r>
        <w:rPr>
          <w:color w:val="231F20"/>
          <w:spacing w:val="-5"/>
          <w:sz w:val="24"/>
        </w:rPr>
        <w:t> </w:t>
      </w:r>
      <w:r>
        <w:rPr>
          <w:color w:val="231F20"/>
          <w:sz w:val="24"/>
        </w:rPr>
        <w:t>de</w:t>
      </w:r>
      <w:r>
        <w:rPr>
          <w:color w:val="231F20"/>
          <w:spacing w:val="-5"/>
          <w:sz w:val="24"/>
        </w:rPr>
        <w:t> </w:t>
      </w:r>
      <w:r>
        <w:rPr>
          <w:color w:val="231F20"/>
          <w:sz w:val="24"/>
        </w:rPr>
        <w:t>lutter</w:t>
      </w:r>
      <w:r>
        <w:rPr>
          <w:color w:val="231F20"/>
          <w:spacing w:val="-5"/>
          <w:sz w:val="24"/>
        </w:rPr>
        <w:t> </w:t>
      </w:r>
      <w:r>
        <w:rPr>
          <w:color w:val="231F20"/>
          <w:sz w:val="24"/>
        </w:rPr>
        <w:t>contre</w:t>
      </w:r>
      <w:r>
        <w:rPr>
          <w:color w:val="231F20"/>
          <w:spacing w:val="-5"/>
          <w:sz w:val="24"/>
        </w:rPr>
        <w:t> </w:t>
      </w:r>
      <w:r>
        <w:rPr>
          <w:color w:val="231F20"/>
          <w:sz w:val="24"/>
        </w:rPr>
        <w:t>le racisme,</w:t>
      </w:r>
      <w:r>
        <w:rPr>
          <w:color w:val="231F20"/>
          <w:spacing w:val="-1"/>
          <w:sz w:val="24"/>
        </w:rPr>
        <w:t> </w:t>
      </w:r>
      <w:r>
        <w:rPr>
          <w:color w:val="231F20"/>
          <w:sz w:val="24"/>
        </w:rPr>
        <w:t>la</w:t>
      </w:r>
      <w:r>
        <w:rPr>
          <w:color w:val="231F20"/>
          <w:spacing w:val="-1"/>
          <w:sz w:val="24"/>
        </w:rPr>
        <w:t> </w:t>
      </w:r>
      <w:r>
        <w:rPr>
          <w:color w:val="231F20"/>
          <w:sz w:val="24"/>
        </w:rPr>
        <w:t>discrimination</w:t>
      </w:r>
      <w:r>
        <w:rPr>
          <w:color w:val="231F20"/>
          <w:spacing w:val="-1"/>
          <w:sz w:val="24"/>
        </w:rPr>
        <w:t> </w:t>
      </w:r>
      <w:r>
        <w:rPr>
          <w:color w:val="231F20"/>
          <w:sz w:val="24"/>
        </w:rPr>
        <w:t>raciale,</w:t>
      </w:r>
      <w:r>
        <w:rPr>
          <w:color w:val="231F20"/>
          <w:spacing w:val="-1"/>
          <w:sz w:val="24"/>
        </w:rPr>
        <w:t> </w:t>
      </w:r>
      <w:r>
        <w:rPr>
          <w:color w:val="231F20"/>
          <w:sz w:val="24"/>
        </w:rPr>
        <w:t>la</w:t>
      </w:r>
      <w:r>
        <w:rPr>
          <w:color w:val="231F20"/>
          <w:spacing w:val="-1"/>
          <w:sz w:val="24"/>
        </w:rPr>
        <w:t> </w:t>
      </w:r>
      <w:r>
        <w:rPr>
          <w:color w:val="231F20"/>
          <w:sz w:val="24"/>
        </w:rPr>
        <w:t>xénophobie</w:t>
      </w:r>
      <w:r>
        <w:rPr>
          <w:color w:val="231F20"/>
          <w:spacing w:val="-1"/>
          <w:sz w:val="24"/>
        </w:rPr>
        <w:t> </w:t>
      </w:r>
      <w:r>
        <w:rPr>
          <w:color w:val="231F20"/>
          <w:sz w:val="24"/>
        </w:rPr>
        <w:t>et</w:t>
      </w:r>
      <w:r>
        <w:rPr>
          <w:color w:val="231F20"/>
          <w:spacing w:val="-1"/>
          <w:sz w:val="24"/>
        </w:rPr>
        <w:t> </w:t>
      </w:r>
      <w:r>
        <w:rPr>
          <w:color w:val="231F20"/>
          <w:sz w:val="24"/>
        </w:rPr>
        <w:t>l’in- tolérance qui y est associée, en particulier les instru- ments internationaux et régionaux et les législations nationales,</w:t>
      </w:r>
      <w:r>
        <w:rPr>
          <w:color w:val="231F20"/>
          <w:spacing w:val="-6"/>
          <w:sz w:val="24"/>
        </w:rPr>
        <w:t> </w:t>
      </w:r>
      <w:r>
        <w:rPr>
          <w:color w:val="231F20"/>
          <w:sz w:val="24"/>
        </w:rPr>
        <w:t>y</w:t>
      </w:r>
      <w:r>
        <w:rPr>
          <w:color w:val="231F20"/>
          <w:spacing w:val="-6"/>
          <w:sz w:val="24"/>
        </w:rPr>
        <w:t> </w:t>
      </w:r>
      <w:r>
        <w:rPr>
          <w:color w:val="231F20"/>
          <w:sz w:val="24"/>
        </w:rPr>
        <w:t>compris</w:t>
      </w:r>
      <w:r>
        <w:rPr>
          <w:color w:val="231F20"/>
          <w:spacing w:val="-6"/>
          <w:sz w:val="24"/>
        </w:rPr>
        <w:t> </w:t>
      </w:r>
      <w:r>
        <w:rPr>
          <w:color w:val="231F20"/>
          <w:sz w:val="24"/>
        </w:rPr>
        <w:t>la</w:t>
      </w:r>
      <w:r>
        <w:rPr>
          <w:color w:val="231F20"/>
          <w:spacing w:val="-6"/>
          <w:sz w:val="24"/>
        </w:rPr>
        <w:t> </w:t>
      </w:r>
      <w:r>
        <w:rPr>
          <w:color w:val="231F20"/>
          <w:sz w:val="24"/>
        </w:rPr>
        <w:t>législation</w:t>
      </w:r>
      <w:r>
        <w:rPr>
          <w:color w:val="231F20"/>
          <w:spacing w:val="-6"/>
          <w:sz w:val="24"/>
        </w:rPr>
        <w:t> </w:t>
      </w:r>
      <w:r>
        <w:rPr>
          <w:color w:val="231F20"/>
          <w:sz w:val="24"/>
        </w:rPr>
        <w:t>contre</w:t>
      </w:r>
      <w:r>
        <w:rPr>
          <w:color w:val="231F20"/>
          <w:spacing w:val="-6"/>
          <w:sz w:val="24"/>
        </w:rPr>
        <w:t> </w:t>
      </w:r>
      <w:r>
        <w:rPr>
          <w:color w:val="231F20"/>
          <w:sz w:val="24"/>
        </w:rPr>
        <w:t>la</w:t>
      </w:r>
      <w:r>
        <w:rPr>
          <w:color w:val="231F20"/>
          <w:spacing w:val="-6"/>
          <w:sz w:val="24"/>
        </w:rPr>
        <w:t> </w:t>
      </w:r>
      <w:r>
        <w:rPr>
          <w:color w:val="231F20"/>
          <w:sz w:val="24"/>
        </w:rPr>
        <w:t>discrimina- tion,</w:t>
      </w:r>
      <w:r>
        <w:rPr>
          <w:color w:val="231F20"/>
          <w:spacing w:val="-11"/>
          <w:sz w:val="24"/>
        </w:rPr>
        <w:t> </w:t>
      </w:r>
      <w:r>
        <w:rPr>
          <w:color w:val="231F20"/>
          <w:sz w:val="24"/>
        </w:rPr>
        <w:t>ainsi</w:t>
      </w:r>
      <w:r>
        <w:rPr>
          <w:color w:val="231F20"/>
          <w:spacing w:val="-11"/>
          <w:sz w:val="24"/>
        </w:rPr>
        <w:t> </w:t>
      </w:r>
      <w:r>
        <w:rPr>
          <w:color w:val="231F20"/>
          <w:sz w:val="24"/>
        </w:rPr>
        <w:t>que</w:t>
      </w:r>
      <w:r>
        <w:rPr>
          <w:color w:val="231F20"/>
          <w:spacing w:val="-11"/>
          <w:sz w:val="24"/>
        </w:rPr>
        <w:t> </w:t>
      </w:r>
      <w:r>
        <w:rPr>
          <w:color w:val="231F20"/>
          <w:sz w:val="24"/>
        </w:rPr>
        <w:t>sur</w:t>
      </w:r>
      <w:r>
        <w:rPr>
          <w:color w:val="231F20"/>
          <w:spacing w:val="-11"/>
          <w:sz w:val="24"/>
        </w:rPr>
        <w:t> </w:t>
      </w:r>
      <w:r>
        <w:rPr>
          <w:color w:val="231F20"/>
          <w:sz w:val="24"/>
        </w:rPr>
        <w:t>les</w:t>
      </w:r>
      <w:r>
        <w:rPr>
          <w:color w:val="231F20"/>
          <w:spacing w:val="-11"/>
          <w:sz w:val="24"/>
        </w:rPr>
        <w:t> </w:t>
      </w:r>
      <w:r>
        <w:rPr>
          <w:color w:val="231F20"/>
          <w:sz w:val="24"/>
        </w:rPr>
        <w:t>moyens</w:t>
      </w:r>
      <w:r>
        <w:rPr>
          <w:color w:val="231F20"/>
          <w:spacing w:val="-11"/>
          <w:sz w:val="24"/>
        </w:rPr>
        <w:t> </w:t>
      </w:r>
      <w:r>
        <w:rPr>
          <w:color w:val="231F20"/>
          <w:sz w:val="24"/>
        </w:rPr>
        <w:t>juridiques</w:t>
      </w:r>
      <w:r>
        <w:rPr>
          <w:color w:val="231F20"/>
          <w:spacing w:val="-11"/>
          <w:sz w:val="24"/>
        </w:rPr>
        <w:t> </w:t>
      </w:r>
      <w:r>
        <w:rPr>
          <w:color w:val="231F20"/>
          <w:sz w:val="24"/>
        </w:rPr>
        <w:t>de</w:t>
      </w:r>
      <w:r>
        <w:rPr>
          <w:color w:val="231F20"/>
          <w:spacing w:val="-11"/>
          <w:sz w:val="24"/>
        </w:rPr>
        <w:t> </w:t>
      </w:r>
      <w:r>
        <w:rPr>
          <w:color w:val="231F20"/>
          <w:sz w:val="24"/>
        </w:rPr>
        <w:t>lutter</w:t>
      </w:r>
      <w:r>
        <w:rPr>
          <w:color w:val="231F20"/>
          <w:spacing w:val="-11"/>
          <w:sz w:val="24"/>
        </w:rPr>
        <w:t> </w:t>
      </w:r>
      <w:r>
        <w:rPr>
          <w:color w:val="231F20"/>
          <w:sz w:val="24"/>
        </w:rPr>
        <w:t>contre la discrimination raciale; sur les recours qu’offrent les mécanismes</w:t>
      </w:r>
      <w:r>
        <w:rPr>
          <w:color w:val="231F20"/>
          <w:spacing w:val="-7"/>
          <w:sz w:val="24"/>
        </w:rPr>
        <w:t> </w:t>
      </w:r>
      <w:r>
        <w:rPr>
          <w:color w:val="231F20"/>
          <w:sz w:val="24"/>
        </w:rPr>
        <w:t>internationaux</w:t>
      </w:r>
      <w:r>
        <w:rPr>
          <w:color w:val="231F20"/>
          <w:spacing w:val="-7"/>
          <w:sz w:val="24"/>
        </w:rPr>
        <w:t> </w:t>
      </w:r>
      <w:r>
        <w:rPr>
          <w:color w:val="231F20"/>
          <w:sz w:val="24"/>
        </w:rPr>
        <w:t>aux</w:t>
      </w:r>
      <w:r>
        <w:rPr>
          <w:color w:val="231F20"/>
          <w:spacing w:val="-7"/>
          <w:sz w:val="24"/>
        </w:rPr>
        <w:t> </w:t>
      </w:r>
      <w:r>
        <w:rPr>
          <w:color w:val="231F20"/>
          <w:sz w:val="24"/>
        </w:rPr>
        <w:t>victimes</w:t>
      </w:r>
      <w:r>
        <w:rPr>
          <w:color w:val="231F20"/>
          <w:spacing w:val="-7"/>
          <w:sz w:val="24"/>
        </w:rPr>
        <w:t> </w:t>
      </w:r>
      <w:r>
        <w:rPr>
          <w:color w:val="231F20"/>
          <w:sz w:val="24"/>
        </w:rPr>
        <w:t>de</w:t>
      </w:r>
      <w:r>
        <w:rPr>
          <w:color w:val="231F20"/>
          <w:spacing w:val="-7"/>
          <w:sz w:val="24"/>
        </w:rPr>
        <w:t> </w:t>
      </w:r>
      <w:r>
        <w:rPr>
          <w:color w:val="231F20"/>
          <w:sz w:val="24"/>
        </w:rPr>
        <w:t>discrimina- tion</w:t>
      </w:r>
      <w:r>
        <w:rPr>
          <w:color w:val="231F20"/>
          <w:spacing w:val="-7"/>
          <w:sz w:val="24"/>
        </w:rPr>
        <w:t> </w:t>
      </w:r>
      <w:r>
        <w:rPr>
          <w:color w:val="231F20"/>
          <w:sz w:val="24"/>
        </w:rPr>
        <w:t>raciale,</w:t>
      </w:r>
      <w:r>
        <w:rPr>
          <w:color w:val="231F20"/>
          <w:spacing w:val="-7"/>
          <w:sz w:val="24"/>
        </w:rPr>
        <w:t> </w:t>
      </w:r>
      <w:r>
        <w:rPr>
          <w:color w:val="231F20"/>
          <w:sz w:val="24"/>
        </w:rPr>
        <w:t>ainsi</w:t>
      </w:r>
      <w:r>
        <w:rPr>
          <w:color w:val="231F20"/>
          <w:spacing w:val="-7"/>
          <w:sz w:val="24"/>
        </w:rPr>
        <w:t> </w:t>
      </w:r>
      <w:r>
        <w:rPr>
          <w:color w:val="231F20"/>
          <w:sz w:val="24"/>
        </w:rPr>
        <w:t>que</w:t>
      </w:r>
      <w:r>
        <w:rPr>
          <w:color w:val="231F20"/>
          <w:spacing w:val="-7"/>
          <w:sz w:val="24"/>
        </w:rPr>
        <w:t> </w:t>
      </w:r>
      <w:r>
        <w:rPr>
          <w:color w:val="231F20"/>
          <w:sz w:val="24"/>
        </w:rPr>
        <w:t>sur</w:t>
      </w:r>
      <w:r>
        <w:rPr>
          <w:color w:val="231F20"/>
          <w:spacing w:val="-7"/>
          <w:sz w:val="24"/>
        </w:rPr>
        <w:t> </w:t>
      </w:r>
      <w:r>
        <w:rPr>
          <w:color w:val="231F20"/>
          <w:sz w:val="24"/>
        </w:rPr>
        <w:t>les</w:t>
      </w:r>
      <w:r>
        <w:rPr>
          <w:color w:val="231F20"/>
          <w:spacing w:val="-7"/>
          <w:sz w:val="24"/>
        </w:rPr>
        <w:t> </w:t>
      </w:r>
      <w:r>
        <w:rPr>
          <w:color w:val="231F20"/>
          <w:sz w:val="24"/>
        </w:rPr>
        <w:t>recours</w:t>
      </w:r>
      <w:r>
        <w:rPr>
          <w:color w:val="231F20"/>
          <w:spacing w:val="-7"/>
          <w:sz w:val="24"/>
        </w:rPr>
        <w:t> </w:t>
      </w:r>
      <w:r>
        <w:rPr>
          <w:color w:val="231F20"/>
          <w:sz w:val="24"/>
        </w:rPr>
        <w:t>au</w:t>
      </w:r>
      <w:r>
        <w:rPr>
          <w:color w:val="231F20"/>
          <w:spacing w:val="-7"/>
          <w:sz w:val="24"/>
        </w:rPr>
        <w:t> </w:t>
      </w:r>
      <w:r>
        <w:rPr>
          <w:color w:val="231F20"/>
          <w:sz w:val="24"/>
        </w:rPr>
        <w:t>niveau</w:t>
      </w:r>
      <w:r>
        <w:rPr>
          <w:color w:val="231F20"/>
          <w:spacing w:val="-7"/>
          <w:sz w:val="24"/>
        </w:rPr>
        <w:t> </w:t>
      </w:r>
      <w:r>
        <w:rPr>
          <w:color w:val="231F20"/>
          <w:sz w:val="24"/>
        </w:rPr>
        <w:t>national; </w:t>
      </w:r>
      <w:r>
        <w:rPr>
          <w:color w:val="231F20"/>
          <w:spacing w:val="-2"/>
          <w:sz w:val="24"/>
        </w:rPr>
        <w:t>sur</w:t>
      </w:r>
      <w:r>
        <w:rPr>
          <w:color w:val="231F20"/>
          <w:spacing w:val="-13"/>
          <w:sz w:val="24"/>
        </w:rPr>
        <w:t> </w:t>
      </w:r>
      <w:r>
        <w:rPr>
          <w:color w:val="231F20"/>
          <w:spacing w:val="-2"/>
          <w:sz w:val="24"/>
        </w:rPr>
        <w:t>les</w:t>
      </w:r>
      <w:r>
        <w:rPr>
          <w:color w:val="231F20"/>
          <w:spacing w:val="-13"/>
          <w:sz w:val="24"/>
        </w:rPr>
        <w:t> </w:t>
      </w:r>
      <w:r>
        <w:rPr>
          <w:color w:val="231F20"/>
          <w:spacing w:val="-2"/>
          <w:sz w:val="24"/>
        </w:rPr>
        <w:t>programmes</w:t>
      </w:r>
      <w:r>
        <w:rPr>
          <w:color w:val="231F20"/>
          <w:spacing w:val="-13"/>
          <w:sz w:val="24"/>
        </w:rPr>
        <w:t> </w:t>
      </w:r>
      <w:r>
        <w:rPr>
          <w:color w:val="231F20"/>
          <w:spacing w:val="-2"/>
          <w:sz w:val="24"/>
        </w:rPr>
        <w:t>d’enseignement</w:t>
      </w:r>
      <w:r>
        <w:rPr>
          <w:color w:val="231F20"/>
          <w:spacing w:val="-13"/>
          <w:sz w:val="24"/>
        </w:rPr>
        <w:t> </w:t>
      </w:r>
      <w:r>
        <w:rPr>
          <w:color w:val="231F20"/>
          <w:spacing w:val="-2"/>
          <w:sz w:val="24"/>
        </w:rPr>
        <w:t>et</w:t>
      </w:r>
      <w:r>
        <w:rPr>
          <w:color w:val="231F20"/>
          <w:spacing w:val="-13"/>
          <w:sz w:val="24"/>
        </w:rPr>
        <w:t> </w:t>
      </w:r>
      <w:r>
        <w:rPr>
          <w:color w:val="231F20"/>
          <w:spacing w:val="-2"/>
          <w:sz w:val="24"/>
        </w:rPr>
        <w:t>de</w:t>
      </w:r>
      <w:r>
        <w:rPr>
          <w:color w:val="231F20"/>
          <w:spacing w:val="-13"/>
          <w:sz w:val="24"/>
        </w:rPr>
        <w:t> </w:t>
      </w:r>
      <w:r>
        <w:rPr>
          <w:color w:val="231F20"/>
          <w:spacing w:val="-2"/>
          <w:sz w:val="24"/>
        </w:rPr>
        <w:t>prévention</w:t>
      </w:r>
      <w:r>
        <w:rPr>
          <w:color w:val="231F20"/>
          <w:spacing w:val="-13"/>
          <w:sz w:val="24"/>
        </w:rPr>
        <w:t> </w:t>
      </w:r>
      <w:r>
        <w:rPr>
          <w:color w:val="231F20"/>
          <w:spacing w:val="-2"/>
          <w:sz w:val="24"/>
        </w:rPr>
        <w:t>mis </w:t>
      </w:r>
      <w:r>
        <w:rPr>
          <w:color w:val="231F20"/>
          <w:sz w:val="24"/>
        </w:rPr>
        <w:t>en</w:t>
      </w:r>
      <w:r>
        <w:rPr>
          <w:color w:val="231F20"/>
          <w:spacing w:val="-2"/>
          <w:sz w:val="24"/>
        </w:rPr>
        <w:t> </w:t>
      </w:r>
      <w:r>
        <w:rPr>
          <w:color w:val="231F20"/>
          <w:sz w:val="24"/>
        </w:rPr>
        <w:t>œuvre</w:t>
      </w:r>
      <w:r>
        <w:rPr>
          <w:color w:val="231F20"/>
          <w:spacing w:val="-2"/>
          <w:sz w:val="24"/>
        </w:rPr>
        <w:t> </w:t>
      </w:r>
      <w:r>
        <w:rPr>
          <w:color w:val="231F20"/>
          <w:sz w:val="24"/>
        </w:rPr>
        <w:t>dans</w:t>
      </w:r>
      <w:r>
        <w:rPr>
          <w:color w:val="231F20"/>
          <w:spacing w:val="-2"/>
          <w:sz w:val="24"/>
        </w:rPr>
        <w:t> </w:t>
      </w:r>
      <w:r>
        <w:rPr>
          <w:color w:val="231F20"/>
          <w:sz w:val="24"/>
        </w:rPr>
        <w:t>divers</w:t>
      </w:r>
      <w:r>
        <w:rPr>
          <w:color w:val="231F20"/>
          <w:spacing w:val="-2"/>
          <w:sz w:val="24"/>
        </w:rPr>
        <w:t> </w:t>
      </w:r>
      <w:r>
        <w:rPr>
          <w:color w:val="231F20"/>
          <w:sz w:val="24"/>
        </w:rPr>
        <w:t>pays</w:t>
      </w:r>
      <w:r>
        <w:rPr>
          <w:color w:val="231F20"/>
          <w:spacing w:val="-2"/>
          <w:sz w:val="24"/>
        </w:rPr>
        <w:t> </w:t>
      </w:r>
      <w:r>
        <w:rPr>
          <w:color w:val="231F20"/>
          <w:sz w:val="24"/>
        </w:rPr>
        <w:t>et</w:t>
      </w:r>
      <w:r>
        <w:rPr>
          <w:color w:val="231F20"/>
          <w:spacing w:val="-2"/>
          <w:sz w:val="24"/>
        </w:rPr>
        <w:t> </w:t>
      </w:r>
      <w:r>
        <w:rPr>
          <w:color w:val="231F20"/>
          <w:sz w:val="24"/>
        </w:rPr>
        <w:t>régions;</w:t>
      </w:r>
      <w:r>
        <w:rPr>
          <w:color w:val="231F20"/>
          <w:spacing w:val="-2"/>
          <w:sz w:val="24"/>
        </w:rPr>
        <w:t> </w:t>
      </w:r>
      <w:r>
        <w:rPr>
          <w:color w:val="231F20"/>
          <w:sz w:val="24"/>
        </w:rPr>
        <w:t>sur</w:t>
      </w:r>
      <w:r>
        <w:rPr>
          <w:color w:val="231F20"/>
          <w:spacing w:val="-2"/>
          <w:sz w:val="24"/>
        </w:rPr>
        <w:t> </w:t>
      </w:r>
      <w:r>
        <w:rPr>
          <w:color w:val="231F20"/>
          <w:sz w:val="24"/>
        </w:rPr>
        <w:t>les</w:t>
      </w:r>
      <w:r>
        <w:rPr>
          <w:color w:val="231F20"/>
          <w:spacing w:val="-2"/>
          <w:sz w:val="24"/>
        </w:rPr>
        <w:t> </w:t>
      </w:r>
      <w:r>
        <w:rPr>
          <w:color w:val="231F20"/>
          <w:sz w:val="24"/>
        </w:rPr>
        <w:t>meilleures pratiques pour combattre le racisme, la discrimination raciale,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w:t>
      </w:r>
      <w:r>
        <w:rPr>
          <w:color w:val="231F20"/>
          <w:spacing w:val="-6"/>
          <w:sz w:val="24"/>
        </w:rPr>
        <w:t> </w:t>
      </w:r>
      <w:r>
        <w:rPr>
          <w:color w:val="231F20"/>
          <w:sz w:val="24"/>
        </w:rPr>
        <w:t>est</w:t>
      </w:r>
      <w:r>
        <w:rPr>
          <w:color w:val="231F20"/>
          <w:spacing w:val="-6"/>
          <w:sz w:val="24"/>
        </w:rPr>
        <w:t> </w:t>
      </w:r>
      <w:r>
        <w:rPr>
          <w:color w:val="231F20"/>
          <w:sz w:val="24"/>
        </w:rPr>
        <w:t>associée; sur les possibilités de coopération technique; et sur les </w:t>
      </w:r>
      <w:r>
        <w:rPr>
          <w:color w:val="231F20"/>
          <w:spacing w:val="-2"/>
          <w:sz w:val="24"/>
        </w:rPr>
        <w:t>études</w:t>
      </w:r>
      <w:r>
        <w:rPr>
          <w:color w:val="231F20"/>
          <w:spacing w:val="-13"/>
          <w:sz w:val="24"/>
        </w:rPr>
        <w:t> </w:t>
      </w:r>
      <w:r>
        <w:rPr>
          <w:color w:val="231F20"/>
          <w:spacing w:val="-2"/>
          <w:sz w:val="24"/>
        </w:rPr>
        <w:t>scientifiques</w:t>
      </w:r>
      <w:r>
        <w:rPr>
          <w:color w:val="231F20"/>
          <w:spacing w:val="-13"/>
          <w:sz w:val="24"/>
        </w:rPr>
        <w:t> </w:t>
      </w:r>
      <w:r>
        <w:rPr>
          <w:color w:val="231F20"/>
          <w:spacing w:val="-2"/>
          <w:sz w:val="24"/>
        </w:rPr>
        <w:t>et</w:t>
      </w:r>
      <w:r>
        <w:rPr>
          <w:color w:val="231F20"/>
          <w:spacing w:val="-13"/>
          <w:sz w:val="24"/>
        </w:rPr>
        <w:t> </w:t>
      </w:r>
      <w:r>
        <w:rPr>
          <w:color w:val="231F20"/>
          <w:spacing w:val="-2"/>
          <w:sz w:val="24"/>
        </w:rPr>
        <w:t>documents</w:t>
      </w:r>
      <w:r>
        <w:rPr>
          <w:color w:val="231F20"/>
          <w:spacing w:val="-13"/>
          <w:sz w:val="24"/>
        </w:rPr>
        <w:t> </w:t>
      </w:r>
      <w:r>
        <w:rPr>
          <w:color w:val="231F20"/>
          <w:spacing w:val="-2"/>
          <w:sz w:val="24"/>
        </w:rPr>
        <w:t>spécialisés</w:t>
      </w:r>
      <w:r>
        <w:rPr>
          <w:color w:val="231F20"/>
          <w:spacing w:val="-13"/>
          <w:sz w:val="24"/>
        </w:rPr>
        <w:t> </w:t>
      </w:r>
      <w:r>
        <w:rPr>
          <w:color w:val="231F20"/>
          <w:spacing w:val="-2"/>
          <w:sz w:val="24"/>
        </w:rPr>
        <w:t>existants,</w:t>
      </w:r>
      <w:r>
        <w:rPr>
          <w:color w:val="231F20"/>
          <w:spacing w:val="-13"/>
          <w:sz w:val="24"/>
        </w:rPr>
        <w:t> </w:t>
      </w:r>
      <w:r>
        <w:rPr>
          <w:color w:val="231F20"/>
          <w:spacing w:val="-2"/>
          <w:sz w:val="24"/>
        </w:rPr>
        <w:t>et </w:t>
      </w:r>
      <w:r>
        <w:rPr>
          <w:color w:val="231F20"/>
          <w:sz w:val="24"/>
        </w:rPr>
        <w:t>d’assurer l’accès le plus large possible à cette base de données aux autorités compétentes et au grand public, par l’intermédiaire de son site Web et par d’autres moyens appropriés;</w:t>
      </w:r>
    </w:p>
    <w:p>
      <w:pPr>
        <w:pStyle w:val="BodyText"/>
        <w:spacing w:before="9"/>
        <w:rPr>
          <w:sz w:val="19"/>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Invite </w:t>
      </w:r>
      <w:r>
        <w:rPr>
          <w:color w:val="231F20"/>
          <w:sz w:val="24"/>
        </w:rPr>
        <w:t>l’Organisation des Nations Unies et </w:t>
      </w:r>
      <w:r>
        <w:rPr>
          <w:color w:val="231F20"/>
          <w:sz w:val="24"/>
        </w:rPr>
        <w:t>l’Organi-</w:t>
      </w:r>
      <w:r>
        <w:rPr>
          <w:color w:val="231F20"/>
          <w:sz w:val="24"/>
        </w:rPr>
        <w:t> sation</w:t>
      </w:r>
      <w:r>
        <w:rPr>
          <w:color w:val="231F20"/>
          <w:spacing w:val="-15"/>
          <w:sz w:val="24"/>
        </w:rPr>
        <w:t> </w:t>
      </w:r>
      <w:r>
        <w:rPr>
          <w:color w:val="231F20"/>
          <w:sz w:val="24"/>
        </w:rPr>
        <w:t>des</w:t>
      </w:r>
      <w:r>
        <w:rPr>
          <w:color w:val="231F20"/>
          <w:spacing w:val="-15"/>
          <w:sz w:val="24"/>
        </w:rPr>
        <w:t> </w:t>
      </w:r>
      <w:r>
        <w:rPr>
          <w:color w:val="231F20"/>
          <w:sz w:val="24"/>
        </w:rPr>
        <w:t>Nations</w:t>
      </w:r>
      <w:r>
        <w:rPr>
          <w:color w:val="231F20"/>
          <w:spacing w:val="-15"/>
          <w:sz w:val="24"/>
        </w:rPr>
        <w:t> </w:t>
      </w:r>
      <w:r>
        <w:rPr>
          <w:color w:val="231F20"/>
          <w:sz w:val="24"/>
        </w:rPr>
        <w:t>Unies</w:t>
      </w:r>
      <w:r>
        <w:rPr>
          <w:color w:val="231F20"/>
          <w:spacing w:val="-15"/>
          <w:sz w:val="24"/>
        </w:rPr>
        <w:t> </w:t>
      </w:r>
      <w:r>
        <w:rPr>
          <w:color w:val="231F20"/>
          <w:sz w:val="24"/>
        </w:rPr>
        <w:t>pour</w:t>
      </w:r>
      <w:r>
        <w:rPr>
          <w:color w:val="231F20"/>
          <w:spacing w:val="-15"/>
          <w:sz w:val="24"/>
        </w:rPr>
        <w:t> </w:t>
      </w:r>
      <w:r>
        <w:rPr>
          <w:color w:val="231F20"/>
          <w:sz w:val="24"/>
        </w:rPr>
        <w:t>l’éducation,</w:t>
      </w:r>
      <w:r>
        <w:rPr>
          <w:color w:val="231F20"/>
          <w:spacing w:val="-15"/>
          <w:sz w:val="24"/>
        </w:rPr>
        <w:t> </w:t>
      </w:r>
      <w:r>
        <w:rPr>
          <w:color w:val="231F20"/>
          <w:sz w:val="24"/>
        </w:rPr>
        <w:t>la</w:t>
      </w:r>
      <w:r>
        <w:rPr>
          <w:color w:val="231F20"/>
          <w:spacing w:val="-15"/>
          <w:sz w:val="24"/>
        </w:rPr>
        <w:t> </w:t>
      </w:r>
      <w:r>
        <w:rPr>
          <w:color w:val="231F20"/>
          <w:sz w:val="24"/>
        </w:rPr>
        <w:t>science</w:t>
      </w:r>
      <w:r>
        <w:rPr>
          <w:color w:val="231F20"/>
          <w:spacing w:val="-15"/>
          <w:sz w:val="24"/>
        </w:rPr>
        <w:t> </w:t>
      </w:r>
      <w:r>
        <w:rPr>
          <w:color w:val="231F20"/>
          <w:sz w:val="24"/>
        </w:rPr>
        <w:t>et</w:t>
      </w:r>
      <w:r>
        <w:rPr>
          <w:color w:val="231F20"/>
          <w:spacing w:val="-15"/>
          <w:sz w:val="24"/>
        </w:rPr>
        <w:t> </w:t>
      </w:r>
      <w:r>
        <w:rPr>
          <w:color w:val="231F20"/>
          <w:sz w:val="24"/>
        </w:rPr>
        <w:t>la</w:t>
      </w:r>
      <w:r>
        <w:rPr>
          <w:color w:val="231F20"/>
          <w:spacing w:val="-15"/>
          <w:sz w:val="24"/>
        </w:rPr>
        <w:t> </w:t>
      </w:r>
      <w:r>
        <w:rPr>
          <w:color w:val="231F20"/>
          <w:sz w:val="24"/>
        </w:rPr>
        <w:t>cul- ture à continuer d’organiser des réunions de haut niveau et autres</w:t>
      </w:r>
      <w:r>
        <w:rPr>
          <w:color w:val="231F20"/>
          <w:spacing w:val="63"/>
          <w:sz w:val="24"/>
        </w:rPr>
        <w:t> </w:t>
      </w:r>
      <w:r>
        <w:rPr>
          <w:color w:val="231F20"/>
          <w:sz w:val="24"/>
        </w:rPr>
        <w:t>consacrées</w:t>
      </w:r>
      <w:r>
        <w:rPr>
          <w:color w:val="231F20"/>
          <w:spacing w:val="63"/>
          <w:sz w:val="24"/>
        </w:rPr>
        <w:t> </w:t>
      </w:r>
      <w:r>
        <w:rPr>
          <w:color w:val="231F20"/>
          <w:sz w:val="24"/>
        </w:rPr>
        <w:t>au</w:t>
      </w:r>
      <w:r>
        <w:rPr>
          <w:color w:val="231F20"/>
          <w:spacing w:val="64"/>
          <w:sz w:val="24"/>
        </w:rPr>
        <w:t> </w:t>
      </w:r>
      <w:r>
        <w:rPr>
          <w:color w:val="231F20"/>
          <w:sz w:val="24"/>
        </w:rPr>
        <w:t>dialogue</w:t>
      </w:r>
      <w:r>
        <w:rPr>
          <w:color w:val="231F20"/>
          <w:spacing w:val="63"/>
          <w:sz w:val="24"/>
        </w:rPr>
        <w:t> </w:t>
      </w:r>
      <w:r>
        <w:rPr>
          <w:color w:val="231F20"/>
          <w:sz w:val="24"/>
        </w:rPr>
        <w:t>entre</w:t>
      </w:r>
      <w:r>
        <w:rPr>
          <w:color w:val="231F20"/>
          <w:spacing w:val="63"/>
          <w:sz w:val="24"/>
        </w:rPr>
        <w:t> </w:t>
      </w:r>
      <w:r>
        <w:rPr>
          <w:color w:val="231F20"/>
          <w:sz w:val="24"/>
        </w:rPr>
        <w:t>les</w:t>
      </w:r>
      <w:r>
        <w:rPr>
          <w:color w:val="231F20"/>
          <w:spacing w:val="64"/>
          <w:sz w:val="24"/>
        </w:rPr>
        <w:t> </w:t>
      </w:r>
      <w:r>
        <w:rPr>
          <w:color w:val="231F20"/>
          <w:sz w:val="24"/>
        </w:rPr>
        <w:t>civilisations</w:t>
      </w:r>
      <w:r>
        <w:rPr>
          <w:color w:val="231F20"/>
          <w:spacing w:val="63"/>
          <w:sz w:val="24"/>
        </w:rPr>
        <w:t> </w:t>
      </w:r>
      <w:r>
        <w:rPr>
          <w:color w:val="231F20"/>
          <w:sz w:val="24"/>
        </w:rPr>
        <w:t>et</w:t>
      </w:r>
      <w:r>
        <w:rPr>
          <w:color w:val="231F20"/>
          <w:spacing w:val="63"/>
          <w:sz w:val="24"/>
        </w:rPr>
        <w:t> </w:t>
      </w:r>
      <w:r>
        <w:rPr>
          <w:color w:val="231F20"/>
          <w:spacing w:val="-10"/>
          <w:sz w:val="24"/>
        </w:rPr>
        <w:t>à</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1"/>
      </w:pPr>
      <w:r>
        <w:rPr>
          <w:color w:val="231F20"/>
        </w:rPr>
        <w:t>mobiliser des fonds et à promouvoir des partenariats à cette </w:t>
      </w:r>
      <w:r>
        <w:rPr>
          <w:color w:val="231F20"/>
          <w:spacing w:val="-4"/>
        </w:rPr>
        <w:t>fin;</w:t>
      </w:r>
    </w:p>
    <w:p>
      <w:pPr>
        <w:pStyle w:val="BodyText"/>
        <w:spacing w:before="1"/>
        <w:rPr>
          <w:sz w:val="29"/>
        </w:rPr>
      </w:pPr>
    </w:p>
    <w:p>
      <w:pPr>
        <w:spacing w:before="1"/>
        <w:ind w:left="591" w:right="0" w:firstLine="0"/>
        <w:jc w:val="left"/>
        <w:rPr>
          <w:b/>
          <w:sz w:val="21"/>
        </w:rPr>
      </w:pPr>
      <w:r>
        <w:rPr>
          <w:b/>
          <w:color w:val="231F20"/>
          <w:spacing w:val="-4"/>
          <w:sz w:val="21"/>
        </w:rPr>
        <w:t>HAUT-COMMISSARIAT</w:t>
      </w:r>
      <w:r>
        <w:rPr>
          <w:b/>
          <w:color w:val="231F20"/>
          <w:spacing w:val="-5"/>
          <w:sz w:val="21"/>
        </w:rPr>
        <w:t> </w:t>
      </w:r>
      <w:r>
        <w:rPr>
          <w:b/>
          <w:color w:val="231F20"/>
          <w:spacing w:val="-4"/>
          <w:sz w:val="21"/>
        </w:rPr>
        <w:t>AUX</w:t>
      </w:r>
      <w:r>
        <w:rPr>
          <w:b/>
          <w:color w:val="231F20"/>
          <w:spacing w:val="-5"/>
          <w:sz w:val="21"/>
        </w:rPr>
        <w:t> </w:t>
      </w:r>
      <w:r>
        <w:rPr>
          <w:b/>
          <w:color w:val="231F20"/>
          <w:spacing w:val="-4"/>
          <w:sz w:val="21"/>
        </w:rPr>
        <w:t>DROITS</w:t>
      </w:r>
      <w:r>
        <w:rPr>
          <w:b/>
          <w:color w:val="231F20"/>
          <w:spacing w:val="-5"/>
          <w:sz w:val="21"/>
        </w:rPr>
        <w:t> </w:t>
      </w:r>
      <w:r>
        <w:rPr>
          <w:b/>
          <w:color w:val="231F20"/>
          <w:spacing w:val="-4"/>
          <w:sz w:val="21"/>
        </w:rPr>
        <w:t>DE</w:t>
      </w:r>
      <w:r>
        <w:rPr>
          <w:b/>
          <w:color w:val="231F20"/>
          <w:spacing w:val="-5"/>
          <w:sz w:val="21"/>
        </w:rPr>
        <w:t> </w:t>
      </w:r>
      <w:r>
        <w:rPr>
          <w:b/>
          <w:color w:val="231F20"/>
          <w:spacing w:val="-4"/>
          <w:sz w:val="21"/>
        </w:rPr>
        <w:t>L’HOMME</w:t>
      </w:r>
    </w:p>
    <w:p>
      <w:pPr>
        <w:pStyle w:val="BodyText"/>
        <w:spacing w:before="3"/>
        <w:rPr>
          <w:b/>
          <w:sz w:val="20"/>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z w:val="24"/>
        </w:rPr>
        <w:t>Encourage </w:t>
      </w:r>
      <w:r>
        <w:rPr>
          <w:color w:val="231F20"/>
          <w:sz w:val="24"/>
        </w:rPr>
        <w:t>le Haut-Commissaire des Nations </w:t>
      </w:r>
      <w:r>
        <w:rPr>
          <w:color w:val="231F20"/>
          <w:sz w:val="24"/>
        </w:rPr>
        <w:t>Unies</w:t>
      </w:r>
      <w:r>
        <w:rPr>
          <w:color w:val="231F20"/>
          <w:sz w:val="24"/>
        </w:rPr>
        <w:t> aux droits de l’homme à poursuivre et à développer la pra- tique</w:t>
      </w:r>
      <w:r>
        <w:rPr>
          <w:color w:val="231F20"/>
          <w:spacing w:val="-11"/>
          <w:sz w:val="24"/>
        </w:rPr>
        <w:t> </w:t>
      </w:r>
      <w:r>
        <w:rPr>
          <w:color w:val="231F20"/>
          <w:sz w:val="24"/>
        </w:rPr>
        <w:t>consistant</w:t>
      </w:r>
      <w:r>
        <w:rPr>
          <w:color w:val="231F20"/>
          <w:spacing w:val="-11"/>
          <w:sz w:val="24"/>
        </w:rPr>
        <w:t> </w:t>
      </w:r>
      <w:r>
        <w:rPr>
          <w:color w:val="231F20"/>
          <w:sz w:val="24"/>
        </w:rPr>
        <w:t>à</w:t>
      </w:r>
      <w:r>
        <w:rPr>
          <w:color w:val="231F20"/>
          <w:spacing w:val="-11"/>
          <w:sz w:val="24"/>
        </w:rPr>
        <w:t> </w:t>
      </w:r>
      <w:r>
        <w:rPr>
          <w:color w:val="231F20"/>
          <w:sz w:val="24"/>
        </w:rPr>
        <w:t>nommer</w:t>
      </w:r>
      <w:r>
        <w:rPr>
          <w:color w:val="231F20"/>
          <w:spacing w:val="-11"/>
          <w:sz w:val="24"/>
        </w:rPr>
        <w:t> </w:t>
      </w:r>
      <w:r>
        <w:rPr>
          <w:color w:val="231F20"/>
          <w:sz w:val="24"/>
        </w:rPr>
        <w:t>et</w:t>
      </w:r>
      <w:r>
        <w:rPr>
          <w:color w:val="231F20"/>
          <w:spacing w:val="-11"/>
          <w:sz w:val="24"/>
        </w:rPr>
        <w:t> </w:t>
      </w:r>
      <w:r>
        <w:rPr>
          <w:color w:val="231F20"/>
          <w:sz w:val="24"/>
        </w:rPr>
        <w:t>à</w:t>
      </w:r>
      <w:r>
        <w:rPr>
          <w:color w:val="231F20"/>
          <w:spacing w:val="-11"/>
          <w:sz w:val="24"/>
        </w:rPr>
        <w:t> </w:t>
      </w:r>
      <w:r>
        <w:rPr>
          <w:color w:val="231F20"/>
          <w:sz w:val="24"/>
        </w:rPr>
        <w:t>désigner</w:t>
      </w:r>
      <w:r>
        <w:rPr>
          <w:color w:val="231F20"/>
          <w:spacing w:val="-11"/>
          <w:sz w:val="24"/>
        </w:rPr>
        <w:t> </w:t>
      </w:r>
      <w:r>
        <w:rPr>
          <w:color w:val="231F20"/>
          <w:sz w:val="24"/>
        </w:rPr>
        <w:t>des</w:t>
      </w:r>
      <w:r>
        <w:rPr>
          <w:color w:val="231F20"/>
          <w:spacing w:val="-11"/>
          <w:sz w:val="24"/>
        </w:rPr>
        <w:t> </w:t>
      </w:r>
      <w:r>
        <w:rPr>
          <w:color w:val="231F20"/>
          <w:sz w:val="24"/>
        </w:rPr>
        <w:t>ambassadeurs</w:t>
      </w:r>
      <w:r>
        <w:rPr>
          <w:color w:val="231F20"/>
          <w:spacing w:val="-11"/>
          <w:sz w:val="24"/>
        </w:rPr>
        <w:t> </w:t>
      </w:r>
      <w:r>
        <w:rPr>
          <w:color w:val="231F20"/>
          <w:sz w:val="24"/>
        </w:rPr>
        <w:t>de</w:t>
      </w:r>
      <w:r>
        <w:rPr>
          <w:color w:val="231F20"/>
          <w:sz w:val="24"/>
        </w:rPr>
        <w:t> bonne</w:t>
      </w:r>
      <w:r>
        <w:rPr>
          <w:color w:val="231F20"/>
          <w:spacing w:val="-15"/>
          <w:sz w:val="24"/>
        </w:rPr>
        <w:t> </w:t>
      </w:r>
      <w:r>
        <w:rPr>
          <w:color w:val="231F20"/>
          <w:sz w:val="24"/>
        </w:rPr>
        <w:t>volonté</w:t>
      </w:r>
      <w:r>
        <w:rPr>
          <w:color w:val="231F20"/>
          <w:spacing w:val="-15"/>
          <w:sz w:val="24"/>
        </w:rPr>
        <w:t> </w:t>
      </w:r>
      <w:r>
        <w:rPr>
          <w:color w:val="231F20"/>
          <w:sz w:val="24"/>
        </w:rPr>
        <w:t>dans</w:t>
      </w:r>
      <w:r>
        <w:rPr>
          <w:color w:val="231F20"/>
          <w:spacing w:val="-15"/>
          <w:sz w:val="24"/>
        </w:rPr>
        <w:t> </w:t>
      </w:r>
      <w:r>
        <w:rPr>
          <w:color w:val="231F20"/>
          <w:sz w:val="24"/>
        </w:rPr>
        <w:t>tous</w:t>
      </w:r>
      <w:r>
        <w:rPr>
          <w:color w:val="231F20"/>
          <w:spacing w:val="-15"/>
          <w:sz w:val="24"/>
        </w:rPr>
        <w:t> </w:t>
      </w:r>
      <w:r>
        <w:rPr>
          <w:color w:val="231F20"/>
          <w:sz w:val="24"/>
        </w:rPr>
        <w:t>les</w:t>
      </w:r>
      <w:r>
        <w:rPr>
          <w:color w:val="231F20"/>
          <w:spacing w:val="-15"/>
          <w:sz w:val="24"/>
        </w:rPr>
        <w:t> </w:t>
      </w:r>
      <w:r>
        <w:rPr>
          <w:color w:val="231F20"/>
          <w:sz w:val="24"/>
        </w:rPr>
        <w:t>pays</w:t>
      </w:r>
      <w:r>
        <w:rPr>
          <w:color w:val="231F20"/>
          <w:spacing w:val="-15"/>
          <w:sz w:val="24"/>
        </w:rPr>
        <w:t> </w:t>
      </w:r>
      <w:r>
        <w:rPr>
          <w:color w:val="231F20"/>
          <w:sz w:val="24"/>
        </w:rPr>
        <w:t>du</w:t>
      </w:r>
      <w:r>
        <w:rPr>
          <w:color w:val="231F20"/>
          <w:spacing w:val="-15"/>
          <w:sz w:val="24"/>
        </w:rPr>
        <w:t> </w:t>
      </w:r>
      <w:r>
        <w:rPr>
          <w:color w:val="231F20"/>
          <w:sz w:val="24"/>
        </w:rPr>
        <w:t>monde</w:t>
      </w:r>
      <w:r>
        <w:rPr>
          <w:color w:val="231F20"/>
          <w:spacing w:val="-15"/>
          <w:sz w:val="24"/>
        </w:rPr>
        <w:t> </w:t>
      </w:r>
      <w:r>
        <w:rPr>
          <w:color w:val="231F20"/>
          <w:sz w:val="24"/>
        </w:rPr>
        <w:t>afin,</w:t>
      </w:r>
      <w:r>
        <w:rPr>
          <w:color w:val="231F20"/>
          <w:spacing w:val="-15"/>
          <w:sz w:val="24"/>
        </w:rPr>
        <w:t> </w:t>
      </w:r>
      <w:r>
        <w:rPr>
          <w:color w:val="231F20"/>
          <w:sz w:val="24"/>
        </w:rPr>
        <w:t>entre</w:t>
      </w:r>
      <w:r>
        <w:rPr>
          <w:color w:val="231F20"/>
          <w:spacing w:val="-15"/>
          <w:sz w:val="24"/>
        </w:rPr>
        <w:t> </w:t>
      </w:r>
      <w:r>
        <w:rPr>
          <w:color w:val="231F20"/>
          <w:sz w:val="24"/>
        </w:rPr>
        <w:t>autres, de promouvoir le respect des droits de l’homme et une </w:t>
      </w:r>
      <w:r>
        <w:rPr>
          <w:color w:val="231F20"/>
          <w:sz w:val="24"/>
        </w:rPr>
        <w:t>cul-</w:t>
      </w:r>
      <w:r>
        <w:rPr>
          <w:color w:val="231F20"/>
          <w:sz w:val="24"/>
        </w:rPr>
        <w:t> ture de tolérance et d’approfondir la prise de conscience du fléau que constituent le racisme, la discrimination raciale, </w:t>
      </w:r>
      <w:r>
        <w:rPr>
          <w:color w:val="231F20"/>
          <w:sz w:val="24"/>
        </w:rPr>
        <w:t>la</w:t>
      </w:r>
      <w:r>
        <w:rPr>
          <w:color w:val="231F20"/>
          <w:sz w:val="24"/>
        </w:rPr>
        <w:t> xénophobie et l’intolérance qui y est associée;</w:t>
      </w:r>
    </w:p>
    <w:p>
      <w:pPr>
        <w:pStyle w:val="BodyText"/>
        <w:spacing w:before="5"/>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 Haut-Commissariat aux droits de l’homme </w:t>
      </w:r>
      <w:r>
        <w:rPr>
          <w:color w:val="231F20"/>
          <w:sz w:val="24"/>
        </w:rPr>
        <w:t>à</w:t>
      </w:r>
      <w:r>
        <w:rPr>
          <w:color w:val="231F20"/>
          <w:sz w:val="24"/>
        </w:rPr>
        <w:t> poursuivre</w:t>
      </w:r>
      <w:r>
        <w:rPr>
          <w:color w:val="231F20"/>
          <w:spacing w:val="-8"/>
          <w:sz w:val="24"/>
        </w:rPr>
        <w:t> </w:t>
      </w:r>
      <w:r>
        <w:rPr>
          <w:color w:val="231F20"/>
          <w:sz w:val="24"/>
        </w:rPr>
        <w:t>ses</w:t>
      </w:r>
      <w:r>
        <w:rPr>
          <w:color w:val="231F20"/>
          <w:spacing w:val="-8"/>
          <w:sz w:val="24"/>
        </w:rPr>
        <w:t> </w:t>
      </w:r>
      <w:r>
        <w:rPr>
          <w:color w:val="231F20"/>
          <w:sz w:val="24"/>
        </w:rPr>
        <w:t>efforts</w:t>
      </w:r>
      <w:r>
        <w:rPr>
          <w:color w:val="231F20"/>
          <w:spacing w:val="-8"/>
          <w:sz w:val="24"/>
        </w:rPr>
        <w:t> </w:t>
      </w:r>
      <w:r>
        <w:rPr>
          <w:color w:val="231F20"/>
          <w:sz w:val="24"/>
        </w:rPr>
        <w:t>en</w:t>
      </w:r>
      <w:r>
        <w:rPr>
          <w:color w:val="231F20"/>
          <w:spacing w:val="-8"/>
          <w:sz w:val="24"/>
        </w:rPr>
        <w:t> </w:t>
      </w:r>
      <w:r>
        <w:rPr>
          <w:color w:val="231F20"/>
          <w:sz w:val="24"/>
        </w:rPr>
        <w:t>vue</w:t>
      </w:r>
      <w:r>
        <w:rPr>
          <w:color w:val="231F20"/>
          <w:spacing w:val="-8"/>
          <w:sz w:val="24"/>
        </w:rPr>
        <w:t> </w:t>
      </w:r>
      <w:r>
        <w:rPr>
          <w:color w:val="231F20"/>
          <w:sz w:val="24"/>
        </w:rPr>
        <w:t>de</w:t>
      </w:r>
      <w:r>
        <w:rPr>
          <w:color w:val="231F20"/>
          <w:spacing w:val="-8"/>
          <w:sz w:val="24"/>
        </w:rPr>
        <w:t> </w:t>
      </w:r>
      <w:r>
        <w:rPr>
          <w:color w:val="231F20"/>
          <w:sz w:val="24"/>
        </w:rPr>
        <w:t>faire</w:t>
      </w:r>
      <w:r>
        <w:rPr>
          <w:color w:val="231F20"/>
          <w:spacing w:val="-8"/>
          <w:sz w:val="24"/>
        </w:rPr>
        <w:t> </w:t>
      </w:r>
      <w:r>
        <w:rPr>
          <w:color w:val="231F20"/>
          <w:sz w:val="24"/>
        </w:rPr>
        <w:t>connaître</w:t>
      </w:r>
      <w:r>
        <w:rPr>
          <w:color w:val="231F20"/>
          <w:spacing w:val="-8"/>
          <w:sz w:val="24"/>
        </w:rPr>
        <w:t> </w:t>
      </w:r>
      <w:r>
        <w:rPr>
          <w:color w:val="231F20"/>
          <w:sz w:val="24"/>
        </w:rPr>
        <w:t>davantage</w:t>
      </w:r>
      <w:r>
        <w:rPr>
          <w:color w:val="231F20"/>
          <w:spacing w:val="-8"/>
          <w:sz w:val="24"/>
        </w:rPr>
        <w:t> </w:t>
      </w:r>
      <w:r>
        <w:rPr>
          <w:color w:val="231F20"/>
          <w:sz w:val="24"/>
        </w:rPr>
        <w:t>les travaux du Comité pour l’élimination de la </w:t>
      </w:r>
      <w:r>
        <w:rPr>
          <w:color w:val="231F20"/>
          <w:sz w:val="24"/>
        </w:rPr>
        <w:t>discrimination</w:t>
      </w:r>
      <w:r>
        <w:rPr>
          <w:color w:val="231F20"/>
          <w:sz w:val="24"/>
        </w:rPr>
        <w:t> raciale</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autres</w:t>
      </w:r>
      <w:r>
        <w:rPr>
          <w:color w:val="231F20"/>
          <w:spacing w:val="-15"/>
          <w:sz w:val="24"/>
        </w:rPr>
        <w:t> </w:t>
      </w:r>
      <w:r>
        <w:rPr>
          <w:color w:val="231F20"/>
          <w:sz w:val="24"/>
        </w:rPr>
        <w:t>organes</w:t>
      </w:r>
      <w:r>
        <w:rPr>
          <w:color w:val="231F20"/>
          <w:spacing w:val="-15"/>
          <w:sz w:val="24"/>
        </w:rPr>
        <w:t> </w:t>
      </w:r>
      <w:r>
        <w:rPr>
          <w:color w:val="231F20"/>
          <w:sz w:val="24"/>
        </w:rPr>
        <w:t>conventionnels</w:t>
      </w:r>
      <w:r>
        <w:rPr>
          <w:color w:val="231F20"/>
          <w:spacing w:val="-15"/>
          <w:sz w:val="24"/>
        </w:rPr>
        <w:t> </w:t>
      </w:r>
      <w:r>
        <w:rPr>
          <w:color w:val="231F20"/>
          <w:sz w:val="24"/>
        </w:rPr>
        <w:t>de</w:t>
      </w:r>
      <w:r>
        <w:rPr>
          <w:color w:val="231F20"/>
          <w:spacing w:val="-15"/>
          <w:sz w:val="24"/>
        </w:rPr>
        <w:t> </w:t>
      </w:r>
      <w:r>
        <w:rPr>
          <w:color w:val="231F20"/>
          <w:sz w:val="24"/>
        </w:rPr>
        <w:t>l’Organisation des Nations Unies pour les droits de l’homme;</w:t>
      </w:r>
    </w:p>
    <w:p>
      <w:pPr>
        <w:pStyle w:val="BodyText"/>
        <w:spacing w:before="9"/>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 Haut-Commissariat aux droits de l’homme </w:t>
      </w:r>
      <w:r>
        <w:rPr>
          <w:color w:val="231F20"/>
          <w:sz w:val="24"/>
        </w:rPr>
        <w:t>à</w:t>
      </w:r>
      <w:r>
        <w:rPr>
          <w:color w:val="231F20"/>
          <w:sz w:val="24"/>
        </w:rPr>
        <w:t> mener des consultations régulières avec l’Organisation des Nations Unies pour l’éducation, la science et la culture et les organisations</w:t>
      </w:r>
      <w:r>
        <w:rPr>
          <w:color w:val="231F20"/>
          <w:spacing w:val="-11"/>
          <w:sz w:val="24"/>
        </w:rPr>
        <w:t> </w:t>
      </w:r>
      <w:r>
        <w:rPr>
          <w:color w:val="231F20"/>
          <w:sz w:val="24"/>
        </w:rPr>
        <w:t>non</w:t>
      </w:r>
      <w:r>
        <w:rPr>
          <w:color w:val="231F20"/>
          <w:spacing w:val="-11"/>
          <w:sz w:val="24"/>
        </w:rPr>
        <w:t> </w:t>
      </w:r>
      <w:r>
        <w:rPr>
          <w:color w:val="231F20"/>
          <w:sz w:val="24"/>
        </w:rPr>
        <w:t>gouvernementales</w:t>
      </w:r>
      <w:r>
        <w:rPr>
          <w:color w:val="231F20"/>
          <w:spacing w:val="-11"/>
          <w:sz w:val="24"/>
        </w:rPr>
        <w:t> </w:t>
      </w:r>
      <w:r>
        <w:rPr>
          <w:color w:val="231F20"/>
          <w:sz w:val="24"/>
        </w:rPr>
        <w:t>actives</w:t>
      </w:r>
      <w:r>
        <w:rPr>
          <w:color w:val="231F20"/>
          <w:spacing w:val="-11"/>
          <w:sz w:val="24"/>
        </w:rPr>
        <w:t> </w:t>
      </w:r>
      <w:r>
        <w:rPr>
          <w:color w:val="231F20"/>
          <w:sz w:val="24"/>
        </w:rPr>
        <w:t>dans</w:t>
      </w:r>
      <w:r>
        <w:rPr>
          <w:color w:val="231F20"/>
          <w:spacing w:val="-11"/>
          <w:sz w:val="24"/>
        </w:rPr>
        <w:t> </w:t>
      </w:r>
      <w:r>
        <w:rPr>
          <w:color w:val="231F20"/>
          <w:sz w:val="24"/>
        </w:rPr>
        <w:t>le</w:t>
      </w:r>
      <w:r>
        <w:rPr>
          <w:color w:val="231F20"/>
          <w:spacing w:val="-11"/>
          <w:sz w:val="24"/>
        </w:rPr>
        <w:t> </w:t>
      </w:r>
      <w:r>
        <w:rPr>
          <w:color w:val="231F20"/>
          <w:sz w:val="24"/>
        </w:rPr>
        <w:t>domaine</w:t>
      </w:r>
      <w:r>
        <w:rPr>
          <w:color w:val="231F20"/>
          <w:sz w:val="24"/>
        </w:rPr>
        <w:t> de</w:t>
      </w:r>
      <w:r>
        <w:rPr>
          <w:color w:val="231F20"/>
          <w:spacing w:val="-7"/>
          <w:sz w:val="24"/>
        </w:rPr>
        <w:t> </w:t>
      </w:r>
      <w:r>
        <w:rPr>
          <w:color w:val="231F20"/>
          <w:sz w:val="24"/>
        </w:rPr>
        <w:t>la</w:t>
      </w:r>
      <w:r>
        <w:rPr>
          <w:color w:val="231F20"/>
          <w:spacing w:val="-7"/>
          <w:sz w:val="24"/>
        </w:rPr>
        <w:t> </w:t>
      </w:r>
      <w:r>
        <w:rPr>
          <w:color w:val="231F20"/>
          <w:sz w:val="24"/>
        </w:rPr>
        <w:t>promotion</w:t>
      </w:r>
      <w:r>
        <w:rPr>
          <w:color w:val="231F20"/>
          <w:spacing w:val="-7"/>
          <w:sz w:val="24"/>
        </w:rPr>
        <w:t> </w:t>
      </w:r>
      <w:r>
        <w:rPr>
          <w:color w:val="231F20"/>
          <w:sz w:val="24"/>
        </w:rPr>
        <w:t>et</w:t>
      </w:r>
      <w:r>
        <w:rPr>
          <w:color w:val="231F20"/>
          <w:spacing w:val="-7"/>
          <w:sz w:val="24"/>
        </w:rPr>
        <w:t> </w:t>
      </w:r>
      <w:r>
        <w:rPr>
          <w:color w:val="231F20"/>
          <w:sz w:val="24"/>
        </w:rPr>
        <w:t>de</w:t>
      </w:r>
      <w:r>
        <w:rPr>
          <w:color w:val="231F20"/>
          <w:spacing w:val="-7"/>
          <w:sz w:val="24"/>
        </w:rPr>
        <w:t> </w:t>
      </w:r>
      <w:r>
        <w:rPr>
          <w:color w:val="231F20"/>
          <w:sz w:val="24"/>
        </w:rPr>
        <w:t>la</w:t>
      </w:r>
      <w:r>
        <w:rPr>
          <w:color w:val="231F20"/>
          <w:spacing w:val="-7"/>
          <w:sz w:val="24"/>
        </w:rPr>
        <w:t> </w:t>
      </w:r>
      <w:r>
        <w:rPr>
          <w:color w:val="231F20"/>
          <w:sz w:val="24"/>
        </w:rPr>
        <w:t>protection</w:t>
      </w:r>
      <w:r>
        <w:rPr>
          <w:color w:val="231F20"/>
          <w:spacing w:val="-7"/>
          <w:sz w:val="24"/>
        </w:rPr>
        <w:t> </w:t>
      </w:r>
      <w:r>
        <w:rPr>
          <w:color w:val="231F20"/>
          <w:sz w:val="24"/>
        </w:rPr>
        <w:t>des</w:t>
      </w:r>
      <w:r>
        <w:rPr>
          <w:color w:val="231F20"/>
          <w:spacing w:val="-7"/>
          <w:sz w:val="24"/>
        </w:rPr>
        <w:t> </w:t>
      </w:r>
      <w:r>
        <w:rPr>
          <w:color w:val="231F20"/>
          <w:sz w:val="24"/>
        </w:rPr>
        <w:t>droits</w:t>
      </w:r>
      <w:r>
        <w:rPr>
          <w:color w:val="231F20"/>
          <w:spacing w:val="-7"/>
          <w:sz w:val="24"/>
        </w:rPr>
        <w:t> </w:t>
      </w:r>
      <w:r>
        <w:rPr>
          <w:color w:val="231F20"/>
          <w:sz w:val="24"/>
        </w:rPr>
        <w:t>de</w:t>
      </w:r>
      <w:r>
        <w:rPr>
          <w:color w:val="231F20"/>
          <w:spacing w:val="-7"/>
          <w:sz w:val="24"/>
        </w:rPr>
        <w:t> </w:t>
      </w:r>
      <w:r>
        <w:rPr>
          <w:color w:val="231F20"/>
          <w:sz w:val="24"/>
        </w:rPr>
        <w:t>l’homme,</w:t>
      </w:r>
      <w:r>
        <w:rPr>
          <w:color w:val="231F20"/>
          <w:spacing w:val="-7"/>
          <w:sz w:val="24"/>
        </w:rPr>
        <w:t> </w:t>
      </w:r>
      <w:r>
        <w:rPr>
          <w:color w:val="231F20"/>
          <w:sz w:val="24"/>
        </w:rPr>
        <w:t>et à</w:t>
      </w:r>
      <w:r>
        <w:rPr>
          <w:color w:val="231F20"/>
          <w:spacing w:val="-6"/>
          <w:sz w:val="24"/>
        </w:rPr>
        <w:t> </w:t>
      </w:r>
      <w:r>
        <w:rPr>
          <w:color w:val="231F20"/>
          <w:sz w:val="24"/>
        </w:rPr>
        <w:t>encourager</w:t>
      </w:r>
      <w:r>
        <w:rPr>
          <w:color w:val="231F20"/>
          <w:spacing w:val="-6"/>
          <w:sz w:val="24"/>
        </w:rPr>
        <w:t> </w:t>
      </w:r>
      <w:r>
        <w:rPr>
          <w:color w:val="231F20"/>
          <w:sz w:val="24"/>
        </w:rPr>
        <w:t>des</w:t>
      </w:r>
      <w:r>
        <w:rPr>
          <w:color w:val="231F20"/>
          <w:spacing w:val="-6"/>
          <w:sz w:val="24"/>
        </w:rPr>
        <w:t> </w:t>
      </w:r>
      <w:r>
        <w:rPr>
          <w:color w:val="231F20"/>
          <w:sz w:val="24"/>
        </w:rPr>
        <w:t>activités</w:t>
      </w:r>
      <w:r>
        <w:rPr>
          <w:color w:val="231F20"/>
          <w:spacing w:val="-6"/>
          <w:sz w:val="24"/>
        </w:rPr>
        <w:t> </w:t>
      </w:r>
      <w:r>
        <w:rPr>
          <w:color w:val="231F20"/>
          <w:sz w:val="24"/>
        </w:rPr>
        <w:t>de</w:t>
      </w:r>
      <w:r>
        <w:rPr>
          <w:color w:val="231F20"/>
          <w:spacing w:val="-6"/>
          <w:sz w:val="24"/>
        </w:rPr>
        <w:t> </w:t>
      </w:r>
      <w:r>
        <w:rPr>
          <w:color w:val="231F20"/>
          <w:sz w:val="24"/>
        </w:rPr>
        <w:t>recherche</w:t>
      </w:r>
      <w:r>
        <w:rPr>
          <w:color w:val="231F20"/>
          <w:spacing w:val="-6"/>
          <w:sz w:val="24"/>
        </w:rPr>
        <w:t> </w:t>
      </w:r>
      <w:r>
        <w:rPr>
          <w:color w:val="231F20"/>
          <w:sz w:val="24"/>
        </w:rPr>
        <w:t>visant</w:t>
      </w:r>
      <w:r>
        <w:rPr>
          <w:color w:val="231F20"/>
          <w:spacing w:val="-6"/>
          <w:sz w:val="24"/>
        </w:rPr>
        <w:t> </w:t>
      </w:r>
      <w:r>
        <w:rPr>
          <w:color w:val="231F20"/>
          <w:sz w:val="24"/>
        </w:rPr>
        <w:t>à</w:t>
      </w:r>
      <w:r>
        <w:rPr>
          <w:color w:val="231F20"/>
          <w:spacing w:val="-6"/>
          <w:sz w:val="24"/>
        </w:rPr>
        <w:t> </w:t>
      </w:r>
      <w:r>
        <w:rPr>
          <w:color w:val="231F20"/>
          <w:sz w:val="24"/>
        </w:rPr>
        <w:t>rassembler,</w:t>
      </w:r>
      <w:r>
        <w:rPr>
          <w:color w:val="231F20"/>
          <w:spacing w:val="-6"/>
          <w:sz w:val="24"/>
        </w:rPr>
        <w:t> </w:t>
      </w:r>
      <w:r>
        <w:rPr>
          <w:color w:val="231F20"/>
          <w:sz w:val="24"/>
        </w:rPr>
        <w:t>à tenir à jour et à adapter les éléments techniques, </w:t>
      </w:r>
      <w:r>
        <w:rPr>
          <w:color w:val="231F20"/>
          <w:sz w:val="24"/>
        </w:rPr>
        <w:t>scien-</w:t>
      </w:r>
      <w:r>
        <w:rPr>
          <w:color w:val="231F20"/>
          <w:sz w:val="24"/>
        </w:rPr>
        <w:t> tifiques,</w:t>
      </w:r>
      <w:r>
        <w:rPr>
          <w:color w:val="231F20"/>
          <w:spacing w:val="-3"/>
          <w:sz w:val="24"/>
        </w:rPr>
        <w:t> </w:t>
      </w:r>
      <w:r>
        <w:rPr>
          <w:color w:val="231F20"/>
          <w:sz w:val="24"/>
        </w:rPr>
        <w:t>éducatifs</w:t>
      </w:r>
      <w:r>
        <w:rPr>
          <w:color w:val="231F20"/>
          <w:spacing w:val="-3"/>
          <w:sz w:val="24"/>
        </w:rPr>
        <w:t> </w:t>
      </w:r>
      <w:r>
        <w:rPr>
          <w:color w:val="231F20"/>
          <w:sz w:val="24"/>
        </w:rPr>
        <w:t>et</w:t>
      </w:r>
      <w:r>
        <w:rPr>
          <w:color w:val="231F20"/>
          <w:spacing w:val="-3"/>
          <w:sz w:val="24"/>
        </w:rPr>
        <w:t> </w:t>
      </w:r>
      <w:r>
        <w:rPr>
          <w:color w:val="231F20"/>
          <w:sz w:val="24"/>
        </w:rPr>
        <w:t>d’information</w:t>
      </w:r>
      <w:r>
        <w:rPr>
          <w:color w:val="231F20"/>
          <w:spacing w:val="-3"/>
          <w:sz w:val="24"/>
        </w:rPr>
        <w:t> </w:t>
      </w:r>
      <w:r>
        <w:rPr>
          <w:color w:val="231F20"/>
          <w:sz w:val="24"/>
        </w:rPr>
        <w:t>que</w:t>
      </w:r>
      <w:r>
        <w:rPr>
          <w:color w:val="231F20"/>
          <w:spacing w:val="-3"/>
          <w:sz w:val="24"/>
        </w:rPr>
        <w:t> </w:t>
      </w:r>
      <w:r>
        <w:rPr>
          <w:color w:val="231F20"/>
          <w:sz w:val="24"/>
        </w:rPr>
        <w:t>toutes</w:t>
      </w:r>
      <w:r>
        <w:rPr>
          <w:color w:val="231F20"/>
          <w:spacing w:val="-3"/>
          <w:sz w:val="24"/>
        </w:rPr>
        <w:t> </w:t>
      </w:r>
      <w:r>
        <w:rPr>
          <w:color w:val="231F20"/>
          <w:sz w:val="24"/>
        </w:rPr>
        <w:t>les</w:t>
      </w:r>
      <w:r>
        <w:rPr>
          <w:color w:val="231F20"/>
          <w:spacing w:val="-3"/>
          <w:sz w:val="24"/>
        </w:rPr>
        <w:t> </w:t>
      </w:r>
      <w:r>
        <w:rPr>
          <w:color w:val="231F20"/>
          <w:sz w:val="24"/>
        </w:rPr>
        <w:t>cultures</w:t>
      </w:r>
      <w:r>
        <w:rPr>
          <w:color w:val="231F20"/>
          <w:spacing w:val="-3"/>
          <w:sz w:val="24"/>
        </w:rPr>
        <w:t> </w:t>
      </w:r>
      <w:r>
        <w:rPr>
          <w:color w:val="231F20"/>
          <w:sz w:val="24"/>
        </w:rPr>
        <w:t>du monde ont mis au point pour lutter contre le racisme;</w:t>
      </w:r>
    </w:p>
    <w:p>
      <w:pPr>
        <w:pStyle w:val="BodyText"/>
        <w:spacing w:before="5"/>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Prie </w:t>
      </w:r>
      <w:r>
        <w:rPr>
          <w:color w:val="231F20"/>
          <w:sz w:val="24"/>
        </w:rPr>
        <w:t>le Haut-Commissariat aux droits de </w:t>
      </w:r>
      <w:r>
        <w:rPr>
          <w:color w:val="231F20"/>
          <w:sz w:val="24"/>
        </w:rPr>
        <w:t>l’homme</w:t>
      </w:r>
      <w:r>
        <w:rPr>
          <w:color w:val="231F20"/>
          <w:sz w:val="24"/>
        </w:rPr>
        <w:t> d’accorder</w:t>
      </w:r>
      <w:r>
        <w:rPr>
          <w:color w:val="231F20"/>
          <w:spacing w:val="-10"/>
          <w:sz w:val="24"/>
        </w:rPr>
        <w:t> </w:t>
      </w:r>
      <w:r>
        <w:rPr>
          <w:color w:val="231F20"/>
          <w:sz w:val="24"/>
        </w:rPr>
        <w:t>une</w:t>
      </w:r>
      <w:r>
        <w:rPr>
          <w:color w:val="231F20"/>
          <w:spacing w:val="-9"/>
          <w:sz w:val="24"/>
        </w:rPr>
        <w:t> </w:t>
      </w:r>
      <w:r>
        <w:rPr>
          <w:color w:val="231F20"/>
          <w:sz w:val="24"/>
        </w:rPr>
        <w:t>attention</w:t>
      </w:r>
      <w:r>
        <w:rPr>
          <w:color w:val="231F20"/>
          <w:spacing w:val="-9"/>
          <w:sz w:val="24"/>
        </w:rPr>
        <w:t> </w:t>
      </w:r>
      <w:r>
        <w:rPr>
          <w:color w:val="231F20"/>
          <w:sz w:val="24"/>
        </w:rPr>
        <w:t>particulière</w:t>
      </w:r>
      <w:r>
        <w:rPr>
          <w:color w:val="231F20"/>
          <w:spacing w:val="-9"/>
          <w:sz w:val="24"/>
        </w:rPr>
        <w:t> </w:t>
      </w:r>
      <w:r>
        <w:rPr>
          <w:color w:val="231F20"/>
          <w:sz w:val="24"/>
        </w:rPr>
        <w:t>aux</w:t>
      </w:r>
      <w:r>
        <w:rPr>
          <w:color w:val="231F20"/>
          <w:spacing w:val="-9"/>
          <w:sz w:val="24"/>
        </w:rPr>
        <w:t> </w:t>
      </w:r>
      <w:r>
        <w:rPr>
          <w:color w:val="231F20"/>
          <w:sz w:val="24"/>
        </w:rPr>
        <w:t>violations</w:t>
      </w:r>
      <w:r>
        <w:rPr>
          <w:color w:val="231F20"/>
          <w:spacing w:val="-10"/>
          <w:sz w:val="24"/>
        </w:rPr>
        <w:t> </w:t>
      </w:r>
      <w:r>
        <w:rPr>
          <w:color w:val="231F20"/>
          <w:sz w:val="24"/>
        </w:rPr>
        <w:t>des</w:t>
      </w:r>
      <w:r>
        <w:rPr>
          <w:color w:val="231F20"/>
          <w:spacing w:val="-9"/>
          <w:sz w:val="24"/>
        </w:rPr>
        <w:t> </w:t>
      </w:r>
      <w:r>
        <w:rPr>
          <w:color w:val="231F20"/>
          <w:spacing w:val="-2"/>
          <w:sz w:val="24"/>
        </w:rPr>
        <w:t>droits</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0"/>
        <w:jc w:val="both"/>
      </w:pPr>
      <w:r>
        <w:rPr>
          <w:color w:val="231F20"/>
        </w:rPr>
        <w:t>de l’homme que subissent les victimes du racisme, de la dis- crimination</w:t>
      </w:r>
      <w:r>
        <w:rPr>
          <w:color w:val="231F20"/>
          <w:spacing w:val="-6"/>
        </w:rPr>
        <w:t> </w:t>
      </w:r>
      <w:r>
        <w:rPr>
          <w:color w:val="231F20"/>
        </w:rPr>
        <w:t>raciale,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xénophobie</w:t>
      </w:r>
      <w:r>
        <w:rPr>
          <w:color w:val="231F20"/>
          <w:spacing w:val="-6"/>
        </w:rPr>
        <w:t> </w:t>
      </w:r>
      <w:r>
        <w:rPr>
          <w:color w:val="231F20"/>
        </w:rPr>
        <w:t>et</w:t>
      </w:r>
      <w:r>
        <w:rPr>
          <w:color w:val="231F20"/>
          <w:spacing w:val="-6"/>
        </w:rPr>
        <w:t> </w:t>
      </w:r>
      <w:r>
        <w:rPr>
          <w:color w:val="231F20"/>
        </w:rPr>
        <w:t>de</w:t>
      </w:r>
      <w:r>
        <w:rPr>
          <w:color w:val="231F20"/>
          <w:spacing w:val="-6"/>
        </w:rPr>
        <w:t> </w:t>
      </w:r>
      <w:r>
        <w:rPr>
          <w:color w:val="231F20"/>
        </w:rPr>
        <w:t>l’intolérance</w:t>
      </w:r>
      <w:r>
        <w:rPr>
          <w:color w:val="231F20"/>
          <w:spacing w:val="-6"/>
        </w:rPr>
        <w:t> </w:t>
      </w:r>
      <w:r>
        <w:rPr>
          <w:color w:val="231F20"/>
        </w:rPr>
        <w:t>qui</w:t>
      </w:r>
      <w:r>
        <w:rPr>
          <w:color w:val="231F20"/>
          <w:spacing w:val="-6"/>
        </w:rPr>
        <w:t> </w:t>
      </w:r>
      <w:r>
        <w:rPr>
          <w:color w:val="231F20"/>
        </w:rPr>
        <w:t>y est associée, en particulier les migrants, y compris les </w:t>
      </w:r>
      <w:r>
        <w:rPr>
          <w:color w:val="231F20"/>
        </w:rPr>
        <w:t>tra- vailleurs migrants, de promouvoir la coopération interna- tionale dans le domaine de la lutte contre la xénophobie et </w:t>
      </w:r>
      <w:r>
        <w:rPr>
          <w:color w:val="231F20"/>
          <w:spacing w:val="-2"/>
        </w:rPr>
        <w:t>d’élaborer,</w:t>
      </w:r>
      <w:r>
        <w:rPr>
          <w:color w:val="231F20"/>
          <w:spacing w:val="-7"/>
        </w:rPr>
        <w:t> </w:t>
      </w:r>
      <w:r>
        <w:rPr>
          <w:color w:val="231F20"/>
          <w:spacing w:val="-2"/>
        </w:rPr>
        <w:t>à</w:t>
      </w:r>
      <w:r>
        <w:rPr>
          <w:color w:val="231F20"/>
          <w:spacing w:val="-7"/>
        </w:rPr>
        <w:t> </w:t>
      </w:r>
      <w:r>
        <w:rPr>
          <w:color w:val="231F20"/>
          <w:spacing w:val="-2"/>
        </w:rPr>
        <w:t>cet</w:t>
      </w:r>
      <w:r>
        <w:rPr>
          <w:color w:val="231F20"/>
          <w:spacing w:val="-7"/>
        </w:rPr>
        <w:t> </w:t>
      </w:r>
      <w:r>
        <w:rPr>
          <w:color w:val="231F20"/>
          <w:spacing w:val="-2"/>
        </w:rPr>
        <w:t>effet,</w:t>
      </w:r>
      <w:r>
        <w:rPr>
          <w:color w:val="231F20"/>
          <w:spacing w:val="-7"/>
        </w:rPr>
        <w:t> </w:t>
      </w:r>
      <w:r>
        <w:rPr>
          <w:color w:val="231F20"/>
          <w:spacing w:val="-2"/>
        </w:rPr>
        <w:t>des</w:t>
      </w:r>
      <w:r>
        <w:rPr>
          <w:color w:val="231F20"/>
          <w:spacing w:val="-7"/>
        </w:rPr>
        <w:t> </w:t>
      </w:r>
      <w:r>
        <w:rPr>
          <w:color w:val="231F20"/>
          <w:spacing w:val="-2"/>
        </w:rPr>
        <w:t>programmes</w:t>
      </w:r>
      <w:r>
        <w:rPr>
          <w:color w:val="231F20"/>
          <w:spacing w:val="-7"/>
        </w:rPr>
        <w:t> </w:t>
      </w:r>
      <w:r>
        <w:rPr>
          <w:color w:val="231F20"/>
          <w:spacing w:val="-2"/>
        </w:rPr>
        <w:t>susceptibles</w:t>
      </w:r>
      <w:r>
        <w:rPr>
          <w:color w:val="231F20"/>
          <w:spacing w:val="-7"/>
        </w:rPr>
        <w:t> </w:t>
      </w:r>
      <w:r>
        <w:rPr>
          <w:color w:val="231F20"/>
          <w:spacing w:val="-2"/>
        </w:rPr>
        <w:t>d’être</w:t>
      </w:r>
      <w:r>
        <w:rPr>
          <w:color w:val="231F20"/>
          <w:spacing w:val="-7"/>
        </w:rPr>
        <w:t> </w:t>
      </w:r>
      <w:r>
        <w:rPr>
          <w:color w:val="231F20"/>
          <w:spacing w:val="-2"/>
        </w:rPr>
        <w:t>mis </w:t>
      </w:r>
      <w:r>
        <w:rPr>
          <w:color w:val="231F20"/>
        </w:rPr>
        <w:t>en œuvre dans les différents pays aux termes d’accords de coopération appropriés;</w:t>
      </w:r>
    </w:p>
    <w:p>
      <w:pPr>
        <w:pStyle w:val="BodyText"/>
        <w:spacing w:before="7"/>
        <w:rPr>
          <w:sz w:val="31"/>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Invite </w:t>
      </w:r>
      <w:r>
        <w:rPr>
          <w:color w:val="231F20"/>
          <w:sz w:val="24"/>
        </w:rPr>
        <w:t>les Etats à aider le Haut-Commissariat </w:t>
      </w:r>
      <w:r>
        <w:rPr>
          <w:color w:val="231F20"/>
          <w:sz w:val="24"/>
        </w:rPr>
        <w:t>aux</w:t>
      </w:r>
      <w:r>
        <w:rPr>
          <w:color w:val="231F20"/>
          <w:sz w:val="24"/>
        </w:rPr>
        <w:t> droits de l’homme à élaborer et à financer, à la demande </w:t>
      </w:r>
      <w:r>
        <w:rPr>
          <w:color w:val="231F20"/>
          <w:sz w:val="24"/>
        </w:rPr>
        <w:t>des</w:t>
      </w:r>
      <w:r>
        <w:rPr>
          <w:color w:val="231F20"/>
          <w:sz w:val="24"/>
        </w:rPr>
        <w:t> Etats,</w:t>
      </w:r>
      <w:r>
        <w:rPr>
          <w:color w:val="231F20"/>
          <w:spacing w:val="-15"/>
          <w:sz w:val="24"/>
        </w:rPr>
        <w:t> </w:t>
      </w:r>
      <w:r>
        <w:rPr>
          <w:color w:val="231F20"/>
          <w:sz w:val="24"/>
        </w:rPr>
        <w:t>des</w:t>
      </w:r>
      <w:r>
        <w:rPr>
          <w:color w:val="231F20"/>
          <w:spacing w:val="-15"/>
          <w:sz w:val="24"/>
        </w:rPr>
        <w:t> </w:t>
      </w:r>
      <w:r>
        <w:rPr>
          <w:color w:val="231F20"/>
          <w:sz w:val="24"/>
        </w:rPr>
        <w:t>projets</w:t>
      </w:r>
      <w:r>
        <w:rPr>
          <w:color w:val="231F20"/>
          <w:spacing w:val="-15"/>
          <w:sz w:val="24"/>
        </w:rPr>
        <w:t> </w:t>
      </w:r>
      <w:r>
        <w:rPr>
          <w:color w:val="231F20"/>
          <w:sz w:val="24"/>
        </w:rPr>
        <w:t>de</w:t>
      </w:r>
      <w:r>
        <w:rPr>
          <w:color w:val="231F20"/>
          <w:spacing w:val="-15"/>
          <w:sz w:val="24"/>
        </w:rPr>
        <w:t> </w:t>
      </w:r>
      <w:r>
        <w:rPr>
          <w:color w:val="231F20"/>
          <w:sz w:val="24"/>
        </w:rPr>
        <w:t>coopération</w:t>
      </w:r>
      <w:r>
        <w:rPr>
          <w:color w:val="231F20"/>
          <w:spacing w:val="-15"/>
          <w:sz w:val="24"/>
        </w:rPr>
        <w:t> </w:t>
      </w:r>
      <w:r>
        <w:rPr>
          <w:color w:val="231F20"/>
          <w:sz w:val="24"/>
        </w:rPr>
        <w:t>technique</w:t>
      </w:r>
      <w:r>
        <w:rPr>
          <w:color w:val="231F20"/>
          <w:spacing w:val="-15"/>
          <w:sz w:val="24"/>
        </w:rPr>
        <w:t> </w:t>
      </w:r>
      <w:r>
        <w:rPr>
          <w:color w:val="231F20"/>
          <w:sz w:val="24"/>
        </w:rPr>
        <w:t>visant</w:t>
      </w:r>
      <w:r>
        <w:rPr>
          <w:color w:val="231F20"/>
          <w:spacing w:val="-15"/>
          <w:sz w:val="24"/>
        </w:rPr>
        <w:t> </w:t>
      </w:r>
      <w:r>
        <w:rPr>
          <w:color w:val="231F20"/>
          <w:sz w:val="24"/>
        </w:rPr>
        <w:t>spécifique-</w:t>
      </w:r>
      <w:r>
        <w:rPr>
          <w:color w:val="231F20"/>
          <w:sz w:val="24"/>
        </w:rPr>
        <w:t> ment à lutter contre le racisme, la discrimination raciale, </w:t>
      </w:r>
      <w:r>
        <w:rPr>
          <w:color w:val="231F20"/>
          <w:sz w:val="24"/>
        </w:rPr>
        <w:t>la</w:t>
      </w:r>
      <w:r>
        <w:rPr>
          <w:color w:val="231F20"/>
          <w:sz w:val="24"/>
        </w:rPr>
        <w:t> xénophobie et l’intolérance qui y est associée;</w:t>
      </w:r>
    </w:p>
    <w:p>
      <w:pPr>
        <w:pStyle w:val="BodyText"/>
        <w:spacing w:before="8"/>
        <w:rPr>
          <w:sz w:val="33"/>
        </w:rPr>
      </w:pPr>
    </w:p>
    <w:p>
      <w:pPr>
        <w:pStyle w:val="ListParagraph"/>
        <w:numPr>
          <w:ilvl w:val="0"/>
          <w:numId w:val="4"/>
        </w:numPr>
        <w:tabs>
          <w:tab w:pos="1078" w:val="left" w:leader="none"/>
        </w:tabs>
        <w:spacing w:line="256" w:lineRule="auto" w:before="0" w:after="0"/>
        <w:ind w:left="1095" w:right="490" w:hanging="504"/>
        <w:jc w:val="both"/>
        <w:rPr>
          <w:sz w:val="24"/>
        </w:rPr>
      </w:pPr>
      <w:r>
        <w:rPr>
          <w:color w:val="231F20"/>
          <w:sz w:val="24"/>
        </w:rPr>
        <w:t>a)</w:t>
      </w:r>
      <w:r>
        <w:rPr>
          <w:color w:val="231F20"/>
          <w:spacing w:val="80"/>
          <w:w w:val="150"/>
          <w:sz w:val="24"/>
        </w:rPr>
        <w:t> </w:t>
      </w:r>
      <w:r>
        <w:rPr>
          <w:color w:val="231F20"/>
          <w:sz w:val="24"/>
        </w:rPr>
        <w:t>Invite la Commission des droits de l’homme </w:t>
      </w:r>
      <w:r>
        <w:rPr>
          <w:color w:val="231F20"/>
          <w:sz w:val="24"/>
        </w:rPr>
        <w:t>à</w:t>
      </w:r>
      <w:r>
        <w:rPr>
          <w:color w:val="231F20"/>
          <w:sz w:val="24"/>
        </w:rPr>
        <w:t> inclure dans le mandat des rapporteurs spéciaux et </w:t>
      </w:r>
      <w:r>
        <w:rPr>
          <w:color w:val="231F20"/>
          <w:sz w:val="24"/>
        </w:rPr>
        <w:t>des</w:t>
      </w:r>
      <w:r>
        <w:rPr>
          <w:color w:val="231F20"/>
          <w:sz w:val="24"/>
        </w:rPr>
        <w:t> groupes de travail de la Commission des droits de l’homme, en particulier le Rapporteur spécial sur </w:t>
      </w:r>
      <w:r>
        <w:rPr>
          <w:color w:val="231F20"/>
          <w:sz w:val="24"/>
        </w:rPr>
        <w:t>les</w:t>
      </w:r>
      <w:r>
        <w:rPr>
          <w:color w:val="231F20"/>
          <w:sz w:val="24"/>
        </w:rPr>
        <w:t> formes contemporaines de racisme, la </w:t>
      </w:r>
      <w:r>
        <w:rPr>
          <w:color w:val="231F20"/>
          <w:sz w:val="24"/>
        </w:rPr>
        <w:t>discrimination</w:t>
      </w:r>
      <w:r>
        <w:rPr>
          <w:color w:val="231F20"/>
          <w:sz w:val="24"/>
        </w:rPr>
        <w:t> raciale,</w:t>
      </w:r>
      <w:r>
        <w:rPr>
          <w:color w:val="231F20"/>
          <w:spacing w:val="-6"/>
          <w:sz w:val="24"/>
        </w:rPr>
        <w:t> </w:t>
      </w:r>
      <w:r>
        <w:rPr>
          <w:color w:val="231F20"/>
          <w:sz w:val="24"/>
        </w:rPr>
        <w:t>la</w:t>
      </w:r>
      <w:r>
        <w:rPr>
          <w:color w:val="231F20"/>
          <w:spacing w:val="-6"/>
          <w:sz w:val="24"/>
        </w:rPr>
        <w:t> </w:t>
      </w:r>
      <w:r>
        <w:rPr>
          <w:color w:val="231F20"/>
          <w:sz w:val="24"/>
        </w:rPr>
        <w:t>xénophobie</w:t>
      </w:r>
      <w:r>
        <w:rPr>
          <w:color w:val="231F20"/>
          <w:spacing w:val="-6"/>
          <w:sz w:val="24"/>
        </w:rPr>
        <w:t> </w:t>
      </w:r>
      <w:r>
        <w:rPr>
          <w:color w:val="231F20"/>
          <w:sz w:val="24"/>
        </w:rPr>
        <w:t>et</w:t>
      </w:r>
      <w:r>
        <w:rPr>
          <w:color w:val="231F20"/>
          <w:spacing w:val="-6"/>
          <w:sz w:val="24"/>
        </w:rPr>
        <w:t> </w:t>
      </w:r>
      <w:r>
        <w:rPr>
          <w:color w:val="231F20"/>
          <w:sz w:val="24"/>
        </w:rPr>
        <w:t>l’intolérance</w:t>
      </w:r>
      <w:r>
        <w:rPr>
          <w:color w:val="231F20"/>
          <w:spacing w:val="-6"/>
          <w:sz w:val="24"/>
        </w:rPr>
        <w:t> </w:t>
      </w:r>
      <w:r>
        <w:rPr>
          <w:color w:val="231F20"/>
          <w:sz w:val="24"/>
        </w:rPr>
        <w:t>qui</w:t>
      </w:r>
      <w:r>
        <w:rPr>
          <w:color w:val="231F20"/>
          <w:spacing w:val="-6"/>
          <w:sz w:val="24"/>
        </w:rPr>
        <w:t> </w:t>
      </w:r>
      <w:r>
        <w:rPr>
          <w:color w:val="231F20"/>
          <w:sz w:val="24"/>
        </w:rPr>
        <w:t>y</w:t>
      </w:r>
      <w:r>
        <w:rPr>
          <w:color w:val="231F20"/>
          <w:spacing w:val="-6"/>
          <w:sz w:val="24"/>
        </w:rPr>
        <w:t> </w:t>
      </w:r>
      <w:r>
        <w:rPr>
          <w:color w:val="231F20"/>
          <w:sz w:val="24"/>
        </w:rPr>
        <w:t>est</w:t>
      </w:r>
      <w:r>
        <w:rPr>
          <w:color w:val="231F20"/>
          <w:spacing w:val="-6"/>
          <w:sz w:val="24"/>
        </w:rPr>
        <w:t> </w:t>
      </w:r>
      <w:r>
        <w:rPr>
          <w:color w:val="231F20"/>
          <w:sz w:val="24"/>
        </w:rPr>
        <w:t>associée, des</w:t>
      </w:r>
      <w:r>
        <w:rPr>
          <w:color w:val="231F20"/>
          <w:spacing w:val="-6"/>
          <w:sz w:val="24"/>
        </w:rPr>
        <w:t> </w:t>
      </w:r>
      <w:r>
        <w:rPr>
          <w:color w:val="231F20"/>
          <w:sz w:val="24"/>
        </w:rPr>
        <w:t>recommandations</w:t>
      </w:r>
      <w:r>
        <w:rPr>
          <w:color w:val="231F20"/>
          <w:spacing w:val="-6"/>
          <w:sz w:val="24"/>
        </w:rPr>
        <w:t> </w:t>
      </w:r>
      <w:r>
        <w:rPr>
          <w:color w:val="231F20"/>
          <w:sz w:val="24"/>
        </w:rPr>
        <w:t>pour</w:t>
      </w:r>
      <w:r>
        <w:rPr>
          <w:color w:val="231F20"/>
          <w:spacing w:val="-6"/>
          <w:sz w:val="24"/>
        </w:rPr>
        <w:t> </w:t>
      </w:r>
      <w:r>
        <w:rPr>
          <w:color w:val="231F20"/>
          <w:sz w:val="24"/>
        </w:rPr>
        <w:t>qu’ils</w:t>
      </w:r>
      <w:r>
        <w:rPr>
          <w:color w:val="231F20"/>
          <w:spacing w:val="-6"/>
          <w:sz w:val="24"/>
        </w:rPr>
        <w:t> </w:t>
      </w:r>
      <w:r>
        <w:rPr>
          <w:color w:val="231F20"/>
          <w:sz w:val="24"/>
        </w:rPr>
        <w:t>prennent</w:t>
      </w:r>
      <w:r>
        <w:rPr>
          <w:color w:val="231F20"/>
          <w:spacing w:val="-6"/>
          <w:sz w:val="24"/>
        </w:rPr>
        <w:t> </w:t>
      </w:r>
      <w:r>
        <w:rPr>
          <w:color w:val="231F20"/>
          <w:sz w:val="24"/>
        </w:rPr>
        <w:t>en</w:t>
      </w:r>
      <w:r>
        <w:rPr>
          <w:color w:val="231F20"/>
          <w:spacing w:val="-6"/>
          <w:sz w:val="24"/>
        </w:rPr>
        <w:t> </w:t>
      </w:r>
      <w:r>
        <w:rPr>
          <w:color w:val="231F20"/>
          <w:sz w:val="24"/>
        </w:rPr>
        <w:t>considé-</w:t>
      </w:r>
      <w:r>
        <w:rPr>
          <w:color w:val="231F20"/>
          <w:sz w:val="24"/>
        </w:rPr>
        <w:t> ration dans l’exercice de leurs mandats, en </w:t>
      </w:r>
      <w:r>
        <w:rPr>
          <w:color w:val="231F20"/>
          <w:sz w:val="24"/>
        </w:rPr>
        <w:t>particulier</w:t>
      </w:r>
      <w:r>
        <w:rPr>
          <w:color w:val="231F20"/>
          <w:sz w:val="24"/>
        </w:rPr>
        <w:t> pour faire rapport à l’Assemblée générale et à la Com- mission des droits de l’homme, les dispositions </w:t>
      </w:r>
      <w:r>
        <w:rPr>
          <w:color w:val="231F20"/>
          <w:sz w:val="24"/>
        </w:rPr>
        <w:t>perti-</w:t>
      </w:r>
      <w:r>
        <w:rPr>
          <w:color w:val="231F20"/>
          <w:sz w:val="24"/>
        </w:rPr>
        <w:t> nentes de la Déclaration et du Programme </w:t>
      </w:r>
      <w:r>
        <w:rPr>
          <w:color w:val="231F20"/>
          <w:sz w:val="24"/>
        </w:rPr>
        <w:t>d’action, ainsi qu’à considérer les autres moyens appropriés </w:t>
      </w:r>
      <w:r>
        <w:rPr>
          <w:color w:val="231F20"/>
          <w:sz w:val="24"/>
        </w:rPr>
        <w:t>de</w:t>
      </w:r>
      <w:r>
        <w:rPr>
          <w:color w:val="231F20"/>
          <w:sz w:val="24"/>
        </w:rPr>
        <w:t> donner suite à la Conférence mondiale;</w:t>
      </w:r>
    </w:p>
    <w:p>
      <w:pPr>
        <w:pStyle w:val="BodyText"/>
        <w:spacing w:before="8"/>
        <w:rPr>
          <w:sz w:val="20"/>
        </w:rPr>
      </w:pPr>
    </w:p>
    <w:p>
      <w:pPr>
        <w:pStyle w:val="BodyText"/>
        <w:tabs>
          <w:tab w:pos="1744" w:val="left" w:leader="none"/>
        </w:tabs>
        <w:spacing w:line="256" w:lineRule="auto"/>
        <w:ind w:left="1095" w:right="492"/>
      </w:pPr>
      <w:r>
        <w:rPr>
          <w:color w:val="231F20"/>
          <w:spacing w:val="-6"/>
        </w:rPr>
        <w:t>b)</w:t>
      </w:r>
      <w:r>
        <w:rPr>
          <w:color w:val="231F20"/>
        </w:rPr>
        <w:tab/>
      </w:r>
      <w:r>
        <w:rPr>
          <w:i/>
          <w:color w:val="231F20"/>
        </w:rPr>
        <w:t>Engage </w:t>
      </w:r>
      <w:r>
        <w:rPr>
          <w:color w:val="231F20"/>
        </w:rPr>
        <w:t>les Etats à collaborer avec les </w:t>
      </w:r>
      <w:r>
        <w:rPr>
          <w:color w:val="231F20"/>
        </w:rPr>
        <w:t>personnes</w:t>
      </w:r>
      <w:r>
        <w:rPr>
          <w:color w:val="231F20"/>
        </w:rPr>
        <w:t> qui</w:t>
      </w:r>
      <w:r>
        <w:rPr>
          <w:color w:val="231F20"/>
          <w:spacing w:val="24"/>
        </w:rPr>
        <w:t> </w:t>
      </w:r>
      <w:r>
        <w:rPr>
          <w:color w:val="231F20"/>
        </w:rPr>
        <w:t>ont</w:t>
      </w:r>
      <w:r>
        <w:rPr>
          <w:color w:val="231F20"/>
          <w:spacing w:val="24"/>
        </w:rPr>
        <w:t> </w:t>
      </w:r>
      <w:r>
        <w:rPr>
          <w:color w:val="231F20"/>
        </w:rPr>
        <w:t>un</w:t>
      </w:r>
      <w:r>
        <w:rPr>
          <w:color w:val="231F20"/>
          <w:spacing w:val="25"/>
        </w:rPr>
        <w:t> </w:t>
      </w:r>
      <w:r>
        <w:rPr>
          <w:color w:val="231F20"/>
        </w:rPr>
        <w:t>mandat</w:t>
      </w:r>
      <w:r>
        <w:rPr>
          <w:color w:val="231F20"/>
          <w:spacing w:val="24"/>
        </w:rPr>
        <w:t> </w:t>
      </w:r>
      <w:r>
        <w:rPr>
          <w:color w:val="231F20"/>
        </w:rPr>
        <w:t>dans</w:t>
      </w:r>
      <w:r>
        <w:rPr>
          <w:color w:val="231F20"/>
          <w:spacing w:val="24"/>
        </w:rPr>
        <w:t> </w:t>
      </w:r>
      <w:r>
        <w:rPr>
          <w:color w:val="231F20"/>
        </w:rPr>
        <w:t>le</w:t>
      </w:r>
      <w:r>
        <w:rPr>
          <w:color w:val="231F20"/>
          <w:spacing w:val="25"/>
        </w:rPr>
        <w:t> </w:t>
      </w:r>
      <w:r>
        <w:rPr>
          <w:color w:val="231F20"/>
        </w:rPr>
        <w:t>cadre</w:t>
      </w:r>
      <w:r>
        <w:rPr>
          <w:color w:val="231F20"/>
          <w:spacing w:val="24"/>
        </w:rPr>
        <w:t> </w:t>
      </w:r>
      <w:r>
        <w:rPr>
          <w:color w:val="231F20"/>
        </w:rPr>
        <w:t>des</w:t>
      </w:r>
      <w:r>
        <w:rPr>
          <w:color w:val="231F20"/>
          <w:spacing w:val="24"/>
        </w:rPr>
        <w:t> </w:t>
      </w:r>
      <w:r>
        <w:rPr>
          <w:color w:val="231F20"/>
        </w:rPr>
        <w:t>procédures</w:t>
      </w:r>
      <w:r>
        <w:rPr>
          <w:color w:val="231F20"/>
          <w:spacing w:val="25"/>
        </w:rPr>
        <w:t> </w:t>
      </w:r>
      <w:r>
        <w:rPr>
          <w:color w:val="231F20"/>
          <w:spacing w:val="-4"/>
        </w:rPr>
        <w:t>spé-</w:t>
      </w:r>
    </w:p>
    <w:p>
      <w:pPr>
        <w:spacing w:after="0" w:line="256" w:lineRule="auto"/>
        <w:sectPr>
          <w:pgSz w:w="7920" w:h="12240"/>
          <w:pgMar w:header="525" w:footer="1111" w:top="1020" w:bottom="1300" w:left="720" w:right="500"/>
        </w:sectPr>
      </w:pPr>
    </w:p>
    <w:p>
      <w:pPr>
        <w:pStyle w:val="BodyText"/>
        <w:spacing w:line="256" w:lineRule="auto" w:before="190"/>
        <w:ind w:left="1095" w:right="490"/>
        <w:jc w:val="both"/>
      </w:pPr>
      <w:r>
        <w:rPr>
          <w:color w:val="231F20"/>
        </w:rPr>
        <w:t>ciales</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Commission</w:t>
      </w:r>
      <w:r>
        <w:rPr>
          <w:color w:val="231F20"/>
          <w:spacing w:val="-13"/>
        </w:rPr>
        <w:t> </w:t>
      </w:r>
      <w:r>
        <w:rPr>
          <w:color w:val="231F20"/>
        </w:rPr>
        <w:t>des</w:t>
      </w:r>
      <w:r>
        <w:rPr>
          <w:color w:val="231F20"/>
          <w:spacing w:val="-13"/>
        </w:rPr>
        <w:t> </w:t>
      </w:r>
      <w:r>
        <w:rPr>
          <w:color w:val="231F20"/>
        </w:rPr>
        <w:t>droits</w:t>
      </w:r>
      <w:r>
        <w:rPr>
          <w:color w:val="231F20"/>
          <w:spacing w:val="-13"/>
        </w:rPr>
        <w:t> </w:t>
      </w:r>
      <w:r>
        <w:rPr>
          <w:color w:val="231F20"/>
        </w:rPr>
        <w:t>de</w:t>
      </w:r>
      <w:r>
        <w:rPr>
          <w:color w:val="231F20"/>
          <w:spacing w:val="-13"/>
        </w:rPr>
        <w:t> </w:t>
      </w:r>
      <w:r>
        <w:rPr>
          <w:color w:val="231F20"/>
        </w:rPr>
        <w:t>l’homme</w:t>
      </w:r>
      <w:r>
        <w:rPr>
          <w:color w:val="231F20"/>
          <w:spacing w:val="-13"/>
        </w:rPr>
        <w:t> </w:t>
      </w:r>
      <w:r>
        <w:rPr>
          <w:color w:val="231F20"/>
        </w:rPr>
        <w:t>et</w:t>
      </w:r>
      <w:r>
        <w:rPr>
          <w:color w:val="231F20"/>
          <w:spacing w:val="-13"/>
        </w:rPr>
        <w:t> </w:t>
      </w:r>
      <w:r>
        <w:rPr>
          <w:color w:val="231F20"/>
        </w:rPr>
        <w:t>autres mécanismes des Nations Unies qui se rapportent au racisme, à la discrimination raciale, à la xénophobie et</w:t>
      </w:r>
      <w:r>
        <w:rPr>
          <w:color w:val="231F20"/>
          <w:spacing w:val="40"/>
        </w:rPr>
        <w:t> </w:t>
      </w:r>
      <w:r>
        <w:rPr>
          <w:color w:val="231F20"/>
        </w:rPr>
        <w:t>à l’intolérance qui y est associée, en particulier avec les rapporteurs spéciaux, les experts indépendants et les représentants spéciaux;</w:t>
      </w:r>
    </w:p>
    <w:p>
      <w:pPr>
        <w:pStyle w:val="BodyText"/>
        <w:spacing w:before="3"/>
        <w:rPr>
          <w:sz w:val="21"/>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Recommande </w:t>
      </w:r>
      <w:r>
        <w:rPr>
          <w:color w:val="231F20"/>
          <w:sz w:val="24"/>
        </w:rPr>
        <w:t>à la Commission des droits de </w:t>
      </w:r>
      <w:r>
        <w:rPr>
          <w:color w:val="231F20"/>
          <w:sz w:val="24"/>
        </w:rPr>
        <w:t>l’homme</w:t>
      </w:r>
      <w:r>
        <w:rPr>
          <w:color w:val="231F20"/>
          <w:sz w:val="24"/>
        </w:rPr>
        <w:t> d’élaborer</w:t>
      </w:r>
      <w:r>
        <w:rPr>
          <w:color w:val="231F20"/>
          <w:spacing w:val="-15"/>
          <w:sz w:val="24"/>
        </w:rPr>
        <w:t> </w:t>
      </w:r>
      <w:r>
        <w:rPr>
          <w:color w:val="231F20"/>
          <w:sz w:val="24"/>
        </w:rPr>
        <w:t>des</w:t>
      </w:r>
      <w:r>
        <w:rPr>
          <w:color w:val="231F20"/>
          <w:spacing w:val="-15"/>
          <w:sz w:val="24"/>
        </w:rPr>
        <w:t> </w:t>
      </w:r>
      <w:r>
        <w:rPr>
          <w:color w:val="231F20"/>
          <w:sz w:val="24"/>
        </w:rPr>
        <w:t>normes</w:t>
      </w:r>
      <w:r>
        <w:rPr>
          <w:color w:val="231F20"/>
          <w:spacing w:val="-15"/>
          <w:sz w:val="24"/>
        </w:rPr>
        <w:t> </w:t>
      </w:r>
      <w:r>
        <w:rPr>
          <w:color w:val="231F20"/>
          <w:sz w:val="24"/>
        </w:rPr>
        <w:t>internationales</w:t>
      </w:r>
      <w:r>
        <w:rPr>
          <w:color w:val="231F20"/>
          <w:spacing w:val="-15"/>
          <w:sz w:val="24"/>
        </w:rPr>
        <w:t> </w:t>
      </w:r>
      <w:r>
        <w:rPr>
          <w:color w:val="231F20"/>
          <w:sz w:val="24"/>
        </w:rPr>
        <w:t>destinées</w:t>
      </w:r>
      <w:r>
        <w:rPr>
          <w:color w:val="231F20"/>
          <w:spacing w:val="-15"/>
          <w:sz w:val="24"/>
        </w:rPr>
        <w:t> </w:t>
      </w:r>
      <w:r>
        <w:rPr>
          <w:color w:val="231F20"/>
          <w:sz w:val="24"/>
        </w:rPr>
        <w:t>à</w:t>
      </w:r>
      <w:r>
        <w:rPr>
          <w:color w:val="231F20"/>
          <w:spacing w:val="-15"/>
          <w:sz w:val="24"/>
        </w:rPr>
        <w:t> </w:t>
      </w:r>
      <w:r>
        <w:rPr>
          <w:color w:val="231F20"/>
          <w:sz w:val="24"/>
        </w:rPr>
        <w:t>renforcer</w:t>
      </w:r>
      <w:r>
        <w:rPr>
          <w:color w:val="231F20"/>
          <w:spacing w:val="-15"/>
          <w:sz w:val="24"/>
        </w:rPr>
        <w:t> </w:t>
      </w:r>
      <w:r>
        <w:rPr>
          <w:color w:val="231F20"/>
          <w:sz w:val="24"/>
        </w:rPr>
        <w:t>et actualiser</w:t>
      </w:r>
      <w:r>
        <w:rPr>
          <w:color w:val="231F20"/>
          <w:spacing w:val="80"/>
          <w:sz w:val="24"/>
        </w:rPr>
        <w:t> </w:t>
      </w:r>
      <w:r>
        <w:rPr>
          <w:color w:val="231F20"/>
          <w:sz w:val="24"/>
        </w:rPr>
        <w:t>la</w:t>
      </w:r>
      <w:r>
        <w:rPr>
          <w:color w:val="231F20"/>
          <w:spacing w:val="80"/>
          <w:sz w:val="24"/>
        </w:rPr>
        <w:t> </w:t>
      </w:r>
      <w:r>
        <w:rPr>
          <w:color w:val="231F20"/>
          <w:sz w:val="24"/>
        </w:rPr>
        <w:t>législation</w:t>
      </w:r>
      <w:r>
        <w:rPr>
          <w:color w:val="231F20"/>
          <w:spacing w:val="80"/>
          <w:sz w:val="24"/>
        </w:rPr>
        <w:t> </w:t>
      </w:r>
      <w:r>
        <w:rPr>
          <w:color w:val="231F20"/>
          <w:sz w:val="24"/>
        </w:rPr>
        <w:t>internationale</w:t>
      </w:r>
      <w:r>
        <w:rPr>
          <w:color w:val="231F20"/>
          <w:spacing w:val="80"/>
          <w:sz w:val="24"/>
        </w:rPr>
        <w:t> </w:t>
      </w:r>
      <w:r>
        <w:rPr>
          <w:color w:val="231F20"/>
          <w:sz w:val="24"/>
        </w:rPr>
        <w:t>contre</w:t>
      </w:r>
      <w:r>
        <w:rPr>
          <w:color w:val="231F20"/>
          <w:spacing w:val="80"/>
          <w:sz w:val="24"/>
        </w:rPr>
        <w:t> </w:t>
      </w:r>
      <w:r>
        <w:rPr>
          <w:color w:val="231F20"/>
          <w:sz w:val="24"/>
        </w:rPr>
        <w:t>le</w:t>
      </w:r>
      <w:r>
        <w:rPr>
          <w:color w:val="231F20"/>
          <w:spacing w:val="83"/>
          <w:sz w:val="24"/>
        </w:rPr>
        <w:t> </w:t>
      </w:r>
      <w:r>
        <w:rPr>
          <w:color w:val="231F20"/>
          <w:sz w:val="24"/>
        </w:rPr>
        <w:t>racisme,</w:t>
      </w:r>
      <w:r>
        <w:rPr>
          <w:color w:val="231F20"/>
          <w:sz w:val="24"/>
        </w:rPr>
        <w:t> la discrimination raciale, la xénophobie et l’intolérance qui </w:t>
      </w:r>
      <w:r>
        <w:rPr>
          <w:color w:val="231F20"/>
          <w:sz w:val="24"/>
        </w:rPr>
        <w:t>y</w:t>
      </w:r>
      <w:r>
        <w:rPr>
          <w:color w:val="231F20"/>
          <w:sz w:val="24"/>
        </w:rPr>
        <w:t> est associée, sous toutes leurs formes;</w:t>
      </w:r>
    </w:p>
    <w:p>
      <w:pPr>
        <w:pStyle w:val="BodyText"/>
        <w:spacing w:before="3"/>
        <w:rPr>
          <w:sz w:val="34"/>
        </w:rPr>
      </w:pPr>
    </w:p>
    <w:p>
      <w:pPr>
        <w:spacing w:before="0"/>
        <w:ind w:left="591" w:right="0" w:firstLine="0"/>
        <w:jc w:val="left"/>
        <w:rPr>
          <w:b/>
          <w:sz w:val="21"/>
        </w:rPr>
      </w:pPr>
      <w:r>
        <w:rPr>
          <w:b/>
          <w:color w:val="231F20"/>
          <w:spacing w:val="-2"/>
          <w:sz w:val="21"/>
        </w:rPr>
        <w:t>DÉCENNIES</w:t>
      </w:r>
    </w:p>
    <w:p>
      <w:pPr>
        <w:pStyle w:val="BodyText"/>
        <w:spacing w:before="1"/>
        <w:rPr>
          <w:b/>
          <w:sz w:val="22"/>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Exhorte </w:t>
      </w:r>
      <w:r>
        <w:rPr>
          <w:color w:val="231F20"/>
          <w:sz w:val="24"/>
        </w:rPr>
        <w:t>les Etats et la communauté internationale </w:t>
      </w:r>
      <w:r>
        <w:rPr>
          <w:color w:val="231F20"/>
          <w:sz w:val="24"/>
        </w:rPr>
        <w:t>à</w:t>
      </w:r>
      <w:r>
        <w:rPr>
          <w:color w:val="231F20"/>
          <w:sz w:val="24"/>
        </w:rPr>
        <w:t> appuyer les activités de la troisième Décennie de la lutte contre le racisme et la discrimination raciale;</w:t>
      </w:r>
    </w:p>
    <w:p>
      <w:pPr>
        <w:pStyle w:val="BodyText"/>
        <w:spacing w:before="7"/>
        <w:rPr>
          <w:sz w:val="19"/>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Recommande </w:t>
      </w:r>
      <w:r>
        <w:rPr>
          <w:color w:val="231F20"/>
          <w:sz w:val="24"/>
        </w:rPr>
        <w:t>que l’Assemblée générale envisage </w:t>
      </w:r>
      <w:r>
        <w:rPr>
          <w:color w:val="231F20"/>
          <w:sz w:val="24"/>
        </w:rPr>
        <w:t>de</w:t>
      </w:r>
      <w:r>
        <w:rPr>
          <w:color w:val="231F20"/>
          <w:sz w:val="24"/>
        </w:rPr>
        <w:t> proclamer une année ou une décennie des Nations </w:t>
      </w:r>
      <w:r>
        <w:rPr>
          <w:color w:val="231F20"/>
          <w:sz w:val="24"/>
        </w:rPr>
        <w:t>Unies</w:t>
      </w:r>
      <w:r>
        <w:rPr>
          <w:color w:val="231F20"/>
          <w:sz w:val="24"/>
        </w:rPr>
        <w:t> contre</w:t>
      </w:r>
      <w:r>
        <w:rPr>
          <w:color w:val="231F20"/>
          <w:spacing w:val="-2"/>
          <w:sz w:val="24"/>
        </w:rPr>
        <w:t> </w:t>
      </w:r>
      <w:r>
        <w:rPr>
          <w:color w:val="231F20"/>
          <w:sz w:val="24"/>
        </w:rPr>
        <w:t>la</w:t>
      </w:r>
      <w:r>
        <w:rPr>
          <w:color w:val="231F20"/>
          <w:spacing w:val="-2"/>
          <w:sz w:val="24"/>
        </w:rPr>
        <w:t> </w:t>
      </w:r>
      <w:r>
        <w:rPr>
          <w:color w:val="231F20"/>
          <w:sz w:val="24"/>
        </w:rPr>
        <w:t>traite</w:t>
      </w:r>
      <w:r>
        <w:rPr>
          <w:color w:val="231F20"/>
          <w:spacing w:val="-2"/>
          <w:sz w:val="24"/>
        </w:rPr>
        <w:t> </w:t>
      </w:r>
      <w:r>
        <w:rPr>
          <w:color w:val="231F20"/>
          <w:sz w:val="24"/>
        </w:rPr>
        <w:t>des</w:t>
      </w:r>
      <w:r>
        <w:rPr>
          <w:color w:val="231F20"/>
          <w:spacing w:val="-2"/>
          <w:sz w:val="24"/>
        </w:rPr>
        <w:t> </w:t>
      </w:r>
      <w:r>
        <w:rPr>
          <w:color w:val="231F20"/>
          <w:sz w:val="24"/>
        </w:rPr>
        <w:t>êtres</w:t>
      </w:r>
      <w:r>
        <w:rPr>
          <w:color w:val="231F20"/>
          <w:spacing w:val="-2"/>
          <w:sz w:val="24"/>
        </w:rPr>
        <w:t> </w:t>
      </w:r>
      <w:r>
        <w:rPr>
          <w:color w:val="231F20"/>
          <w:sz w:val="24"/>
        </w:rPr>
        <w:t>humains,</w:t>
      </w:r>
      <w:r>
        <w:rPr>
          <w:color w:val="231F20"/>
          <w:spacing w:val="-2"/>
          <w:sz w:val="24"/>
        </w:rPr>
        <w:t> </w:t>
      </w:r>
      <w:r>
        <w:rPr>
          <w:color w:val="231F20"/>
          <w:sz w:val="24"/>
        </w:rPr>
        <w:t>en</w:t>
      </w:r>
      <w:r>
        <w:rPr>
          <w:color w:val="231F20"/>
          <w:spacing w:val="-2"/>
          <w:sz w:val="24"/>
        </w:rPr>
        <w:t> </w:t>
      </w:r>
      <w:r>
        <w:rPr>
          <w:color w:val="231F20"/>
          <w:sz w:val="24"/>
        </w:rPr>
        <w:t>particulier</w:t>
      </w:r>
      <w:r>
        <w:rPr>
          <w:color w:val="231F20"/>
          <w:spacing w:val="-2"/>
          <w:sz w:val="24"/>
        </w:rPr>
        <w:t> </w:t>
      </w:r>
      <w:r>
        <w:rPr>
          <w:color w:val="231F20"/>
          <w:sz w:val="24"/>
        </w:rPr>
        <w:t>des</w:t>
      </w:r>
      <w:r>
        <w:rPr>
          <w:color w:val="231F20"/>
          <w:spacing w:val="-2"/>
          <w:sz w:val="24"/>
        </w:rPr>
        <w:t> </w:t>
      </w:r>
      <w:r>
        <w:rPr>
          <w:color w:val="231F20"/>
          <w:sz w:val="24"/>
        </w:rPr>
        <w:t>femmes,</w:t>
      </w:r>
      <w:r>
        <w:rPr>
          <w:color w:val="231F20"/>
          <w:sz w:val="24"/>
        </w:rPr>
        <w:t> des jeunes et des enfants, en vue de protéger leur dignité </w:t>
      </w:r>
      <w:r>
        <w:rPr>
          <w:color w:val="231F20"/>
          <w:sz w:val="24"/>
        </w:rPr>
        <w:t>et</w:t>
      </w:r>
      <w:r>
        <w:rPr>
          <w:color w:val="231F20"/>
          <w:sz w:val="24"/>
        </w:rPr>
        <w:t> leurs droits;</w:t>
      </w:r>
    </w:p>
    <w:p>
      <w:pPr>
        <w:pStyle w:val="BodyText"/>
        <w:spacing w:before="5"/>
        <w:rPr>
          <w:sz w:val="19"/>
        </w:rPr>
      </w:pPr>
    </w:p>
    <w:p>
      <w:pPr>
        <w:pStyle w:val="ListParagraph"/>
        <w:numPr>
          <w:ilvl w:val="0"/>
          <w:numId w:val="4"/>
        </w:numPr>
        <w:tabs>
          <w:tab w:pos="1312" w:val="left" w:leader="none"/>
        </w:tabs>
        <w:spacing w:line="256" w:lineRule="auto" w:before="0" w:after="0"/>
        <w:ind w:left="591" w:right="489" w:firstLine="0"/>
        <w:jc w:val="both"/>
        <w:rPr>
          <w:sz w:val="24"/>
        </w:rPr>
      </w:pPr>
      <w:r>
        <w:rPr>
          <w:i/>
          <w:color w:val="231F20"/>
          <w:sz w:val="24"/>
        </w:rPr>
        <w:t>Exhorte</w:t>
      </w:r>
      <w:r>
        <w:rPr>
          <w:i/>
          <w:color w:val="231F20"/>
          <w:spacing w:val="-5"/>
          <w:sz w:val="24"/>
        </w:rPr>
        <w:t> </w:t>
      </w:r>
      <w:r>
        <w:rPr>
          <w:color w:val="231F20"/>
          <w:sz w:val="24"/>
        </w:rPr>
        <w:t>les</w:t>
      </w:r>
      <w:r>
        <w:rPr>
          <w:color w:val="231F20"/>
          <w:spacing w:val="-13"/>
          <w:sz w:val="24"/>
        </w:rPr>
        <w:t> </w:t>
      </w:r>
      <w:r>
        <w:rPr>
          <w:color w:val="231F20"/>
          <w:sz w:val="24"/>
        </w:rPr>
        <w:t>Etats,</w:t>
      </w:r>
      <w:r>
        <w:rPr>
          <w:color w:val="231F20"/>
          <w:spacing w:val="-13"/>
          <w:sz w:val="24"/>
        </w:rPr>
        <w:t> </w:t>
      </w:r>
      <w:r>
        <w:rPr>
          <w:color w:val="231F20"/>
          <w:sz w:val="24"/>
        </w:rPr>
        <w:t>agissant</w:t>
      </w:r>
      <w:r>
        <w:rPr>
          <w:color w:val="231F20"/>
          <w:spacing w:val="-13"/>
          <w:sz w:val="24"/>
        </w:rPr>
        <w:t> </w:t>
      </w:r>
      <w:r>
        <w:rPr>
          <w:color w:val="231F20"/>
          <w:sz w:val="24"/>
        </w:rPr>
        <w:t>en</w:t>
      </w:r>
      <w:r>
        <w:rPr>
          <w:color w:val="231F20"/>
          <w:spacing w:val="-13"/>
          <w:sz w:val="24"/>
        </w:rPr>
        <w:t> </w:t>
      </w:r>
      <w:r>
        <w:rPr>
          <w:color w:val="231F20"/>
          <w:sz w:val="24"/>
        </w:rPr>
        <w:t>étroite</w:t>
      </w:r>
      <w:r>
        <w:rPr>
          <w:color w:val="231F20"/>
          <w:spacing w:val="-13"/>
          <w:sz w:val="24"/>
        </w:rPr>
        <w:t> </w:t>
      </w:r>
      <w:r>
        <w:rPr>
          <w:color w:val="231F20"/>
          <w:sz w:val="24"/>
        </w:rPr>
        <w:t>coopération</w:t>
      </w:r>
      <w:r>
        <w:rPr>
          <w:color w:val="231F20"/>
          <w:spacing w:val="-13"/>
          <w:sz w:val="24"/>
        </w:rPr>
        <w:t> </w:t>
      </w:r>
      <w:r>
        <w:rPr>
          <w:color w:val="231F20"/>
          <w:sz w:val="24"/>
        </w:rPr>
        <w:t>avec</w:t>
      </w:r>
      <w:r>
        <w:rPr>
          <w:color w:val="231F20"/>
          <w:sz w:val="24"/>
        </w:rPr>
        <w:t> l’Organisation</w:t>
      </w:r>
      <w:r>
        <w:rPr>
          <w:color w:val="231F20"/>
          <w:spacing w:val="-9"/>
          <w:sz w:val="24"/>
        </w:rPr>
        <w:t> </w:t>
      </w:r>
      <w:r>
        <w:rPr>
          <w:color w:val="231F20"/>
          <w:sz w:val="24"/>
        </w:rPr>
        <w:t>des</w:t>
      </w:r>
      <w:r>
        <w:rPr>
          <w:color w:val="231F20"/>
          <w:spacing w:val="-9"/>
          <w:sz w:val="24"/>
        </w:rPr>
        <w:t> </w:t>
      </w:r>
      <w:r>
        <w:rPr>
          <w:color w:val="231F20"/>
          <w:sz w:val="24"/>
        </w:rPr>
        <w:t>Nations</w:t>
      </w:r>
      <w:r>
        <w:rPr>
          <w:color w:val="231F20"/>
          <w:spacing w:val="-9"/>
          <w:sz w:val="24"/>
        </w:rPr>
        <w:t> </w:t>
      </w:r>
      <w:r>
        <w:rPr>
          <w:color w:val="231F20"/>
          <w:sz w:val="24"/>
        </w:rPr>
        <w:t>Unies</w:t>
      </w:r>
      <w:r>
        <w:rPr>
          <w:color w:val="231F20"/>
          <w:spacing w:val="-9"/>
          <w:sz w:val="24"/>
        </w:rPr>
        <w:t> </w:t>
      </w:r>
      <w:r>
        <w:rPr>
          <w:color w:val="231F20"/>
          <w:sz w:val="24"/>
        </w:rPr>
        <w:t>pour</w:t>
      </w:r>
      <w:r>
        <w:rPr>
          <w:color w:val="231F20"/>
          <w:spacing w:val="-9"/>
          <w:sz w:val="24"/>
        </w:rPr>
        <w:t> </w:t>
      </w:r>
      <w:r>
        <w:rPr>
          <w:color w:val="231F20"/>
          <w:sz w:val="24"/>
        </w:rPr>
        <w:t>l’éducation,</w:t>
      </w:r>
      <w:r>
        <w:rPr>
          <w:color w:val="231F20"/>
          <w:spacing w:val="-9"/>
          <w:sz w:val="24"/>
        </w:rPr>
        <w:t> </w:t>
      </w:r>
      <w:r>
        <w:rPr>
          <w:color w:val="231F20"/>
          <w:sz w:val="24"/>
        </w:rPr>
        <w:t>la</w:t>
      </w:r>
      <w:r>
        <w:rPr>
          <w:color w:val="231F20"/>
          <w:spacing w:val="-9"/>
          <w:sz w:val="24"/>
        </w:rPr>
        <w:t> </w:t>
      </w:r>
      <w:r>
        <w:rPr>
          <w:color w:val="231F20"/>
          <w:sz w:val="24"/>
        </w:rPr>
        <w:t>science et</w:t>
      </w:r>
      <w:r>
        <w:rPr>
          <w:color w:val="231F20"/>
          <w:spacing w:val="-14"/>
          <w:sz w:val="24"/>
        </w:rPr>
        <w:t> </w:t>
      </w:r>
      <w:r>
        <w:rPr>
          <w:color w:val="231F20"/>
          <w:sz w:val="24"/>
        </w:rPr>
        <w:t>la</w:t>
      </w:r>
      <w:r>
        <w:rPr>
          <w:color w:val="231F20"/>
          <w:spacing w:val="-14"/>
          <w:sz w:val="24"/>
        </w:rPr>
        <w:t> </w:t>
      </w:r>
      <w:r>
        <w:rPr>
          <w:color w:val="231F20"/>
          <w:sz w:val="24"/>
        </w:rPr>
        <w:t>culture,</w:t>
      </w:r>
      <w:r>
        <w:rPr>
          <w:color w:val="231F20"/>
          <w:spacing w:val="-14"/>
          <w:sz w:val="24"/>
        </w:rPr>
        <w:t> </w:t>
      </w:r>
      <w:r>
        <w:rPr>
          <w:color w:val="231F20"/>
          <w:sz w:val="24"/>
        </w:rPr>
        <w:t>à</w:t>
      </w:r>
      <w:r>
        <w:rPr>
          <w:color w:val="231F20"/>
          <w:spacing w:val="-14"/>
          <w:sz w:val="24"/>
        </w:rPr>
        <w:t> </w:t>
      </w:r>
      <w:r>
        <w:rPr>
          <w:color w:val="231F20"/>
          <w:sz w:val="24"/>
        </w:rPr>
        <w:t>promouvoir</w:t>
      </w:r>
      <w:r>
        <w:rPr>
          <w:color w:val="231F20"/>
          <w:spacing w:val="-14"/>
          <w:sz w:val="24"/>
        </w:rPr>
        <w:t> </w:t>
      </w:r>
      <w:r>
        <w:rPr>
          <w:color w:val="231F20"/>
          <w:sz w:val="24"/>
        </w:rPr>
        <w:t>la</w:t>
      </w:r>
      <w:r>
        <w:rPr>
          <w:color w:val="231F20"/>
          <w:spacing w:val="-14"/>
          <w:sz w:val="24"/>
        </w:rPr>
        <w:t> </w:t>
      </w:r>
      <w:r>
        <w:rPr>
          <w:color w:val="231F20"/>
          <w:sz w:val="24"/>
        </w:rPr>
        <w:t>mise</w:t>
      </w:r>
      <w:r>
        <w:rPr>
          <w:color w:val="231F20"/>
          <w:spacing w:val="-14"/>
          <w:sz w:val="24"/>
        </w:rPr>
        <w:t> </w:t>
      </w:r>
      <w:r>
        <w:rPr>
          <w:color w:val="231F20"/>
          <w:sz w:val="24"/>
        </w:rPr>
        <w:t>en</w:t>
      </w:r>
      <w:r>
        <w:rPr>
          <w:color w:val="231F20"/>
          <w:spacing w:val="-14"/>
          <w:sz w:val="24"/>
        </w:rPr>
        <w:t> </w:t>
      </w:r>
      <w:r>
        <w:rPr>
          <w:color w:val="231F20"/>
          <w:sz w:val="24"/>
        </w:rPr>
        <w:t>œuvre</w:t>
      </w:r>
      <w:r>
        <w:rPr>
          <w:color w:val="231F20"/>
          <w:spacing w:val="-14"/>
          <w:sz w:val="24"/>
        </w:rPr>
        <w:t> </w:t>
      </w:r>
      <w:r>
        <w:rPr>
          <w:color w:val="231F20"/>
          <w:sz w:val="24"/>
        </w:rPr>
        <w:t>de</w:t>
      </w:r>
      <w:r>
        <w:rPr>
          <w:color w:val="231F20"/>
          <w:spacing w:val="-14"/>
          <w:sz w:val="24"/>
        </w:rPr>
        <w:t> </w:t>
      </w:r>
      <w:r>
        <w:rPr>
          <w:color w:val="231F20"/>
          <w:sz w:val="24"/>
        </w:rPr>
        <w:t>la</w:t>
      </w:r>
      <w:r>
        <w:rPr>
          <w:color w:val="231F20"/>
          <w:spacing w:val="-14"/>
          <w:sz w:val="24"/>
        </w:rPr>
        <w:t> </w:t>
      </w:r>
      <w:r>
        <w:rPr>
          <w:color w:val="231F20"/>
          <w:sz w:val="24"/>
        </w:rPr>
        <w:t>Déclaration</w:t>
      </w:r>
      <w:r>
        <w:rPr>
          <w:color w:val="231F20"/>
          <w:sz w:val="24"/>
        </w:rPr>
        <w:t> et du Programme d’action sur une culture de paix et la réali- sation des objectifs de la Décennie internationale de la pro- motion</w:t>
      </w:r>
      <w:r>
        <w:rPr>
          <w:color w:val="231F20"/>
          <w:spacing w:val="-15"/>
          <w:sz w:val="24"/>
        </w:rPr>
        <w:t> </w:t>
      </w:r>
      <w:r>
        <w:rPr>
          <w:color w:val="231F20"/>
          <w:sz w:val="24"/>
        </w:rPr>
        <w:t>d’une</w:t>
      </w:r>
      <w:r>
        <w:rPr>
          <w:color w:val="231F20"/>
          <w:spacing w:val="-15"/>
          <w:sz w:val="24"/>
        </w:rPr>
        <w:t> </w:t>
      </w:r>
      <w:r>
        <w:rPr>
          <w:color w:val="231F20"/>
          <w:sz w:val="24"/>
        </w:rPr>
        <w:t>culture</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non-violence</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paix</w:t>
      </w:r>
      <w:r>
        <w:rPr>
          <w:color w:val="231F20"/>
          <w:spacing w:val="-15"/>
          <w:sz w:val="24"/>
        </w:rPr>
        <w:t> </w:t>
      </w:r>
      <w:r>
        <w:rPr>
          <w:color w:val="231F20"/>
          <w:sz w:val="24"/>
        </w:rPr>
        <w:t>au</w:t>
      </w:r>
      <w:r>
        <w:rPr>
          <w:color w:val="231F20"/>
          <w:spacing w:val="-15"/>
          <w:sz w:val="24"/>
        </w:rPr>
        <w:t> </w:t>
      </w:r>
      <w:r>
        <w:rPr>
          <w:color w:val="231F20"/>
          <w:sz w:val="24"/>
        </w:rPr>
        <w:t>profit des</w:t>
      </w:r>
      <w:r>
        <w:rPr>
          <w:color w:val="231F20"/>
          <w:spacing w:val="36"/>
          <w:sz w:val="24"/>
        </w:rPr>
        <w:t> </w:t>
      </w:r>
      <w:r>
        <w:rPr>
          <w:color w:val="231F20"/>
          <w:sz w:val="24"/>
        </w:rPr>
        <w:t>enfants</w:t>
      </w:r>
      <w:r>
        <w:rPr>
          <w:color w:val="231F20"/>
          <w:spacing w:val="36"/>
          <w:sz w:val="24"/>
        </w:rPr>
        <w:t> </w:t>
      </w:r>
      <w:r>
        <w:rPr>
          <w:color w:val="231F20"/>
          <w:sz w:val="24"/>
        </w:rPr>
        <w:t>du</w:t>
      </w:r>
      <w:r>
        <w:rPr>
          <w:color w:val="231F20"/>
          <w:spacing w:val="36"/>
          <w:sz w:val="24"/>
        </w:rPr>
        <w:t> </w:t>
      </w:r>
      <w:r>
        <w:rPr>
          <w:color w:val="231F20"/>
          <w:sz w:val="24"/>
        </w:rPr>
        <w:t>monde</w:t>
      </w:r>
      <w:r>
        <w:rPr>
          <w:color w:val="231F20"/>
          <w:spacing w:val="36"/>
          <w:sz w:val="24"/>
        </w:rPr>
        <w:t> </w:t>
      </w:r>
      <w:r>
        <w:rPr>
          <w:color w:val="231F20"/>
          <w:sz w:val="24"/>
        </w:rPr>
        <w:t>qui</w:t>
      </w:r>
      <w:r>
        <w:rPr>
          <w:color w:val="231F20"/>
          <w:spacing w:val="36"/>
          <w:sz w:val="24"/>
        </w:rPr>
        <w:t> </w:t>
      </w:r>
      <w:r>
        <w:rPr>
          <w:color w:val="231F20"/>
          <w:sz w:val="24"/>
        </w:rPr>
        <w:t>a</w:t>
      </w:r>
      <w:r>
        <w:rPr>
          <w:color w:val="231F20"/>
          <w:spacing w:val="36"/>
          <w:sz w:val="24"/>
        </w:rPr>
        <w:t> </w:t>
      </w:r>
      <w:r>
        <w:rPr>
          <w:color w:val="231F20"/>
          <w:sz w:val="24"/>
        </w:rPr>
        <w:t>été</w:t>
      </w:r>
      <w:r>
        <w:rPr>
          <w:color w:val="231F20"/>
          <w:spacing w:val="37"/>
          <w:sz w:val="24"/>
        </w:rPr>
        <w:t> </w:t>
      </w:r>
      <w:r>
        <w:rPr>
          <w:color w:val="231F20"/>
          <w:sz w:val="24"/>
        </w:rPr>
        <w:t>lancée</w:t>
      </w:r>
      <w:r>
        <w:rPr>
          <w:color w:val="231F20"/>
          <w:spacing w:val="36"/>
          <w:sz w:val="24"/>
        </w:rPr>
        <w:t> </w:t>
      </w:r>
      <w:r>
        <w:rPr>
          <w:color w:val="231F20"/>
          <w:sz w:val="24"/>
        </w:rPr>
        <w:t>en</w:t>
      </w:r>
      <w:r>
        <w:rPr>
          <w:color w:val="231F20"/>
          <w:spacing w:val="36"/>
          <w:sz w:val="24"/>
        </w:rPr>
        <w:t> </w:t>
      </w:r>
      <w:r>
        <w:rPr>
          <w:color w:val="231F20"/>
          <w:sz w:val="24"/>
        </w:rPr>
        <w:t>2001,</w:t>
      </w:r>
      <w:r>
        <w:rPr>
          <w:color w:val="231F20"/>
          <w:spacing w:val="36"/>
          <w:sz w:val="24"/>
        </w:rPr>
        <w:t> </w:t>
      </w:r>
      <w:r>
        <w:rPr>
          <w:color w:val="231F20"/>
          <w:sz w:val="24"/>
        </w:rPr>
        <w:t>et</w:t>
      </w:r>
      <w:r>
        <w:rPr>
          <w:color w:val="231F20"/>
          <w:spacing w:val="36"/>
          <w:sz w:val="24"/>
        </w:rPr>
        <w:t> </w:t>
      </w:r>
      <w:r>
        <w:rPr>
          <w:color w:val="231F20"/>
          <w:spacing w:val="-2"/>
          <w:sz w:val="24"/>
        </w:rPr>
        <w:t>invite</w:t>
      </w:r>
    </w:p>
    <w:p>
      <w:pPr>
        <w:spacing w:after="0" w:line="256" w:lineRule="auto"/>
        <w:jc w:val="both"/>
        <w:rPr>
          <w:sz w:val="24"/>
        </w:rPr>
        <w:sectPr>
          <w:pgSz w:w="7920" w:h="12240"/>
          <w:pgMar w:header="525" w:footer="980" w:top="1020" w:bottom="1180" w:left="720" w:right="500"/>
        </w:sectPr>
      </w:pPr>
    </w:p>
    <w:p>
      <w:pPr>
        <w:pStyle w:val="BodyText"/>
        <w:spacing w:line="256" w:lineRule="auto" w:before="190"/>
        <w:ind w:left="591" w:right="491"/>
      </w:pPr>
      <w:r>
        <w:rPr>
          <w:color w:val="231F20"/>
        </w:rPr>
        <w:t>l’Organisation</w:t>
      </w:r>
      <w:r>
        <w:rPr>
          <w:color w:val="231F20"/>
          <w:spacing w:val="-9"/>
        </w:rPr>
        <w:t> </w:t>
      </w:r>
      <w:r>
        <w:rPr>
          <w:color w:val="231F20"/>
        </w:rPr>
        <w:t>des</w:t>
      </w:r>
      <w:r>
        <w:rPr>
          <w:color w:val="231F20"/>
          <w:spacing w:val="-9"/>
        </w:rPr>
        <w:t> </w:t>
      </w:r>
      <w:r>
        <w:rPr>
          <w:color w:val="231F20"/>
        </w:rPr>
        <w:t>Nations</w:t>
      </w:r>
      <w:r>
        <w:rPr>
          <w:color w:val="231F20"/>
          <w:spacing w:val="-9"/>
        </w:rPr>
        <w:t> </w:t>
      </w:r>
      <w:r>
        <w:rPr>
          <w:color w:val="231F20"/>
        </w:rPr>
        <w:t>Unies</w:t>
      </w:r>
      <w:r>
        <w:rPr>
          <w:color w:val="231F20"/>
          <w:spacing w:val="-9"/>
        </w:rPr>
        <w:t> </w:t>
      </w:r>
      <w:r>
        <w:rPr>
          <w:color w:val="231F20"/>
        </w:rPr>
        <w:t>pour</w:t>
      </w:r>
      <w:r>
        <w:rPr>
          <w:color w:val="231F20"/>
          <w:spacing w:val="-9"/>
        </w:rPr>
        <w:t> </w:t>
      </w:r>
      <w:r>
        <w:rPr>
          <w:color w:val="231F20"/>
        </w:rPr>
        <w:t>l’éducation,</w:t>
      </w:r>
      <w:r>
        <w:rPr>
          <w:color w:val="231F20"/>
          <w:spacing w:val="-9"/>
        </w:rPr>
        <w:t> </w:t>
      </w:r>
      <w:r>
        <w:rPr>
          <w:color w:val="231F20"/>
        </w:rPr>
        <w:t>la</w:t>
      </w:r>
      <w:r>
        <w:rPr>
          <w:color w:val="231F20"/>
          <w:spacing w:val="-9"/>
        </w:rPr>
        <w:t> </w:t>
      </w:r>
      <w:r>
        <w:rPr>
          <w:color w:val="231F20"/>
        </w:rPr>
        <w:t>science et la culture à contribuer à ces activités;</w:t>
      </w:r>
    </w:p>
    <w:p>
      <w:pPr>
        <w:pStyle w:val="BodyText"/>
        <w:rPr>
          <w:sz w:val="26"/>
        </w:rPr>
      </w:pPr>
    </w:p>
    <w:p>
      <w:pPr>
        <w:spacing w:before="0"/>
        <w:ind w:left="591" w:right="0" w:firstLine="0"/>
        <w:jc w:val="left"/>
        <w:rPr>
          <w:b/>
          <w:sz w:val="21"/>
        </w:rPr>
      </w:pPr>
      <w:r>
        <w:rPr>
          <w:b/>
          <w:color w:val="231F20"/>
          <w:w w:val="90"/>
          <w:sz w:val="21"/>
        </w:rPr>
        <w:t>PEUPLES</w:t>
      </w:r>
      <w:r>
        <w:rPr>
          <w:b/>
          <w:color w:val="231F20"/>
          <w:spacing w:val="14"/>
          <w:sz w:val="21"/>
        </w:rPr>
        <w:t> </w:t>
      </w:r>
      <w:r>
        <w:rPr>
          <w:b/>
          <w:color w:val="231F20"/>
          <w:spacing w:val="-2"/>
          <w:sz w:val="21"/>
        </w:rPr>
        <w:t>AUTOCHTONES</w:t>
      </w:r>
    </w:p>
    <w:p>
      <w:pPr>
        <w:pStyle w:val="BodyText"/>
        <w:spacing w:before="5"/>
        <w:rPr>
          <w:b/>
          <w:sz w:val="26"/>
        </w:rPr>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Recommande </w:t>
      </w:r>
      <w:r>
        <w:rPr>
          <w:color w:val="231F20"/>
          <w:sz w:val="24"/>
        </w:rPr>
        <w:t>que le Secrétaire général de </w:t>
      </w:r>
      <w:r>
        <w:rPr>
          <w:color w:val="231F20"/>
          <w:sz w:val="24"/>
        </w:rPr>
        <w:t>l’Orga-</w:t>
      </w:r>
      <w:r>
        <w:rPr>
          <w:color w:val="231F20"/>
          <w:sz w:val="24"/>
        </w:rPr>
        <w:t> nisation des Nations Unies entreprenne une évaluation </w:t>
      </w:r>
      <w:r>
        <w:rPr>
          <w:color w:val="231F20"/>
          <w:sz w:val="24"/>
        </w:rPr>
        <w:t>des</w:t>
      </w:r>
      <w:r>
        <w:rPr>
          <w:color w:val="231F20"/>
          <w:sz w:val="24"/>
        </w:rPr>
        <w:t> résultats de la Décennie internationale des populations autochtones</w:t>
      </w:r>
      <w:r>
        <w:rPr>
          <w:color w:val="231F20"/>
          <w:spacing w:val="-8"/>
          <w:sz w:val="24"/>
        </w:rPr>
        <w:t> </w:t>
      </w:r>
      <w:r>
        <w:rPr>
          <w:color w:val="231F20"/>
          <w:sz w:val="24"/>
        </w:rPr>
        <w:t>(1995-2004)</w:t>
      </w:r>
      <w:r>
        <w:rPr>
          <w:color w:val="231F20"/>
          <w:spacing w:val="-8"/>
          <w:sz w:val="24"/>
        </w:rPr>
        <w:t> </w:t>
      </w:r>
      <w:r>
        <w:rPr>
          <w:color w:val="231F20"/>
          <w:sz w:val="24"/>
        </w:rPr>
        <w:t>et</w:t>
      </w:r>
      <w:r>
        <w:rPr>
          <w:color w:val="231F20"/>
          <w:spacing w:val="-8"/>
          <w:sz w:val="24"/>
        </w:rPr>
        <w:t> </w:t>
      </w:r>
      <w:r>
        <w:rPr>
          <w:color w:val="231F20"/>
          <w:sz w:val="24"/>
        </w:rPr>
        <w:t>fasse</w:t>
      </w:r>
      <w:r>
        <w:rPr>
          <w:color w:val="231F20"/>
          <w:spacing w:val="-8"/>
          <w:sz w:val="24"/>
        </w:rPr>
        <w:t> </w:t>
      </w:r>
      <w:r>
        <w:rPr>
          <w:color w:val="231F20"/>
          <w:sz w:val="24"/>
        </w:rPr>
        <w:t>des</w:t>
      </w:r>
      <w:r>
        <w:rPr>
          <w:color w:val="231F20"/>
          <w:spacing w:val="-8"/>
          <w:sz w:val="24"/>
        </w:rPr>
        <w:t> </w:t>
      </w:r>
      <w:r>
        <w:rPr>
          <w:color w:val="231F20"/>
          <w:sz w:val="24"/>
        </w:rPr>
        <w:t>recommandations</w:t>
      </w:r>
      <w:r>
        <w:rPr>
          <w:color w:val="231F20"/>
          <w:spacing w:val="-8"/>
          <w:sz w:val="24"/>
        </w:rPr>
        <w:t> </w:t>
      </w:r>
      <w:r>
        <w:rPr>
          <w:color w:val="231F20"/>
          <w:sz w:val="24"/>
        </w:rPr>
        <w:t>con-</w:t>
      </w:r>
      <w:r>
        <w:rPr>
          <w:color w:val="231F20"/>
          <w:sz w:val="24"/>
        </w:rPr>
        <w:t> </w:t>
      </w:r>
      <w:r>
        <w:rPr>
          <w:color w:val="231F20"/>
          <w:spacing w:val="-2"/>
          <w:sz w:val="24"/>
        </w:rPr>
        <w:t>cernant</w:t>
      </w:r>
      <w:r>
        <w:rPr>
          <w:color w:val="231F20"/>
          <w:spacing w:val="-9"/>
          <w:sz w:val="24"/>
        </w:rPr>
        <w:t> </w:t>
      </w:r>
      <w:r>
        <w:rPr>
          <w:color w:val="231F20"/>
          <w:spacing w:val="-2"/>
          <w:sz w:val="24"/>
        </w:rPr>
        <w:t>la</w:t>
      </w:r>
      <w:r>
        <w:rPr>
          <w:color w:val="231F20"/>
          <w:spacing w:val="-9"/>
          <w:sz w:val="24"/>
        </w:rPr>
        <w:t> </w:t>
      </w:r>
      <w:r>
        <w:rPr>
          <w:color w:val="231F20"/>
          <w:spacing w:val="-2"/>
          <w:sz w:val="24"/>
        </w:rPr>
        <w:t>façon</w:t>
      </w:r>
      <w:r>
        <w:rPr>
          <w:color w:val="231F20"/>
          <w:spacing w:val="-9"/>
          <w:sz w:val="24"/>
        </w:rPr>
        <w:t> </w:t>
      </w:r>
      <w:r>
        <w:rPr>
          <w:color w:val="231F20"/>
          <w:spacing w:val="-2"/>
          <w:sz w:val="24"/>
        </w:rPr>
        <w:t>de</w:t>
      </w:r>
      <w:r>
        <w:rPr>
          <w:color w:val="231F20"/>
          <w:spacing w:val="-9"/>
          <w:sz w:val="24"/>
        </w:rPr>
        <w:t> </w:t>
      </w:r>
      <w:r>
        <w:rPr>
          <w:color w:val="231F20"/>
          <w:spacing w:val="-2"/>
          <w:sz w:val="24"/>
        </w:rPr>
        <w:t>célébrer</w:t>
      </w:r>
      <w:r>
        <w:rPr>
          <w:color w:val="231F20"/>
          <w:spacing w:val="-9"/>
          <w:sz w:val="24"/>
        </w:rPr>
        <w:t> </w:t>
      </w:r>
      <w:r>
        <w:rPr>
          <w:color w:val="231F20"/>
          <w:spacing w:val="-2"/>
          <w:sz w:val="24"/>
        </w:rPr>
        <w:t>la</w:t>
      </w:r>
      <w:r>
        <w:rPr>
          <w:color w:val="231F20"/>
          <w:spacing w:val="-9"/>
          <w:sz w:val="24"/>
        </w:rPr>
        <w:t> </w:t>
      </w:r>
      <w:r>
        <w:rPr>
          <w:color w:val="231F20"/>
          <w:spacing w:val="-2"/>
          <w:sz w:val="24"/>
        </w:rPr>
        <w:t>fin</w:t>
      </w:r>
      <w:r>
        <w:rPr>
          <w:color w:val="231F20"/>
          <w:spacing w:val="-9"/>
          <w:sz w:val="24"/>
        </w:rPr>
        <w:t> </w:t>
      </w:r>
      <w:r>
        <w:rPr>
          <w:color w:val="231F20"/>
          <w:spacing w:val="-2"/>
          <w:sz w:val="24"/>
        </w:rPr>
        <w:t>de</w:t>
      </w:r>
      <w:r>
        <w:rPr>
          <w:color w:val="231F20"/>
          <w:spacing w:val="-9"/>
          <w:sz w:val="24"/>
        </w:rPr>
        <w:t> </w:t>
      </w:r>
      <w:r>
        <w:rPr>
          <w:color w:val="231F20"/>
          <w:spacing w:val="-2"/>
          <w:sz w:val="24"/>
        </w:rPr>
        <w:t>cette</w:t>
      </w:r>
      <w:r>
        <w:rPr>
          <w:color w:val="231F20"/>
          <w:spacing w:val="-9"/>
          <w:sz w:val="24"/>
        </w:rPr>
        <w:t> </w:t>
      </w:r>
      <w:r>
        <w:rPr>
          <w:color w:val="231F20"/>
          <w:spacing w:val="-2"/>
          <w:sz w:val="24"/>
        </w:rPr>
        <w:t>décennie,</w:t>
      </w:r>
      <w:r>
        <w:rPr>
          <w:color w:val="231F20"/>
          <w:spacing w:val="-9"/>
          <w:sz w:val="24"/>
        </w:rPr>
        <w:t> </w:t>
      </w:r>
      <w:r>
        <w:rPr>
          <w:color w:val="231F20"/>
          <w:spacing w:val="-2"/>
          <w:sz w:val="24"/>
        </w:rPr>
        <w:t>y</w:t>
      </w:r>
      <w:r>
        <w:rPr>
          <w:color w:val="231F20"/>
          <w:spacing w:val="-9"/>
          <w:sz w:val="24"/>
        </w:rPr>
        <w:t> </w:t>
      </w:r>
      <w:r>
        <w:rPr>
          <w:color w:val="231F20"/>
          <w:spacing w:val="-2"/>
          <w:sz w:val="24"/>
        </w:rPr>
        <w:t>compris</w:t>
      </w:r>
      <w:r>
        <w:rPr>
          <w:color w:val="231F20"/>
          <w:spacing w:val="-2"/>
          <w:sz w:val="24"/>
        </w:rPr>
        <w:t> </w:t>
      </w:r>
      <w:r>
        <w:rPr>
          <w:color w:val="231F20"/>
          <w:sz w:val="24"/>
        </w:rPr>
        <w:t>des mesures de suivi appropriées;</w:t>
      </w:r>
    </w:p>
    <w:p>
      <w:pPr>
        <w:pStyle w:val="BodyText"/>
        <w:spacing w:before="1"/>
        <w:rPr>
          <w:sz w:val="25"/>
        </w:rPr>
      </w:pPr>
    </w:p>
    <w:p>
      <w:pPr>
        <w:pStyle w:val="ListParagraph"/>
        <w:numPr>
          <w:ilvl w:val="0"/>
          <w:numId w:val="4"/>
        </w:numPr>
        <w:tabs>
          <w:tab w:pos="1312" w:val="left" w:leader="none"/>
        </w:tabs>
        <w:spacing w:line="256" w:lineRule="auto" w:before="1" w:after="0"/>
        <w:ind w:left="591" w:right="490" w:firstLine="0"/>
        <w:jc w:val="both"/>
        <w:rPr>
          <w:sz w:val="24"/>
        </w:rPr>
      </w:pPr>
      <w:r>
        <w:rPr>
          <w:i/>
          <w:color w:val="231F20"/>
          <w:spacing w:val="-2"/>
          <w:sz w:val="24"/>
        </w:rPr>
        <w:t>Prie</w:t>
      </w:r>
      <w:r>
        <w:rPr>
          <w:i/>
          <w:color w:val="231F20"/>
          <w:spacing w:val="-15"/>
          <w:sz w:val="24"/>
        </w:rPr>
        <w:t> </w:t>
      </w:r>
      <w:r>
        <w:rPr>
          <w:color w:val="231F20"/>
          <w:spacing w:val="-2"/>
          <w:sz w:val="24"/>
        </w:rPr>
        <w:t>les</w:t>
      </w:r>
      <w:r>
        <w:rPr>
          <w:color w:val="231F20"/>
          <w:spacing w:val="-13"/>
          <w:sz w:val="24"/>
        </w:rPr>
        <w:t> </w:t>
      </w:r>
      <w:r>
        <w:rPr>
          <w:color w:val="231F20"/>
          <w:spacing w:val="-2"/>
          <w:sz w:val="24"/>
        </w:rPr>
        <w:t>Etats</w:t>
      </w:r>
      <w:r>
        <w:rPr>
          <w:color w:val="231F20"/>
          <w:spacing w:val="-13"/>
          <w:sz w:val="24"/>
        </w:rPr>
        <w:t> </w:t>
      </w:r>
      <w:r>
        <w:rPr>
          <w:color w:val="231F20"/>
          <w:spacing w:val="-2"/>
          <w:sz w:val="24"/>
        </w:rPr>
        <w:t>de</w:t>
      </w:r>
      <w:r>
        <w:rPr>
          <w:color w:val="231F20"/>
          <w:spacing w:val="-13"/>
          <w:sz w:val="24"/>
        </w:rPr>
        <w:t> </w:t>
      </w:r>
      <w:r>
        <w:rPr>
          <w:color w:val="231F20"/>
          <w:spacing w:val="-2"/>
          <w:sz w:val="24"/>
        </w:rPr>
        <w:t>fournir</w:t>
      </w:r>
      <w:r>
        <w:rPr>
          <w:color w:val="231F20"/>
          <w:spacing w:val="-13"/>
          <w:sz w:val="24"/>
        </w:rPr>
        <w:t> </w:t>
      </w:r>
      <w:r>
        <w:rPr>
          <w:color w:val="231F20"/>
          <w:spacing w:val="-2"/>
          <w:sz w:val="24"/>
        </w:rPr>
        <w:t>les</w:t>
      </w:r>
      <w:r>
        <w:rPr>
          <w:color w:val="231F20"/>
          <w:spacing w:val="-13"/>
          <w:sz w:val="24"/>
        </w:rPr>
        <w:t> </w:t>
      </w:r>
      <w:r>
        <w:rPr>
          <w:color w:val="231F20"/>
          <w:spacing w:val="-2"/>
          <w:sz w:val="24"/>
        </w:rPr>
        <w:t>ressources</w:t>
      </w:r>
      <w:r>
        <w:rPr>
          <w:color w:val="231F20"/>
          <w:spacing w:val="-13"/>
          <w:sz w:val="24"/>
        </w:rPr>
        <w:t> </w:t>
      </w:r>
      <w:r>
        <w:rPr>
          <w:color w:val="231F20"/>
          <w:spacing w:val="-2"/>
          <w:sz w:val="24"/>
        </w:rPr>
        <w:t>nécessaires</w:t>
      </w:r>
      <w:r>
        <w:rPr>
          <w:color w:val="231F20"/>
          <w:spacing w:val="-13"/>
          <w:sz w:val="24"/>
        </w:rPr>
        <w:t> </w:t>
      </w:r>
      <w:r>
        <w:rPr>
          <w:color w:val="231F20"/>
          <w:spacing w:val="-2"/>
          <w:sz w:val="24"/>
        </w:rPr>
        <w:t>pour</w:t>
      </w:r>
      <w:r>
        <w:rPr>
          <w:color w:val="231F20"/>
          <w:spacing w:val="-2"/>
          <w:sz w:val="24"/>
        </w:rPr>
        <w:t> </w:t>
      </w:r>
      <w:r>
        <w:rPr>
          <w:color w:val="231F20"/>
          <w:sz w:val="24"/>
        </w:rPr>
        <w:t>la mise en place d’une structure opérationnelle </w:t>
      </w:r>
      <w:r>
        <w:rPr>
          <w:color w:val="231F20"/>
          <w:sz w:val="24"/>
        </w:rPr>
        <w:t>permettant d’asseoir sur une base solide le développement futur </w:t>
      </w:r>
      <w:r>
        <w:rPr>
          <w:color w:val="231F20"/>
          <w:sz w:val="24"/>
        </w:rPr>
        <w:t>de</w:t>
      </w:r>
      <w:r>
        <w:rPr>
          <w:color w:val="231F20"/>
          <w:sz w:val="24"/>
        </w:rPr>
        <w:t> l’Instance permanente sur les questions autochtones au </w:t>
      </w:r>
      <w:r>
        <w:rPr>
          <w:color w:val="231F20"/>
          <w:sz w:val="24"/>
        </w:rPr>
        <w:t>sein</w:t>
      </w:r>
      <w:r>
        <w:rPr>
          <w:color w:val="231F20"/>
          <w:sz w:val="24"/>
        </w:rPr>
        <w:t> du système des Nations Unies;</w:t>
      </w:r>
    </w:p>
    <w:p>
      <w:pPr>
        <w:pStyle w:val="BodyText"/>
        <w:spacing w:before="2"/>
        <w:rPr>
          <w:sz w:val="25"/>
        </w:rPr>
      </w:pPr>
    </w:p>
    <w:p>
      <w:pPr>
        <w:pStyle w:val="ListParagraph"/>
        <w:numPr>
          <w:ilvl w:val="0"/>
          <w:numId w:val="4"/>
        </w:numPr>
        <w:tabs>
          <w:tab w:pos="1312" w:val="left" w:leader="none"/>
        </w:tabs>
        <w:spacing w:line="256" w:lineRule="auto" w:before="0" w:after="0"/>
        <w:ind w:left="591" w:right="486" w:firstLine="0"/>
        <w:jc w:val="both"/>
        <w:rPr>
          <w:sz w:val="24"/>
        </w:rPr>
      </w:pPr>
      <w:r>
        <w:rPr>
          <w:i/>
          <w:color w:val="231F20"/>
          <w:sz w:val="24"/>
        </w:rPr>
        <w:t>Invite </w:t>
      </w:r>
      <w:r>
        <w:rPr>
          <w:color w:val="231F20"/>
          <w:sz w:val="24"/>
        </w:rPr>
        <w:t>instamment les Etats à coopérer avec le Rapporteur spécial sur la situation des droits de l’homme et des libertés fondamentales des populations autochtones et prie</w:t>
      </w:r>
      <w:r>
        <w:rPr>
          <w:color w:val="231F20"/>
          <w:spacing w:val="-12"/>
          <w:sz w:val="24"/>
        </w:rPr>
        <w:t> </w:t>
      </w:r>
      <w:r>
        <w:rPr>
          <w:color w:val="231F20"/>
          <w:sz w:val="24"/>
        </w:rPr>
        <w:t>le</w:t>
      </w:r>
      <w:r>
        <w:rPr>
          <w:color w:val="231F20"/>
          <w:spacing w:val="-12"/>
          <w:sz w:val="24"/>
        </w:rPr>
        <w:t> </w:t>
      </w:r>
      <w:r>
        <w:rPr>
          <w:color w:val="231F20"/>
          <w:sz w:val="24"/>
        </w:rPr>
        <w:t>Secrétaire</w:t>
      </w:r>
      <w:r>
        <w:rPr>
          <w:color w:val="231F20"/>
          <w:spacing w:val="-12"/>
          <w:sz w:val="24"/>
        </w:rPr>
        <w:t> </w:t>
      </w:r>
      <w:r>
        <w:rPr>
          <w:color w:val="231F20"/>
          <w:sz w:val="24"/>
        </w:rPr>
        <w:t>général</w:t>
      </w:r>
      <w:r>
        <w:rPr>
          <w:color w:val="231F20"/>
          <w:spacing w:val="-12"/>
          <w:sz w:val="24"/>
        </w:rPr>
        <w:t> </w:t>
      </w:r>
      <w:r>
        <w:rPr>
          <w:color w:val="231F20"/>
          <w:sz w:val="24"/>
        </w:rPr>
        <w:t>et</w:t>
      </w:r>
      <w:r>
        <w:rPr>
          <w:color w:val="231F20"/>
          <w:spacing w:val="-12"/>
          <w:sz w:val="24"/>
        </w:rPr>
        <w:t> </w:t>
      </w:r>
      <w:r>
        <w:rPr>
          <w:color w:val="231F20"/>
          <w:sz w:val="24"/>
        </w:rPr>
        <w:t>la</w:t>
      </w:r>
      <w:r>
        <w:rPr>
          <w:color w:val="231F20"/>
          <w:spacing w:val="-12"/>
          <w:sz w:val="24"/>
        </w:rPr>
        <w:t> </w:t>
      </w:r>
      <w:r>
        <w:rPr>
          <w:color w:val="231F20"/>
          <w:sz w:val="24"/>
        </w:rPr>
        <w:t>Haut-Commissaire</w:t>
      </w:r>
      <w:r>
        <w:rPr>
          <w:color w:val="231F20"/>
          <w:spacing w:val="-12"/>
          <w:sz w:val="24"/>
        </w:rPr>
        <w:t> </w:t>
      </w:r>
      <w:r>
        <w:rPr>
          <w:color w:val="231F20"/>
          <w:sz w:val="24"/>
        </w:rPr>
        <w:t>des</w:t>
      </w:r>
      <w:r>
        <w:rPr>
          <w:color w:val="231F20"/>
          <w:spacing w:val="-12"/>
          <w:sz w:val="24"/>
        </w:rPr>
        <w:t> </w:t>
      </w:r>
      <w:r>
        <w:rPr>
          <w:color w:val="231F20"/>
          <w:sz w:val="24"/>
        </w:rPr>
        <w:t>Nations Unies</w:t>
      </w:r>
      <w:r>
        <w:rPr>
          <w:color w:val="231F20"/>
          <w:spacing w:val="76"/>
          <w:w w:val="150"/>
          <w:sz w:val="24"/>
        </w:rPr>
        <w:t> </w:t>
      </w:r>
      <w:r>
        <w:rPr>
          <w:color w:val="231F20"/>
          <w:sz w:val="24"/>
        </w:rPr>
        <w:t>aux</w:t>
      </w:r>
      <w:r>
        <w:rPr>
          <w:color w:val="231F20"/>
          <w:spacing w:val="76"/>
          <w:w w:val="150"/>
          <w:sz w:val="24"/>
        </w:rPr>
        <w:t> </w:t>
      </w:r>
      <w:r>
        <w:rPr>
          <w:color w:val="231F20"/>
          <w:sz w:val="24"/>
        </w:rPr>
        <w:t>droits</w:t>
      </w:r>
      <w:r>
        <w:rPr>
          <w:color w:val="231F20"/>
          <w:spacing w:val="76"/>
          <w:w w:val="150"/>
          <w:sz w:val="24"/>
        </w:rPr>
        <w:t> </w:t>
      </w:r>
      <w:r>
        <w:rPr>
          <w:color w:val="231F20"/>
          <w:sz w:val="24"/>
        </w:rPr>
        <w:t>de</w:t>
      </w:r>
      <w:r>
        <w:rPr>
          <w:color w:val="231F20"/>
          <w:spacing w:val="76"/>
          <w:w w:val="150"/>
          <w:sz w:val="24"/>
        </w:rPr>
        <w:t> </w:t>
      </w:r>
      <w:r>
        <w:rPr>
          <w:color w:val="231F20"/>
          <w:sz w:val="24"/>
        </w:rPr>
        <w:t>l’homme</w:t>
      </w:r>
      <w:r>
        <w:rPr>
          <w:color w:val="231F20"/>
          <w:spacing w:val="76"/>
          <w:w w:val="150"/>
          <w:sz w:val="24"/>
        </w:rPr>
        <w:t> </w:t>
      </w:r>
      <w:r>
        <w:rPr>
          <w:color w:val="231F20"/>
          <w:sz w:val="24"/>
        </w:rPr>
        <w:t>de</w:t>
      </w:r>
      <w:r>
        <w:rPr>
          <w:color w:val="231F20"/>
          <w:spacing w:val="76"/>
          <w:w w:val="150"/>
          <w:sz w:val="24"/>
        </w:rPr>
        <w:t> </w:t>
      </w:r>
      <w:r>
        <w:rPr>
          <w:color w:val="231F20"/>
          <w:sz w:val="24"/>
        </w:rPr>
        <w:t>faire</w:t>
      </w:r>
      <w:r>
        <w:rPr>
          <w:color w:val="231F20"/>
          <w:spacing w:val="76"/>
          <w:w w:val="150"/>
          <w:sz w:val="24"/>
        </w:rPr>
        <w:t> </w:t>
      </w:r>
      <w:r>
        <w:rPr>
          <w:color w:val="231F20"/>
          <w:sz w:val="24"/>
        </w:rPr>
        <w:t>en</w:t>
      </w:r>
      <w:r>
        <w:rPr>
          <w:color w:val="231F20"/>
          <w:spacing w:val="76"/>
          <w:w w:val="150"/>
          <w:sz w:val="24"/>
        </w:rPr>
        <w:t> </w:t>
      </w:r>
      <w:r>
        <w:rPr>
          <w:color w:val="231F20"/>
          <w:sz w:val="24"/>
        </w:rPr>
        <w:t>sorte</w:t>
      </w:r>
      <w:r>
        <w:rPr>
          <w:color w:val="231F20"/>
          <w:spacing w:val="76"/>
          <w:w w:val="150"/>
          <w:sz w:val="24"/>
        </w:rPr>
        <w:t> </w:t>
      </w:r>
      <w:r>
        <w:rPr>
          <w:color w:val="231F20"/>
          <w:sz w:val="24"/>
        </w:rPr>
        <w:t>que le</w:t>
      </w:r>
      <w:r>
        <w:rPr>
          <w:color w:val="231F20"/>
          <w:spacing w:val="-9"/>
          <w:sz w:val="24"/>
        </w:rPr>
        <w:t> </w:t>
      </w:r>
      <w:r>
        <w:rPr>
          <w:color w:val="231F20"/>
          <w:sz w:val="24"/>
        </w:rPr>
        <w:t>Rapporteur</w:t>
      </w:r>
      <w:r>
        <w:rPr>
          <w:color w:val="231F20"/>
          <w:spacing w:val="-9"/>
          <w:sz w:val="24"/>
        </w:rPr>
        <w:t> </w:t>
      </w:r>
      <w:r>
        <w:rPr>
          <w:color w:val="231F20"/>
          <w:sz w:val="24"/>
        </w:rPr>
        <w:t>spécial</w:t>
      </w:r>
      <w:r>
        <w:rPr>
          <w:color w:val="231F20"/>
          <w:spacing w:val="-9"/>
          <w:sz w:val="24"/>
        </w:rPr>
        <w:t> </w:t>
      </w:r>
      <w:r>
        <w:rPr>
          <w:color w:val="231F20"/>
          <w:sz w:val="24"/>
        </w:rPr>
        <w:t>puisse</w:t>
      </w:r>
      <w:r>
        <w:rPr>
          <w:color w:val="231F20"/>
          <w:spacing w:val="-9"/>
          <w:sz w:val="24"/>
        </w:rPr>
        <w:t> </w:t>
      </w:r>
      <w:r>
        <w:rPr>
          <w:color w:val="231F20"/>
          <w:sz w:val="24"/>
        </w:rPr>
        <w:t>disposer</w:t>
      </w:r>
      <w:r>
        <w:rPr>
          <w:color w:val="231F20"/>
          <w:spacing w:val="-9"/>
          <w:sz w:val="24"/>
        </w:rPr>
        <w:t> </w:t>
      </w:r>
      <w:r>
        <w:rPr>
          <w:color w:val="231F20"/>
          <w:sz w:val="24"/>
        </w:rPr>
        <w:t>de</w:t>
      </w:r>
      <w:r>
        <w:rPr>
          <w:color w:val="231F20"/>
          <w:spacing w:val="-9"/>
          <w:sz w:val="24"/>
        </w:rPr>
        <w:t> </w:t>
      </w:r>
      <w:r>
        <w:rPr>
          <w:color w:val="231F20"/>
          <w:sz w:val="24"/>
        </w:rPr>
        <w:t>toutes</w:t>
      </w:r>
      <w:r>
        <w:rPr>
          <w:color w:val="231F20"/>
          <w:spacing w:val="-9"/>
          <w:sz w:val="24"/>
        </w:rPr>
        <w:t> </w:t>
      </w:r>
      <w:r>
        <w:rPr>
          <w:color w:val="231F20"/>
          <w:sz w:val="24"/>
        </w:rPr>
        <w:t>les</w:t>
      </w:r>
      <w:r>
        <w:rPr>
          <w:color w:val="231F20"/>
          <w:spacing w:val="-9"/>
          <w:sz w:val="24"/>
        </w:rPr>
        <w:t> </w:t>
      </w:r>
      <w:r>
        <w:rPr>
          <w:color w:val="231F20"/>
          <w:sz w:val="24"/>
        </w:rPr>
        <w:t>ressources humaines, techniques et financières nécessaires à l’accom- plissement de son mandat;</w:t>
      </w:r>
    </w:p>
    <w:p>
      <w:pPr>
        <w:pStyle w:val="BodyText"/>
        <w:spacing w:before="10"/>
      </w:pPr>
    </w:p>
    <w:p>
      <w:pPr>
        <w:pStyle w:val="ListParagraph"/>
        <w:numPr>
          <w:ilvl w:val="0"/>
          <w:numId w:val="4"/>
        </w:numPr>
        <w:tabs>
          <w:tab w:pos="1312" w:val="left" w:leader="none"/>
        </w:tabs>
        <w:spacing w:line="256" w:lineRule="auto" w:before="1" w:after="0"/>
        <w:ind w:left="591" w:right="487" w:firstLine="0"/>
        <w:jc w:val="both"/>
        <w:rPr>
          <w:sz w:val="24"/>
        </w:rPr>
      </w:pPr>
      <w:r>
        <w:rPr>
          <w:i/>
          <w:color w:val="231F20"/>
          <w:sz w:val="24"/>
        </w:rPr>
        <w:t>Engage </w:t>
      </w:r>
      <w:r>
        <w:rPr>
          <w:color w:val="231F20"/>
          <w:sz w:val="24"/>
        </w:rPr>
        <w:t>les</w:t>
      </w:r>
      <w:r>
        <w:rPr>
          <w:color w:val="231F20"/>
          <w:spacing w:val="-5"/>
          <w:sz w:val="24"/>
        </w:rPr>
        <w:t> </w:t>
      </w:r>
      <w:r>
        <w:rPr>
          <w:color w:val="231F20"/>
          <w:sz w:val="24"/>
        </w:rPr>
        <w:t>Etats</w:t>
      </w:r>
      <w:r>
        <w:rPr>
          <w:color w:val="231F20"/>
          <w:spacing w:val="-5"/>
          <w:sz w:val="24"/>
        </w:rPr>
        <w:t> </w:t>
      </w:r>
      <w:r>
        <w:rPr>
          <w:color w:val="231F20"/>
          <w:sz w:val="24"/>
        </w:rPr>
        <w:t>à</w:t>
      </w:r>
      <w:r>
        <w:rPr>
          <w:color w:val="231F20"/>
          <w:spacing w:val="-5"/>
          <w:sz w:val="24"/>
        </w:rPr>
        <w:t> </w:t>
      </w:r>
      <w:r>
        <w:rPr>
          <w:color w:val="231F20"/>
          <w:sz w:val="24"/>
        </w:rPr>
        <w:t>mener</w:t>
      </w:r>
      <w:r>
        <w:rPr>
          <w:color w:val="231F20"/>
          <w:spacing w:val="-5"/>
          <w:sz w:val="24"/>
        </w:rPr>
        <w:t> </w:t>
      </w:r>
      <w:r>
        <w:rPr>
          <w:color w:val="231F20"/>
          <w:sz w:val="24"/>
        </w:rPr>
        <w:t>à</w:t>
      </w:r>
      <w:r>
        <w:rPr>
          <w:color w:val="231F20"/>
          <w:spacing w:val="-5"/>
          <w:sz w:val="24"/>
        </w:rPr>
        <w:t> </w:t>
      </w:r>
      <w:r>
        <w:rPr>
          <w:color w:val="231F20"/>
          <w:sz w:val="24"/>
        </w:rPr>
        <w:t>terme</w:t>
      </w:r>
      <w:r>
        <w:rPr>
          <w:color w:val="231F20"/>
          <w:spacing w:val="-5"/>
          <w:sz w:val="24"/>
        </w:rPr>
        <w:t> </w:t>
      </w:r>
      <w:r>
        <w:rPr>
          <w:color w:val="231F20"/>
          <w:sz w:val="24"/>
        </w:rPr>
        <w:t>les</w:t>
      </w:r>
      <w:r>
        <w:rPr>
          <w:color w:val="231F20"/>
          <w:spacing w:val="-5"/>
          <w:sz w:val="24"/>
        </w:rPr>
        <w:t> </w:t>
      </w:r>
      <w:r>
        <w:rPr>
          <w:color w:val="231F20"/>
          <w:sz w:val="24"/>
        </w:rPr>
        <w:t>négociations</w:t>
      </w:r>
      <w:r>
        <w:rPr>
          <w:color w:val="231F20"/>
          <w:spacing w:val="-5"/>
          <w:sz w:val="24"/>
        </w:rPr>
        <w:t> </w:t>
      </w:r>
      <w:r>
        <w:rPr>
          <w:color w:val="231F20"/>
          <w:sz w:val="24"/>
        </w:rPr>
        <w:t>et</w:t>
      </w:r>
      <w:r>
        <w:rPr>
          <w:color w:val="231F20"/>
          <w:spacing w:val="-5"/>
          <w:sz w:val="24"/>
        </w:rPr>
        <w:t> </w:t>
      </w:r>
      <w:r>
        <w:rPr>
          <w:color w:val="231F20"/>
          <w:sz w:val="24"/>
        </w:rPr>
        <w:t>à adopter</w:t>
      </w:r>
      <w:r>
        <w:rPr>
          <w:color w:val="231F20"/>
          <w:spacing w:val="-8"/>
          <w:sz w:val="24"/>
        </w:rPr>
        <w:t> </w:t>
      </w:r>
      <w:r>
        <w:rPr>
          <w:color w:val="231F20"/>
          <w:sz w:val="24"/>
        </w:rPr>
        <w:t>le</w:t>
      </w:r>
      <w:r>
        <w:rPr>
          <w:color w:val="231F20"/>
          <w:spacing w:val="-8"/>
          <w:sz w:val="24"/>
        </w:rPr>
        <w:t> </w:t>
      </w:r>
      <w:r>
        <w:rPr>
          <w:color w:val="231F20"/>
          <w:sz w:val="24"/>
        </w:rPr>
        <w:t>plus</w:t>
      </w:r>
      <w:r>
        <w:rPr>
          <w:color w:val="231F20"/>
          <w:spacing w:val="-8"/>
          <w:sz w:val="24"/>
        </w:rPr>
        <w:t> </w:t>
      </w:r>
      <w:r>
        <w:rPr>
          <w:color w:val="231F20"/>
          <w:sz w:val="24"/>
        </w:rPr>
        <w:t>rapidement</w:t>
      </w:r>
      <w:r>
        <w:rPr>
          <w:color w:val="231F20"/>
          <w:spacing w:val="-8"/>
          <w:sz w:val="24"/>
        </w:rPr>
        <w:t> </w:t>
      </w:r>
      <w:r>
        <w:rPr>
          <w:color w:val="231F20"/>
          <w:sz w:val="24"/>
        </w:rPr>
        <w:t>possible</w:t>
      </w:r>
      <w:r>
        <w:rPr>
          <w:color w:val="231F20"/>
          <w:spacing w:val="-8"/>
          <w:sz w:val="24"/>
        </w:rPr>
        <w:t> </w:t>
      </w:r>
      <w:r>
        <w:rPr>
          <w:color w:val="231F20"/>
          <w:sz w:val="24"/>
        </w:rPr>
        <w:t>le</w:t>
      </w:r>
      <w:r>
        <w:rPr>
          <w:color w:val="231F20"/>
          <w:spacing w:val="-8"/>
          <w:sz w:val="24"/>
        </w:rPr>
        <w:t> </w:t>
      </w:r>
      <w:r>
        <w:rPr>
          <w:color w:val="231F20"/>
          <w:sz w:val="24"/>
        </w:rPr>
        <w:t>texte</w:t>
      </w:r>
      <w:r>
        <w:rPr>
          <w:color w:val="231F20"/>
          <w:spacing w:val="-8"/>
          <w:sz w:val="24"/>
        </w:rPr>
        <w:t> </w:t>
      </w:r>
      <w:r>
        <w:rPr>
          <w:color w:val="231F20"/>
          <w:sz w:val="24"/>
        </w:rPr>
        <w:t>du</w:t>
      </w:r>
      <w:r>
        <w:rPr>
          <w:color w:val="231F20"/>
          <w:spacing w:val="-8"/>
          <w:sz w:val="24"/>
        </w:rPr>
        <w:t> </w:t>
      </w:r>
      <w:r>
        <w:rPr>
          <w:color w:val="231F20"/>
          <w:sz w:val="24"/>
        </w:rPr>
        <w:t>projet</w:t>
      </w:r>
      <w:r>
        <w:rPr>
          <w:color w:val="231F20"/>
          <w:spacing w:val="-8"/>
          <w:sz w:val="24"/>
        </w:rPr>
        <w:t> </w:t>
      </w:r>
      <w:r>
        <w:rPr>
          <w:color w:val="231F20"/>
          <w:sz w:val="24"/>
        </w:rPr>
        <w:t>de</w:t>
      </w:r>
      <w:r>
        <w:rPr>
          <w:color w:val="231F20"/>
          <w:spacing w:val="-8"/>
          <w:sz w:val="24"/>
        </w:rPr>
        <w:t> </w:t>
      </w:r>
      <w:r>
        <w:rPr>
          <w:color w:val="231F20"/>
          <w:sz w:val="24"/>
        </w:rPr>
        <w:t>déc- laration des Nations Unies sur les droits des peuples autochtones examiné par le Groupe de travail de la </w:t>
      </w:r>
      <w:r>
        <w:rPr>
          <w:color w:val="231F20"/>
          <w:spacing w:val="-2"/>
          <w:sz w:val="24"/>
        </w:rPr>
        <w:t>Commission</w:t>
      </w:r>
      <w:r>
        <w:rPr>
          <w:color w:val="231F20"/>
          <w:spacing w:val="-5"/>
          <w:sz w:val="24"/>
        </w:rPr>
        <w:t> </w:t>
      </w:r>
      <w:r>
        <w:rPr>
          <w:color w:val="231F20"/>
          <w:spacing w:val="-2"/>
          <w:sz w:val="24"/>
        </w:rPr>
        <w:t>des</w:t>
      </w:r>
      <w:r>
        <w:rPr>
          <w:color w:val="231F20"/>
          <w:spacing w:val="-4"/>
          <w:sz w:val="24"/>
        </w:rPr>
        <w:t> </w:t>
      </w:r>
      <w:r>
        <w:rPr>
          <w:color w:val="231F20"/>
          <w:spacing w:val="-2"/>
          <w:sz w:val="24"/>
        </w:rPr>
        <w:t>droits</w:t>
      </w:r>
      <w:r>
        <w:rPr>
          <w:color w:val="231F20"/>
          <w:spacing w:val="-5"/>
          <w:sz w:val="24"/>
        </w:rPr>
        <w:t> </w:t>
      </w:r>
      <w:r>
        <w:rPr>
          <w:color w:val="231F20"/>
          <w:spacing w:val="-2"/>
          <w:sz w:val="24"/>
        </w:rPr>
        <w:t>de</w:t>
      </w:r>
      <w:r>
        <w:rPr>
          <w:color w:val="231F20"/>
          <w:spacing w:val="-4"/>
          <w:sz w:val="24"/>
        </w:rPr>
        <w:t> </w:t>
      </w:r>
      <w:r>
        <w:rPr>
          <w:color w:val="231F20"/>
          <w:spacing w:val="-2"/>
          <w:sz w:val="24"/>
        </w:rPr>
        <w:t>l’homme</w:t>
      </w:r>
      <w:r>
        <w:rPr>
          <w:color w:val="231F20"/>
          <w:spacing w:val="-5"/>
          <w:sz w:val="24"/>
        </w:rPr>
        <w:t> </w:t>
      </w:r>
      <w:r>
        <w:rPr>
          <w:color w:val="231F20"/>
          <w:spacing w:val="-2"/>
          <w:sz w:val="24"/>
        </w:rPr>
        <w:t>chargé</w:t>
      </w:r>
      <w:r>
        <w:rPr>
          <w:color w:val="231F20"/>
          <w:spacing w:val="-4"/>
          <w:sz w:val="24"/>
        </w:rPr>
        <w:t> </w:t>
      </w:r>
      <w:r>
        <w:rPr>
          <w:color w:val="231F20"/>
          <w:spacing w:val="-2"/>
          <w:sz w:val="24"/>
        </w:rPr>
        <w:t>d’élaborer</w:t>
      </w:r>
      <w:r>
        <w:rPr>
          <w:color w:val="231F20"/>
          <w:spacing w:val="-5"/>
          <w:sz w:val="24"/>
        </w:rPr>
        <w:t> </w:t>
      </w:r>
      <w:r>
        <w:rPr>
          <w:color w:val="231F20"/>
          <w:spacing w:val="-2"/>
          <w:sz w:val="24"/>
        </w:rPr>
        <w:t>un</w:t>
      </w:r>
      <w:r>
        <w:rPr>
          <w:color w:val="231F20"/>
          <w:spacing w:val="-4"/>
          <w:sz w:val="24"/>
        </w:rPr>
        <w:t> pro-</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86"/>
        <w:jc w:val="both"/>
      </w:pPr>
      <w:r>
        <w:rPr>
          <w:color w:val="231F20"/>
        </w:rPr>
        <w:t>jet de déclaration, conformément à la résolution 1995/32 de la</w:t>
      </w:r>
      <w:r>
        <w:rPr>
          <w:color w:val="231F20"/>
          <w:spacing w:val="80"/>
          <w:w w:val="150"/>
        </w:rPr>
        <w:t> </w:t>
      </w:r>
      <w:r>
        <w:rPr>
          <w:color w:val="231F20"/>
        </w:rPr>
        <w:t>Commission</w:t>
      </w:r>
      <w:r>
        <w:rPr>
          <w:color w:val="231F20"/>
          <w:spacing w:val="80"/>
          <w:w w:val="150"/>
        </w:rPr>
        <w:t> </w:t>
      </w:r>
      <w:r>
        <w:rPr>
          <w:color w:val="231F20"/>
        </w:rPr>
        <w:t>des</w:t>
      </w:r>
      <w:r>
        <w:rPr>
          <w:color w:val="231F20"/>
          <w:spacing w:val="80"/>
          <w:w w:val="150"/>
        </w:rPr>
        <w:t> </w:t>
      </w:r>
      <w:r>
        <w:rPr>
          <w:color w:val="231F20"/>
        </w:rPr>
        <w:t>droits</w:t>
      </w:r>
      <w:r>
        <w:rPr>
          <w:color w:val="231F20"/>
          <w:spacing w:val="80"/>
          <w:w w:val="150"/>
        </w:rPr>
        <w:t> </w:t>
      </w:r>
      <w:r>
        <w:rPr>
          <w:color w:val="231F20"/>
        </w:rPr>
        <w:t>de</w:t>
      </w:r>
      <w:r>
        <w:rPr>
          <w:color w:val="231F20"/>
          <w:spacing w:val="80"/>
          <w:w w:val="150"/>
        </w:rPr>
        <w:t> </w:t>
      </w:r>
      <w:r>
        <w:rPr>
          <w:color w:val="231F20"/>
        </w:rPr>
        <w:t>l’homme</w:t>
      </w:r>
      <w:r>
        <w:rPr>
          <w:color w:val="231F20"/>
          <w:spacing w:val="80"/>
          <w:w w:val="150"/>
        </w:rPr>
        <w:t> </w:t>
      </w:r>
      <w:r>
        <w:rPr>
          <w:color w:val="231F20"/>
        </w:rPr>
        <w:t>en</w:t>
      </w:r>
      <w:r>
        <w:rPr>
          <w:color w:val="231F20"/>
          <w:spacing w:val="80"/>
          <w:w w:val="150"/>
        </w:rPr>
        <w:t> </w:t>
      </w:r>
      <w:r>
        <w:rPr>
          <w:color w:val="231F20"/>
        </w:rPr>
        <w:t>date</w:t>
      </w:r>
      <w:r>
        <w:rPr>
          <w:color w:val="231F20"/>
          <w:spacing w:val="80"/>
          <w:w w:val="150"/>
        </w:rPr>
        <w:t> </w:t>
      </w:r>
      <w:r>
        <w:rPr>
          <w:color w:val="231F20"/>
        </w:rPr>
        <w:t>du</w:t>
      </w:r>
      <w:r>
        <w:rPr>
          <w:color w:val="231F20"/>
          <w:spacing w:val="80"/>
        </w:rPr>
        <w:t> </w:t>
      </w:r>
      <w:r>
        <w:rPr>
          <w:color w:val="231F20"/>
        </w:rPr>
        <w:t>3 mars 1995;</w:t>
      </w:r>
    </w:p>
    <w:p>
      <w:pPr>
        <w:pStyle w:val="BodyText"/>
        <w:spacing w:before="4"/>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Demande instamment </w:t>
      </w:r>
      <w:r>
        <w:rPr>
          <w:color w:val="231F20"/>
          <w:sz w:val="24"/>
        </w:rPr>
        <w:t>aux Etats, eu égard aux </w:t>
      </w:r>
      <w:r>
        <w:rPr>
          <w:color w:val="231F20"/>
          <w:sz w:val="24"/>
        </w:rPr>
        <w:t>liens</w:t>
      </w:r>
      <w:r>
        <w:rPr>
          <w:color w:val="231F20"/>
          <w:sz w:val="24"/>
        </w:rPr>
        <w:t> existants entre le racisme, la discrimination raciale, la </w:t>
      </w:r>
      <w:r>
        <w:rPr>
          <w:color w:val="231F20"/>
          <w:sz w:val="24"/>
        </w:rPr>
        <w:t>xéno-</w:t>
      </w:r>
      <w:r>
        <w:rPr>
          <w:color w:val="231F20"/>
          <w:sz w:val="24"/>
        </w:rPr>
        <w:t> phobie</w:t>
      </w:r>
      <w:r>
        <w:rPr>
          <w:color w:val="231F20"/>
          <w:spacing w:val="-14"/>
          <w:sz w:val="24"/>
        </w:rPr>
        <w:t> </w:t>
      </w:r>
      <w:r>
        <w:rPr>
          <w:color w:val="231F20"/>
          <w:sz w:val="24"/>
        </w:rPr>
        <w:t>et</w:t>
      </w:r>
      <w:r>
        <w:rPr>
          <w:color w:val="231F20"/>
          <w:spacing w:val="-14"/>
          <w:sz w:val="24"/>
        </w:rPr>
        <w:t> </w:t>
      </w:r>
      <w:r>
        <w:rPr>
          <w:color w:val="231F20"/>
          <w:sz w:val="24"/>
        </w:rPr>
        <w:t>l’intolérance</w:t>
      </w:r>
      <w:r>
        <w:rPr>
          <w:color w:val="231F20"/>
          <w:spacing w:val="-14"/>
          <w:sz w:val="24"/>
        </w:rPr>
        <w:t> </w:t>
      </w:r>
      <w:r>
        <w:rPr>
          <w:color w:val="231F20"/>
          <w:sz w:val="24"/>
        </w:rPr>
        <w:t>qui</w:t>
      </w:r>
      <w:r>
        <w:rPr>
          <w:color w:val="231F20"/>
          <w:spacing w:val="-14"/>
          <w:sz w:val="24"/>
        </w:rPr>
        <w:t> </w:t>
      </w:r>
      <w:r>
        <w:rPr>
          <w:color w:val="231F20"/>
          <w:sz w:val="24"/>
        </w:rPr>
        <w:t>y</w:t>
      </w:r>
      <w:r>
        <w:rPr>
          <w:color w:val="231F20"/>
          <w:spacing w:val="-14"/>
          <w:sz w:val="24"/>
        </w:rPr>
        <w:t> </w:t>
      </w:r>
      <w:r>
        <w:rPr>
          <w:color w:val="231F20"/>
          <w:sz w:val="24"/>
        </w:rPr>
        <w:t>est</w:t>
      </w:r>
      <w:r>
        <w:rPr>
          <w:color w:val="231F20"/>
          <w:spacing w:val="-14"/>
          <w:sz w:val="24"/>
        </w:rPr>
        <w:t> </w:t>
      </w:r>
      <w:r>
        <w:rPr>
          <w:color w:val="231F20"/>
          <w:sz w:val="24"/>
        </w:rPr>
        <w:t>associée,</w:t>
      </w:r>
      <w:r>
        <w:rPr>
          <w:color w:val="231F20"/>
          <w:spacing w:val="-14"/>
          <w:sz w:val="24"/>
        </w:rPr>
        <w:t> </w:t>
      </w:r>
      <w:r>
        <w:rPr>
          <w:color w:val="231F20"/>
          <w:sz w:val="24"/>
        </w:rPr>
        <w:t>d’une</w:t>
      </w:r>
      <w:r>
        <w:rPr>
          <w:color w:val="231F20"/>
          <w:spacing w:val="-14"/>
          <w:sz w:val="24"/>
        </w:rPr>
        <w:t> </w:t>
      </w:r>
      <w:r>
        <w:rPr>
          <w:color w:val="231F20"/>
          <w:sz w:val="24"/>
        </w:rPr>
        <w:t>part,</w:t>
      </w:r>
      <w:r>
        <w:rPr>
          <w:color w:val="231F20"/>
          <w:spacing w:val="-14"/>
          <w:sz w:val="24"/>
        </w:rPr>
        <w:t> </w:t>
      </w:r>
      <w:r>
        <w:rPr>
          <w:color w:val="231F20"/>
          <w:sz w:val="24"/>
        </w:rPr>
        <w:t>et</w:t>
      </w:r>
      <w:r>
        <w:rPr>
          <w:color w:val="231F20"/>
          <w:spacing w:val="-14"/>
          <w:sz w:val="24"/>
        </w:rPr>
        <w:t> </w:t>
      </w:r>
      <w:r>
        <w:rPr>
          <w:color w:val="231F20"/>
          <w:sz w:val="24"/>
        </w:rPr>
        <w:t>la</w:t>
      </w:r>
      <w:r>
        <w:rPr>
          <w:color w:val="231F20"/>
          <w:spacing w:val="-14"/>
          <w:sz w:val="24"/>
        </w:rPr>
        <w:t> </w:t>
      </w:r>
      <w:r>
        <w:rPr>
          <w:color w:val="231F20"/>
          <w:sz w:val="24"/>
        </w:rPr>
        <w:t>pau- vreté,</w:t>
      </w:r>
      <w:r>
        <w:rPr>
          <w:color w:val="231F20"/>
          <w:spacing w:val="-13"/>
          <w:sz w:val="24"/>
        </w:rPr>
        <w:t> </w:t>
      </w:r>
      <w:r>
        <w:rPr>
          <w:color w:val="231F20"/>
          <w:sz w:val="24"/>
        </w:rPr>
        <w:t>la</w:t>
      </w:r>
      <w:r>
        <w:rPr>
          <w:color w:val="231F20"/>
          <w:spacing w:val="-13"/>
          <w:sz w:val="24"/>
        </w:rPr>
        <w:t> </w:t>
      </w:r>
      <w:r>
        <w:rPr>
          <w:color w:val="231F20"/>
          <w:sz w:val="24"/>
        </w:rPr>
        <w:t>marginalisation</w:t>
      </w:r>
      <w:r>
        <w:rPr>
          <w:color w:val="231F20"/>
          <w:spacing w:val="-13"/>
          <w:sz w:val="24"/>
        </w:rPr>
        <w:t> </w:t>
      </w:r>
      <w:r>
        <w:rPr>
          <w:color w:val="231F20"/>
          <w:sz w:val="24"/>
        </w:rPr>
        <w:t>et</w:t>
      </w:r>
      <w:r>
        <w:rPr>
          <w:color w:val="231F20"/>
          <w:spacing w:val="-13"/>
          <w:sz w:val="24"/>
        </w:rPr>
        <w:t> </w:t>
      </w:r>
      <w:r>
        <w:rPr>
          <w:color w:val="231F20"/>
          <w:sz w:val="24"/>
        </w:rPr>
        <w:t>l’exclusion</w:t>
      </w:r>
      <w:r>
        <w:rPr>
          <w:color w:val="231F20"/>
          <w:spacing w:val="-13"/>
          <w:sz w:val="24"/>
        </w:rPr>
        <w:t> </w:t>
      </w:r>
      <w:r>
        <w:rPr>
          <w:color w:val="231F20"/>
          <w:sz w:val="24"/>
        </w:rPr>
        <w:t>sociale</w:t>
      </w:r>
      <w:r>
        <w:rPr>
          <w:color w:val="231F20"/>
          <w:spacing w:val="-13"/>
          <w:sz w:val="24"/>
        </w:rPr>
        <w:t> </w:t>
      </w:r>
      <w:r>
        <w:rPr>
          <w:color w:val="231F20"/>
          <w:sz w:val="24"/>
        </w:rPr>
        <w:t>des</w:t>
      </w:r>
      <w:r>
        <w:rPr>
          <w:color w:val="231F20"/>
          <w:spacing w:val="-13"/>
          <w:sz w:val="24"/>
        </w:rPr>
        <w:t> </w:t>
      </w:r>
      <w:r>
        <w:rPr>
          <w:color w:val="231F20"/>
          <w:sz w:val="24"/>
        </w:rPr>
        <w:t>populations</w:t>
      </w:r>
      <w:r>
        <w:rPr>
          <w:color w:val="231F20"/>
          <w:sz w:val="24"/>
        </w:rPr>
        <w:t> </w:t>
      </w:r>
      <w:r>
        <w:rPr>
          <w:color w:val="231F20"/>
          <w:spacing w:val="-2"/>
          <w:sz w:val="24"/>
        </w:rPr>
        <w:t>et</w:t>
      </w:r>
      <w:r>
        <w:rPr>
          <w:color w:val="231F20"/>
          <w:spacing w:val="-11"/>
          <w:sz w:val="24"/>
        </w:rPr>
        <w:t> </w:t>
      </w:r>
      <w:r>
        <w:rPr>
          <w:color w:val="231F20"/>
          <w:spacing w:val="-2"/>
          <w:sz w:val="24"/>
        </w:rPr>
        <w:t>des</w:t>
      </w:r>
      <w:r>
        <w:rPr>
          <w:color w:val="231F20"/>
          <w:spacing w:val="-11"/>
          <w:sz w:val="24"/>
        </w:rPr>
        <w:t> </w:t>
      </w:r>
      <w:r>
        <w:rPr>
          <w:color w:val="231F20"/>
          <w:spacing w:val="-2"/>
          <w:sz w:val="24"/>
        </w:rPr>
        <w:t>personnes</w:t>
      </w:r>
      <w:r>
        <w:rPr>
          <w:color w:val="231F20"/>
          <w:spacing w:val="-11"/>
          <w:sz w:val="24"/>
        </w:rPr>
        <w:t> </w:t>
      </w:r>
      <w:r>
        <w:rPr>
          <w:color w:val="231F20"/>
          <w:spacing w:val="-2"/>
          <w:sz w:val="24"/>
        </w:rPr>
        <w:t>à</w:t>
      </w:r>
      <w:r>
        <w:rPr>
          <w:color w:val="231F20"/>
          <w:spacing w:val="-11"/>
          <w:sz w:val="24"/>
        </w:rPr>
        <w:t> </w:t>
      </w:r>
      <w:r>
        <w:rPr>
          <w:color w:val="231F20"/>
          <w:spacing w:val="-2"/>
          <w:sz w:val="24"/>
        </w:rPr>
        <w:t>la</w:t>
      </w:r>
      <w:r>
        <w:rPr>
          <w:color w:val="231F20"/>
          <w:spacing w:val="-11"/>
          <w:sz w:val="24"/>
        </w:rPr>
        <w:t> </w:t>
      </w:r>
      <w:r>
        <w:rPr>
          <w:color w:val="231F20"/>
          <w:spacing w:val="-2"/>
          <w:sz w:val="24"/>
        </w:rPr>
        <w:t>fois</w:t>
      </w:r>
      <w:r>
        <w:rPr>
          <w:color w:val="231F20"/>
          <w:spacing w:val="-11"/>
          <w:sz w:val="24"/>
        </w:rPr>
        <w:t> </w:t>
      </w:r>
      <w:r>
        <w:rPr>
          <w:color w:val="231F20"/>
          <w:spacing w:val="-2"/>
          <w:sz w:val="24"/>
        </w:rPr>
        <w:t>aux</w:t>
      </w:r>
      <w:r>
        <w:rPr>
          <w:color w:val="231F20"/>
          <w:spacing w:val="-11"/>
          <w:sz w:val="24"/>
        </w:rPr>
        <w:t> </w:t>
      </w:r>
      <w:r>
        <w:rPr>
          <w:color w:val="231F20"/>
          <w:spacing w:val="-2"/>
          <w:sz w:val="24"/>
        </w:rPr>
        <w:t>niveaux</w:t>
      </w:r>
      <w:r>
        <w:rPr>
          <w:color w:val="231F20"/>
          <w:spacing w:val="-11"/>
          <w:sz w:val="24"/>
        </w:rPr>
        <w:t> </w:t>
      </w:r>
      <w:r>
        <w:rPr>
          <w:color w:val="231F20"/>
          <w:spacing w:val="-2"/>
          <w:sz w:val="24"/>
        </w:rPr>
        <w:t>national</w:t>
      </w:r>
      <w:r>
        <w:rPr>
          <w:color w:val="231F20"/>
          <w:spacing w:val="-11"/>
          <w:sz w:val="24"/>
        </w:rPr>
        <w:t> </w:t>
      </w:r>
      <w:r>
        <w:rPr>
          <w:color w:val="231F20"/>
          <w:spacing w:val="-2"/>
          <w:sz w:val="24"/>
        </w:rPr>
        <w:t>et</w:t>
      </w:r>
      <w:r>
        <w:rPr>
          <w:color w:val="231F20"/>
          <w:spacing w:val="-11"/>
          <w:sz w:val="24"/>
        </w:rPr>
        <w:t> </w:t>
      </w:r>
      <w:r>
        <w:rPr>
          <w:color w:val="231F20"/>
          <w:spacing w:val="-2"/>
          <w:sz w:val="24"/>
        </w:rPr>
        <w:t>international, </w:t>
      </w:r>
      <w:r>
        <w:rPr>
          <w:color w:val="231F20"/>
          <w:sz w:val="24"/>
        </w:rPr>
        <w:t>d’autre</w:t>
      </w:r>
      <w:r>
        <w:rPr>
          <w:color w:val="231F20"/>
          <w:spacing w:val="-2"/>
          <w:sz w:val="24"/>
        </w:rPr>
        <w:t> </w:t>
      </w:r>
      <w:r>
        <w:rPr>
          <w:color w:val="231F20"/>
          <w:sz w:val="24"/>
        </w:rPr>
        <w:t>part,</w:t>
      </w:r>
      <w:r>
        <w:rPr>
          <w:color w:val="231F20"/>
          <w:spacing w:val="-2"/>
          <w:sz w:val="24"/>
        </w:rPr>
        <w:t> </w:t>
      </w:r>
      <w:r>
        <w:rPr>
          <w:color w:val="231F20"/>
          <w:sz w:val="24"/>
        </w:rPr>
        <w:t>de</w:t>
      </w:r>
      <w:r>
        <w:rPr>
          <w:color w:val="231F20"/>
          <w:spacing w:val="-2"/>
          <w:sz w:val="24"/>
        </w:rPr>
        <w:t> </w:t>
      </w:r>
      <w:r>
        <w:rPr>
          <w:color w:val="231F20"/>
          <w:sz w:val="24"/>
        </w:rPr>
        <w:t>renforcer</w:t>
      </w:r>
      <w:r>
        <w:rPr>
          <w:color w:val="231F20"/>
          <w:spacing w:val="-2"/>
          <w:sz w:val="24"/>
        </w:rPr>
        <w:t> </w:t>
      </w:r>
      <w:r>
        <w:rPr>
          <w:color w:val="231F20"/>
          <w:sz w:val="24"/>
        </w:rPr>
        <w:t>leurs</w:t>
      </w:r>
      <w:r>
        <w:rPr>
          <w:color w:val="231F20"/>
          <w:spacing w:val="-2"/>
          <w:sz w:val="24"/>
        </w:rPr>
        <w:t> </w:t>
      </w:r>
      <w:r>
        <w:rPr>
          <w:color w:val="231F20"/>
          <w:sz w:val="24"/>
        </w:rPr>
        <w:t>politiques</w:t>
      </w:r>
      <w:r>
        <w:rPr>
          <w:color w:val="231F20"/>
          <w:spacing w:val="-2"/>
          <w:sz w:val="24"/>
        </w:rPr>
        <w:t> </w:t>
      </w:r>
      <w:r>
        <w:rPr>
          <w:color w:val="231F20"/>
          <w:sz w:val="24"/>
        </w:rPr>
        <w:t>et</w:t>
      </w:r>
      <w:r>
        <w:rPr>
          <w:color w:val="231F20"/>
          <w:spacing w:val="-2"/>
          <w:sz w:val="24"/>
        </w:rPr>
        <w:t> </w:t>
      </w:r>
      <w:r>
        <w:rPr>
          <w:color w:val="231F20"/>
          <w:sz w:val="24"/>
        </w:rPr>
        <w:t>mesures</w:t>
      </w:r>
      <w:r>
        <w:rPr>
          <w:color w:val="231F20"/>
          <w:spacing w:val="-2"/>
          <w:sz w:val="24"/>
        </w:rPr>
        <w:t> </w:t>
      </w:r>
      <w:r>
        <w:rPr>
          <w:color w:val="231F20"/>
          <w:sz w:val="24"/>
        </w:rPr>
        <w:t>visant</w:t>
      </w:r>
      <w:r>
        <w:rPr>
          <w:color w:val="231F20"/>
          <w:spacing w:val="-2"/>
          <w:sz w:val="24"/>
        </w:rPr>
        <w:t> </w:t>
      </w:r>
      <w:r>
        <w:rPr>
          <w:color w:val="231F20"/>
          <w:sz w:val="24"/>
        </w:rPr>
        <w:t>à réduire les inégalités de revenu et de richesse et de prendre, individuellement et dans le cadre de la coopération </w:t>
      </w:r>
      <w:r>
        <w:rPr>
          <w:color w:val="231F20"/>
          <w:sz w:val="24"/>
        </w:rPr>
        <w:t>interna-</w:t>
      </w:r>
      <w:r>
        <w:rPr>
          <w:color w:val="231F20"/>
          <w:sz w:val="24"/>
        </w:rPr>
        <w:t> tionale,</w:t>
      </w:r>
      <w:r>
        <w:rPr>
          <w:color w:val="231F20"/>
          <w:spacing w:val="-15"/>
          <w:sz w:val="24"/>
        </w:rPr>
        <w:t> </w:t>
      </w:r>
      <w:r>
        <w:rPr>
          <w:color w:val="231F20"/>
          <w:sz w:val="24"/>
        </w:rPr>
        <w:t>les</w:t>
      </w:r>
      <w:r>
        <w:rPr>
          <w:color w:val="231F20"/>
          <w:spacing w:val="-15"/>
          <w:sz w:val="24"/>
        </w:rPr>
        <w:t> </w:t>
      </w:r>
      <w:r>
        <w:rPr>
          <w:color w:val="231F20"/>
          <w:sz w:val="24"/>
        </w:rPr>
        <w:t>dispositions</w:t>
      </w:r>
      <w:r>
        <w:rPr>
          <w:color w:val="231F20"/>
          <w:spacing w:val="-15"/>
          <w:sz w:val="24"/>
        </w:rPr>
        <w:t> </w:t>
      </w:r>
      <w:r>
        <w:rPr>
          <w:color w:val="231F20"/>
          <w:sz w:val="24"/>
        </w:rPr>
        <w:t>requises</w:t>
      </w:r>
      <w:r>
        <w:rPr>
          <w:color w:val="231F20"/>
          <w:spacing w:val="-15"/>
          <w:sz w:val="24"/>
        </w:rPr>
        <w:t> </w:t>
      </w:r>
      <w:r>
        <w:rPr>
          <w:color w:val="231F20"/>
          <w:sz w:val="24"/>
        </w:rPr>
        <w:t>pour</w:t>
      </w:r>
      <w:r>
        <w:rPr>
          <w:color w:val="231F20"/>
          <w:spacing w:val="-15"/>
          <w:sz w:val="24"/>
        </w:rPr>
        <w:t> </w:t>
      </w:r>
      <w:r>
        <w:rPr>
          <w:color w:val="231F20"/>
          <w:sz w:val="24"/>
        </w:rPr>
        <w:t>promouvoir</w:t>
      </w:r>
      <w:r>
        <w:rPr>
          <w:color w:val="231F20"/>
          <w:spacing w:val="-15"/>
          <w:sz w:val="24"/>
        </w:rPr>
        <w:t> </w:t>
      </w:r>
      <w:r>
        <w:rPr>
          <w:color w:val="231F20"/>
          <w:sz w:val="24"/>
        </w:rPr>
        <w:t>et</w:t>
      </w:r>
      <w:r>
        <w:rPr>
          <w:color w:val="231F20"/>
          <w:spacing w:val="-15"/>
          <w:sz w:val="24"/>
        </w:rPr>
        <w:t> </w:t>
      </w:r>
      <w:r>
        <w:rPr>
          <w:color w:val="231F20"/>
          <w:sz w:val="24"/>
        </w:rPr>
        <w:t>protéger</w:t>
      </w:r>
      <w:r>
        <w:rPr>
          <w:color w:val="231F20"/>
          <w:sz w:val="24"/>
        </w:rPr>
        <w:t> les droits économiques, sociaux et culturels d’une </w:t>
      </w:r>
      <w:r>
        <w:rPr>
          <w:color w:val="231F20"/>
          <w:sz w:val="24"/>
        </w:rPr>
        <w:t>manière</w:t>
      </w:r>
      <w:r>
        <w:rPr>
          <w:color w:val="231F20"/>
          <w:sz w:val="24"/>
        </w:rPr>
        <w:t> non discriminatoire;</w:t>
      </w:r>
    </w:p>
    <w:p>
      <w:pPr>
        <w:pStyle w:val="BodyText"/>
        <w:spacing w:before="8"/>
      </w:pPr>
    </w:p>
    <w:p>
      <w:pPr>
        <w:pStyle w:val="ListParagraph"/>
        <w:numPr>
          <w:ilvl w:val="0"/>
          <w:numId w:val="4"/>
        </w:numPr>
        <w:tabs>
          <w:tab w:pos="1312" w:val="left" w:leader="none"/>
        </w:tabs>
        <w:spacing w:line="256" w:lineRule="auto" w:before="0" w:after="0"/>
        <w:ind w:left="591" w:right="488" w:firstLine="0"/>
        <w:jc w:val="both"/>
        <w:rPr>
          <w:sz w:val="24"/>
        </w:rPr>
      </w:pPr>
      <w:r>
        <w:rPr>
          <w:i/>
          <w:color w:val="231F20"/>
          <w:sz w:val="24"/>
        </w:rPr>
        <w:t>Demande instamment </w:t>
      </w:r>
      <w:r>
        <w:rPr>
          <w:color w:val="231F20"/>
          <w:sz w:val="24"/>
        </w:rPr>
        <w:t>aux Etats et aux organismes internationaux de financement et de développement </w:t>
      </w:r>
      <w:r>
        <w:rPr>
          <w:color w:val="231F20"/>
          <w:sz w:val="24"/>
        </w:rPr>
        <w:t>d’atté-</w:t>
      </w:r>
      <w:r>
        <w:rPr>
          <w:color w:val="231F20"/>
          <w:sz w:val="24"/>
        </w:rPr>
        <w:t> nuer tous effets néfastes de la mondialisation en </w:t>
      </w:r>
      <w:r>
        <w:rPr>
          <w:color w:val="231F20"/>
          <w:sz w:val="24"/>
        </w:rPr>
        <w:t>examinant, entre</w:t>
      </w:r>
      <w:r>
        <w:rPr>
          <w:color w:val="231F20"/>
          <w:spacing w:val="-12"/>
          <w:sz w:val="24"/>
        </w:rPr>
        <w:t> </w:t>
      </w:r>
      <w:r>
        <w:rPr>
          <w:color w:val="231F20"/>
          <w:sz w:val="24"/>
        </w:rPr>
        <w:t>autres,</w:t>
      </w:r>
      <w:r>
        <w:rPr>
          <w:color w:val="231F20"/>
          <w:spacing w:val="-12"/>
          <w:sz w:val="24"/>
        </w:rPr>
        <w:t> </w:t>
      </w:r>
      <w:r>
        <w:rPr>
          <w:color w:val="231F20"/>
          <w:sz w:val="24"/>
        </w:rPr>
        <w:t>les</w:t>
      </w:r>
      <w:r>
        <w:rPr>
          <w:color w:val="231F20"/>
          <w:spacing w:val="-12"/>
          <w:sz w:val="24"/>
        </w:rPr>
        <w:t> </w:t>
      </w:r>
      <w:r>
        <w:rPr>
          <w:color w:val="231F20"/>
          <w:sz w:val="24"/>
        </w:rPr>
        <w:t>incidences</w:t>
      </w:r>
      <w:r>
        <w:rPr>
          <w:color w:val="231F20"/>
          <w:spacing w:val="-12"/>
          <w:sz w:val="24"/>
        </w:rPr>
        <w:t> </w:t>
      </w:r>
      <w:r>
        <w:rPr>
          <w:color w:val="231F20"/>
          <w:sz w:val="24"/>
        </w:rPr>
        <w:t>de</w:t>
      </w:r>
      <w:r>
        <w:rPr>
          <w:color w:val="231F20"/>
          <w:spacing w:val="-12"/>
          <w:sz w:val="24"/>
        </w:rPr>
        <w:t> </w:t>
      </w:r>
      <w:r>
        <w:rPr>
          <w:color w:val="231F20"/>
          <w:sz w:val="24"/>
        </w:rPr>
        <w:t>leurs</w:t>
      </w:r>
      <w:r>
        <w:rPr>
          <w:color w:val="231F20"/>
          <w:spacing w:val="-12"/>
          <w:sz w:val="24"/>
        </w:rPr>
        <w:t> </w:t>
      </w:r>
      <w:r>
        <w:rPr>
          <w:color w:val="231F20"/>
          <w:sz w:val="24"/>
        </w:rPr>
        <w:t>politiques</w:t>
      </w:r>
      <w:r>
        <w:rPr>
          <w:color w:val="231F20"/>
          <w:spacing w:val="-12"/>
          <w:sz w:val="24"/>
        </w:rPr>
        <w:t> </w:t>
      </w:r>
      <w:r>
        <w:rPr>
          <w:color w:val="231F20"/>
          <w:sz w:val="24"/>
        </w:rPr>
        <w:t>et</w:t>
      </w:r>
      <w:r>
        <w:rPr>
          <w:color w:val="231F20"/>
          <w:spacing w:val="-12"/>
          <w:sz w:val="24"/>
        </w:rPr>
        <w:t> </w:t>
      </w:r>
      <w:r>
        <w:rPr>
          <w:color w:val="231F20"/>
          <w:sz w:val="24"/>
        </w:rPr>
        <w:t>pratiques</w:t>
      </w:r>
      <w:r>
        <w:rPr>
          <w:color w:val="231F20"/>
          <w:spacing w:val="-12"/>
          <w:sz w:val="24"/>
        </w:rPr>
        <w:t> </w:t>
      </w:r>
      <w:r>
        <w:rPr>
          <w:color w:val="231F20"/>
          <w:sz w:val="24"/>
        </w:rPr>
        <w:t>sur les populations nationales en général et sur les peuples autochtones en particulier, en veillant à ce que leurs </w:t>
      </w:r>
      <w:r>
        <w:rPr>
          <w:color w:val="231F20"/>
          <w:sz w:val="24"/>
        </w:rPr>
        <w:t>poli-</w:t>
      </w:r>
      <w:r>
        <w:rPr>
          <w:color w:val="231F20"/>
          <w:sz w:val="24"/>
        </w:rPr>
        <w:t> tiques et pratiques contribuent à l’élimination du </w:t>
      </w:r>
      <w:r>
        <w:rPr>
          <w:color w:val="231F20"/>
          <w:sz w:val="24"/>
        </w:rPr>
        <w:t>racisme</w:t>
      </w:r>
      <w:r>
        <w:rPr>
          <w:color w:val="231F20"/>
          <w:sz w:val="24"/>
        </w:rPr>
        <w:t> grâce</w:t>
      </w:r>
      <w:r>
        <w:rPr>
          <w:color w:val="231F20"/>
          <w:spacing w:val="-2"/>
          <w:sz w:val="24"/>
        </w:rPr>
        <w:t> </w:t>
      </w:r>
      <w:r>
        <w:rPr>
          <w:color w:val="231F20"/>
          <w:sz w:val="24"/>
        </w:rPr>
        <w:t>à</w:t>
      </w:r>
      <w:r>
        <w:rPr>
          <w:color w:val="231F20"/>
          <w:spacing w:val="-2"/>
          <w:sz w:val="24"/>
        </w:rPr>
        <w:t> </w:t>
      </w:r>
      <w:r>
        <w:rPr>
          <w:color w:val="231F20"/>
          <w:sz w:val="24"/>
        </w:rPr>
        <w:t>la</w:t>
      </w:r>
      <w:r>
        <w:rPr>
          <w:color w:val="231F20"/>
          <w:spacing w:val="-2"/>
          <w:sz w:val="24"/>
        </w:rPr>
        <w:t> </w:t>
      </w:r>
      <w:r>
        <w:rPr>
          <w:color w:val="231F20"/>
          <w:sz w:val="24"/>
        </w:rPr>
        <w:t>participation</w:t>
      </w:r>
      <w:r>
        <w:rPr>
          <w:color w:val="231F20"/>
          <w:spacing w:val="-2"/>
          <w:sz w:val="24"/>
        </w:rPr>
        <w:t> </w:t>
      </w:r>
      <w:r>
        <w:rPr>
          <w:color w:val="231F20"/>
          <w:sz w:val="24"/>
        </w:rPr>
        <w:t>des</w:t>
      </w:r>
      <w:r>
        <w:rPr>
          <w:color w:val="231F20"/>
          <w:spacing w:val="-2"/>
          <w:sz w:val="24"/>
        </w:rPr>
        <w:t> </w:t>
      </w:r>
      <w:r>
        <w:rPr>
          <w:color w:val="231F20"/>
          <w:sz w:val="24"/>
        </w:rPr>
        <w:t>populations</w:t>
      </w:r>
      <w:r>
        <w:rPr>
          <w:color w:val="231F20"/>
          <w:spacing w:val="-2"/>
          <w:sz w:val="24"/>
        </w:rPr>
        <w:t> </w:t>
      </w:r>
      <w:r>
        <w:rPr>
          <w:color w:val="231F20"/>
          <w:sz w:val="24"/>
        </w:rPr>
        <w:t>nationales</w:t>
      </w:r>
      <w:r>
        <w:rPr>
          <w:color w:val="231F20"/>
          <w:spacing w:val="-2"/>
          <w:sz w:val="24"/>
        </w:rPr>
        <w:t> </w:t>
      </w:r>
      <w:r>
        <w:rPr>
          <w:color w:val="231F20"/>
          <w:sz w:val="24"/>
        </w:rPr>
        <w:t>et,</w:t>
      </w:r>
      <w:r>
        <w:rPr>
          <w:color w:val="231F20"/>
          <w:spacing w:val="-2"/>
          <w:sz w:val="24"/>
        </w:rPr>
        <w:t> </w:t>
      </w:r>
      <w:r>
        <w:rPr>
          <w:color w:val="231F20"/>
          <w:sz w:val="24"/>
        </w:rPr>
        <w:t>en</w:t>
      </w:r>
      <w:r>
        <w:rPr>
          <w:color w:val="231F20"/>
          <w:spacing w:val="-2"/>
          <w:sz w:val="24"/>
        </w:rPr>
        <w:t> </w:t>
      </w:r>
      <w:r>
        <w:rPr>
          <w:color w:val="231F20"/>
          <w:sz w:val="24"/>
        </w:rPr>
        <w:t>par- ticulier des peuples autochtones aux projets de </w:t>
      </w:r>
      <w:r>
        <w:rPr>
          <w:color w:val="231F20"/>
          <w:sz w:val="24"/>
        </w:rPr>
        <w:t>développe-</w:t>
      </w:r>
      <w:r>
        <w:rPr>
          <w:color w:val="231F20"/>
          <w:sz w:val="24"/>
        </w:rPr>
        <w:t> ment,</w:t>
      </w:r>
      <w:r>
        <w:rPr>
          <w:color w:val="231F20"/>
          <w:spacing w:val="-8"/>
          <w:sz w:val="24"/>
        </w:rPr>
        <w:t> </w:t>
      </w:r>
      <w:r>
        <w:rPr>
          <w:color w:val="231F20"/>
          <w:sz w:val="24"/>
        </w:rPr>
        <w:t>en</w:t>
      </w:r>
      <w:r>
        <w:rPr>
          <w:color w:val="231F20"/>
          <w:spacing w:val="-8"/>
          <w:sz w:val="24"/>
        </w:rPr>
        <w:t> </w:t>
      </w:r>
      <w:r>
        <w:rPr>
          <w:color w:val="231F20"/>
          <w:sz w:val="24"/>
        </w:rPr>
        <w:t>démocratisant</w:t>
      </w:r>
      <w:r>
        <w:rPr>
          <w:color w:val="231F20"/>
          <w:spacing w:val="-8"/>
          <w:sz w:val="24"/>
        </w:rPr>
        <w:t> </w:t>
      </w:r>
      <w:r>
        <w:rPr>
          <w:color w:val="231F20"/>
          <w:sz w:val="24"/>
        </w:rPr>
        <w:t>plus</w:t>
      </w:r>
      <w:r>
        <w:rPr>
          <w:color w:val="231F20"/>
          <w:spacing w:val="-8"/>
          <w:sz w:val="24"/>
        </w:rPr>
        <w:t> </w:t>
      </w:r>
      <w:r>
        <w:rPr>
          <w:color w:val="231F20"/>
          <w:sz w:val="24"/>
        </w:rPr>
        <w:t>avant</w:t>
      </w:r>
      <w:r>
        <w:rPr>
          <w:color w:val="231F20"/>
          <w:spacing w:val="-8"/>
          <w:sz w:val="24"/>
        </w:rPr>
        <w:t> </w:t>
      </w:r>
      <w:r>
        <w:rPr>
          <w:color w:val="231F20"/>
          <w:sz w:val="24"/>
        </w:rPr>
        <w:t>les</w:t>
      </w:r>
      <w:r>
        <w:rPr>
          <w:color w:val="231F20"/>
          <w:spacing w:val="-8"/>
          <w:sz w:val="24"/>
        </w:rPr>
        <w:t> </w:t>
      </w:r>
      <w:r>
        <w:rPr>
          <w:color w:val="231F20"/>
          <w:sz w:val="24"/>
        </w:rPr>
        <w:t>institutions</w:t>
      </w:r>
      <w:r>
        <w:rPr>
          <w:color w:val="231F20"/>
          <w:spacing w:val="-8"/>
          <w:sz w:val="24"/>
        </w:rPr>
        <w:t> </w:t>
      </w:r>
      <w:r>
        <w:rPr>
          <w:color w:val="231F20"/>
          <w:sz w:val="24"/>
        </w:rPr>
        <w:t>financières internationales et en consultant les peuples autochtones </w:t>
      </w:r>
      <w:r>
        <w:rPr>
          <w:color w:val="231F20"/>
          <w:sz w:val="24"/>
        </w:rPr>
        <w:t>sur</w:t>
      </w:r>
      <w:r>
        <w:rPr>
          <w:color w:val="231F20"/>
          <w:sz w:val="24"/>
        </w:rPr>
        <w:t> toute question susceptible d’influer sur leur intégrité physique, spirituelle ou culturelle;</w:t>
      </w:r>
    </w:p>
    <w:p>
      <w:pPr>
        <w:pStyle w:val="BodyText"/>
        <w:spacing w:before="7"/>
      </w:pPr>
    </w:p>
    <w:p>
      <w:pPr>
        <w:pStyle w:val="ListParagraph"/>
        <w:numPr>
          <w:ilvl w:val="0"/>
          <w:numId w:val="4"/>
        </w:numPr>
        <w:tabs>
          <w:tab w:pos="1312" w:val="left" w:leader="none"/>
        </w:tabs>
        <w:spacing w:line="256" w:lineRule="auto" w:before="0" w:after="0"/>
        <w:ind w:left="591" w:right="491" w:firstLine="0"/>
        <w:jc w:val="both"/>
        <w:rPr>
          <w:sz w:val="24"/>
        </w:rPr>
      </w:pPr>
      <w:r>
        <w:rPr>
          <w:i/>
          <w:color w:val="231F20"/>
          <w:sz w:val="24"/>
        </w:rPr>
        <w:t>Invite</w:t>
      </w:r>
      <w:r>
        <w:rPr>
          <w:i/>
          <w:color w:val="231F20"/>
          <w:spacing w:val="-9"/>
          <w:sz w:val="24"/>
        </w:rPr>
        <w:t> </w:t>
      </w:r>
      <w:r>
        <w:rPr>
          <w:color w:val="231F20"/>
          <w:sz w:val="24"/>
        </w:rPr>
        <w:t>les</w:t>
      </w:r>
      <w:r>
        <w:rPr>
          <w:color w:val="231F20"/>
          <w:spacing w:val="-14"/>
          <w:sz w:val="24"/>
        </w:rPr>
        <w:t> </w:t>
      </w:r>
      <w:r>
        <w:rPr>
          <w:color w:val="231F20"/>
          <w:sz w:val="24"/>
        </w:rPr>
        <w:t>organismes</w:t>
      </w:r>
      <w:r>
        <w:rPr>
          <w:color w:val="231F20"/>
          <w:spacing w:val="-14"/>
          <w:sz w:val="24"/>
        </w:rPr>
        <w:t> </w:t>
      </w:r>
      <w:r>
        <w:rPr>
          <w:color w:val="231F20"/>
          <w:sz w:val="24"/>
        </w:rPr>
        <w:t>de</w:t>
      </w:r>
      <w:r>
        <w:rPr>
          <w:color w:val="231F20"/>
          <w:spacing w:val="-14"/>
          <w:sz w:val="24"/>
        </w:rPr>
        <w:t> </w:t>
      </w:r>
      <w:r>
        <w:rPr>
          <w:color w:val="231F20"/>
          <w:sz w:val="24"/>
        </w:rPr>
        <w:t>financement</w:t>
      </w:r>
      <w:r>
        <w:rPr>
          <w:color w:val="231F20"/>
          <w:spacing w:val="-14"/>
          <w:sz w:val="24"/>
        </w:rPr>
        <w:t> </w:t>
      </w:r>
      <w:r>
        <w:rPr>
          <w:color w:val="231F20"/>
          <w:sz w:val="24"/>
        </w:rPr>
        <w:t>et</w:t>
      </w:r>
      <w:r>
        <w:rPr>
          <w:color w:val="231F20"/>
          <w:spacing w:val="-14"/>
          <w:sz w:val="24"/>
        </w:rPr>
        <w:t> </w:t>
      </w:r>
      <w:r>
        <w:rPr>
          <w:color w:val="231F20"/>
          <w:sz w:val="24"/>
        </w:rPr>
        <w:t>de</w:t>
      </w:r>
      <w:r>
        <w:rPr>
          <w:color w:val="231F20"/>
          <w:spacing w:val="-14"/>
          <w:sz w:val="24"/>
        </w:rPr>
        <w:t> </w:t>
      </w:r>
      <w:r>
        <w:rPr>
          <w:color w:val="231F20"/>
          <w:sz w:val="24"/>
        </w:rPr>
        <w:t>développe- ment ainsi que les programmes opérationnels et les institu-</w:t>
      </w:r>
    </w:p>
    <w:p>
      <w:pPr>
        <w:spacing w:after="0" w:line="256" w:lineRule="auto"/>
        <w:jc w:val="both"/>
        <w:rPr>
          <w:sz w:val="24"/>
        </w:rPr>
        <w:sectPr>
          <w:pgSz w:w="7920" w:h="12240"/>
          <w:pgMar w:header="525" w:footer="980" w:top="1020" w:bottom="1180" w:left="720" w:right="500"/>
        </w:sectPr>
      </w:pPr>
    </w:p>
    <w:p>
      <w:pPr>
        <w:pStyle w:val="BodyText"/>
        <w:spacing w:line="256" w:lineRule="auto" w:before="146"/>
        <w:ind w:left="577" w:right="505"/>
        <w:jc w:val="both"/>
      </w:pPr>
      <w:r>
        <w:rPr>
          <w:color w:val="231F20"/>
        </w:rPr>
        <w:t>tions</w:t>
      </w:r>
      <w:r>
        <w:rPr>
          <w:color w:val="231F20"/>
          <w:spacing w:val="-2"/>
        </w:rPr>
        <w:t> </w:t>
      </w:r>
      <w:r>
        <w:rPr>
          <w:color w:val="231F20"/>
        </w:rPr>
        <w:t>spécialisées</w:t>
      </w:r>
      <w:r>
        <w:rPr>
          <w:color w:val="231F20"/>
          <w:spacing w:val="-2"/>
        </w:rPr>
        <w:t> </w:t>
      </w:r>
      <w:r>
        <w:rPr>
          <w:color w:val="231F20"/>
        </w:rPr>
        <w:t>des</w:t>
      </w:r>
      <w:r>
        <w:rPr>
          <w:color w:val="231F20"/>
          <w:spacing w:val="-2"/>
        </w:rPr>
        <w:t> </w:t>
      </w:r>
      <w:r>
        <w:rPr>
          <w:color w:val="231F20"/>
        </w:rPr>
        <w:t>Nations</w:t>
      </w:r>
      <w:r>
        <w:rPr>
          <w:color w:val="231F20"/>
          <w:spacing w:val="-2"/>
        </w:rPr>
        <w:t> </w:t>
      </w:r>
      <w:r>
        <w:rPr>
          <w:color w:val="231F20"/>
        </w:rPr>
        <w:t>Unies,</w:t>
      </w:r>
      <w:r>
        <w:rPr>
          <w:color w:val="231F20"/>
          <w:spacing w:val="-2"/>
        </w:rPr>
        <w:t> </w:t>
      </w:r>
      <w:r>
        <w:rPr>
          <w:color w:val="231F20"/>
        </w:rPr>
        <w:t>agissant</w:t>
      </w:r>
      <w:r>
        <w:rPr>
          <w:color w:val="231F20"/>
          <w:spacing w:val="-2"/>
        </w:rPr>
        <w:t> </w:t>
      </w:r>
      <w:r>
        <w:rPr>
          <w:color w:val="231F20"/>
        </w:rPr>
        <w:t>chacun</w:t>
      </w:r>
      <w:r>
        <w:rPr>
          <w:color w:val="231F20"/>
          <w:spacing w:val="-2"/>
        </w:rPr>
        <w:t> </w:t>
      </w:r>
      <w:r>
        <w:rPr>
          <w:color w:val="231F20"/>
        </w:rPr>
        <w:t>dans</w:t>
      </w:r>
      <w:r>
        <w:rPr>
          <w:color w:val="231F20"/>
          <w:spacing w:val="-2"/>
        </w:rPr>
        <w:t> </w:t>
      </w:r>
      <w:r>
        <w:rPr>
          <w:color w:val="231F20"/>
        </w:rPr>
        <w:t>le cadre de leur budget ordinaire et selon les procédures appliquées par leurs organes directeurs:</w:t>
      </w:r>
    </w:p>
    <w:p>
      <w:pPr>
        <w:pStyle w:val="BodyText"/>
        <w:spacing w:before="4"/>
        <w:rPr>
          <w:sz w:val="25"/>
        </w:rPr>
      </w:pPr>
    </w:p>
    <w:p>
      <w:pPr>
        <w:pStyle w:val="ListParagraph"/>
        <w:numPr>
          <w:ilvl w:val="1"/>
          <w:numId w:val="4"/>
        </w:numPr>
        <w:tabs>
          <w:tab w:pos="1731" w:val="left" w:leader="none"/>
        </w:tabs>
        <w:spacing w:line="256" w:lineRule="auto" w:before="0" w:after="0"/>
        <w:ind w:left="1081" w:right="503" w:firstLine="0"/>
        <w:jc w:val="both"/>
        <w:rPr>
          <w:sz w:val="24"/>
        </w:rPr>
      </w:pPr>
      <w:r>
        <w:rPr>
          <w:color w:val="231F20"/>
          <w:spacing w:val="-2"/>
          <w:sz w:val="24"/>
        </w:rPr>
        <w:t>À</w:t>
      </w:r>
      <w:r>
        <w:rPr>
          <w:color w:val="231F20"/>
          <w:spacing w:val="-8"/>
          <w:sz w:val="24"/>
        </w:rPr>
        <w:t> </w:t>
      </w:r>
      <w:r>
        <w:rPr>
          <w:color w:val="231F20"/>
          <w:spacing w:val="-2"/>
          <w:sz w:val="24"/>
        </w:rPr>
        <w:t>accorder</w:t>
      </w:r>
      <w:r>
        <w:rPr>
          <w:color w:val="231F20"/>
          <w:spacing w:val="-8"/>
          <w:sz w:val="24"/>
        </w:rPr>
        <w:t> </w:t>
      </w:r>
      <w:r>
        <w:rPr>
          <w:color w:val="231F20"/>
          <w:spacing w:val="-2"/>
          <w:sz w:val="24"/>
        </w:rPr>
        <w:t>une</w:t>
      </w:r>
      <w:r>
        <w:rPr>
          <w:color w:val="231F20"/>
          <w:spacing w:val="-8"/>
          <w:sz w:val="24"/>
        </w:rPr>
        <w:t> </w:t>
      </w:r>
      <w:r>
        <w:rPr>
          <w:color w:val="231F20"/>
          <w:spacing w:val="-2"/>
          <w:sz w:val="24"/>
        </w:rPr>
        <w:t>priorité</w:t>
      </w:r>
      <w:r>
        <w:rPr>
          <w:color w:val="231F20"/>
          <w:spacing w:val="-8"/>
          <w:sz w:val="24"/>
        </w:rPr>
        <w:t> </w:t>
      </w:r>
      <w:r>
        <w:rPr>
          <w:color w:val="231F20"/>
          <w:spacing w:val="-2"/>
          <w:sz w:val="24"/>
        </w:rPr>
        <w:t>spéciale</w:t>
      </w:r>
      <w:r>
        <w:rPr>
          <w:color w:val="231F20"/>
          <w:spacing w:val="-8"/>
          <w:sz w:val="24"/>
        </w:rPr>
        <w:t> </w:t>
      </w:r>
      <w:r>
        <w:rPr>
          <w:color w:val="231F20"/>
          <w:spacing w:val="-2"/>
          <w:sz w:val="24"/>
        </w:rPr>
        <w:t>et</w:t>
      </w:r>
      <w:r>
        <w:rPr>
          <w:color w:val="231F20"/>
          <w:spacing w:val="-8"/>
          <w:sz w:val="24"/>
        </w:rPr>
        <w:t> </w:t>
      </w:r>
      <w:r>
        <w:rPr>
          <w:color w:val="231F20"/>
          <w:spacing w:val="-2"/>
          <w:sz w:val="24"/>
        </w:rPr>
        <w:t>des</w:t>
      </w:r>
      <w:r>
        <w:rPr>
          <w:color w:val="231F20"/>
          <w:spacing w:val="-8"/>
          <w:sz w:val="24"/>
        </w:rPr>
        <w:t> </w:t>
      </w:r>
      <w:r>
        <w:rPr>
          <w:color w:val="231F20"/>
          <w:spacing w:val="-2"/>
          <w:sz w:val="24"/>
        </w:rPr>
        <w:t>ressources</w:t>
      </w:r>
      <w:r>
        <w:rPr>
          <w:color w:val="231F20"/>
          <w:spacing w:val="-2"/>
          <w:sz w:val="24"/>
        </w:rPr>
        <w:t> </w:t>
      </w:r>
      <w:r>
        <w:rPr>
          <w:color w:val="231F20"/>
          <w:sz w:val="24"/>
        </w:rPr>
        <w:t>suffisantes, dans leurs domaines de compétence, à l’amélioration</w:t>
      </w:r>
      <w:r>
        <w:rPr>
          <w:color w:val="231F20"/>
          <w:spacing w:val="-3"/>
          <w:sz w:val="24"/>
        </w:rPr>
        <w:t> </w:t>
      </w:r>
      <w:r>
        <w:rPr>
          <w:color w:val="231F20"/>
          <w:sz w:val="24"/>
        </w:rPr>
        <w:t>de</w:t>
      </w:r>
      <w:r>
        <w:rPr>
          <w:color w:val="231F20"/>
          <w:spacing w:val="-3"/>
          <w:sz w:val="24"/>
        </w:rPr>
        <w:t> </w:t>
      </w:r>
      <w:r>
        <w:rPr>
          <w:color w:val="231F20"/>
          <w:sz w:val="24"/>
        </w:rPr>
        <w:t>la</w:t>
      </w:r>
      <w:r>
        <w:rPr>
          <w:color w:val="231F20"/>
          <w:spacing w:val="-3"/>
          <w:sz w:val="24"/>
        </w:rPr>
        <w:t> </w:t>
      </w:r>
      <w:r>
        <w:rPr>
          <w:color w:val="231F20"/>
          <w:sz w:val="24"/>
        </w:rPr>
        <w:t>condition</w:t>
      </w:r>
      <w:r>
        <w:rPr>
          <w:color w:val="231F20"/>
          <w:spacing w:val="-3"/>
          <w:sz w:val="24"/>
        </w:rPr>
        <w:t> </w:t>
      </w:r>
      <w:r>
        <w:rPr>
          <w:color w:val="231F20"/>
          <w:sz w:val="24"/>
        </w:rPr>
        <w:t>des</w:t>
      </w:r>
      <w:r>
        <w:rPr>
          <w:color w:val="231F20"/>
          <w:spacing w:val="-3"/>
          <w:sz w:val="24"/>
        </w:rPr>
        <w:t> </w:t>
      </w:r>
      <w:r>
        <w:rPr>
          <w:color w:val="231F20"/>
          <w:sz w:val="24"/>
        </w:rPr>
        <w:t>peuples</w:t>
      </w:r>
      <w:r>
        <w:rPr>
          <w:color w:val="231F20"/>
          <w:spacing w:val="-3"/>
          <w:sz w:val="24"/>
        </w:rPr>
        <w:t> </w:t>
      </w:r>
      <w:r>
        <w:rPr>
          <w:color w:val="231F20"/>
          <w:sz w:val="24"/>
        </w:rPr>
        <w:t>autochtones, en s’attachant plus particulièrement aux besoins </w:t>
      </w:r>
      <w:r>
        <w:rPr>
          <w:color w:val="231F20"/>
          <w:sz w:val="24"/>
        </w:rPr>
        <w:t>des</w:t>
      </w:r>
      <w:r>
        <w:rPr>
          <w:color w:val="231F20"/>
          <w:sz w:val="24"/>
        </w:rPr>
        <w:t> autochtones</w:t>
      </w:r>
      <w:r>
        <w:rPr>
          <w:color w:val="231F20"/>
          <w:spacing w:val="-15"/>
          <w:sz w:val="24"/>
        </w:rPr>
        <w:t> </w:t>
      </w:r>
      <w:r>
        <w:rPr>
          <w:color w:val="231F20"/>
          <w:sz w:val="24"/>
        </w:rPr>
        <w:t>dans</w:t>
      </w:r>
      <w:r>
        <w:rPr>
          <w:color w:val="231F20"/>
          <w:spacing w:val="-15"/>
          <w:sz w:val="24"/>
        </w:rPr>
        <w:t> </w:t>
      </w:r>
      <w:r>
        <w:rPr>
          <w:color w:val="231F20"/>
          <w:sz w:val="24"/>
        </w:rPr>
        <w:t>les</w:t>
      </w:r>
      <w:r>
        <w:rPr>
          <w:color w:val="231F20"/>
          <w:spacing w:val="-15"/>
          <w:sz w:val="24"/>
        </w:rPr>
        <w:t> </w:t>
      </w:r>
      <w:r>
        <w:rPr>
          <w:color w:val="231F20"/>
          <w:sz w:val="24"/>
        </w:rPr>
        <w:t>pays</w:t>
      </w:r>
      <w:r>
        <w:rPr>
          <w:color w:val="231F20"/>
          <w:spacing w:val="-15"/>
          <w:sz w:val="24"/>
        </w:rPr>
        <w:t> </w:t>
      </w:r>
      <w:r>
        <w:rPr>
          <w:color w:val="231F20"/>
          <w:sz w:val="24"/>
        </w:rPr>
        <w:t>en</w:t>
      </w:r>
      <w:r>
        <w:rPr>
          <w:color w:val="231F20"/>
          <w:spacing w:val="-15"/>
          <w:sz w:val="24"/>
        </w:rPr>
        <w:t> </w:t>
      </w:r>
      <w:r>
        <w:rPr>
          <w:color w:val="231F20"/>
          <w:sz w:val="24"/>
        </w:rPr>
        <w:t>développement,</w:t>
      </w:r>
      <w:r>
        <w:rPr>
          <w:color w:val="231F20"/>
          <w:spacing w:val="-15"/>
          <w:sz w:val="24"/>
        </w:rPr>
        <w:t> </w:t>
      </w:r>
      <w:r>
        <w:rPr>
          <w:color w:val="231F20"/>
          <w:sz w:val="24"/>
        </w:rPr>
        <w:t>et</w:t>
      </w:r>
      <w:r>
        <w:rPr>
          <w:color w:val="231F20"/>
          <w:spacing w:val="-15"/>
          <w:sz w:val="24"/>
        </w:rPr>
        <w:t> </w:t>
      </w:r>
      <w:r>
        <w:rPr>
          <w:color w:val="231F20"/>
          <w:sz w:val="24"/>
        </w:rPr>
        <w:t>notam-</w:t>
      </w:r>
      <w:r>
        <w:rPr>
          <w:color w:val="231F20"/>
          <w:sz w:val="24"/>
        </w:rPr>
        <w:t> ment</w:t>
      </w:r>
      <w:r>
        <w:rPr>
          <w:color w:val="231F20"/>
          <w:spacing w:val="-5"/>
          <w:sz w:val="24"/>
        </w:rPr>
        <w:t> </w:t>
      </w:r>
      <w:r>
        <w:rPr>
          <w:color w:val="231F20"/>
          <w:sz w:val="24"/>
        </w:rPr>
        <w:t>à</w:t>
      </w:r>
      <w:r>
        <w:rPr>
          <w:color w:val="231F20"/>
          <w:spacing w:val="-5"/>
          <w:sz w:val="24"/>
        </w:rPr>
        <w:t> </w:t>
      </w:r>
      <w:r>
        <w:rPr>
          <w:color w:val="231F20"/>
          <w:sz w:val="24"/>
        </w:rPr>
        <w:t>l’élaboration</w:t>
      </w:r>
      <w:r>
        <w:rPr>
          <w:color w:val="231F20"/>
          <w:spacing w:val="-5"/>
          <w:sz w:val="24"/>
        </w:rPr>
        <w:t> </w:t>
      </w:r>
      <w:r>
        <w:rPr>
          <w:color w:val="231F20"/>
          <w:sz w:val="24"/>
        </w:rPr>
        <w:t>de</w:t>
      </w:r>
      <w:r>
        <w:rPr>
          <w:color w:val="231F20"/>
          <w:spacing w:val="-5"/>
          <w:sz w:val="24"/>
        </w:rPr>
        <w:t> </w:t>
      </w:r>
      <w:r>
        <w:rPr>
          <w:color w:val="231F20"/>
          <w:sz w:val="24"/>
        </w:rPr>
        <w:t>programmes</w:t>
      </w:r>
      <w:r>
        <w:rPr>
          <w:color w:val="231F20"/>
          <w:spacing w:val="-5"/>
          <w:sz w:val="24"/>
        </w:rPr>
        <w:t> </w:t>
      </w:r>
      <w:r>
        <w:rPr>
          <w:color w:val="231F20"/>
          <w:sz w:val="24"/>
        </w:rPr>
        <w:t>spécifiques</w:t>
      </w:r>
      <w:r>
        <w:rPr>
          <w:color w:val="231F20"/>
          <w:spacing w:val="-5"/>
          <w:sz w:val="24"/>
        </w:rPr>
        <w:t> </w:t>
      </w:r>
      <w:r>
        <w:rPr>
          <w:color w:val="231F20"/>
          <w:sz w:val="24"/>
        </w:rPr>
        <w:t>en</w:t>
      </w:r>
      <w:r>
        <w:rPr>
          <w:color w:val="231F20"/>
          <w:spacing w:val="-5"/>
          <w:sz w:val="24"/>
        </w:rPr>
        <w:t> </w:t>
      </w:r>
      <w:r>
        <w:rPr>
          <w:color w:val="231F20"/>
          <w:sz w:val="24"/>
        </w:rPr>
        <w:t>vue</w:t>
      </w:r>
      <w:r>
        <w:rPr>
          <w:color w:val="231F20"/>
          <w:sz w:val="24"/>
        </w:rPr>
        <w:t> de la réalisation des objectifs de la Décennie </w:t>
      </w:r>
      <w:r>
        <w:rPr>
          <w:color w:val="231F20"/>
          <w:sz w:val="24"/>
        </w:rPr>
        <w:t>interna-</w:t>
      </w:r>
      <w:r>
        <w:rPr>
          <w:color w:val="231F20"/>
          <w:sz w:val="24"/>
        </w:rPr>
        <w:t> tionale des populations autochtones;</w:t>
      </w:r>
    </w:p>
    <w:p>
      <w:pPr>
        <w:pStyle w:val="BodyText"/>
        <w:spacing w:before="2"/>
        <w:rPr>
          <w:sz w:val="21"/>
        </w:rPr>
      </w:pPr>
    </w:p>
    <w:p>
      <w:pPr>
        <w:pStyle w:val="ListParagraph"/>
        <w:numPr>
          <w:ilvl w:val="1"/>
          <w:numId w:val="4"/>
        </w:numPr>
        <w:tabs>
          <w:tab w:pos="1731" w:val="left" w:leader="none"/>
        </w:tabs>
        <w:spacing w:line="256" w:lineRule="auto" w:before="0" w:after="0"/>
        <w:ind w:left="1081" w:right="506" w:firstLine="0"/>
        <w:jc w:val="both"/>
        <w:rPr>
          <w:sz w:val="24"/>
        </w:rPr>
      </w:pPr>
      <w:r>
        <w:rPr>
          <w:color w:val="231F20"/>
          <w:sz w:val="24"/>
        </w:rPr>
        <w:t>À</w:t>
      </w:r>
      <w:r>
        <w:rPr>
          <w:color w:val="231F20"/>
          <w:spacing w:val="-3"/>
          <w:sz w:val="24"/>
        </w:rPr>
        <w:t> </w:t>
      </w:r>
      <w:r>
        <w:rPr>
          <w:color w:val="231F20"/>
          <w:sz w:val="24"/>
        </w:rPr>
        <w:t>mettre</w:t>
      </w:r>
      <w:r>
        <w:rPr>
          <w:color w:val="231F20"/>
          <w:spacing w:val="-3"/>
          <w:sz w:val="24"/>
        </w:rPr>
        <w:t> </w:t>
      </w:r>
      <w:r>
        <w:rPr>
          <w:color w:val="231F20"/>
          <w:sz w:val="24"/>
        </w:rPr>
        <w:t>en</w:t>
      </w:r>
      <w:r>
        <w:rPr>
          <w:color w:val="231F20"/>
          <w:spacing w:val="-3"/>
          <w:sz w:val="24"/>
        </w:rPr>
        <w:t> </w:t>
      </w:r>
      <w:r>
        <w:rPr>
          <w:color w:val="231F20"/>
          <w:sz w:val="24"/>
        </w:rPr>
        <w:t>œuvre,</w:t>
      </w:r>
      <w:r>
        <w:rPr>
          <w:color w:val="231F20"/>
          <w:spacing w:val="-3"/>
          <w:sz w:val="24"/>
        </w:rPr>
        <w:t> </w:t>
      </w:r>
      <w:r>
        <w:rPr>
          <w:color w:val="231F20"/>
          <w:sz w:val="24"/>
        </w:rPr>
        <w:t>par</w:t>
      </w:r>
      <w:r>
        <w:rPr>
          <w:color w:val="231F20"/>
          <w:spacing w:val="-3"/>
          <w:sz w:val="24"/>
        </w:rPr>
        <w:t> </w:t>
      </w:r>
      <w:r>
        <w:rPr>
          <w:color w:val="231F20"/>
          <w:sz w:val="24"/>
        </w:rPr>
        <w:t>des</w:t>
      </w:r>
      <w:r>
        <w:rPr>
          <w:color w:val="231F20"/>
          <w:spacing w:val="-3"/>
          <w:sz w:val="24"/>
        </w:rPr>
        <w:t> </w:t>
      </w:r>
      <w:r>
        <w:rPr>
          <w:color w:val="231F20"/>
          <w:sz w:val="24"/>
        </w:rPr>
        <w:t>voies</w:t>
      </w:r>
      <w:r>
        <w:rPr>
          <w:color w:val="231F20"/>
          <w:spacing w:val="-3"/>
          <w:sz w:val="24"/>
        </w:rPr>
        <w:t> </w:t>
      </w:r>
      <w:r>
        <w:rPr>
          <w:color w:val="231F20"/>
          <w:sz w:val="24"/>
        </w:rPr>
        <w:t>appropriées</w:t>
      </w:r>
      <w:r>
        <w:rPr>
          <w:color w:val="231F20"/>
          <w:spacing w:val="-3"/>
          <w:sz w:val="24"/>
        </w:rPr>
        <w:t> </w:t>
      </w:r>
      <w:r>
        <w:rPr>
          <w:color w:val="231F20"/>
          <w:sz w:val="24"/>
        </w:rPr>
        <w:t>et</w:t>
      </w:r>
      <w:r>
        <w:rPr>
          <w:color w:val="231F20"/>
          <w:sz w:val="24"/>
        </w:rPr>
        <w:t> </w:t>
      </w:r>
      <w:r>
        <w:rPr>
          <w:color w:val="231F20"/>
          <w:spacing w:val="-2"/>
          <w:sz w:val="24"/>
        </w:rPr>
        <w:t>de</w:t>
      </w:r>
      <w:r>
        <w:rPr>
          <w:color w:val="231F20"/>
          <w:spacing w:val="-12"/>
          <w:sz w:val="24"/>
        </w:rPr>
        <w:t> </w:t>
      </w:r>
      <w:r>
        <w:rPr>
          <w:color w:val="231F20"/>
          <w:spacing w:val="-2"/>
          <w:sz w:val="24"/>
        </w:rPr>
        <w:t>concert</w:t>
      </w:r>
      <w:r>
        <w:rPr>
          <w:color w:val="231F20"/>
          <w:spacing w:val="-12"/>
          <w:sz w:val="24"/>
        </w:rPr>
        <w:t> </w:t>
      </w:r>
      <w:r>
        <w:rPr>
          <w:color w:val="231F20"/>
          <w:spacing w:val="-2"/>
          <w:sz w:val="24"/>
        </w:rPr>
        <w:t>avec</w:t>
      </w:r>
      <w:r>
        <w:rPr>
          <w:color w:val="231F20"/>
          <w:spacing w:val="-12"/>
          <w:sz w:val="24"/>
        </w:rPr>
        <w:t> </w:t>
      </w:r>
      <w:r>
        <w:rPr>
          <w:color w:val="231F20"/>
          <w:spacing w:val="-2"/>
          <w:sz w:val="24"/>
        </w:rPr>
        <w:t>les</w:t>
      </w:r>
      <w:r>
        <w:rPr>
          <w:color w:val="231F20"/>
          <w:spacing w:val="-12"/>
          <w:sz w:val="24"/>
        </w:rPr>
        <w:t> </w:t>
      </w:r>
      <w:r>
        <w:rPr>
          <w:color w:val="231F20"/>
          <w:spacing w:val="-2"/>
          <w:sz w:val="24"/>
        </w:rPr>
        <w:t>peuples</w:t>
      </w:r>
      <w:r>
        <w:rPr>
          <w:color w:val="231F20"/>
          <w:spacing w:val="-12"/>
          <w:sz w:val="24"/>
        </w:rPr>
        <w:t> </w:t>
      </w:r>
      <w:r>
        <w:rPr>
          <w:color w:val="231F20"/>
          <w:spacing w:val="-2"/>
          <w:sz w:val="24"/>
        </w:rPr>
        <w:t>autochtones,</w:t>
      </w:r>
      <w:r>
        <w:rPr>
          <w:color w:val="231F20"/>
          <w:spacing w:val="-12"/>
          <w:sz w:val="24"/>
        </w:rPr>
        <w:t> </w:t>
      </w:r>
      <w:r>
        <w:rPr>
          <w:color w:val="231F20"/>
          <w:spacing w:val="-2"/>
          <w:sz w:val="24"/>
        </w:rPr>
        <w:t>des</w:t>
      </w:r>
      <w:r>
        <w:rPr>
          <w:color w:val="231F20"/>
          <w:spacing w:val="-12"/>
          <w:sz w:val="24"/>
        </w:rPr>
        <w:t> </w:t>
      </w:r>
      <w:r>
        <w:rPr>
          <w:color w:val="231F20"/>
          <w:spacing w:val="-2"/>
          <w:sz w:val="24"/>
        </w:rPr>
        <w:t>projets</w:t>
      </w:r>
      <w:r>
        <w:rPr>
          <w:color w:val="231F20"/>
          <w:spacing w:val="-12"/>
          <w:sz w:val="24"/>
        </w:rPr>
        <w:t> </w:t>
      </w:r>
      <w:r>
        <w:rPr>
          <w:color w:val="231F20"/>
          <w:spacing w:val="-2"/>
          <w:sz w:val="24"/>
        </w:rPr>
        <w:t>spé-</w:t>
      </w:r>
      <w:r>
        <w:rPr>
          <w:color w:val="231F20"/>
          <w:spacing w:val="-2"/>
          <w:sz w:val="24"/>
        </w:rPr>
        <w:t> </w:t>
      </w:r>
      <w:r>
        <w:rPr>
          <w:color w:val="231F20"/>
          <w:sz w:val="24"/>
        </w:rPr>
        <w:t>ciaux</w:t>
      </w:r>
      <w:r>
        <w:rPr>
          <w:color w:val="231F20"/>
          <w:spacing w:val="-14"/>
          <w:sz w:val="24"/>
        </w:rPr>
        <w:t> </w:t>
      </w:r>
      <w:r>
        <w:rPr>
          <w:color w:val="231F20"/>
          <w:sz w:val="24"/>
        </w:rPr>
        <w:t>destinés</w:t>
      </w:r>
      <w:r>
        <w:rPr>
          <w:color w:val="231F20"/>
          <w:spacing w:val="-14"/>
          <w:sz w:val="24"/>
        </w:rPr>
        <w:t> </w:t>
      </w:r>
      <w:r>
        <w:rPr>
          <w:color w:val="231F20"/>
          <w:sz w:val="24"/>
        </w:rPr>
        <w:t>à</w:t>
      </w:r>
      <w:r>
        <w:rPr>
          <w:color w:val="231F20"/>
          <w:spacing w:val="-14"/>
          <w:sz w:val="24"/>
        </w:rPr>
        <w:t> </w:t>
      </w:r>
      <w:r>
        <w:rPr>
          <w:color w:val="231F20"/>
          <w:sz w:val="24"/>
        </w:rPr>
        <w:t>soutenir</w:t>
      </w:r>
      <w:r>
        <w:rPr>
          <w:color w:val="231F20"/>
          <w:spacing w:val="-14"/>
          <w:sz w:val="24"/>
        </w:rPr>
        <w:t> </w:t>
      </w:r>
      <w:r>
        <w:rPr>
          <w:color w:val="231F20"/>
          <w:sz w:val="24"/>
        </w:rPr>
        <w:t>leurs</w:t>
      </w:r>
      <w:r>
        <w:rPr>
          <w:color w:val="231F20"/>
          <w:spacing w:val="-14"/>
          <w:sz w:val="24"/>
        </w:rPr>
        <w:t> </w:t>
      </w:r>
      <w:r>
        <w:rPr>
          <w:color w:val="231F20"/>
          <w:sz w:val="24"/>
        </w:rPr>
        <w:t>initiatives</w:t>
      </w:r>
      <w:r>
        <w:rPr>
          <w:color w:val="231F20"/>
          <w:spacing w:val="-14"/>
          <w:sz w:val="24"/>
        </w:rPr>
        <w:t> </w:t>
      </w:r>
      <w:r>
        <w:rPr>
          <w:color w:val="231F20"/>
          <w:sz w:val="24"/>
        </w:rPr>
        <w:t>au</w:t>
      </w:r>
      <w:r>
        <w:rPr>
          <w:color w:val="231F20"/>
          <w:spacing w:val="-14"/>
          <w:sz w:val="24"/>
        </w:rPr>
        <w:t> </w:t>
      </w:r>
      <w:r>
        <w:rPr>
          <w:color w:val="231F20"/>
          <w:sz w:val="24"/>
        </w:rPr>
        <w:t>niveau</w:t>
      </w:r>
      <w:r>
        <w:rPr>
          <w:color w:val="231F20"/>
          <w:spacing w:val="-14"/>
          <w:sz w:val="24"/>
        </w:rPr>
        <w:t> </w:t>
      </w:r>
      <w:r>
        <w:rPr>
          <w:color w:val="231F20"/>
          <w:sz w:val="24"/>
        </w:rPr>
        <w:t>com-</w:t>
      </w:r>
      <w:r>
        <w:rPr>
          <w:color w:val="231F20"/>
          <w:sz w:val="24"/>
        </w:rPr>
        <w:t> munautaire et à faciliter l’échange d’informations et </w:t>
      </w:r>
      <w:r>
        <w:rPr>
          <w:color w:val="231F20"/>
          <w:sz w:val="24"/>
        </w:rPr>
        <w:t>de</w:t>
      </w:r>
      <w:r>
        <w:rPr>
          <w:color w:val="231F20"/>
          <w:sz w:val="24"/>
        </w:rPr>
        <w:t> savoir-faire technique entre les peuples autochtones </w:t>
      </w:r>
      <w:r>
        <w:rPr>
          <w:color w:val="231F20"/>
          <w:sz w:val="24"/>
        </w:rPr>
        <w:t>et</w:t>
      </w:r>
      <w:r>
        <w:rPr>
          <w:color w:val="231F20"/>
          <w:sz w:val="24"/>
        </w:rPr>
        <w:t> les experts compétents;</w:t>
      </w:r>
    </w:p>
    <w:p>
      <w:pPr>
        <w:pStyle w:val="BodyText"/>
      </w:pPr>
    </w:p>
    <w:p>
      <w:pPr>
        <w:spacing w:before="187"/>
        <w:ind w:left="577" w:right="0" w:firstLine="0"/>
        <w:jc w:val="both"/>
        <w:rPr>
          <w:b/>
          <w:sz w:val="21"/>
        </w:rPr>
      </w:pPr>
      <w:r>
        <w:rPr>
          <w:b/>
          <w:color w:val="231F20"/>
          <w:w w:val="90"/>
          <w:sz w:val="21"/>
        </w:rPr>
        <w:t>SOCIÉTÉ</w:t>
      </w:r>
      <w:r>
        <w:rPr>
          <w:b/>
          <w:color w:val="231F20"/>
          <w:spacing w:val="-5"/>
          <w:sz w:val="21"/>
        </w:rPr>
        <w:t> </w:t>
      </w:r>
      <w:r>
        <w:rPr>
          <w:b/>
          <w:color w:val="231F20"/>
          <w:spacing w:val="-2"/>
          <w:sz w:val="21"/>
        </w:rPr>
        <w:t>CIVILE</w:t>
      </w:r>
    </w:p>
    <w:p>
      <w:pPr>
        <w:pStyle w:val="ListParagraph"/>
        <w:numPr>
          <w:ilvl w:val="0"/>
          <w:numId w:val="4"/>
        </w:numPr>
        <w:tabs>
          <w:tab w:pos="1298" w:val="left" w:leader="none"/>
        </w:tabs>
        <w:spacing w:line="256" w:lineRule="auto" w:before="194" w:after="0"/>
        <w:ind w:left="577" w:right="504" w:firstLine="0"/>
        <w:jc w:val="both"/>
        <w:rPr>
          <w:sz w:val="24"/>
        </w:rPr>
      </w:pPr>
      <w:r>
        <w:rPr>
          <w:i/>
          <w:color w:val="231F20"/>
          <w:sz w:val="24"/>
        </w:rPr>
        <w:t>Invite </w:t>
      </w:r>
      <w:r>
        <w:rPr>
          <w:color w:val="231F20"/>
          <w:sz w:val="24"/>
        </w:rPr>
        <w:t>les Etats à coopérer plus étroitement, à </w:t>
      </w:r>
      <w:r>
        <w:rPr>
          <w:color w:val="231F20"/>
          <w:sz w:val="24"/>
        </w:rPr>
        <w:t>établir</w:t>
      </w:r>
      <w:r>
        <w:rPr>
          <w:color w:val="231F20"/>
          <w:sz w:val="24"/>
        </w:rPr>
        <w:t> des partenariats et à procéder à des consultations </w:t>
      </w:r>
      <w:r>
        <w:rPr>
          <w:color w:val="231F20"/>
          <w:sz w:val="24"/>
        </w:rPr>
        <w:t>régulières</w:t>
      </w:r>
      <w:r>
        <w:rPr>
          <w:color w:val="231F20"/>
          <w:sz w:val="24"/>
        </w:rPr>
        <w:t> </w:t>
      </w:r>
      <w:r>
        <w:rPr>
          <w:color w:val="231F20"/>
          <w:spacing w:val="-2"/>
          <w:sz w:val="24"/>
        </w:rPr>
        <w:t>avec</w:t>
      </w:r>
      <w:r>
        <w:rPr>
          <w:color w:val="231F20"/>
          <w:spacing w:val="-11"/>
          <w:sz w:val="24"/>
        </w:rPr>
        <w:t> </w:t>
      </w:r>
      <w:r>
        <w:rPr>
          <w:color w:val="231F20"/>
          <w:spacing w:val="-2"/>
          <w:sz w:val="24"/>
        </w:rPr>
        <w:t>les</w:t>
      </w:r>
      <w:r>
        <w:rPr>
          <w:color w:val="231F20"/>
          <w:spacing w:val="-11"/>
          <w:sz w:val="24"/>
        </w:rPr>
        <w:t> </w:t>
      </w:r>
      <w:r>
        <w:rPr>
          <w:color w:val="231F20"/>
          <w:spacing w:val="-2"/>
          <w:sz w:val="24"/>
        </w:rPr>
        <w:t>organisations</w:t>
      </w:r>
      <w:r>
        <w:rPr>
          <w:color w:val="231F20"/>
          <w:spacing w:val="-11"/>
          <w:sz w:val="24"/>
        </w:rPr>
        <w:t> </w:t>
      </w:r>
      <w:r>
        <w:rPr>
          <w:color w:val="231F20"/>
          <w:spacing w:val="-2"/>
          <w:sz w:val="24"/>
        </w:rPr>
        <w:t>non</w:t>
      </w:r>
      <w:r>
        <w:rPr>
          <w:color w:val="231F20"/>
          <w:spacing w:val="-11"/>
          <w:sz w:val="24"/>
        </w:rPr>
        <w:t> </w:t>
      </w:r>
      <w:r>
        <w:rPr>
          <w:color w:val="231F20"/>
          <w:spacing w:val="-2"/>
          <w:sz w:val="24"/>
        </w:rPr>
        <w:t>gouvernementales</w:t>
      </w:r>
      <w:r>
        <w:rPr>
          <w:color w:val="231F20"/>
          <w:spacing w:val="-11"/>
          <w:sz w:val="24"/>
        </w:rPr>
        <w:t> </w:t>
      </w:r>
      <w:r>
        <w:rPr>
          <w:color w:val="231F20"/>
          <w:spacing w:val="-2"/>
          <w:sz w:val="24"/>
        </w:rPr>
        <w:t>et</w:t>
      </w:r>
      <w:r>
        <w:rPr>
          <w:color w:val="231F20"/>
          <w:spacing w:val="-11"/>
          <w:sz w:val="24"/>
        </w:rPr>
        <w:t> </w:t>
      </w:r>
      <w:r>
        <w:rPr>
          <w:color w:val="231F20"/>
          <w:spacing w:val="-2"/>
          <w:sz w:val="24"/>
        </w:rPr>
        <w:t>tous</w:t>
      </w:r>
      <w:r>
        <w:rPr>
          <w:color w:val="231F20"/>
          <w:spacing w:val="-11"/>
          <w:sz w:val="24"/>
        </w:rPr>
        <w:t> </w:t>
      </w:r>
      <w:r>
        <w:rPr>
          <w:color w:val="231F20"/>
          <w:spacing w:val="-2"/>
          <w:sz w:val="24"/>
        </w:rPr>
        <w:t>les</w:t>
      </w:r>
      <w:r>
        <w:rPr>
          <w:color w:val="231F20"/>
          <w:spacing w:val="-11"/>
          <w:sz w:val="24"/>
        </w:rPr>
        <w:t> </w:t>
      </w:r>
      <w:r>
        <w:rPr>
          <w:color w:val="231F20"/>
          <w:spacing w:val="-2"/>
          <w:sz w:val="24"/>
        </w:rPr>
        <w:t>autres</w:t>
      </w:r>
      <w:r>
        <w:rPr>
          <w:color w:val="231F20"/>
          <w:spacing w:val="-2"/>
          <w:sz w:val="24"/>
        </w:rPr>
        <w:t> </w:t>
      </w:r>
      <w:r>
        <w:rPr>
          <w:color w:val="231F20"/>
          <w:sz w:val="24"/>
        </w:rPr>
        <w:t>secteurs de la société civile afin de tirer parti de leur expéri- ence</w:t>
      </w:r>
      <w:r>
        <w:rPr>
          <w:color w:val="231F20"/>
          <w:spacing w:val="-9"/>
          <w:sz w:val="24"/>
        </w:rPr>
        <w:t> </w:t>
      </w:r>
      <w:r>
        <w:rPr>
          <w:color w:val="231F20"/>
          <w:sz w:val="24"/>
        </w:rPr>
        <w:t>et</w:t>
      </w:r>
      <w:r>
        <w:rPr>
          <w:color w:val="231F20"/>
          <w:spacing w:val="-9"/>
          <w:sz w:val="24"/>
        </w:rPr>
        <w:t> </w:t>
      </w:r>
      <w:r>
        <w:rPr>
          <w:color w:val="231F20"/>
          <w:sz w:val="24"/>
        </w:rPr>
        <w:t>de</w:t>
      </w:r>
      <w:r>
        <w:rPr>
          <w:color w:val="231F20"/>
          <w:spacing w:val="-9"/>
          <w:sz w:val="24"/>
        </w:rPr>
        <w:t> </w:t>
      </w:r>
      <w:r>
        <w:rPr>
          <w:color w:val="231F20"/>
          <w:sz w:val="24"/>
        </w:rPr>
        <w:t>leur</w:t>
      </w:r>
      <w:r>
        <w:rPr>
          <w:color w:val="231F20"/>
          <w:spacing w:val="-9"/>
          <w:sz w:val="24"/>
        </w:rPr>
        <w:t> </w:t>
      </w:r>
      <w:r>
        <w:rPr>
          <w:color w:val="231F20"/>
          <w:sz w:val="24"/>
        </w:rPr>
        <w:t>savoir-faire,</w:t>
      </w:r>
      <w:r>
        <w:rPr>
          <w:color w:val="231F20"/>
          <w:spacing w:val="-9"/>
          <w:sz w:val="24"/>
        </w:rPr>
        <w:t> </w:t>
      </w:r>
      <w:r>
        <w:rPr>
          <w:color w:val="231F20"/>
          <w:sz w:val="24"/>
        </w:rPr>
        <w:t>de</w:t>
      </w:r>
      <w:r>
        <w:rPr>
          <w:color w:val="231F20"/>
          <w:spacing w:val="-9"/>
          <w:sz w:val="24"/>
        </w:rPr>
        <w:t> </w:t>
      </w:r>
      <w:r>
        <w:rPr>
          <w:color w:val="231F20"/>
          <w:sz w:val="24"/>
        </w:rPr>
        <w:t>façon</w:t>
      </w:r>
      <w:r>
        <w:rPr>
          <w:color w:val="231F20"/>
          <w:spacing w:val="-9"/>
          <w:sz w:val="24"/>
        </w:rPr>
        <w:t> </w:t>
      </w:r>
      <w:r>
        <w:rPr>
          <w:color w:val="231F20"/>
          <w:sz w:val="24"/>
        </w:rPr>
        <w:t>à</w:t>
      </w:r>
      <w:r>
        <w:rPr>
          <w:color w:val="231F20"/>
          <w:spacing w:val="-9"/>
          <w:sz w:val="24"/>
        </w:rPr>
        <w:t> </w:t>
      </w:r>
      <w:r>
        <w:rPr>
          <w:color w:val="231F20"/>
          <w:sz w:val="24"/>
        </w:rPr>
        <w:t>contribuer</w:t>
      </w:r>
      <w:r>
        <w:rPr>
          <w:color w:val="231F20"/>
          <w:spacing w:val="-9"/>
          <w:sz w:val="24"/>
        </w:rPr>
        <w:t> </w:t>
      </w:r>
      <w:r>
        <w:rPr>
          <w:color w:val="231F20"/>
          <w:sz w:val="24"/>
        </w:rPr>
        <w:t>à</w:t>
      </w:r>
      <w:r>
        <w:rPr>
          <w:color w:val="231F20"/>
          <w:spacing w:val="-9"/>
          <w:sz w:val="24"/>
        </w:rPr>
        <w:t> </w:t>
      </w:r>
      <w:r>
        <w:rPr>
          <w:color w:val="231F20"/>
          <w:sz w:val="24"/>
        </w:rPr>
        <w:t>la</w:t>
      </w:r>
      <w:r>
        <w:rPr>
          <w:color w:val="231F20"/>
          <w:spacing w:val="-9"/>
          <w:sz w:val="24"/>
        </w:rPr>
        <w:t> </w:t>
      </w:r>
      <w:r>
        <w:rPr>
          <w:color w:val="231F20"/>
          <w:sz w:val="24"/>
        </w:rPr>
        <w:t>mise</w:t>
      </w:r>
      <w:r>
        <w:rPr>
          <w:color w:val="231F20"/>
          <w:spacing w:val="-9"/>
          <w:sz w:val="24"/>
        </w:rPr>
        <w:t> </w:t>
      </w:r>
      <w:r>
        <w:rPr>
          <w:color w:val="231F20"/>
          <w:sz w:val="24"/>
        </w:rPr>
        <w:t>au point</w:t>
      </w:r>
      <w:r>
        <w:rPr>
          <w:color w:val="231F20"/>
          <w:spacing w:val="-1"/>
          <w:sz w:val="24"/>
        </w:rPr>
        <w:t> </w:t>
      </w:r>
      <w:r>
        <w:rPr>
          <w:color w:val="231F20"/>
          <w:sz w:val="24"/>
        </w:rPr>
        <w:t>de</w:t>
      </w:r>
      <w:r>
        <w:rPr>
          <w:color w:val="231F20"/>
          <w:spacing w:val="-1"/>
          <w:sz w:val="24"/>
        </w:rPr>
        <w:t> </w:t>
      </w:r>
      <w:r>
        <w:rPr>
          <w:color w:val="231F20"/>
          <w:sz w:val="24"/>
        </w:rPr>
        <w:t>législations,</w:t>
      </w:r>
      <w:r>
        <w:rPr>
          <w:color w:val="231F20"/>
          <w:spacing w:val="-1"/>
          <w:sz w:val="24"/>
        </w:rPr>
        <w:t> </w:t>
      </w:r>
      <w:r>
        <w:rPr>
          <w:color w:val="231F20"/>
          <w:sz w:val="24"/>
        </w:rPr>
        <w:t>de</w:t>
      </w:r>
      <w:r>
        <w:rPr>
          <w:color w:val="231F20"/>
          <w:spacing w:val="-1"/>
          <w:sz w:val="24"/>
        </w:rPr>
        <w:t> </w:t>
      </w:r>
      <w:r>
        <w:rPr>
          <w:color w:val="231F20"/>
          <w:sz w:val="24"/>
        </w:rPr>
        <w:t>politiques</w:t>
      </w:r>
      <w:r>
        <w:rPr>
          <w:color w:val="231F20"/>
          <w:spacing w:val="-1"/>
          <w:sz w:val="24"/>
        </w:rPr>
        <w:t> </w:t>
      </w:r>
      <w:r>
        <w:rPr>
          <w:color w:val="231F20"/>
          <w:sz w:val="24"/>
        </w:rPr>
        <w:t>et</w:t>
      </w:r>
      <w:r>
        <w:rPr>
          <w:color w:val="231F20"/>
          <w:spacing w:val="-1"/>
          <w:sz w:val="24"/>
        </w:rPr>
        <w:t> </w:t>
      </w:r>
      <w:r>
        <w:rPr>
          <w:color w:val="231F20"/>
          <w:sz w:val="24"/>
        </w:rPr>
        <w:t>d’autres</w:t>
      </w:r>
      <w:r>
        <w:rPr>
          <w:color w:val="231F20"/>
          <w:spacing w:val="-1"/>
          <w:sz w:val="24"/>
        </w:rPr>
        <w:t> </w:t>
      </w:r>
      <w:r>
        <w:rPr>
          <w:color w:val="231F20"/>
          <w:sz w:val="24"/>
        </w:rPr>
        <w:t>initiatives</w:t>
      </w:r>
      <w:r>
        <w:rPr>
          <w:color w:val="231F20"/>
          <w:spacing w:val="-1"/>
          <w:sz w:val="24"/>
        </w:rPr>
        <w:t> </w:t>
      </w:r>
      <w:r>
        <w:rPr>
          <w:color w:val="231F20"/>
          <w:sz w:val="24"/>
        </w:rPr>
        <w:t>gou- vernementales, ainsi qu’à les associer plus étroitement </w:t>
      </w:r>
      <w:r>
        <w:rPr>
          <w:color w:val="231F20"/>
          <w:sz w:val="24"/>
        </w:rPr>
        <w:t>à</w:t>
      </w:r>
      <w:r>
        <w:rPr>
          <w:color w:val="231F20"/>
          <w:sz w:val="24"/>
        </w:rPr>
        <w:t> l’élaboration et à l’application de politiques et de </w:t>
      </w:r>
      <w:r>
        <w:rPr>
          <w:color w:val="231F20"/>
          <w:sz w:val="24"/>
        </w:rPr>
        <w:t>pro-</w:t>
      </w:r>
      <w:r>
        <w:rPr>
          <w:color w:val="231F20"/>
          <w:sz w:val="24"/>
        </w:rPr>
        <w:t> grammes destinés à combattre le racisme, la discrimination raciale, la xénophobie et l’intolérance qui y associée;</w:t>
      </w:r>
    </w:p>
    <w:p>
      <w:pPr>
        <w:spacing w:after="0" w:line="256" w:lineRule="auto"/>
        <w:jc w:val="both"/>
        <w:rPr>
          <w:sz w:val="24"/>
        </w:rPr>
        <w:sectPr>
          <w:pgSz w:w="7920" w:h="12240"/>
          <w:pgMar w:header="525" w:footer="1111" w:top="1020" w:bottom="1300" w:left="720" w:right="500"/>
        </w:sectPr>
      </w:pPr>
    </w:p>
    <w:p>
      <w:pPr>
        <w:pStyle w:val="ListParagraph"/>
        <w:numPr>
          <w:ilvl w:val="0"/>
          <w:numId w:val="4"/>
        </w:numPr>
        <w:tabs>
          <w:tab w:pos="1298" w:val="left" w:leader="none"/>
        </w:tabs>
        <w:spacing w:line="256" w:lineRule="auto" w:before="162" w:after="0"/>
        <w:ind w:left="577" w:right="496" w:firstLine="0"/>
        <w:jc w:val="both"/>
        <w:rPr>
          <w:sz w:val="24"/>
        </w:rPr>
      </w:pPr>
      <w:r>
        <w:rPr>
          <w:i/>
          <w:color w:val="231F20"/>
          <w:sz w:val="24"/>
        </w:rPr>
        <w:t>Engage </w:t>
      </w:r>
      <w:r>
        <w:rPr>
          <w:color w:val="231F20"/>
          <w:sz w:val="24"/>
        </w:rPr>
        <w:t>les dirigeants des communautés religieuses </w:t>
      </w:r>
      <w:r>
        <w:rPr>
          <w:color w:val="231F20"/>
          <w:sz w:val="24"/>
        </w:rPr>
        <w:t>à</w:t>
      </w:r>
      <w:r>
        <w:rPr>
          <w:color w:val="231F20"/>
          <w:sz w:val="24"/>
        </w:rPr>
        <w:t> continuer</w:t>
      </w:r>
      <w:r>
        <w:rPr>
          <w:color w:val="231F20"/>
          <w:spacing w:val="-4"/>
          <w:sz w:val="24"/>
        </w:rPr>
        <w:t> </w:t>
      </w:r>
      <w:r>
        <w:rPr>
          <w:color w:val="231F20"/>
          <w:sz w:val="24"/>
        </w:rPr>
        <w:t>de</w:t>
      </w:r>
      <w:r>
        <w:rPr>
          <w:color w:val="231F20"/>
          <w:spacing w:val="-4"/>
          <w:sz w:val="24"/>
        </w:rPr>
        <w:t> </w:t>
      </w:r>
      <w:r>
        <w:rPr>
          <w:color w:val="231F20"/>
          <w:sz w:val="24"/>
        </w:rPr>
        <w:t>faire</w:t>
      </w:r>
      <w:r>
        <w:rPr>
          <w:color w:val="231F20"/>
          <w:spacing w:val="-4"/>
          <w:sz w:val="24"/>
        </w:rPr>
        <w:t> </w:t>
      </w:r>
      <w:r>
        <w:rPr>
          <w:color w:val="231F20"/>
          <w:sz w:val="24"/>
        </w:rPr>
        <w:t>face</w:t>
      </w:r>
      <w:r>
        <w:rPr>
          <w:color w:val="231F20"/>
          <w:spacing w:val="-4"/>
          <w:sz w:val="24"/>
        </w:rPr>
        <w:t> </w:t>
      </w:r>
      <w:r>
        <w:rPr>
          <w:color w:val="231F20"/>
          <w:sz w:val="24"/>
        </w:rPr>
        <w:t>au</w:t>
      </w:r>
      <w:r>
        <w:rPr>
          <w:color w:val="231F20"/>
          <w:spacing w:val="-4"/>
          <w:sz w:val="24"/>
        </w:rPr>
        <w:t> </w:t>
      </w:r>
      <w:r>
        <w:rPr>
          <w:color w:val="231F20"/>
          <w:sz w:val="24"/>
        </w:rPr>
        <w:t>racisme,</w:t>
      </w:r>
      <w:r>
        <w:rPr>
          <w:color w:val="231F20"/>
          <w:spacing w:val="-4"/>
          <w:sz w:val="24"/>
        </w:rPr>
        <w:t> </w:t>
      </w:r>
      <w:r>
        <w:rPr>
          <w:color w:val="231F20"/>
          <w:sz w:val="24"/>
        </w:rPr>
        <w:t>à</w:t>
      </w:r>
      <w:r>
        <w:rPr>
          <w:color w:val="231F20"/>
          <w:spacing w:val="-4"/>
          <w:sz w:val="24"/>
        </w:rPr>
        <w:t> </w:t>
      </w:r>
      <w:r>
        <w:rPr>
          <w:color w:val="231F20"/>
          <w:sz w:val="24"/>
        </w:rPr>
        <w:t>la</w:t>
      </w:r>
      <w:r>
        <w:rPr>
          <w:color w:val="231F20"/>
          <w:spacing w:val="-4"/>
          <w:sz w:val="24"/>
        </w:rPr>
        <w:t> </w:t>
      </w:r>
      <w:r>
        <w:rPr>
          <w:color w:val="231F20"/>
          <w:sz w:val="24"/>
        </w:rPr>
        <w:t>discrimination</w:t>
      </w:r>
      <w:r>
        <w:rPr>
          <w:color w:val="231F20"/>
          <w:spacing w:val="-4"/>
          <w:sz w:val="24"/>
        </w:rPr>
        <w:t> </w:t>
      </w:r>
      <w:r>
        <w:rPr>
          <w:color w:val="231F20"/>
          <w:sz w:val="24"/>
        </w:rPr>
        <w:t>raciale,</w:t>
      </w:r>
      <w:r>
        <w:rPr>
          <w:color w:val="231F20"/>
          <w:sz w:val="24"/>
        </w:rPr>
        <w:t> à la xénophobie et à l’intolérance qui y est associée, notam- ment en encourageant et en organisant un dialogue et des partenariats pour parvenir à la réconciliation, à </w:t>
      </w:r>
      <w:r>
        <w:rPr>
          <w:color w:val="231F20"/>
          <w:sz w:val="24"/>
        </w:rPr>
        <w:t>l’apaisement et</w:t>
      </w:r>
      <w:r>
        <w:rPr>
          <w:color w:val="231F20"/>
          <w:spacing w:val="-11"/>
          <w:sz w:val="24"/>
        </w:rPr>
        <w:t> </w:t>
      </w:r>
      <w:r>
        <w:rPr>
          <w:color w:val="231F20"/>
          <w:sz w:val="24"/>
        </w:rPr>
        <w:t>à</w:t>
      </w:r>
      <w:r>
        <w:rPr>
          <w:color w:val="231F20"/>
          <w:spacing w:val="-11"/>
          <w:sz w:val="24"/>
        </w:rPr>
        <w:t> </w:t>
      </w:r>
      <w:r>
        <w:rPr>
          <w:color w:val="231F20"/>
          <w:sz w:val="24"/>
        </w:rPr>
        <w:t>l’harmonie</w:t>
      </w:r>
      <w:r>
        <w:rPr>
          <w:color w:val="231F20"/>
          <w:spacing w:val="-11"/>
          <w:sz w:val="24"/>
        </w:rPr>
        <w:t> </w:t>
      </w:r>
      <w:r>
        <w:rPr>
          <w:color w:val="231F20"/>
          <w:sz w:val="24"/>
        </w:rPr>
        <w:t>au</w:t>
      </w:r>
      <w:r>
        <w:rPr>
          <w:color w:val="231F20"/>
          <w:spacing w:val="-11"/>
          <w:sz w:val="24"/>
        </w:rPr>
        <w:t> </w:t>
      </w:r>
      <w:r>
        <w:rPr>
          <w:color w:val="231F20"/>
          <w:sz w:val="24"/>
        </w:rPr>
        <w:t>sein</w:t>
      </w:r>
      <w:r>
        <w:rPr>
          <w:color w:val="231F20"/>
          <w:spacing w:val="-11"/>
          <w:sz w:val="24"/>
        </w:rPr>
        <w:t> </w:t>
      </w:r>
      <w:r>
        <w:rPr>
          <w:color w:val="231F20"/>
          <w:sz w:val="24"/>
        </w:rPr>
        <w:t>des</w:t>
      </w:r>
      <w:r>
        <w:rPr>
          <w:color w:val="231F20"/>
          <w:spacing w:val="-11"/>
          <w:sz w:val="24"/>
        </w:rPr>
        <w:t> </w:t>
      </w:r>
      <w:r>
        <w:rPr>
          <w:color w:val="231F20"/>
          <w:sz w:val="24"/>
        </w:rPr>
        <w:t>sociétés</w:t>
      </w:r>
      <w:r>
        <w:rPr>
          <w:color w:val="231F20"/>
          <w:spacing w:val="-11"/>
          <w:sz w:val="24"/>
        </w:rPr>
        <w:t> </w:t>
      </w:r>
      <w:r>
        <w:rPr>
          <w:color w:val="231F20"/>
          <w:sz w:val="24"/>
        </w:rPr>
        <w:t>et</w:t>
      </w:r>
      <w:r>
        <w:rPr>
          <w:color w:val="231F20"/>
          <w:spacing w:val="-11"/>
          <w:sz w:val="24"/>
        </w:rPr>
        <w:t> </w:t>
      </w:r>
      <w:r>
        <w:rPr>
          <w:color w:val="231F20"/>
          <w:sz w:val="24"/>
        </w:rPr>
        <w:t>entre</w:t>
      </w:r>
      <w:r>
        <w:rPr>
          <w:color w:val="231F20"/>
          <w:spacing w:val="-11"/>
          <w:sz w:val="24"/>
        </w:rPr>
        <w:t> </w:t>
      </w:r>
      <w:r>
        <w:rPr>
          <w:color w:val="231F20"/>
          <w:sz w:val="24"/>
        </w:rPr>
        <w:t>les</w:t>
      </w:r>
      <w:r>
        <w:rPr>
          <w:color w:val="231F20"/>
          <w:spacing w:val="-11"/>
          <w:sz w:val="24"/>
        </w:rPr>
        <w:t> </w:t>
      </w:r>
      <w:r>
        <w:rPr>
          <w:color w:val="231F20"/>
          <w:sz w:val="24"/>
        </w:rPr>
        <w:t>sociétés,</w:t>
      </w:r>
      <w:r>
        <w:rPr>
          <w:color w:val="231F20"/>
          <w:spacing w:val="-11"/>
          <w:sz w:val="24"/>
        </w:rPr>
        <w:t> </w:t>
      </w:r>
      <w:r>
        <w:rPr>
          <w:color w:val="231F20"/>
          <w:sz w:val="24"/>
        </w:rPr>
        <w:t>invite</w:t>
      </w:r>
      <w:r>
        <w:rPr>
          <w:color w:val="231F20"/>
          <w:sz w:val="24"/>
        </w:rPr>
        <w:t> les communautés religieuses à contribuer à la revitalisation </w:t>
      </w:r>
      <w:r>
        <w:rPr>
          <w:color w:val="231F20"/>
          <w:spacing w:val="-4"/>
          <w:sz w:val="24"/>
        </w:rPr>
        <w:t>économique</w:t>
      </w:r>
      <w:r>
        <w:rPr>
          <w:color w:val="231F20"/>
          <w:spacing w:val="-6"/>
          <w:sz w:val="24"/>
        </w:rPr>
        <w:t> </w:t>
      </w:r>
      <w:r>
        <w:rPr>
          <w:color w:val="231F20"/>
          <w:spacing w:val="-4"/>
          <w:sz w:val="24"/>
        </w:rPr>
        <w:t>et</w:t>
      </w:r>
      <w:r>
        <w:rPr>
          <w:color w:val="231F20"/>
          <w:spacing w:val="-6"/>
          <w:sz w:val="24"/>
        </w:rPr>
        <w:t> </w:t>
      </w:r>
      <w:r>
        <w:rPr>
          <w:color w:val="231F20"/>
          <w:spacing w:val="-4"/>
          <w:sz w:val="24"/>
        </w:rPr>
        <w:t>sociale</w:t>
      </w:r>
      <w:r>
        <w:rPr>
          <w:color w:val="231F20"/>
          <w:spacing w:val="-6"/>
          <w:sz w:val="24"/>
        </w:rPr>
        <w:t> </w:t>
      </w:r>
      <w:r>
        <w:rPr>
          <w:color w:val="231F20"/>
          <w:spacing w:val="-4"/>
          <w:sz w:val="24"/>
        </w:rPr>
        <w:t>et</w:t>
      </w:r>
      <w:r>
        <w:rPr>
          <w:color w:val="231F20"/>
          <w:spacing w:val="-6"/>
          <w:sz w:val="24"/>
        </w:rPr>
        <w:t> </w:t>
      </w:r>
      <w:r>
        <w:rPr>
          <w:color w:val="231F20"/>
          <w:spacing w:val="-4"/>
          <w:sz w:val="24"/>
        </w:rPr>
        <w:t>encourage</w:t>
      </w:r>
      <w:r>
        <w:rPr>
          <w:color w:val="231F20"/>
          <w:spacing w:val="-6"/>
          <w:sz w:val="24"/>
        </w:rPr>
        <w:t> </w:t>
      </w:r>
      <w:r>
        <w:rPr>
          <w:color w:val="231F20"/>
          <w:spacing w:val="-4"/>
          <w:sz w:val="24"/>
        </w:rPr>
        <w:t>les</w:t>
      </w:r>
      <w:r>
        <w:rPr>
          <w:color w:val="231F20"/>
          <w:spacing w:val="-6"/>
          <w:sz w:val="24"/>
        </w:rPr>
        <w:t> </w:t>
      </w:r>
      <w:r>
        <w:rPr>
          <w:color w:val="231F20"/>
          <w:spacing w:val="-4"/>
          <w:sz w:val="24"/>
        </w:rPr>
        <w:t>chefs</w:t>
      </w:r>
      <w:r>
        <w:rPr>
          <w:color w:val="231F20"/>
          <w:spacing w:val="-6"/>
          <w:sz w:val="24"/>
        </w:rPr>
        <w:t> </w:t>
      </w:r>
      <w:r>
        <w:rPr>
          <w:color w:val="231F20"/>
          <w:spacing w:val="-4"/>
          <w:sz w:val="24"/>
        </w:rPr>
        <w:t>religieux</w:t>
      </w:r>
      <w:r>
        <w:rPr>
          <w:color w:val="231F20"/>
          <w:spacing w:val="-6"/>
          <w:sz w:val="24"/>
        </w:rPr>
        <w:t> </w:t>
      </w:r>
      <w:r>
        <w:rPr>
          <w:color w:val="231F20"/>
          <w:spacing w:val="-4"/>
          <w:sz w:val="24"/>
        </w:rPr>
        <w:t>à</w:t>
      </w:r>
      <w:r>
        <w:rPr>
          <w:color w:val="231F20"/>
          <w:spacing w:val="-6"/>
          <w:sz w:val="24"/>
        </w:rPr>
        <w:t> </w:t>
      </w:r>
      <w:r>
        <w:rPr>
          <w:color w:val="231F20"/>
          <w:spacing w:val="-4"/>
          <w:sz w:val="24"/>
        </w:rPr>
        <w:t>œuvrer </w:t>
      </w:r>
      <w:r>
        <w:rPr>
          <w:color w:val="231F20"/>
          <w:sz w:val="24"/>
        </w:rPr>
        <w:t>pour une coopération et des contacts plus étroits entre </w:t>
      </w:r>
      <w:r>
        <w:rPr>
          <w:color w:val="231F20"/>
          <w:sz w:val="24"/>
        </w:rPr>
        <w:t>les</w:t>
      </w:r>
      <w:r>
        <w:rPr>
          <w:color w:val="231F20"/>
          <w:sz w:val="24"/>
        </w:rPr>
        <w:t> divers groupes raciaux;</w:t>
      </w:r>
    </w:p>
    <w:p>
      <w:pPr>
        <w:pStyle w:val="BodyText"/>
        <w:spacing w:before="9"/>
      </w:pPr>
    </w:p>
    <w:p>
      <w:pPr>
        <w:pStyle w:val="ListParagraph"/>
        <w:numPr>
          <w:ilvl w:val="0"/>
          <w:numId w:val="4"/>
        </w:numPr>
        <w:tabs>
          <w:tab w:pos="1298" w:val="left" w:leader="none"/>
        </w:tabs>
        <w:spacing w:line="256" w:lineRule="auto" w:before="0" w:after="0"/>
        <w:ind w:left="577" w:right="495" w:firstLine="0"/>
        <w:jc w:val="both"/>
        <w:rPr>
          <w:sz w:val="24"/>
        </w:rPr>
      </w:pPr>
      <w:r>
        <w:rPr>
          <w:i/>
          <w:color w:val="231F20"/>
          <w:sz w:val="24"/>
        </w:rPr>
        <w:t>Engage </w:t>
      </w:r>
      <w:r>
        <w:rPr>
          <w:color w:val="231F20"/>
          <w:sz w:val="24"/>
        </w:rPr>
        <w:t>les Etats à établir des partenariats efficaces et à</w:t>
      </w:r>
      <w:r>
        <w:rPr>
          <w:color w:val="231F20"/>
          <w:spacing w:val="-11"/>
          <w:sz w:val="24"/>
        </w:rPr>
        <w:t> </w:t>
      </w:r>
      <w:r>
        <w:rPr>
          <w:color w:val="231F20"/>
          <w:sz w:val="24"/>
        </w:rPr>
        <w:t>renforcer</w:t>
      </w:r>
      <w:r>
        <w:rPr>
          <w:color w:val="231F20"/>
          <w:spacing w:val="-11"/>
          <w:sz w:val="24"/>
        </w:rPr>
        <w:t> </w:t>
      </w:r>
      <w:r>
        <w:rPr>
          <w:color w:val="231F20"/>
          <w:sz w:val="24"/>
        </w:rPr>
        <w:t>ceux</w:t>
      </w:r>
      <w:r>
        <w:rPr>
          <w:color w:val="231F20"/>
          <w:spacing w:val="-11"/>
          <w:sz w:val="24"/>
        </w:rPr>
        <w:t> </w:t>
      </w:r>
      <w:r>
        <w:rPr>
          <w:color w:val="231F20"/>
          <w:sz w:val="24"/>
        </w:rPr>
        <w:t>qui</w:t>
      </w:r>
      <w:r>
        <w:rPr>
          <w:color w:val="231F20"/>
          <w:spacing w:val="-11"/>
          <w:sz w:val="24"/>
        </w:rPr>
        <w:t> </w:t>
      </w:r>
      <w:r>
        <w:rPr>
          <w:color w:val="231F20"/>
          <w:sz w:val="24"/>
        </w:rPr>
        <w:t>existent</w:t>
      </w:r>
      <w:r>
        <w:rPr>
          <w:color w:val="231F20"/>
          <w:spacing w:val="-11"/>
          <w:sz w:val="24"/>
        </w:rPr>
        <w:t> </w:t>
      </w:r>
      <w:r>
        <w:rPr>
          <w:color w:val="231F20"/>
          <w:sz w:val="24"/>
        </w:rPr>
        <w:t>déjà</w:t>
      </w:r>
      <w:r>
        <w:rPr>
          <w:color w:val="231F20"/>
          <w:spacing w:val="-11"/>
          <w:sz w:val="24"/>
        </w:rPr>
        <w:t> </w:t>
      </w:r>
      <w:r>
        <w:rPr>
          <w:color w:val="231F20"/>
          <w:sz w:val="24"/>
        </w:rPr>
        <w:t>et</w:t>
      </w:r>
      <w:r>
        <w:rPr>
          <w:color w:val="231F20"/>
          <w:spacing w:val="-11"/>
          <w:sz w:val="24"/>
        </w:rPr>
        <w:t> </w:t>
      </w:r>
      <w:r>
        <w:rPr>
          <w:color w:val="231F20"/>
          <w:sz w:val="24"/>
        </w:rPr>
        <w:t>à</w:t>
      </w:r>
      <w:r>
        <w:rPr>
          <w:color w:val="231F20"/>
          <w:spacing w:val="-11"/>
          <w:sz w:val="24"/>
        </w:rPr>
        <w:t> </w:t>
      </w:r>
      <w:r>
        <w:rPr>
          <w:color w:val="231F20"/>
          <w:sz w:val="24"/>
        </w:rPr>
        <w:t>fournir,</w:t>
      </w:r>
      <w:r>
        <w:rPr>
          <w:color w:val="231F20"/>
          <w:spacing w:val="-11"/>
          <w:sz w:val="24"/>
        </w:rPr>
        <w:t> </w:t>
      </w:r>
      <w:r>
        <w:rPr>
          <w:color w:val="231F20"/>
          <w:sz w:val="24"/>
        </w:rPr>
        <w:t>selon</w:t>
      </w:r>
      <w:r>
        <w:rPr>
          <w:color w:val="231F20"/>
          <w:spacing w:val="-11"/>
          <w:sz w:val="24"/>
        </w:rPr>
        <w:t> </w:t>
      </w:r>
      <w:r>
        <w:rPr>
          <w:color w:val="231F20"/>
          <w:sz w:val="24"/>
        </w:rPr>
        <w:t>qu’il</w:t>
      </w:r>
      <w:r>
        <w:rPr>
          <w:color w:val="231F20"/>
          <w:spacing w:val="-11"/>
          <w:sz w:val="24"/>
        </w:rPr>
        <w:t> </w:t>
      </w:r>
      <w:r>
        <w:rPr>
          <w:color w:val="231F20"/>
          <w:sz w:val="24"/>
        </w:rPr>
        <w:t>con- viendra,</w:t>
      </w:r>
      <w:r>
        <w:rPr>
          <w:color w:val="231F20"/>
          <w:spacing w:val="-1"/>
          <w:sz w:val="24"/>
        </w:rPr>
        <w:t> </w:t>
      </w:r>
      <w:r>
        <w:rPr>
          <w:color w:val="231F20"/>
          <w:sz w:val="24"/>
        </w:rPr>
        <w:t>un</w:t>
      </w:r>
      <w:r>
        <w:rPr>
          <w:color w:val="231F20"/>
          <w:spacing w:val="-1"/>
          <w:sz w:val="24"/>
        </w:rPr>
        <w:t> </w:t>
      </w:r>
      <w:r>
        <w:rPr>
          <w:color w:val="231F20"/>
          <w:sz w:val="24"/>
        </w:rPr>
        <w:t>appui</w:t>
      </w:r>
      <w:r>
        <w:rPr>
          <w:color w:val="231F20"/>
          <w:spacing w:val="-1"/>
          <w:sz w:val="24"/>
        </w:rPr>
        <w:t> </w:t>
      </w:r>
      <w:r>
        <w:rPr>
          <w:color w:val="231F20"/>
          <w:sz w:val="24"/>
        </w:rPr>
        <w:t>à</w:t>
      </w:r>
      <w:r>
        <w:rPr>
          <w:color w:val="231F20"/>
          <w:spacing w:val="-1"/>
          <w:sz w:val="24"/>
        </w:rPr>
        <w:t> </w:t>
      </w:r>
      <w:r>
        <w:rPr>
          <w:color w:val="231F20"/>
          <w:sz w:val="24"/>
        </w:rPr>
        <w:t>tous</w:t>
      </w:r>
      <w:r>
        <w:rPr>
          <w:color w:val="231F20"/>
          <w:spacing w:val="-1"/>
          <w:sz w:val="24"/>
        </w:rPr>
        <w:t> </w:t>
      </w:r>
      <w:r>
        <w:rPr>
          <w:color w:val="231F20"/>
          <w:sz w:val="24"/>
        </w:rPr>
        <w:t>les</w:t>
      </w:r>
      <w:r>
        <w:rPr>
          <w:color w:val="231F20"/>
          <w:spacing w:val="-1"/>
          <w:sz w:val="24"/>
        </w:rPr>
        <w:t> </w:t>
      </w:r>
      <w:r>
        <w:rPr>
          <w:color w:val="231F20"/>
          <w:sz w:val="24"/>
        </w:rPr>
        <w:t>éléments</w:t>
      </w:r>
      <w:r>
        <w:rPr>
          <w:color w:val="231F20"/>
          <w:spacing w:val="-1"/>
          <w:sz w:val="24"/>
        </w:rPr>
        <w:t> </w:t>
      </w:r>
      <w:r>
        <w:rPr>
          <w:color w:val="231F20"/>
          <w:sz w:val="24"/>
        </w:rPr>
        <w:t>concernés</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société</w:t>
      </w:r>
      <w:r>
        <w:rPr>
          <w:color w:val="231F20"/>
          <w:sz w:val="24"/>
        </w:rPr>
        <w:t> civile, notamment les organisations non </w:t>
      </w:r>
      <w:r>
        <w:rPr>
          <w:color w:val="231F20"/>
          <w:sz w:val="24"/>
        </w:rPr>
        <w:t>gouvernementales</w:t>
      </w:r>
      <w:r>
        <w:rPr>
          <w:color w:val="231F20"/>
          <w:sz w:val="24"/>
        </w:rPr>
        <w:t> œuvrant pour l’égalité entre les sexes et la promotion </w:t>
      </w:r>
      <w:r>
        <w:rPr>
          <w:color w:val="231F20"/>
          <w:sz w:val="24"/>
        </w:rPr>
        <w:t>des</w:t>
      </w:r>
      <w:r>
        <w:rPr>
          <w:color w:val="231F20"/>
          <w:sz w:val="24"/>
        </w:rPr>
        <w:t> femmes,</w:t>
      </w:r>
      <w:r>
        <w:rPr>
          <w:color w:val="231F20"/>
          <w:spacing w:val="-9"/>
          <w:sz w:val="24"/>
        </w:rPr>
        <w:t> </w:t>
      </w:r>
      <w:r>
        <w:rPr>
          <w:color w:val="231F20"/>
          <w:sz w:val="24"/>
        </w:rPr>
        <w:t>en</w:t>
      </w:r>
      <w:r>
        <w:rPr>
          <w:color w:val="231F20"/>
          <w:spacing w:val="-9"/>
          <w:sz w:val="24"/>
        </w:rPr>
        <w:t> </w:t>
      </w:r>
      <w:r>
        <w:rPr>
          <w:color w:val="231F20"/>
          <w:sz w:val="24"/>
        </w:rPr>
        <w:t>particulier</w:t>
      </w:r>
      <w:r>
        <w:rPr>
          <w:color w:val="231F20"/>
          <w:spacing w:val="-9"/>
          <w:sz w:val="24"/>
        </w:rPr>
        <w:t> </w:t>
      </w:r>
      <w:r>
        <w:rPr>
          <w:color w:val="231F20"/>
          <w:sz w:val="24"/>
        </w:rPr>
        <w:t>les</w:t>
      </w:r>
      <w:r>
        <w:rPr>
          <w:color w:val="231F20"/>
          <w:spacing w:val="-9"/>
          <w:sz w:val="24"/>
        </w:rPr>
        <w:t> </w:t>
      </w:r>
      <w:r>
        <w:rPr>
          <w:color w:val="231F20"/>
          <w:sz w:val="24"/>
        </w:rPr>
        <w:t>femmes</w:t>
      </w:r>
      <w:r>
        <w:rPr>
          <w:color w:val="231F20"/>
          <w:spacing w:val="-9"/>
          <w:sz w:val="24"/>
        </w:rPr>
        <w:t> </w:t>
      </w:r>
      <w:r>
        <w:rPr>
          <w:color w:val="231F20"/>
          <w:sz w:val="24"/>
        </w:rPr>
        <w:t>victimes</w:t>
      </w:r>
      <w:r>
        <w:rPr>
          <w:color w:val="231F20"/>
          <w:spacing w:val="-9"/>
          <w:sz w:val="24"/>
        </w:rPr>
        <w:t> </w:t>
      </w:r>
      <w:r>
        <w:rPr>
          <w:color w:val="231F20"/>
          <w:sz w:val="24"/>
        </w:rPr>
        <w:t>d’une</w:t>
      </w:r>
      <w:r>
        <w:rPr>
          <w:color w:val="231F20"/>
          <w:spacing w:val="-9"/>
          <w:sz w:val="24"/>
        </w:rPr>
        <w:t> </w:t>
      </w:r>
      <w:r>
        <w:rPr>
          <w:color w:val="231F20"/>
          <w:sz w:val="24"/>
        </w:rPr>
        <w:t>discrimina-</w:t>
      </w:r>
      <w:r>
        <w:rPr>
          <w:color w:val="231F20"/>
          <w:sz w:val="24"/>
        </w:rPr>
        <w:t> </w:t>
      </w:r>
      <w:r>
        <w:rPr>
          <w:color w:val="231F20"/>
          <w:spacing w:val="-2"/>
          <w:sz w:val="24"/>
        </w:rPr>
        <w:t>tion</w:t>
      </w:r>
      <w:r>
        <w:rPr>
          <w:color w:val="231F20"/>
          <w:spacing w:val="-8"/>
          <w:sz w:val="24"/>
        </w:rPr>
        <w:t> </w:t>
      </w:r>
      <w:r>
        <w:rPr>
          <w:color w:val="231F20"/>
          <w:spacing w:val="-2"/>
          <w:sz w:val="24"/>
        </w:rPr>
        <w:t>multiforme,</w:t>
      </w:r>
      <w:r>
        <w:rPr>
          <w:color w:val="231F20"/>
          <w:spacing w:val="-8"/>
          <w:sz w:val="24"/>
        </w:rPr>
        <w:t> </w:t>
      </w:r>
      <w:r>
        <w:rPr>
          <w:color w:val="231F20"/>
          <w:spacing w:val="-2"/>
          <w:sz w:val="24"/>
        </w:rPr>
        <w:t>afin</w:t>
      </w:r>
      <w:r>
        <w:rPr>
          <w:color w:val="231F20"/>
          <w:spacing w:val="-8"/>
          <w:sz w:val="24"/>
        </w:rPr>
        <w:t> </w:t>
      </w:r>
      <w:r>
        <w:rPr>
          <w:color w:val="231F20"/>
          <w:spacing w:val="-2"/>
          <w:sz w:val="24"/>
        </w:rPr>
        <w:t>de</w:t>
      </w:r>
      <w:r>
        <w:rPr>
          <w:color w:val="231F20"/>
          <w:spacing w:val="-8"/>
          <w:sz w:val="24"/>
        </w:rPr>
        <w:t> </w:t>
      </w:r>
      <w:r>
        <w:rPr>
          <w:color w:val="231F20"/>
          <w:spacing w:val="-2"/>
          <w:sz w:val="24"/>
        </w:rPr>
        <w:t>promouvoir</w:t>
      </w:r>
      <w:r>
        <w:rPr>
          <w:color w:val="231F20"/>
          <w:spacing w:val="-8"/>
          <w:sz w:val="24"/>
        </w:rPr>
        <w:t> </w:t>
      </w:r>
      <w:r>
        <w:rPr>
          <w:color w:val="231F20"/>
          <w:spacing w:val="-2"/>
          <w:sz w:val="24"/>
        </w:rPr>
        <w:t>une</w:t>
      </w:r>
      <w:r>
        <w:rPr>
          <w:color w:val="231F20"/>
          <w:spacing w:val="-8"/>
          <w:sz w:val="24"/>
        </w:rPr>
        <w:t> </w:t>
      </w:r>
      <w:r>
        <w:rPr>
          <w:color w:val="231F20"/>
          <w:spacing w:val="-2"/>
          <w:sz w:val="24"/>
        </w:rPr>
        <w:t>approche</w:t>
      </w:r>
      <w:r>
        <w:rPr>
          <w:color w:val="231F20"/>
          <w:spacing w:val="-8"/>
          <w:sz w:val="24"/>
        </w:rPr>
        <w:t> </w:t>
      </w:r>
      <w:r>
        <w:rPr>
          <w:color w:val="231F20"/>
          <w:spacing w:val="-2"/>
          <w:sz w:val="24"/>
        </w:rPr>
        <w:t>intégrée</w:t>
      </w:r>
      <w:r>
        <w:rPr>
          <w:color w:val="231F20"/>
          <w:spacing w:val="-8"/>
          <w:sz w:val="24"/>
        </w:rPr>
        <w:t> </w:t>
      </w:r>
      <w:r>
        <w:rPr>
          <w:color w:val="231F20"/>
          <w:spacing w:val="-2"/>
          <w:sz w:val="24"/>
        </w:rPr>
        <w:t>et</w:t>
      </w:r>
      <w:r>
        <w:rPr>
          <w:color w:val="231F20"/>
          <w:spacing w:val="-2"/>
          <w:sz w:val="24"/>
        </w:rPr>
        <w:t> </w:t>
      </w:r>
      <w:r>
        <w:rPr>
          <w:color w:val="231F20"/>
          <w:sz w:val="24"/>
        </w:rPr>
        <w:t>globale de l’élimination de toutes les formes de </w:t>
      </w:r>
      <w:r>
        <w:rPr>
          <w:color w:val="231F20"/>
          <w:sz w:val="24"/>
        </w:rPr>
        <w:t>discrimina-</w:t>
      </w:r>
      <w:r>
        <w:rPr>
          <w:color w:val="231F20"/>
          <w:sz w:val="24"/>
        </w:rPr>
        <w:t> tion à l’égard des femmes et des fillettes;</w:t>
      </w:r>
    </w:p>
    <w:p>
      <w:pPr>
        <w:pStyle w:val="BodyText"/>
      </w:pPr>
    </w:p>
    <w:p>
      <w:pPr>
        <w:pStyle w:val="BodyText"/>
        <w:spacing w:before="4"/>
        <w:rPr>
          <w:sz w:val="22"/>
        </w:rPr>
      </w:pPr>
    </w:p>
    <w:p>
      <w:pPr>
        <w:spacing w:before="0"/>
        <w:ind w:left="577" w:right="0" w:firstLine="0"/>
        <w:jc w:val="left"/>
        <w:rPr>
          <w:b/>
          <w:sz w:val="21"/>
        </w:rPr>
      </w:pPr>
      <w:r>
        <w:rPr>
          <w:b/>
          <w:color w:val="231F20"/>
          <w:spacing w:val="-8"/>
          <w:sz w:val="21"/>
        </w:rPr>
        <w:t>ORGANISATIONS</w:t>
      </w:r>
      <w:r>
        <w:rPr>
          <w:b/>
          <w:color w:val="231F20"/>
          <w:spacing w:val="4"/>
          <w:sz w:val="21"/>
        </w:rPr>
        <w:t> </w:t>
      </w:r>
      <w:r>
        <w:rPr>
          <w:b/>
          <w:color w:val="231F20"/>
          <w:spacing w:val="-8"/>
          <w:sz w:val="21"/>
        </w:rPr>
        <w:t>NON</w:t>
      </w:r>
      <w:r>
        <w:rPr>
          <w:b/>
          <w:color w:val="231F20"/>
          <w:spacing w:val="4"/>
          <w:sz w:val="21"/>
        </w:rPr>
        <w:t> </w:t>
      </w:r>
      <w:r>
        <w:rPr>
          <w:b/>
          <w:color w:val="231F20"/>
          <w:spacing w:val="-8"/>
          <w:sz w:val="21"/>
        </w:rPr>
        <w:t>GOUVERNEMENTALES</w:t>
      </w:r>
    </w:p>
    <w:p>
      <w:pPr>
        <w:pStyle w:val="BodyText"/>
        <w:spacing w:before="5"/>
        <w:rPr>
          <w:b/>
          <w:sz w:val="26"/>
        </w:rPr>
      </w:pPr>
    </w:p>
    <w:p>
      <w:pPr>
        <w:pStyle w:val="ListParagraph"/>
        <w:numPr>
          <w:ilvl w:val="0"/>
          <w:numId w:val="4"/>
        </w:numPr>
        <w:tabs>
          <w:tab w:pos="1298" w:val="left" w:leader="none"/>
        </w:tabs>
        <w:spacing w:line="256" w:lineRule="auto" w:before="0" w:after="0"/>
        <w:ind w:left="577" w:right="496" w:firstLine="0"/>
        <w:jc w:val="both"/>
        <w:rPr>
          <w:sz w:val="24"/>
        </w:rPr>
      </w:pPr>
      <w:r>
        <w:rPr>
          <w:i/>
          <w:color w:val="231F20"/>
          <w:sz w:val="24"/>
        </w:rPr>
        <w:t>Invite instamment </w:t>
      </w:r>
      <w:r>
        <w:rPr>
          <w:color w:val="231F20"/>
          <w:sz w:val="24"/>
        </w:rPr>
        <w:t>les Etats à instaurer un </w:t>
      </w:r>
      <w:r>
        <w:rPr>
          <w:color w:val="231F20"/>
          <w:sz w:val="24"/>
        </w:rPr>
        <w:t>climat</w:t>
      </w:r>
      <w:r>
        <w:rPr>
          <w:color w:val="231F20"/>
          <w:spacing w:val="80"/>
          <w:sz w:val="24"/>
        </w:rPr>
        <w:t> </w:t>
      </w:r>
      <w:r>
        <w:rPr>
          <w:color w:val="231F20"/>
          <w:sz w:val="24"/>
        </w:rPr>
        <w:t>ouvert</w:t>
      </w:r>
      <w:r>
        <w:rPr>
          <w:color w:val="231F20"/>
          <w:spacing w:val="-8"/>
          <w:sz w:val="24"/>
        </w:rPr>
        <w:t> </w:t>
      </w:r>
      <w:r>
        <w:rPr>
          <w:color w:val="231F20"/>
          <w:sz w:val="24"/>
        </w:rPr>
        <w:t>et</w:t>
      </w:r>
      <w:r>
        <w:rPr>
          <w:color w:val="231F20"/>
          <w:spacing w:val="-8"/>
          <w:sz w:val="24"/>
        </w:rPr>
        <w:t> </w:t>
      </w:r>
      <w:r>
        <w:rPr>
          <w:color w:val="231F20"/>
          <w:sz w:val="24"/>
        </w:rPr>
        <w:t>propice</w:t>
      </w:r>
      <w:r>
        <w:rPr>
          <w:color w:val="231F20"/>
          <w:spacing w:val="-8"/>
          <w:sz w:val="24"/>
        </w:rPr>
        <w:t> </w:t>
      </w:r>
      <w:r>
        <w:rPr>
          <w:color w:val="231F20"/>
          <w:sz w:val="24"/>
        </w:rPr>
        <w:t>pour</w:t>
      </w:r>
      <w:r>
        <w:rPr>
          <w:color w:val="231F20"/>
          <w:spacing w:val="-8"/>
          <w:sz w:val="24"/>
        </w:rPr>
        <w:t> </w:t>
      </w:r>
      <w:r>
        <w:rPr>
          <w:color w:val="231F20"/>
          <w:sz w:val="24"/>
        </w:rPr>
        <w:t>permettre</w:t>
      </w:r>
      <w:r>
        <w:rPr>
          <w:color w:val="231F20"/>
          <w:spacing w:val="-8"/>
          <w:sz w:val="24"/>
        </w:rPr>
        <w:t> </w:t>
      </w:r>
      <w:r>
        <w:rPr>
          <w:color w:val="231F20"/>
          <w:sz w:val="24"/>
        </w:rPr>
        <w:t>aux</w:t>
      </w:r>
      <w:r>
        <w:rPr>
          <w:color w:val="231F20"/>
          <w:spacing w:val="-8"/>
          <w:sz w:val="24"/>
        </w:rPr>
        <w:t> </w:t>
      </w:r>
      <w:r>
        <w:rPr>
          <w:color w:val="231F20"/>
          <w:sz w:val="24"/>
        </w:rPr>
        <w:t>organisations</w:t>
      </w:r>
      <w:r>
        <w:rPr>
          <w:color w:val="231F20"/>
          <w:spacing w:val="-8"/>
          <w:sz w:val="24"/>
        </w:rPr>
        <w:t> </w:t>
      </w:r>
      <w:r>
        <w:rPr>
          <w:color w:val="231F20"/>
          <w:sz w:val="24"/>
        </w:rPr>
        <w:t>non</w:t>
      </w:r>
      <w:r>
        <w:rPr>
          <w:color w:val="231F20"/>
          <w:spacing w:val="-8"/>
          <w:sz w:val="24"/>
        </w:rPr>
        <w:t> </w:t>
      </w:r>
      <w:r>
        <w:rPr>
          <w:color w:val="231F20"/>
          <w:sz w:val="24"/>
        </w:rPr>
        <w:t>gou- vernementales d’opérer librement et ouvertement au sein de leurs sociétés, de façon à pouvoir contribuer efficacement </w:t>
      </w:r>
      <w:r>
        <w:rPr>
          <w:color w:val="231F20"/>
          <w:sz w:val="24"/>
        </w:rPr>
        <w:t>à</w:t>
      </w:r>
      <w:r>
        <w:rPr>
          <w:color w:val="231F20"/>
          <w:sz w:val="24"/>
        </w:rPr>
        <w:t> l’élimination du racisme, de la discrimination raciale, de la xénophobie et de l’intolérance qui y est associée à travers </w:t>
      </w:r>
      <w:r>
        <w:rPr>
          <w:color w:val="231F20"/>
          <w:sz w:val="24"/>
        </w:rPr>
        <w:t>le</w:t>
      </w:r>
      <w:r>
        <w:rPr>
          <w:color w:val="231F20"/>
          <w:sz w:val="24"/>
        </w:rPr>
        <w:t> monde</w:t>
      </w:r>
      <w:r>
        <w:rPr>
          <w:color w:val="231F20"/>
          <w:spacing w:val="-15"/>
          <w:sz w:val="24"/>
        </w:rPr>
        <w:t> </w:t>
      </w:r>
      <w:r>
        <w:rPr>
          <w:color w:val="231F20"/>
          <w:sz w:val="24"/>
        </w:rPr>
        <w:t>et</w:t>
      </w:r>
      <w:r>
        <w:rPr>
          <w:color w:val="231F20"/>
          <w:spacing w:val="-15"/>
          <w:sz w:val="24"/>
        </w:rPr>
        <w:t> </w:t>
      </w:r>
      <w:r>
        <w:rPr>
          <w:color w:val="231F20"/>
          <w:sz w:val="24"/>
        </w:rPr>
        <w:t>à</w:t>
      </w:r>
      <w:r>
        <w:rPr>
          <w:color w:val="231F20"/>
          <w:spacing w:val="-15"/>
          <w:sz w:val="24"/>
        </w:rPr>
        <w:t> </w:t>
      </w:r>
      <w:r>
        <w:rPr>
          <w:color w:val="231F20"/>
          <w:sz w:val="24"/>
        </w:rPr>
        <w:t>aider</w:t>
      </w:r>
      <w:r>
        <w:rPr>
          <w:color w:val="231F20"/>
          <w:spacing w:val="-15"/>
          <w:sz w:val="24"/>
        </w:rPr>
        <w:t> </w:t>
      </w:r>
      <w:r>
        <w:rPr>
          <w:color w:val="231F20"/>
          <w:sz w:val="24"/>
        </w:rPr>
        <w:t>les</w:t>
      </w:r>
      <w:r>
        <w:rPr>
          <w:color w:val="231F20"/>
          <w:spacing w:val="-15"/>
          <w:sz w:val="24"/>
        </w:rPr>
        <w:t> </w:t>
      </w:r>
      <w:r>
        <w:rPr>
          <w:color w:val="231F20"/>
          <w:sz w:val="24"/>
        </w:rPr>
        <w:t>organisations</w:t>
      </w:r>
      <w:r>
        <w:rPr>
          <w:color w:val="231F20"/>
          <w:spacing w:val="-15"/>
          <w:sz w:val="24"/>
        </w:rPr>
        <w:t> </w:t>
      </w:r>
      <w:r>
        <w:rPr>
          <w:color w:val="231F20"/>
          <w:sz w:val="24"/>
        </w:rPr>
        <w:t>communautaires</w:t>
      </w:r>
      <w:r>
        <w:rPr>
          <w:color w:val="231F20"/>
          <w:spacing w:val="-15"/>
          <w:sz w:val="24"/>
        </w:rPr>
        <w:t> </w:t>
      </w:r>
      <w:r>
        <w:rPr>
          <w:color w:val="231F20"/>
          <w:sz w:val="24"/>
        </w:rPr>
        <w:t>à</w:t>
      </w:r>
      <w:r>
        <w:rPr>
          <w:color w:val="231F20"/>
          <w:spacing w:val="-15"/>
          <w:sz w:val="24"/>
        </w:rPr>
        <w:t> </w:t>
      </w:r>
      <w:r>
        <w:rPr>
          <w:color w:val="231F20"/>
          <w:sz w:val="24"/>
        </w:rPr>
        <w:t>assumer</w:t>
      </w:r>
      <w:r>
        <w:rPr>
          <w:color w:val="231F20"/>
          <w:sz w:val="24"/>
        </w:rPr>
        <w:t> un rôle plus étendu;</w:t>
      </w:r>
    </w:p>
    <w:p>
      <w:pPr>
        <w:spacing w:after="0" w:line="256" w:lineRule="auto"/>
        <w:jc w:val="both"/>
        <w:rPr>
          <w:sz w:val="24"/>
        </w:rPr>
        <w:sectPr>
          <w:pgSz w:w="7920" w:h="12240"/>
          <w:pgMar w:header="525" w:footer="980" w:top="1020" w:bottom="1180" w:left="720" w:right="500"/>
        </w:sectPr>
      </w:pPr>
    </w:p>
    <w:p>
      <w:pPr>
        <w:pStyle w:val="ListParagraph"/>
        <w:numPr>
          <w:ilvl w:val="0"/>
          <w:numId w:val="4"/>
        </w:numPr>
        <w:tabs>
          <w:tab w:pos="1298" w:val="left" w:leader="none"/>
        </w:tabs>
        <w:spacing w:line="256" w:lineRule="auto" w:before="190" w:after="0"/>
        <w:ind w:left="577" w:right="504" w:firstLine="0"/>
        <w:jc w:val="both"/>
        <w:rPr>
          <w:sz w:val="24"/>
        </w:rPr>
      </w:pPr>
      <w:r>
        <w:rPr>
          <w:i/>
          <w:color w:val="231F20"/>
          <w:sz w:val="24"/>
        </w:rPr>
        <w:t>Demande </w:t>
      </w:r>
      <w:r>
        <w:rPr>
          <w:color w:val="231F20"/>
          <w:sz w:val="24"/>
        </w:rPr>
        <w:t>aux Etats d’étudier les moyens d’élargir </w:t>
      </w:r>
      <w:r>
        <w:rPr>
          <w:color w:val="231F20"/>
          <w:sz w:val="24"/>
        </w:rPr>
        <w:t>le</w:t>
      </w:r>
      <w:r>
        <w:rPr>
          <w:color w:val="231F20"/>
          <w:sz w:val="24"/>
        </w:rPr>
        <w:t> rôle</w:t>
      </w:r>
      <w:r>
        <w:rPr>
          <w:color w:val="231F20"/>
          <w:spacing w:val="-10"/>
          <w:sz w:val="24"/>
        </w:rPr>
        <w:t> </w:t>
      </w:r>
      <w:r>
        <w:rPr>
          <w:color w:val="231F20"/>
          <w:sz w:val="24"/>
        </w:rPr>
        <w:t>que</w:t>
      </w:r>
      <w:r>
        <w:rPr>
          <w:color w:val="231F20"/>
          <w:spacing w:val="-10"/>
          <w:sz w:val="24"/>
        </w:rPr>
        <w:t> </w:t>
      </w:r>
      <w:r>
        <w:rPr>
          <w:color w:val="231F20"/>
          <w:sz w:val="24"/>
        </w:rPr>
        <w:t>jouent</w:t>
      </w:r>
      <w:r>
        <w:rPr>
          <w:color w:val="231F20"/>
          <w:spacing w:val="-10"/>
          <w:sz w:val="24"/>
        </w:rPr>
        <w:t> </w:t>
      </w:r>
      <w:r>
        <w:rPr>
          <w:color w:val="231F20"/>
          <w:sz w:val="24"/>
        </w:rPr>
        <w:t>les</w:t>
      </w:r>
      <w:r>
        <w:rPr>
          <w:color w:val="231F20"/>
          <w:spacing w:val="-10"/>
          <w:sz w:val="24"/>
        </w:rPr>
        <w:t> </w:t>
      </w:r>
      <w:r>
        <w:rPr>
          <w:color w:val="231F20"/>
          <w:sz w:val="24"/>
        </w:rPr>
        <w:t>organisations</w:t>
      </w:r>
      <w:r>
        <w:rPr>
          <w:color w:val="231F20"/>
          <w:spacing w:val="-10"/>
          <w:sz w:val="24"/>
        </w:rPr>
        <w:t> </w:t>
      </w:r>
      <w:r>
        <w:rPr>
          <w:color w:val="231F20"/>
          <w:sz w:val="24"/>
        </w:rPr>
        <w:t>non</w:t>
      </w:r>
      <w:r>
        <w:rPr>
          <w:color w:val="231F20"/>
          <w:spacing w:val="-10"/>
          <w:sz w:val="24"/>
        </w:rPr>
        <w:t> </w:t>
      </w:r>
      <w:r>
        <w:rPr>
          <w:color w:val="231F20"/>
          <w:sz w:val="24"/>
        </w:rPr>
        <w:t>gouvernementales</w:t>
      </w:r>
      <w:r>
        <w:rPr>
          <w:color w:val="231F20"/>
          <w:spacing w:val="-10"/>
          <w:sz w:val="24"/>
        </w:rPr>
        <w:t> </w:t>
      </w:r>
      <w:r>
        <w:rPr>
          <w:color w:val="231F20"/>
          <w:sz w:val="24"/>
        </w:rPr>
        <w:t>dans</w:t>
      </w:r>
      <w:r>
        <w:rPr>
          <w:color w:val="231F20"/>
          <w:sz w:val="24"/>
        </w:rPr>
        <w:t> la</w:t>
      </w:r>
      <w:r>
        <w:rPr>
          <w:color w:val="231F20"/>
          <w:spacing w:val="-6"/>
          <w:sz w:val="24"/>
        </w:rPr>
        <w:t> </w:t>
      </w:r>
      <w:r>
        <w:rPr>
          <w:color w:val="231F20"/>
          <w:sz w:val="24"/>
        </w:rPr>
        <w:t>société,</w:t>
      </w:r>
      <w:r>
        <w:rPr>
          <w:color w:val="231F20"/>
          <w:spacing w:val="-6"/>
          <w:sz w:val="24"/>
        </w:rPr>
        <w:t> </w:t>
      </w:r>
      <w:r>
        <w:rPr>
          <w:color w:val="231F20"/>
          <w:sz w:val="24"/>
        </w:rPr>
        <w:t>notamment</w:t>
      </w:r>
      <w:r>
        <w:rPr>
          <w:color w:val="231F20"/>
          <w:spacing w:val="-6"/>
          <w:sz w:val="24"/>
        </w:rPr>
        <w:t> </w:t>
      </w:r>
      <w:r>
        <w:rPr>
          <w:color w:val="231F20"/>
          <w:sz w:val="24"/>
        </w:rPr>
        <w:t>en</w:t>
      </w:r>
      <w:r>
        <w:rPr>
          <w:color w:val="231F20"/>
          <w:spacing w:val="-6"/>
          <w:sz w:val="24"/>
        </w:rPr>
        <w:t> </w:t>
      </w:r>
      <w:r>
        <w:rPr>
          <w:color w:val="231F20"/>
          <w:sz w:val="24"/>
        </w:rPr>
        <w:t>approfondissant</w:t>
      </w:r>
      <w:r>
        <w:rPr>
          <w:color w:val="231F20"/>
          <w:spacing w:val="-6"/>
          <w:sz w:val="24"/>
        </w:rPr>
        <w:t> </w:t>
      </w:r>
      <w:r>
        <w:rPr>
          <w:color w:val="231F20"/>
          <w:sz w:val="24"/>
        </w:rPr>
        <w:t>les</w:t>
      </w:r>
      <w:r>
        <w:rPr>
          <w:color w:val="231F20"/>
          <w:spacing w:val="-6"/>
          <w:sz w:val="24"/>
        </w:rPr>
        <w:t> </w:t>
      </w:r>
      <w:r>
        <w:rPr>
          <w:color w:val="231F20"/>
          <w:sz w:val="24"/>
        </w:rPr>
        <w:t>liens</w:t>
      </w:r>
      <w:r>
        <w:rPr>
          <w:color w:val="231F20"/>
          <w:spacing w:val="-6"/>
          <w:sz w:val="24"/>
        </w:rPr>
        <w:t> </w:t>
      </w:r>
      <w:r>
        <w:rPr>
          <w:color w:val="231F20"/>
          <w:sz w:val="24"/>
        </w:rPr>
        <w:t>de</w:t>
      </w:r>
      <w:r>
        <w:rPr>
          <w:color w:val="231F20"/>
          <w:spacing w:val="-6"/>
          <w:sz w:val="24"/>
        </w:rPr>
        <w:t> </w:t>
      </w:r>
      <w:r>
        <w:rPr>
          <w:color w:val="231F20"/>
          <w:sz w:val="24"/>
        </w:rPr>
        <w:t>solida- rité entre les citoyens et en favorisant un renforcement de </w:t>
      </w:r>
      <w:r>
        <w:rPr>
          <w:color w:val="231F20"/>
          <w:sz w:val="24"/>
        </w:rPr>
        <w:t>la</w:t>
      </w:r>
      <w:r>
        <w:rPr>
          <w:color w:val="231F20"/>
          <w:sz w:val="24"/>
        </w:rPr>
        <w:t> confiance</w:t>
      </w:r>
      <w:r>
        <w:rPr>
          <w:color w:val="231F20"/>
          <w:spacing w:val="-15"/>
          <w:sz w:val="24"/>
        </w:rPr>
        <w:t> </w:t>
      </w:r>
      <w:r>
        <w:rPr>
          <w:color w:val="231F20"/>
          <w:sz w:val="24"/>
        </w:rPr>
        <w:t>par-delà</w:t>
      </w:r>
      <w:r>
        <w:rPr>
          <w:color w:val="231F20"/>
          <w:spacing w:val="-15"/>
          <w:sz w:val="24"/>
        </w:rPr>
        <w:t> </w:t>
      </w:r>
      <w:r>
        <w:rPr>
          <w:color w:val="231F20"/>
          <w:sz w:val="24"/>
        </w:rPr>
        <w:t>les</w:t>
      </w:r>
      <w:r>
        <w:rPr>
          <w:color w:val="231F20"/>
          <w:spacing w:val="-15"/>
          <w:sz w:val="24"/>
        </w:rPr>
        <w:t> </w:t>
      </w:r>
      <w:r>
        <w:rPr>
          <w:color w:val="231F20"/>
          <w:sz w:val="24"/>
        </w:rPr>
        <w:t>différences</w:t>
      </w:r>
      <w:r>
        <w:rPr>
          <w:color w:val="231F20"/>
          <w:spacing w:val="-15"/>
          <w:sz w:val="24"/>
        </w:rPr>
        <w:t> </w:t>
      </w:r>
      <w:r>
        <w:rPr>
          <w:color w:val="231F20"/>
          <w:sz w:val="24"/>
        </w:rPr>
        <w:t>raciales</w:t>
      </w:r>
      <w:r>
        <w:rPr>
          <w:color w:val="231F20"/>
          <w:spacing w:val="-15"/>
          <w:sz w:val="24"/>
        </w:rPr>
        <w:t> </w:t>
      </w:r>
      <w:r>
        <w:rPr>
          <w:color w:val="231F20"/>
          <w:sz w:val="24"/>
        </w:rPr>
        <w:t>et</w:t>
      </w:r>
      <w:r>
        <w:rPr>
          <w:color w:val="231F20"/>
          <w:spacing w:val="-15"/>
          <w:sz w:val="24"/>
        </w:rPr>
        <w:t> </w:t>
      </w:r>
      <w:r>
        <w:rPr>
          <w:color w:val="231F20"/>
          <w:sz w:val="24"/>
        </w:rPr>
        <w:t>les</w:t>
      </w:r>
      <w:r>
        <w:rPr>
          <w:color w:val="231F20"/>
          <w:spacing w:val="-15"/>
          <w:sz w:val="24"/>
        </w:rPr>
        <w:t> </w:t>
      </w:r>
      <w:r>
        <w:rPr>
          <w:color w:val="231F20"/>
          <w:sz w:val="24"/>
        </w:rPr>
        <w:t>différences</w:t>
      </w:r>
      <w:r>
        <w:rPr>
          <w:color w:val="231F20"/>
          <w:spacing w:val="-15"/>
          <w:sz w:val="24"/>
        </w:rPr>
        <w:t> </w:t>
      </w:r>
      <w:r>
        <w:rPr>
          <w:color w:val="231F20"/>
          <w:sz w:val="24"/>
        </w:rPr>
        <w:t>de classes</w:t>
      </w:r>
      <w:r>
        <w:rPr>
          <w:color w:val="231F20"/>
          <w:spacing w:val="-13"/>
          <w:sz w:val="24"/>
        </w:rPr>
        <w:t> </w:t>
      </w:r>
      <w:r>
        <w:rPr>
          <w:color w:val="231F20"/>
          <w:sz w:val="24"/>
        </w:rPr>
        <w:t>sociales,</w:t>
      </w:r>
      <w:r>
        <w:rPr>
          <w:color w:val="231F20"/>
          <w:spacing w:val="-13"/>
          <w:sz w:val="24"/>
        </w:rPr>
        <w:t> </w:t>
      </w:r>
      <w:r>
        <w:rPr>
          <w:color w:val="231F20"/>
          <w:sz w:val="24"/>
        </w:rPr>
        <w:t>en</w:t>
      </w:r>
      <w:r>
        <w:rPr>
          <w:color w:val="231F20"/>
          <w:spacing w:val="-13"/>
          <w:sz w:val="24"/>
        </w:rPr>
        <w:t> </w:t>
      </w:r>
      <w:r>
        <w:rPr>
          <w:color w:val="231F20"/>
          <w:sz w:val="24"/>
        </w:rPr>
        <w:t>encourageant</w:t>
      </w:r>
      <w:r>
        <w:rPr>
          <w:color w:val="231F20"/>
          <w:spacing w:val="-13"/>
          <w:sz w:val="24"/>
        </w:rPr>
        <w:t> </w:t>
      </w:r>
      <w:r>
        <w:rPr>
          <w:color w:val="231F20"/>
          <w:sz w:val="24"/>
        </w:rPr>
        <w:t>une</w:t>
      </w:r>
      <w:r>
        <w:rPr>
          <w:color w:val="231F20"/>
          <w:spacing w:val="-13"/>
          <w:sz w:val="24"/>
        </w:rPr>
        <w:t> </w:t>
      </w:r>
      <w:r>
        <w:rPr>
          <w:color w:val="231F20"/>
          <w:sz w:val="24"/>
        </w:rPr>
        <w:t>participation</w:t>
      </w:r>
      <w:r>
        <w:rPr>
          <w:color w:val="231F20"/>
          <w:spacing w:val="-13"/>
          <w:sz w:val="24"/>
        </w:rPr>
        <w:t> </w:t>
      </w:r>
      <w:r>
        <w:rPr>
          <w:color w:val="231F20"/>
          <w:sz w:val="24"/>
        </w:rPr>
        <w:t>accrue</w:t>
      </w:r>
      <w:r>
        <w:rPr>
          <w:color w:val="231F20"/>
          <w:spacing w:val="-13"/>
          <w:sz w:val="24"/>
        </w:rPr>
        <w:t> </w:t>
      </w:r>
      <w:r>
        <w:rPr>
          <w:color w:val="231F20"/>
          <w:sz w:val="24"/>
        </w:rPr>
        <w:t>des citoyens et une plus large coopération fondée sur le volon- </w:t>
      </w:r>
      <w:r>
        <w:rPr>
          <w:color w:val="231F20"/>
          <w:spacing w:val="-2"/>
          <w:sz w:val="24"/>
        </w:rPr>
        <w:t>tariat;</w:t>
      </w:r>
    </w:p>
    <w:p>
      <w:pPr>
        <w:pStyle w:val="BodyText"/>
      </w:pPr>
    </w:p>
    <w:p>
      <w:pPr>
        <w:spacing w:before="192"/>
        <w:ind w:left="577" w:right="0" w:firstLine="0"/>
        <w:jc w:val="left"/>
        <w:rPr>
          <w:b/>
          <w:sz w:val="21"/>
        </w:rPr>
      </w:pPr>
      <w:r>
        <w:rPr>
          <w:b/>
          <w:color w:val="231F20"/>
          <w:w w:val="90"/>
          <w:sz w:val="21"/>
        </w:rPr>
        <w:t>SECTEUR</w:t>
      </w:r>
      <w:r>
        <w:rPr>
          <w:b/>
          <w:color w:val="231F20"/>
          <w:spacing w:val="14"/>
          <w:sz w:val="21"/>
        </w:rPr>
        <w:t> </w:t>
      </w:r>
      <w:r>
        <w:rPr>
          <w:b/>
          <w:color w:val="231F20"/>
          <w:spacing w:val="-2"/>
          <w:sz w:val="21"/>
        </w:rPr>
        <w:t>PRIVÉ</w:t>
      </w:r>
    </w:p>
    <w:p>
      <w:pPr>
        <w:pStyle w:val="BodyText"/>
        <w:spacing w:before="5"/>
        <w:rPr>
          <w:b/>
          <w:sz w:val="26"/>
        </w:rPr>
      </w:pPr>
    </w:p>
    <w:p>
      <w:pPr>
        <w:pStyle w:val="ListParagraph"/>
        <w:numPr>
          <w:ilvl w:val="0"/>
          <w:numId w:val="4"/>
        </w:numPr>
        <w:tabs>
          <w:tab w:pos="1298" w:val="left" w:leader="none"/>
        </w:tabs>
        <w:spacing w:line="256" w:lineRule="auto" w:before="0" w:after="0"/>
        <w:ind w:left="577" w:right="504" w:firstLine="0"/>
        <w:jc w:val="both"/>
        <w:rPr>
          <w:sz w:val="24"/>
        </w:rPr>
      </w:pPr>
      <w:r>
        <w:rPr>
          <w:i/>
          <w:color w:val="231F20"/>
          <w:sz w:val="24"/>
        </w:rPr>
        <w:t>Engage </w:t>
      </w:r>
      <w:r>
        <w:rPr>
          <w:color w:val="231F20"/>
          <w:sz w:val="24"/>
        </w:rPr>
        <w:t>les Etats à prendre des mesures, </w:t>
      </w:r>
      <w:r>
        <w:rPr>
          <w:color w:val="231F20"/>
          <w:sz w:val="24"/>
        </w:rPr>
        <w:t>notamment</w:t>
      </w:r>
      <w:r>
        <w:rPr>
          <w:color w:val="231F20"/>
          <w:sz w:val="24"/>
        </w:rPr>
        <w:t> législatives, si besoin est, pour s’assurer que les </w:t>
      </w:r>
      <w:r>
        <w:rPr>
          <w:color w:val="231F20"/>
          <w:sz w:val="24"/>
        </w:rPr>
        <w:t>sociétés</w:t>
      </w:r>
      <w:r>
        <w:rPr>
          <w:color w:val="231F20"/>
          <w:sz w:val="24"/>
        </w:rPr>
        <w:t> transnationales et les autres entreprises étrangères ayant </w:t>
      </w:r>
      <w:r>
        <w:rPr>
          <w:color w:val="231F20"/>
          <w:sz w:val="24"/>
        </w:rPr>
        <w:t>une</w:t>
      </w:r>
      <w:r>
        <w:rPr>
          <w:color w:val="231F20"/>
          <w:sz w:val="24"/>
        </w:rPr>
        <w:t> activité sur leur territoire national, appliquent des </w:t>
      </w:r>
      <w:r>
        <w:rPr>
          <w:color w:val="231F20"/>
          <w:sz w:val="24"/>
        </w:rPr>
        <w:t>principes</w:t>
      </w:r>
      <w:r>
        <w:rPr>
          <w:color w:val="231F20"/>
          <w:sz w:val="24"/>
        </w:rPr>
        <w:t> et des méthodes excluant le racisme et la discrimination, et encourage en outre les milieux d’affaires, notamment </w:t>
      </w:r>
      <w:r>
        <w:rPr>
          <w:color w:val="231F20"/>
          <w:sz w:val="24"/>
        </w:rPr>
        <w:t>les</w:t>
      </w:r>
      <w:r>
        <w:rPr>
          <w:color w:val="231F20"/>
          <w:sz w:val="24"/>
        </w:rPr>
        <w:t> sociétés transnationales et les entreprises étrangères, à colla- borer avec les syndicats et d’autres groupes concernés de </w:t>
      </w:r>
      <w:r>
        <w:rPr>
          <w:color w:val="231F20"/>
          <w:sz w:val="24"/>
        </w:rPr>
        <w:t>la</w:t>
      </w:r>
      <w:r>
        <w:rPr>
          <w:color w:val="231F20"/>
          <w:sz w:val="24"/>
        </w:rPr>
        <w:t> société</w:t>
      </w:r>
      <w:r>
        <w:rPr>
          <w:color w:val="231F20"/>
          <w:spacing w:val="-13"/>
          <w:sz w:val="24"/>
        </w:rPr>
        <w:t> </w:t>
      </w:r>
      <w:r>
        <w:rPr>
          <w:color w:val="231F20"/>
          <w:sz w:val="24"/>
        </w:rPr>
        <w:t>civile</w:t>
      </w:r>
      <w:r>
        <w:rPr>
          <w:color w:val="231F20"/>
          <w:spacing w:val="-13"/>
          <w:sz w:val="24"/>
        </w:rPr>
        <w:t> </w:t>
      </w:r>
      <w:r>
        <w:rPr>
          <w:color w:val="231F20"/>
          <w:sz w:val="24"/>
        </w:rPr>
        <w:t>en</w:t>
      </w:r>
      <w:r>
        <w:rPr>
          <w:color w:val="231F20"/>
          <w:spacing w:val="-13"/>
          <w:sz w:val="24"/>
        </w:rPr>
        <w:t> </w:t>
      </w:r>
      <w:r>
        <w:rPr>
          <w:color w:val="231F20"/>
          <w:sz w:val="24"/>
        </w:rPr>
        <w:t>vue</w:t>
      </w:r>
      <w:r>
        <w:rPr>
          <w:color w:val="231F20"/>
          <w:spacing w:val="-13"/>
          <w:sz w:val="24"/>
        </w:rPr>
        <w:t> </w:t>
      </w:r>
      <w:r>
        <w:rPr>
          <w:color w:val="231F20"/>
          <w:sz w:val="24"/>
        </w:rPr>
        <w:t>de</w:t>
      </w:r>
      <w:r>
        <w:rPr>
          <w:color w:val="231F20"/>
          <w:spacing w:val="-13"/>
          <w:sz w:val="24"/>
        </w:rPr>
        <w:t> </w:t>
      </w:r>
      <w:r>
        <w:rPr>
          <w:color w:val="231F20"/>
          <w:sz w:val="24"/>
        </w:rPr>
        <w:t>mettre</w:t>
      </w:r>
      <w:r>
        <w:rPr>
          <w:color w:val="231F20"/>
          <w:spacing w:val="-13"/>
          <w:sz w:val="24"/>
        </w:rPr>
        <w:t> </w:t>
      </w:r>
      <w:r>
        <w:rPr>
          <w:color w:val="231F20"/>
          <w:sz w:val="24"/>
        </w:rPr>
        <w:t>au</w:t>
      </w:r>
      <w:r>
        <w:rPr>
          <w:color w:val="231F20"/>
          <w:spacing w:val="-13"/>
          <w:sz w:val="24"/>
        </w:rPr>
        <w:t> </w:t>
      </w:r>
      <w:r>
        <w:rPr>
          <w:color w:val="231F20"/>
          <w:sz w:val="24"/>
        </w:rPr>
        <w:t>point</w:t>
      </w:r>
      <w:r>
        <w:rPr>
          <w:color w:val="231F20"/>
          <w:spacing w:val="-13"/>
          <w:sz w:val="24"/>
        </w:rPr>
        <w:t> </w:t>
      </w:r>
      <w:r>
        <w:rPr>
          <w:color w:val="231F20"/>
          <w:sz w:val="24"/>
        </w:rPr>
        <w:t>des</w:t>
      </w:r>
      <w:r>
        <w:rPr>
          <w:color w:val="231F20"/>
          <w:spacing w:val="-13"/>
          <w:sz w:val="24"/>
        </w:rPr>
        <w:t> </w:t>
      </w:r>
      <w:r>
        <w:rPr>
          <w:color w:val="231F20"/>
          <w:sz w:val="24"/>
        </w:rPr>
        <w:t>codes</w:t>
      </w:r>
      <w:r>
        <w:rPr>
          <w:color w:val="231F20"/>
          <w:spacing w:val="-13"/>
          <w:sz w:val="24"/>
        </w:rPr>
        <w:t> </w:t>
      </w:r>
      <w:r>
        <w:rPr>
          <w:color w:val="231F20"/>
          <w:sz w:val="24"/>
        </w:rPr>
        <w:t>de</w:t>
      </w:r>
      <w:r>
        <w:rPr>
          <w:color w:val="231F20"/>
          <w:spacing w:val="-13"/>
          <w:sz w:val="24"/>
        </w:rPr>
        <w:t> </w:t>
      </w:r>
      <w:r>
        <w:rPr>
          <w:color w:val="231F20"/>
          <w:sz w:val="24"/>
        </w:rPr>
        <w:t>conduite</w:t>
      </w:r>
      <w:r>
        <w:rPr>
          <w:color w:val="231F20"/>
          <w:sz w:val="24"/>
        </w:rPr>
        <w:t> volontaires pour toutes les entreprises, destinés à prévenir, </w:t>
      </w:r>
      <w:r>
        <w:rPr>
          <w:color w:val="231F20"/>
          <w:sz w:val="24"/>
        </w:rPr>
        <w:t>à</w:t>
      </w:r>
      <w:r>
        <w:rPr>
          <w:color w:val="231F20"/>
          <w:sz w:val="24"/>
        </w:rPr>
        <w:t> traiter et à éliminer le racisme, la discrimination raciale, </w:t>
      </w:r>
      <w:r>
        <w:rPr>
          <w:color w:val="231F20"/>
          <w:sz w:val="24"/>
        </w:rPr>
        <w:t>la</w:t>
      </w:r>
      <w:r>
        <w:rPr>
          <w:color w:val="231F20"/>
          <w:sz w:val="24"/>
        </w:rPr>
        <w:t> xénophobie et l’intolérance qui y est associée;</w:t>
      </w:r>
    </w:p>
    <w:p>
      <w:pPr>
        <w:pStyle w:val="BodyText"/>
      </w:pPr>
    </w:p>
    <w:p>
      <w:pPr>
        <w:spacing w:before="209"/>
        <w:ind w:left="577" w:right="0" w:firstLine="0"/>
        <w:jc w:val="left"/>
        <w:rPr>
          <w:b/>
          <w:sz w:val="21"/>
        </w:rPr>
      </w:pPr>
      <w:r>
        <w:rPr>
          <w:b/>
          <w:color w:val="231F20"/>
          <w:spacing w:val="-2"/>
          <w:sz w:val="21"/>
        </w:rPr>
        <w:t>JEUNES</w:t>
      </w:r>
    </w:p>
    <w:p>
      <w:pPr>
        <w:pStyle w:val="BodyText"/>
        <w:spacing w:before="5"/>
        <w:rPr>
          <w:b/>
          <w:sz w:val="26"/>
        </w:rPr>
      </w:pPr>
    </w:p>
    <w:p>
      <w:pPr>
        <w:pStyle w:val="ListParagraph"/>
        <w:numPr>
          <w:ilvl w:val="0"/>
          <w:numId w:val="4"/>
        </w:numPr>
        <w:tabs>
          <w:tab w:pos="1298" w:val="left" w:leader="none"/>
        </w:tabs>
        <w:spacing w:line="256" w:lineRule="auto" w:before="0" w:after="0"/>
        <w:ind w:left="577" w:right="504" w:firstLine="0"/>
        <w:jc w:val="both"/>
        <w:rPr>
          <w:sz w:val="24"/>
        </w:rPr>
      </w:pPr>
      <w:r>
        <w:rPr>
          <w:i/>
          <w:color w:val="231F20"/>
          <w:sz w:val="24"/>
        </w:rPr>
        <w:t>Engage instamment </w:t>
      </w:r>
      <w:r>
        <w:rPr>
          <w:color w:val="231F20"/>
          <w:sz w:val="24"/>
        </w:rPr>
        <w:t>les Etats à encourager une pleine</w:t>
      </w:r>
      <w:r>
        <w:rPr>
          <w:color w:val="231F20"/>
          <w:spacing w:val="40"/>
          <w:sz w:val="24"/>
        </w:rPr>
        <w:t> </w:t>
      </w:r>
      <w:r>
        <w:rPr>
          <w:color w:val="231F20"/>
          <w:sz w:val="24"/>
        </w:rPr>
        <w:t>et</w:t>
      </w:r>
      <w:r>
        <w:rPr>
          <w:color w:val="231F20"/>
          <w:spacing w:val="-9"/>
          <w:sz w:val="24"/>
        </w:rPr>
        <w:t> </w:t>
      </w:r>
      <w:r>
        <w:rPr>
          <w:color w:val="231F20"/>
          <w:sz w:val="24"/>
        </w:rPr>
        <w:t>active</w:t>
      </w:r>
      <w:r>
        <w:rPr>
          <w:color w:val="231F20"/>
          <w:spacing w:val="-9"/>
          <w:sz w:val="24"/>
        </w:rPr>
        <w:t> </w:t>
      </w:r>
      <w:r>
        <w:rPr>
          <w:color w:val="231F20"/>
          <w:sz w:val="24"/>
        </w:rPr>
        <w:t>participation</w:t>
      </w:r>
      <w:r>
        <w:rPr>
          <w:color w:val="231F20"/>
          <w:spacing w:val="-9"/>
          <w:sz w:val="24"/>
        </w:rPr>
        <w:t> </w:t>
      </w:r>
      <w:r>
        <w:rPr>
          <w:color w:val="231F20"/>
          <w:sz w:val="24"/>
        </w:rPr>
        <w:t>des</w:t>
      </w:r>
      <w:r>
        <w:rPr>
          <w:color w:val="231F20"/>
          <w:spacing w:val="-9"/>
          <w:sz w:val="24"/>
        </w:rPr>
        <w:t> </w:t>
      </w:r>
      <w:r>
        <w:rPr>
          <w:color w:val="231F20"/>
          <w:sz w:val="24"/>
        </w:rPr>
        <w:t>jeunes</w:t>
      </w:r>
      <w:r>
        <w:rPr>
          <w:color w:val="231F20"/>
          <w:spacing w:val="-9"/>
          <w:sz w:val="24"/>
        </w:rPr>
        <w:t> </w:t>
      </w:r>
      <w:r>
        <w:rPr>
          <w:color w:val="231F20"/>
          <w:sz w:val="24"/>
        </w:rPr>
        <w:t>et</w:t>
      </w:r>
      <w:r>
        <w:rPr>
          <w:color w:val="231F20"/>
          <w:spacing w:val="-9"/>
          <w:sz w:val="24"/>
        </w:rPr>
        <w:t> </w:t>
      </w:r>
      <w:r>
        <w:rPr>
          <w:color w:val="231F20"/>
          <w:sz w:val="24"/>
        </w:rPr>
        <w:t>à</w:t>
      </w:r>
      <w:r>
        <w:rPr>
          <w:color w:val="231F20"/>
          <w:spacing w:val="-9"/>
          <w:sz w:val="24"/>
        </w:rPr>
        <w:t> </w:t>
      </w:r>
      <w:r>
        <w:rPr>
          <w:color w:val="231F20"/>
          <w:sz w:val="24"/>
        </w:rPr>
        <w:t>les</w:t>
      </w:r>
      <w:r>
        <w:rPr>
          <w:color w:val="231F20"/>
          <w:spacing w:val="-9"/>
          <w:sz w:val="24"/>
        </w:rPr>
        <w:t> </w:t>
      </w:r>
      <w:r>
        <w:rPr>
          <w:color w:val="231F20"/>
          <w:sz w:val="24"/>
        </w:rPr>
        <w:t>associer</w:t>
      </w:r>
      <w:r>
        <w:rPr>
          <w:color w:val="231F20"/>
          <w:spacing w:val="-9"/>
          <w:sz w:val="24"/>
        </w:rPr>
        <w:t> </w:t>
      </w:r>
      <w:r>
        <w:rPr>
          <w:color w:val="231F20"/>
          <w:sz w:val="24"/>
        </w:rPr>
        <w:t>plus</w:t>
      </w:r>
      <w:r>
        <w:rPr>
          <w:color w:val="231F20"/>
          <w:spacing w:val="-9"/>
          <w:sz w:val="24"/>
        </w:rPr>
        <w:t> </w:t>
      </w:r>
      <w:r>
        <w:rPr>
          <w:color w:val="231F20"/>
          <w:sz w:val="24"/>
        </w:rPr>
        <w:t>étroite-</w:t>
      </w:r>
      <w:r>
        <w:rPr>
          <w:color w:val="231F20"/>
          <w:sz w:val="24"/>
        </w:rPr>
        <w:t> ment</w:t>
      </w:r>
      <w:r>
        <w:rPr>
          <w:color w:val="231F20"/>
          <w:spacing w:val="-1"/>
          <w:sz w:val="24"/>
        </w:rPr>
        <w:t> </w:t>
      </w:r>
      <w:r>
        <w:rPr>
          <w:color w:val="231F20"/>
          <w:sz w:val="24"/>
        </w:rPr>
        <w:t>à</w:t>
      </w:r>
      <w:r>
        <w:rPr>
          <w:color w:val="231F20"/>
          <w:spacing w:val="-1"/>
          <w:sz w:val="24"/>
        </w:rPr>
        <w:t> </w:t>
      </w:r>
      <w:r>
        <w:rPr>
          <w:color w:val="231F20"/>
          <w:sz w:val="24"/>
        </w:rPr>
        <w:t>la</w:t>
      </w:r>
      <w:r>
        <w:rPr>
          <w:color w:val="231F20"/>
          <w:spacing w:val="-1"/>
          <w:sz w:val="24"/>
        </w:rPr>
        <w:t> </w:t>
      </w:r>
      <w:r>
        <w:rPr>
          <w:color w:val="231F20"/>
          <w:sz w:val="24"/>
        </w:rPr>
        <w:t>conception,</w:t>
      </w:r>
      <w:r>
        <w:rPr>
          <w:color w:val="231F20"/>
          <w:spacing w:val="-1"/>
          <w:sz w:val="24"/>
        </w:rPr>
        <w:t> </w:t>
      </w:r>
      <w:r>
        <w:rPr>
          <w:color w:val="231F20"/>
          <w:sz w:val="24"/>
        </w:rPr>
        <w:t>à</w:t>
      </w:r>
      <w:r>
        <w:rPr>
          <w:color w:val="231F20"/>
          <w:spacing w:val="-1"/>
          <w:sz w:val="24"/>
        </w:rPr>
        <w:t> </w:t>
      </w:r>
      <w:r>
        <w:rPr>
          <w:color w:val="231F20"/>
          <w:sz w:val="24"/>
        </w:rPr>
        <w:t>la</w:t>
      </w:r>
      <w:r>
        <w:rPr>
          <w:color w:val="231F20"/>
          <w:spacing w:val="-1"/>
          <w:sz w:val="24"/>
        </w:rPr>
        <w:t> </w:t>
      </w:r>
      <w:r>
        <w:rPr>
          <w:color w:val="231F20"/>
          <w:sz w:val="24"/>
        </w:rPr>
        <w:t>planification</w:t>
      </w:r>
      <w:r>
        <w:rPr>
          <w:color w:val="231F20"/>
          <w:spacing w:val="-1"/>
          <w:sz w:val="24"/>
        </w:rPr>
        <w:t> </w:t>
      </w:r>
      <w:r>
        <w:rPr>
          <w:color w:val="231F20"/>
          <w:sz w:val="24"/>
        </w:rPr>
        <w:t>et</w:t>
      </w:r>
      <w:r>
        <w:rPr>
          <w:color w:val="231F20"/>
          <w:spacing w:val="-1"/>
          <w:sz w:val="24"/>
        </w:rPr>
        <w:t> </w:t>
      </w:r>
      <w:r>
        <w:rPr>
          <w:color w:val="231F20"/>
          <w:sz w:val="24"/>
        </w:rPr>
        <w:t>à</w:t>
      </w:r>
      <w:r>
        <w:rPr>
          <w:color w:val="231F20"/>
          <w:spacing w:val="-1"/>
          <w:sz w:val="24"/>
        </w:rPr>
        <w:t> </w:t>
      </w:r>
      <w:r>
        <w:rPr>
          <w:color w:val="231F20"/>
          <w:sz w:val="24"/>
        </w:rPr>
        <w:t>la</w:t>
      </w:r>
      <w:r>
        <w:rPr>
          <w:color w:val="231F20"/>
          <w:spacing w:val="-1"/>
          <w:sz w:val="24"/>
        </w:rPr>
        <w:t> </w:t>
      </w:r>
      <w:r>
        <w:rPr>
          <w:color w:val="231F20"/>
          <w:sz w:val="24"/>
        </w:rPr>
        <w:t>mise</w:t>
      </w:r>
      <w:r>
        <w:rPr>
          <w:color w:val="231F20"/>
          <w:spacing w:val="-1"/>
          <w:sz w:val="24"/>
        </w:rPr>
        <w:t> </w:t>
      </w:r>
      <w:r>
        <w:rPr>
          <w:color w:val="231F20"/>
          <w:sz w:val="24"/>
        </w:rPr>
        <w:t>en</w:t>
      </w:r>
      <w:r>
        <w:rPr>
          <w:color w:val="231F20"/>
          <w:spacing w:val="-1"/>
          <w:sz w:val="24"/>
        </w:rPr>
        <w:t> </w:t>
      </w:r>
      <w:r>
        <w:rPr>
          <w:color w:val="231F20"/>
          <w:sz w:val="24"/>
        </w:rPr>
        <w:t>œuvre</w:t>
      </w:r>
      <w:r>
        <w:rPr>
          <w:color w:val="231F20"/>
          <w:sz w:val="24"/>
        </w:rPr>
        <w:t> d’activités</w:t>
      </w:r>
      <w:r>
        <w:rPr>
          <w:color w:val="231F20"/>
          <w:spacing w:val="-6"/>
          <w:sz w:val="24"/>
        </w:rPr>
        <w:t> </w:t>
      </w:r>
      <w:r>
        <w:rPr>
          <w:color w:val="231F20"/>
          <w:sz w:val="24"/>
        </w:rPr>
        <w:t>destinées</w:t>
      </w:r>
      <w:r>
        <w:rPr>
          <w:color w:val="231F20"/>
          <w:spacing w:val="-6"/>
          <w:sz w:val="24"/>
        </w:rPr>
        <w:t> </w:t>
      </w:r>
      <w:r>
        <w:rPr>
          <w:color w:val="231F20"/>
          <w:sz w:val="24"/>
        </w:rPr>
        <w:t>à</w:t>
      </w:r>
      <w:r>
        <w:rPr>
          <w:color w:val="231F20"/>
          <w:spacing w:val="-6"/>
          <w:sz w:val="24"/>
        </w:rPr>
        <w:t> </w:t>
      </w:r>
      <w:r>
        <w:rPr>
          <w:color w:val="231F20"/>
          <w:sz w:val="24"/>
        </w:rPr>
        <w:t>combattre</w:t>
      </w:r>
      <w:r>
        <w:rPr>
          <w:color w:val="231F20"/>
          <w:spacing w:val="-6"/>
          <w:sz w:val="24"/>
        </w:rPr>
        <w:t> </w:t>
      </w:r>
      <w:r>
        <w:rPr>
          <w:color w:val="231F20"/>
          <w:sz w:val="24"/>
        </w:rPr>
        <w:t>le</w:t>
      </w:r>
      <w:r>
        <w:rPr>
          <w:color w:val="231F20"/>
          <w:spacing w:val="-6"/>
          <w:sz w:val="24"/>
        </w:rPr>
        <w:t> </w:t>
      </w:r>
      <w:r>
        <w:rPr>
          <w:color w:val="231F20"/>
          <w:sz w:val="24"/>
        </w:rPr>
        <w:t>racisme,</w:t>
      </w:r>
      <w:r>
        <w:rPr>
          <w:color w:val="231F20"/>
          <w:spacing w:val="-6"/>
          <w:sz w:val="24"/>
        </w:rPr>
        <w:t> </w:t>
      </w:r>
      <w:r>
        <w:rPr>
          <w:color w:val="231F20"/>
          <w:sz w:val="24"/>
        </w:rPr>
        <w:t>la</w:t>
      </w:r>
      <w:r>
        <w:rPr>
          <w:color w:val="231F20"/>
          <w:spacing w:val="-6"/>
          <w:sz w:val="24"/>
        </w:rPr>
        <w:t> </w:t>
      </w:r>
      <w:r>
        <w:rPr>
          <w:color w:val="231F20"/>
          <w:sz w:val="24"/>
        </w:rPr>
        <w:t>discrimination</w:t>
      </w:r>
      <w:r>
        <w:rPr>
          <w:color w:val="231F20"/>
          <w:sz w:val="24"/>
        </w:rPr>
        <w:t> raciale,</w:t>
      </w:r>
      <w:r>
        <w:rPr>
          <w:color w:val="231F20"/>
          <w:spacing w:val="25"/>
          <w:sz w:val="24"/>
        </w:rPr>
        <w:t> </w:t>
      </w:r>
      <w:r>
        <w:rPr>
          <w:color w:val="231F20"/>
          <w:sz w:val="24"/>
        </w:rPr>
        <w:t>la</w:t>
      </w:r>
      <w:r>
        <w:rPr>
          <w:color w:val="231F20"/>
          <w:spacing w:val="26"/>
          <w:sz w:val="24"/>
        </w:rPr>
        <w:t> </w:t>
      </w:r>
      <w:r>
        <w:rPr>
          <w:color w:val="231F20"/>
          <w:sz w:val="24"/>
        </w:rPr>
        <w:t>xénophobie</w:t>
      </w:r>
      <w:r>
        <w:rPr>
          <w:color w:val="231F20"/>
          <w:spacing w:val="26"/>
          <w:sz w:val="24"/>
        </w:rPr>
        <w:t> </w:t>
      </w:r>
      <w:r>
        <w:rPr>
          <w:color w:val="231F20"/>
          <w:sz w:val="24"/>
        </w:rPr>
        <w:t>et</w:t>
      </w:r>
      <w:r>
        <w:rPr>
          <w:color w:val="231F20"/>
          <w:spacing w:val="25"/>
          <w:sz w:val="24"/>
        </w:rPr>
        <w:t> </w:t>
      </w:r>
      <w:r>
        <w:rPr>
          <w:color w:val="231F20"/>
          <w:sz w:val="24"/>
        </w:rPr>
        <w:t>l’intolérance</w:t>
      </w:r>
      <w:r>
        <w:rPr>
          <w:color w:val="231F20"/>
          <w:spacing w:val="26"/>
          <w:sz w:val="24"/>
        </w:rPr>
        <w:t> </w:t>
      </w:r>
      <w:r>
        <w:rPr>
          <w:color w:val="231F20"/>
          <w:sz w:val="24"/>
        </w:rPr>
        <w:t>qui</w:t>
      </w:r>
      <w:r>
        <w:rPr>
          <w:color w:val="231F20"/>
          <w:spacing w:val="26"/>
          <w:sz w:val="24"/>
        </w:rPr>
        <w:t> </w:t>
      </w:r>
      <w:r>
        <w:rPr>
          <w:color w:val="231F20"/>
          <w:sz w:val="24"/>
        </w:rPr>
        <w:t>y</w:t>
      </w:r>
      <w:r>
        <w:rPr>
          <w:color w:val="231F20"/>
          <w:spacing w:val="26"/>
          <w:sz w:val="24"/>
        </w:rPr>
        <w:t> </w:t>
      </w:r>
      <w:r>
        <w:rPr>
          <w:color w:val="231F20"/>
          <w:sz w:val="24"/>
        </w:rPr>
        <w:t>est</w:t>
      </w:r>
      <w:r>
        <w:rPr>
          <w:color w:val="231F20"/>
          <w:spacing w:val="25"/>
          <w:sz w:val="24"/>
        </w:rPr>
        <w:t> </w:t>
      </w:r>
      <w:r>
        <w:rPr>
          <w:color w:val="231F20"/>
          <w:sz w:val="24"/>
        </w:rPr>
        <w:t>associée,</w:t>
      </w:r>
      <w:r>
        <w:rPr>
          <w:color w:val="231F20"/>
          <w:spacing w:val="26"/>
          <w:sz w:val="24"/>
        </w:rPr>
        <w:t> </w:t>
      </w:r>
      <w:r>
        <w:rPr>
          <w:color w:val="231F20"/>
          <w:spacing w:val="-5"/>
          <w:sz w:val="24"/>
        </w:rPr>
        <w:t>et</w:t>
      </w:r>
    </w:p>
    <w:p>
      <w:pPr>
        <w:spacing w:after="0" w:line="256" w:lineRule="auto"/>
        <w:jc w:val="both"/>
        <w:rPr>
          <w:sz w:val="24"/>
        </w:rPr>
        <w:sectPr>
          <w:pgSz w:w="7920" w:h="12240"/>
          <w:pgMar w:header="525" w:footer="1111" w:top="1020" w:bottom="1300" w:left="720" w:right="500"/>
        </w:sectPr>
      </w:pPr>
    </w:p>
    <w:p>
      <w:pPr>
        <w:pStyle w:val="BodyText"/>
        <w:spacing w:line="256" w:lineRule="auto" w:before="190"/>
        <w:ind w:left="591" w:right="490"/>
        <w:jc w:val="both"/>
      </w:pPr>
      <w:r>
        <w:rPr>
          <w:color w:val="231F20"/>
        </w:rPr>
        <w:t>invite</w:t>
      </w:r>
      <w:r>
        <w:rPr>
          <w:color w:val="231F20"/>
          <w:spacing w:val="-15"/>
        </w:rPr>
        <w:t> </w:t>
      </w:r>
      <w:r>
        <w:rPr>
          <w:color w:val="231F20"/>
        </w:rPr>
        <w:t>les</w:t>
      </w:r>
      <w:r>
        <w:rPr>
          <w:color w:val="231F20"/>
          <w:spacing w:val="-15"/>
        </w:rPr>
        <w:t> </w:t>
      </w:r>
      <w:r>
        <w:rPr>
          <w:color w:val="231F20"/>
        </w:rPr>
        <w:t>Etats,</w:t>
      </w:r>
      <w:r>
        <w:rPr>
          <w:color w:val="231F20"/>
          <w:spacing w:val="-15"/>
        </w:rPr>
        <w:t> </w:t>
      </w:r>
      <w:r>
        <w:rPr>
          <w:color w:val="231F20"/>
        </w:rPr>
        <w:t>œuvrant</w:t>
      </w:r>
      <w:r>
        <w:rPr>
          <w:color w:val="231F20"/>
          <w:spacing w:val="-15"/>
        </w:rPr>
        <w:t> </w:t>
      </w:r>
      <w:r>
        <w:rPr>
          <w:color w:val="231F20"/>
        </w:rPr>
        <w:t>conjointement</w:t>
      </w:r>
      <w:r>
        <w:rPr>
          <w:color w:val="231F20"/>
          <w:spacing w:val="-15"/>
        </w:rPr>
        <w:t> </w:t>
      </w:r>
      <w:r>
        <w:rPr>
          <w:color w:val="231F20"/>
        </w:rPr>
        <w:t>avec</w:t>
      </w:r>
      <w:r>
        <w:rPr>
          <w:color w:val="231F20"/>
          <w:spacing w:val="-15"/>
        </w:rPr>
        <w:t> </w:t>
      </w:r>
      <w:r>
        <w:rPr>
          <w:color w:val="231F20"/>
        </w:rPr>
        <w:t>les</w:t>
      </w:r>
      <w:r>
        <w:rPr>
          <w:color w:val="231F20"/>
          <w:spacing w:val="-15"/>
        </w:rPr>
        <w:t> </w:t>
      </w:r>
      <w:r>
        <w:rPr>
          <w:color w:val="231F20"/>
        </w:rPr>
        <w:t>organisations non gouvernementales et les autres secteurs de la société, à favoriser</w:t>
      </w:r>
      <w:r>
        <w:rPr>
          <w:color w:val="231F20"/>
          <w:spacing w:val="-3"/>
        </w:rPr>
        <w:t> </w:t>
      </w:r>
      <w:r>
        <w:rPr>
          <w:color w:val="231F20"/>
        </w:rPr>
        <w:t>le</w:t>
      </w:r>
      <w:r>
        <w:rPr>
          <w:color w:val="231F20"/>
          <w:spacing w:val="-3"/>
        </w:rPr>
        <w:t> </w:t>
      </w:r>
      <w:r>
        <w:rPr>
          <w:color w:val="231F20"/>
        </w:rPr>
        <w:t>dialogue</w:t>
      </w:r>
      <w:r>
        <w:rPr>
          <w:color w:val="231F20"/>
          <w:spacing w:val="-3"/>
        </w:rPr>
        <w:t> </w:t>
      </w:r>
      <w:r>
        <w:rPr>
          <w:color w:val="231F20"/>
        </w:rPr>
        <w:t>national</w:t>
      </w:r>
      <w:r>
        <w:rPr>
          <w:color w:val="231F20"/>
          <w:spacing w:val="-3"/>
        </w:rPr>
        <w:t> </w:t>
      </w:r>
      <w:r>
        <w:rPr>
          <w:color w:val="231F20"/>
        </w:rPr>
        <w:t>et</w:t>
      </w:r>
      <w:r>
        <w:rPr>
          <w:color w:val="231F20"/>
          <w:spacing w:val="-3"/>
        </w:rPr>
        <w:t> </w:t>
      </w:r>
      <w:r>
        <w:rPr>
          <w:color w:val="231F20"/>
        </w:rPr>
        <w:t>international</w:t>
      </w:r>
      <w:r>
        <w:rPr>
          <w:color w:val="231F20"/>
          <w:spacing w:val="-3"/>
        </w:rPr>
        <w:t> </w:t>
      </w:r>
      <w:r>
        <w:rPr>
          <w:color w:val="231F20"/>
        </w:rPr>
        <w:t>entre</w:t>
      </w:r>
      <w:r>
        <w:rPr>
          <w:color w:val="231F20"/>
          <w:spacing w:val="-3"/>
        </w:rPr>
        <w:t> </w:t>
      </w:r>
      <w:r>
        <w:rPr>
          <w:color w:val="231F20"/>
        </w:rPr>
        <w:t>les</w:t>
      </w:r>
      <w:r>
        <w:rPr>
          <w:color w:val="231F20"/>
          <w:spacing w:val="-3"/>
        </w:rPr>
        <w:t> </w:t>
      </w:r>
      <w:r>
        <w:rPr>
          <w:color w:val="231F20"/>
        </w:rPr>
        <w:t>jeunes sur</w:t>
      </w:r>
      <w:r>
        <w:rPr>
          <w:color w:val="231F20"/>
          <w:spacing w:val="-7"/>
        </w:rPr>
        <w:t> </w:t>
      </w:r>
      <w:r>
        <w:rPr>
          <w:color w:val="231F20"/>
        </w:rPr>
        <w:t>le</w:t>
      </w:r>
      <w:r>
        <w:rPr>
          <w:color w:val="231F20"/>
          <w:spacing w:val="-7"/>
        </w:rPr>
        <w:t> </w:t>
      </w:r>
      <w:r>
        <w:rPr>
          <w:color w:val="231F20"/>
        </w:rPr>
        <w:t>racisme,</w:t>
      </w:r>
      <w:r>
        <w:rPr>
          <w:color w:val="231F20"/>
          <w:spacing w:val="-7"/>
        </w:rPr>
        <w:t> </w:t>
      </w:r>
      <w:r>
        <w:rPr>
          <w:color w:val="231F20"/>
        </w:rPr>
        <w:t>la</w:t>
      </w:r>
      <w:r>
        <w:rPr>
          <w:color w:val="231F20"/>
          <w:spacing w:val="-7"/>
        </w:rPr>
        <w:t> </w:t>
      </w:r>
      <w:r>
        <w:rPr>
          <w:color w:val="231F20"/>
        </w:rPr>
        <w:t>discrimination</w:t>
      </w:r>
      <w:r>
        <w:rPr>
          <w:color w:val="231F20"/>
          <w:spacing w:val="-7"/>
        </w:rPr>
        <w:t> </w:t>
      </w:r>
      <w:r>
        <w:rPr>
          <w:color w:val="231F20"/>
        </w:rPr>
        <w:t>raciale,</w:t>
      </w:r>
      <w:r>
        <w:rPr>
          <w:color w:val="231F20"/>
          <w:spacing w:val="-7"/>
        </w:rPr>
        <w:t> </w:t>
      </w:r>
      <w:r>
        <w:rPr>
          <w:color w:val="231F20"/>
        </w:rPr>
        <w:t>la</w:t>
      </w:r>
      <w:r>
        <w:rPr>
          <w:color w:val="231F20"/>
          <w:spacing w:val="-7"/>
        </w:rPr>
        <w:t> </w:t>
      </w:r>
      <w:r>
        <w:rPr>
          <w:color w:val="231F20"/>
        </w:rPr>
        <w:t>xénophobie</w:t>
      </w:r>
      <w:r>
        <w:rPr>
          <w:color w:val="231F20"/>
          <w:spacing w:val="-7"/>
        </w:rPr>
        <w:t> </w:t>
      </w:r>
      <w:r>
        <w:rPr>
          <w:color w:val="231F20"/>
        </w:rPr>
        <w:t>et</w:t>
      </w:r>
      <w:r>
        <w:rPr>
          <w:color w:val="231F20"/>
          <w:spacing w:val="-7"/>
        </w:rPr>
        <w:t> </w:t>
      </w:r>
      <w:r>
        <w:rPr>
          <w:color w:val="231F20"/>
        </w:rPr>
        <w:t>l’in- tolérance qui y est associée, notamment dans le cadre du Forum</w:t>
      </w:r>
      <w:r>
        <w:rPr>
          <w:color w:val="231F20"/>
          <w:spacing w:val="-6"/>
        </w:rPr>
        <w:t> </w:t>
      </w:r>
      <w:r>
        <w:rPr>
          <w:color w:val="231F20"/>
        </w:rPr>
        <w:t>mondial</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jeunesse</w:t>
      </w:r>
      <w:r>
        <w:rPr>
          <w:color w:val="231F20"/>
          <w:spacing w:val="-6"/>
        </w:rPr>
        <w:t> </w:t>
      </w:r>
      <w:r>
        <w:rPr>
          <w:color w:val="231F20"/>
        </w:rPr>
        <w:t>du</w:t>
      </w:r>
      <w:r>
        <w:rPr>
          <w:color w:val="231F20"/>
          <w:spacing w:val="-6"/>
        </w:rPr>
        <w:t> </w:t>
      </w:r>
      <w:r>
        <w:rPr>
          <w:color w:val="231F20"/>
        </w:rPr>
        <w:t>système</w:t>
      </w:r>
      <w:r>
        <w:rPr>
          <w:color w:val="231F20"/>
          <w:spacing w:val="-6"/>
        </w:rPr>
        <w:t> </w:t>
      </w:r>
      <w:r>
        <w:rPr>
          <w:color w:val="231F20"/>
        </w:rPr>
        <w:t>des</w:t>
      </w:r>
      <w:r>
        <w:rPr>
          <w:color w:val="231F20"/>
          <w:spacing w:val="-6"/>
        </w:rPr>
        <w:t> </w:t>
      </w:r>
      <w:r>
        <w:rPr>
          <w:color w:val="231F20"/>
        </w:rPr>
        <w:t>Nations</w:t>
      </w:r>
      <w:r>
        <w:rPr>
          <w:color w:val="231F20"/>
          <w:spacing w:val="-6"/>
        </w:rPr>
        <w:t> </w:t>
      </w:r>
      <w:r>
        <w:rPr>
          <w:color w:val="231F20"/>
        </w:rPr>
        <w:t>Unies et grâce à l’utilisation de nouvelles technologies, d’échanges et d’autres activités;</w:t>
      </w:r>
    </w:p>
    <w:p>
      <w:pPr>
        <w:pStyle w:val="BodyText"/>
        <w:rPr>
          <w:sz w:val="25"/>
        </w:rPr>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w:t>
      </w:r>
      <w:r>
        <w:rPr>
          <w:color w:val="231F20"/>
          <w:sz w:val="24"/>
        </w:rPr>
        <w:t>les Etats à encourager et à faciliter la création et le maintien de mécanismes pour la jeunesse, mis au </w:t>
      </w:r>
      <w:r>
        <w:rPr>
          <w:color w:val="231F20"/>
          <w:sz w:val="24"/>
        </w:rPr>
        <w:t>point par des organisations de jeunes, ainsi que par des jeunes femmes et des jeunes hommes eux-mêmes, ayant vocation </w:t>
      </w:r>
      <w:r>
        <w:rPr>
          <w:color w:val="231F20"/>
          <w:sz w:val="24"/>
        </w:rPr>
        <w:t>à</w:t>
      </w:r>
      <w:r>
        <w:rPr>
          <w:color w:val="231F20"/>
          <w:sz w:val="24"/>
        </w:rPr>
        <w:t> lutter contre le racisme, la discrimination raciale, la </w:t>
      </w:r>
      <w:r>
        <w:rPr>
          <w:color w:val="231F20"/>
          <w:sz w:val="24"/>
        </w:rPr>
        <w:t>xéno-</w:t>
      </w:r>
      <w:r>
        <w:rPr>
          <w:color w:val="231F20"/>
          <w:sz w:val="24"/>
        </w:rPr>
        <w:t> phobie</w:t>
      </w:r>
      <w:r>
        <w:rPr>
          <w:color w:val="231F20"/>
          <w:spacing w:val="-4"/>
          <w:sz w:val="24"/>
        </w:rPr>
        <w:t> </w:t>
      </w:r>
      <w:r>
        <w:rPr>
          <w:color w:val="231F20"/>
          <w:sz w:val="24"/>
        </w:rPr>
        <w:t>et</w:t>
      </w:r>
      <w:r>
        <w:rPr>
          <w:color w:val="231F20"/>
          <w:spacing w:val="-4"/>
          <w:sz w:val="24"/>
        </w:rPr>
        <w:t> </w:t>
      </w:r>
      <w:r>
        <w:rPr>
          <w:color w:val="231F20"/>
          <w:sz w:val="24"/>
        </w:rPr>
        <w:t>l’intolérance</w:t>
      </w:r>
      <w:r>
        <w:rPr>
          <w:color w:val="231F20"/>
          <w:spacing w:val="-4"/>
          <w:sz w:val="24"/>
        </w:rPr>
        <w:t> </w:t>
      </w:r>
      <w:r>
        <w:rPr>
          <w:color w:val="231F20"/>
          <w:sz w:val="24"/>
        </w:rPr>
        <w:t>qui</w:t>
      </w:r>
      <w:r>
        <w:rPr>
          <w:color w:val="231F20"/>
          <w:spacing w:val="-4"/>
          <w:sz w:val="24"/>
        </w:rPr>
        <w:t> </w:t>
      </w:r>
      <w:r>
        <w:rPr>
          <w:color w:val="231F20"/>
          <w:sz w:val="24"/>
        </w:rPr>
        <w:t>y</w:t>
      </w:r>
      <w:r>
        <w:rPr>
          <w:color w:val="231F20"/>
          <w:spacing w:val="-4"/>
          <w:sz w:val="24"/>
        </w:rPr>
        <w:t> </w:t>
      </w:r>
      <w:r>
        <w:rPr>
          <w:color w:val="231F20"/>
          <w:sz w:val="24"/>
        </w:rPr>
        <w:t>est</w:t>
      </w:r>
      <w:r>
        <w:rPr>
          <w:color w:val="231F20"/>
          <w:spacing w:val="-4"/>
          <w:sz w:val="24"/>
        </w:rPr>
        <w:t> </w:t>
      </w:r>
      <w:r>
        <w:rPr>
          <w:color w:val="231F20"/>
          <w:sz w:val="24"/>
        </w:rPr>
        <w:t>associée,</w:t>
      </w:r>
      <w:r>
        <w:rPr>
          <w:color w:val="231F20"/>
          <w:spacing w:val="-4"/>
          <w:sz w:val="24"/>
        </w:rPr>
        <w:t> </w:t>
      </w:r>
      <w:r>
        <w:rPr>
          <w:color w:val="231F20"/>
          <w:sz w:val="24"/>
        </w:rPr>
        <w:t>notamment:</w:t>
      </w:r>
      <w:r>
        <w:rPr>
          <w:color w:val="231F20"/>
          <w:spacing w:val="-4"/>
          <w:sz w:val="24"/>
        </w:rPr>
        <w:t> </w:t>
      </w:r>
      <w:r>
        <w:rPr>
          <w:color w:val="231F20"/>
          <w:sz w:val="24"/>
        </w:rPr>
        <w:t>en</w:t>
      </w:r>
      <w:r>
        <w:rPr>
          <w:color w:val="231F20"/>
          <w:spacing w:val="-4"/>
          <w:sz w:val="24"/>
        </w:rPr>
        <w:t> </w:t>
      </w:r>
      <w:r>
        <w:rPr>
          <w:color w:val="231F20"/>
          <w:sz w:val="24"/>
        </w:rPr>
        <w:t>dif- </w:t>
      </w:r>
      <w:r>
        <w:rPr>
          <w:color w:val="231F20"/>
          <w:spacing w:val="-2"/>
          <w:sz w:val="24"/>
        </w:rPr>
        <w:t>fusant</w:t>
      </w:r>
      <w:r>
        <w:rPr>
          <w:color w:val="231F20"/>
          <w:spacing w:val="-12"/>
          <w:sz w:val="24"/>
        </w:rPr>
        <w:t> </w:t>
      </w:r>
      <w:r>
        <w:rPr>
          <w:color w:val="231F20"/>
          <w:spacing w:val="-2"/>
          <w:sz w:val="24"/>
        </w:rPr>
        <w:t>et</w:t>
      </w:r>
      <w:r>
        <w:rPr>
          <w:color w:val="231F20"/>
          <w:spacing w:val="-12"/>
          <w:sz w:val="24"/>
        </w:rPr>
        <w:t> </w:t>
      </w:r>
      <w:r>
        <w:rPr>
          <w:color w:val="231F20"/>
          <w:spacing w:val="-2"/>
          <w:sz w:val="24"/>
        </w:rPr>
        <w:t>échangeant</w:t>
      </w:r>
      <w:r>
        <w:rPr>
          <w:color w:val="231F20"/>
          <w:spacing w:val="-12"/>
          <w:sz w:val="24"/>
        </w:rPr>
        <w:t> </w:t>
      </w:r>
      <w:r>
        <w:rPr>
          <w:color w:val="231F20"/>
          <w:spacing w:val="-2"/>
          <w:sz w:val="24"/>
        </w:rPr>
        <w:t>des</w:t>
      </w:r>
      <w:r>
        <w:rPr>
          <w:color w:val="231F20"/>
          <w:spacing w:val="-12"/>
          <w:sz w:val="24"/>
        </w:rPr>
        <w:t> </w:t>
      </w:r>
      <w:r>
        <w:rPr>
          <w:color w:val="231F20"/>
          <w:spacing w:val="-2"/>
          <w:sz w:val="24"/>
        </w:rPr>
        <w:t>informations</w:t>
      </w:r>
      <w:r>
        <w:rPr>
          <w:color w:val="231F20"/>
          <w:spacing w:val="-12"/>
          <w:sz w:val="24"/>
        </w:rPr>
        <w:t> </w:t>
      </w:r>
      <w:r>
        <w:rPr>
          <w:color w:val="231F20"/>
          <w:spacing w:val="-2"/>
          <w:sz w:val="24"/>
        </w:rPr>
        <w:t>et</w:t>
      </w:r>
      <w:r>
        <w:rPr>
          <w:color w:val="231F20"/>
          <w:spacing w:val="-12"/>
          <w:sz w:val="24"/>
        </w:rPr>
        <w:t> </w:t>
      </w:r>
      <w:r>
        <w:rPr>
          <w:color w:val="231F20"/>
          <w:spacing w:val="-2"/>
          <w:sz w:val="24"/>
        </w:rPr>
        <w:t>en</w:t>
      </w:r>
      <w:r>
        <w:rPr>
          <w:color w:val="231F20"/>
          <w:spacing w:val="-12"/>
          <w:sz w:val="24"/>
        </w:rPr>
        <w:t> </w:t>
      </w:r>
      <w:r>
        <w:rPr>
          <w:color w:val="231F20"/>
          <w:spacing w:val="-2"/>
          <w:sz w:val="24"/>
        </w:rPr>
        <w:t>créant</w:t>
      </w:r>
      <w:r>
        <w:rPr>
          <w:color w:val="231F20"/>
          <w:spacing w:val="-12"/>
          <w:sz w:val="24"/>
        </w:rPr>
        <w:t> </w:t>
      </w:r>
      <w:r>
        <w:rPr>
          <w:color w:val="231F20"/>
          <w:spacing w:val="-2"/>
          <w:sz w:val="24"/>
        </w:rPr>
        <w:t>des</w:t>
      </w:r>
      <w:r>
        <w:rPr>
          <w:color w:val="231F20"/>
          <w:spacing w:val="-12"/>
          <w:sz w:val="24"/>
        </w:rPr>
        <w:t> </w:t>
      </w:r>
      <w:r>
        <w:rPr>
          <w:color w:val="231F20"/>
          <w:spacing w:val="-2"/>
          <w:sz w:val="24"/>
        </w:rPr>
        <w:t>réseaux</w:t>
      </w:r>
      <w:r>
        <w:rPr>
          <w:color w:val="231F20"/>
          <w:spacing w:val="-2"/>
          <w:sz w:val="24"/>
        </w:rPr>
        <w:t> </w:t>
      </w:r>
      <w:r>
        <w:rPr>
          <w:color w:val="231F20"/>
          <w:sz w:val="24"/>
        </w:rPr>
        <w:t>à ces fins; en organisant des campagnes de sensibilisation </w:t>
      </w:r>
      <w:r>
        <w:rPr>
          <w:color w:val="231F20"/>
          <w:sz w:val="24"/>
        </w:rPr>
        <w:t>et</w:t>
      </w:r>
      <w:r>
        <w:rPr>
          <w:color w:val="231F20"/>
          <w:sz w:val="24"/>
        </w:rPr>
        <w:t> en participant à des programmes éducatifs multiculturels; </w:t>
      </w:r>
      <w:r>
        <w:rPr>
          <w:color w:val="231F20"/>
          <w:sz w:val="24"/>
        </w:rPr>
        <w:t>en</w:t>
      </w:r>
      <w:r>
        <w:rPr>
          <w:color w:val="231F20"/>
          <w:sz w:val="24"/>
        </w:rPr>
        <w:t> élaborant des propositions et des solutions, en fonction </w:t>
      </w:r>
      <w:r>
        <w:rPr>
          <w:color w:val="231F20"/>
          <w:sz w:val="24"/>
        </w:rPr>
        <w:t>des</w:t>
      </w:r>
      <w:r>
        <w:rPr>
          <w:color w:val="231F20"/>
          <w:sz w:val="24"/>
        </w:rPr>
        <w:t> moyens et des besoins; en coopérant et en tenant </w:t>
      </w:r>
      <w:r>
        <w:rPr>
          <w:color w:val="231F20"/>
          <w:sz w:val="24"/>
        </w:rPr>
        <w:t>régulière-</w:t>
      </w:r>
      <w:r>
        <w:rPr>
          <w:color w:val="231F20"/>
          <w:sz w:val="24"/>
        </w:rPr>
        <w:t> ment</w:t>
      </w:r>
      <w:r>
        <w:rPr>
          <w:color w:val="231F20"/>
          <w:spacing w:val="-15"/>
          <w:sz w:val="24"/>
        </w:rPr>
        <w:t> </w:t>
      </w:r>
      <w:r>
        <w:rPr>
          <w:color w:val="231F20"/>
          <w:sz w:val="24"/>
        </w:rPr>
        <w:t>des</w:t>
      </w:r>
      <w:r>
        <w:rPr>
          <w:color w:val="231F20"/>
          <w:spacing w:val="-15"/>
          <w:sz w:val="24"/>
        </w:rPr>
        <w:t> </w:t>
      </w:r>
      <w:r>
        <w:rPr>
          <w:color w:val="231F20"/>
          <w:sz w:val="24"/>
        </w:rPr>
        <w:t>consultations</w:t>
      </w:r>
      <w:r>
        <w:rPr>
          <w:color w:val="231F20"/>
          <w:spacing w:val="-15"/>
          <w:sz w:val="24"/>
        </w:rPr>
        <w:t> </w:t>
      </w:r>
      <w:r>
        <w:rPr>
          <w:color w:val="231F20"/>
          <w:sz w:val="24"/>
        </w:rPr>
        <w:t>avec</w:t>
      </w:r>
      <w:r>
        <w:rPr>
          <w:color w:val="231F20"/>
          <w:spacing w:val="-15"/>
          <w:sz w:val="24"/>
        </w:rPr>
        <w:t> </w:t>
      </w:r>
      <w:r>
        <w:rPr>
          <w:color w:val="231F20"/>
          <w:sz w:val="24"/>
        </w:rPr>
        <w:t>des</w:t>
      </w:r>
      <w:r>
        <w:rPr>
          <w:color w:val="231F20"/>
          <w:spacing w:val="-15"/>
          <w:sz w:val="24"/>
        </w:rPr>
        <w:t> </w:t>
      </w:r>
      <w:r>
        <w:rPr>
          <w:color w:val="231F20"/>
          <w:sz w:val="24"/>
        </w:rPr>
        <w:t>organisations</w:t>
      </w:r>
      <w:r>
        <w:rPr>
          <w:color w:val="231F20"/>
          <w:spacing w:val="-15"/>
          <w:sz w:val="24"/>
        </w:rPr>
        <w:t> </w:t>
      </w:r>
      <w:r>
        <w:rPr>
          <w:color w:val="231F20"/>
          <w:sz w:val="24"/>
        </w:rPr>
        <w:t>non</w:t>
      </w:r>
      <w:r>
        <w:rPr>
          <w:color w:val="231F20"/>
          <w:spacing w:val="-15"/>
          <w:sz w:val="24"/>
        </w:rPr>
        <w:t> </w:t>
      </w:r>
      <w:r>
        <w:rPr>
          <w:color w:val="231F20"/>
          <w:sz w:val="24"/>
        </w:rPr>
        <w:t>gouverne- mentales</w:t>
      </w:r>
      <w:r>
        <w:rPr>
          <w:color w:val="231F20"/>
          <w:spacing w:val="-5"/>
          <w:sz w:val="24"/>
        </w:rPr>
        <w:t> </w:t>
      </w:r>
      <w:r>
        <w:rPr>
          <w:color w:val="231F20"/>
          <w:sz w:val="24"/>
        </w:rPr>
        <w:t>et</w:t>
      </w:r>
      <w:r>
        <w:rPr>
          <w:color w:val="231F20"/>
          <w:spacing w:val="-5"/>
          <w:sz w:val="24"/>
        </w:rPr>
        <w:t> </w:t>
      </w:r>
      <w:r>
        <w:rPr>
          <w:color w:val="231F20"/>
          <w:sz w:val="24"/>
        </w:rPr>
        <w:t>d’autres</w:t>
      </w:r>
      <w:r>
        <w:rPr>
          <w:color w:val="231F20"/>
          <w:spacing w:val="-5"/>
          <w:sz w:val="24"/>
        </w:rPr>
        <w:t> </w:t>
      </w:r>
      <w:r>
        <w:rPr>
          <w:color w:val="231F20"/>
          <w:sz w:val="24"/>
        </w:rPr>
        <w:t>acteurs</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société</w:t>
      </w:r>
      <w:r>
        <w:rPr>
          <w:color w:val="231F20"/>
          <w:spacing w:val="-5"/>
          <w:sz w:val="24"/>
        </w:rPr>
        <w:t> </w:t>
      </w:r>
      <w:r>
        <w:rPr>
          <w:color w:val="231F20"/>
          <w:sz w:val="24"/>
        </w:rPr>
        <w:t>civile</w:t>
      </w:r>
      <w:r>
        <w:rPr>
          <w:color w:val="231F20"/>
          <w:spacing w:val="-5"/>
          <w:sz w:val="24"/>
        </w:rPr>
        <w:t> </w:t>
      </w:r>
      <w:r>
        <w:rPr>
          <w:color w:val="231F20"/>
          <w:sz w:val="24"/>
        </w:rPr>
        <w:t>afin</w:t>
      </w:r>
      <w:r>
        <w:rPr>
          <w:color w:val="231F20"/>
          <w:spacing w:val="-5"/>
          <w:sz w:val="24"/>
        </w:rPr>
        <w:t> </w:t>
      </w:r>
      <w:r>
        <w:rPr>
          <w:color w:val="231F20"/>
          <w:sz w:val="24"/>
        </w:rPr>
        <w:t>de</w:t>
      </w:r>
      <w:r>
        <w:rPr>
          <w:color w:val="231F20"/>
          <w:spacing w:val="-5"/>
          <w:sz w:val="24"/>
        </w:rPr>
        <w:t> </w:t>
      </w:r>
      <w:r>
        <w:rPr>
          <w:color w:val="231F20"/>
          <w:sz w:val="24"/>
        </w:rPr>
        <w:t>mettre</w:t>
      </w:r>
      <w:r>
        <w:rPr>
          <w:color w:val="231F20"/>
          <w:sz w:val="24"/>
        </w:rPr>
        <w:t> au</w:t>
      </w:r>
      <w:r>
        <w:rPr>
          <w:color w:val="231F20"/>
          <w:spacing w:val="-5"/>
          <w:sz w:val="24"/>
        </w:rPr>
        <w:t> </w:t>
      </w:r>
      <w:r>
        <w:rPr>
          <w:color w:val="231F20"/>
          <w:sz w:val="24"/>
        </w:rPr>
        <w:t>point</w:t>
      </w:r>
      <w:r>
        <w:rPr>
          <w:color w:val="231F20"/>
          <w:spacing w:val="-5"/>
          <w:sz w:val="24"/>
        </w:rPr>
        <w:t> </w:t>
      </w:r>
      <w:r>
        <w:rPr>
          <w:color w:val="231F20"/>
          <w:sz w:val="24"/>
        </w:rPr>
        <w:t>des</w:t>
      </w:r>
      <w:r>
        <w:rPr>
          <w:color w:val="231F20"/>
          <w:spacing w:val="-5"/>
          <w:sz w:val="24"/>
        </w:rPr>
        <w:t> </w:t>
      </w:r>
      <w:r>
        <w:rPr>
          <w:color w:val="231F20"/>
          <w:sz w:val="24"/>
        </w:rPr>
        <w:t>actions</w:t>
      </w:r>
      <w:r>
        <w:rPr>
          <w:color w:val="231F20"/>
          <w:spacing w:val="-5"/>
          <w:sz w:val="24"/>
        </w:rPr>
        <w:t> </w:t>
      </w:r>
      <w:r>
        <w:rPr>
          <w:color w:val="231F20"/>
          <w:sz w:val="24"/>
        </w:rPr>
        <w:t>et</w:t>
      </w:r>
      <w:r>
        <w:rPr>
          <w:color w:val="231F20"/>
          <w:spacing w:val="-5"/>
          <w:sz w:val="24"/>
        </w:rPr>
        <w:t> </w:t>
      </w:r>
      <w:r>
        <w:rPr>
          <w:color w:val="231F20"/>
          <w:sz w:val="24"/>
        </w:rPr>
        <w:t>des</w:t>
      </w:r>
      <w:r>
        <w:rPr>
          <w:color w:val="231F20"/>
          <w:spacing w:val="-5"/>
          <w:sz w:val="24"/>
        </w:rPr>
        <w:t> </w:t>
      </w:r>
      <w:r>
        <w:rPr>
          <w:color w:val="231F20"/>
          <w:sz w:val="24"/>
        </w:rPr>
        <w:t>programmes</w:t>
      </w:r>
      <w:r>
        <w:rPr>
          <w:color w:val="231F20"/>
          <w:spacing w:val="-5"/>
          <w:sz w:val="24"/>
        </w:rPr>
        <w:t> </w:t>
      </w:r>
      <w:r>
        <w:rPr>
          <w:color w:val="231F20"/>
          <w:sz w:val="24"/>
        </w:rPr>
        <w:t>visant</w:t>
      </w:r>
      <w:r>
        <w:rPr>
          <w:color w:val="231F20"/>
          <w:spacing w:val="-5"/>
          <w:sz w:val="24"/>
        </w:rPr>
        <w:t> </w:t>
      </w:r>
      <w:r>
        <w:rPr>
          <w:color w:val="231F20"/>
          <w:sz w:val="24"/>
        </w:rPr>
        <w:t>à</w:t>
      </w:r>
      <w:r>
        <w:rPr>
          <w:color w:val="231F20"/>
          <w:spacing w:val="-5"/>
          <w:sz w:val="24"/>
        </w:rPr>
        <w:t> </w:t>
      </w:r>
      <w:r>
        <w:rPr>
          <w:color w:val="231F20"/>
          <w:sz w:val="24"/>
        </w:rPr>
        <w:t>promouvoir les échanges et le dialogue interculturels;</w:t>
      </w:r>
    </w:p>
    <w:p>
      <w:pPr>
        <w:pStyle w:val="BodyText"/>
        <w:spacing w:before="4"/>
      </w:pPr>
    </w:p>
    <w:p>
      <w:pPr>
        <w:pStyle w:val="ListParagraph"/>
        <w:numPr>
          <w:ilvl w:val="0"/>
          <w:numId w:val="4"/>
        </w:numPr>
        <w:tabs>
          <w:tab w:pos="1312" w:val="left" w:leader="none"/>
        </w:tabs>
        <w:spacing w:line="256" w:lineRule="auto" w:before="0" w:after="0"/>
        <w:ind w:left="591" w:right="490" w:firstLine="0"/>
        <w:jc w:val="both"/>
        <w:rPr>
          <w:sz w:val="24"/>
        </w:rPr>
      </w:pPr>
      <w:r>
        <w:rPr>
          <w:i/>
          <w:color w:val="231F20"/>
          <w:sz w:val="24"/>
        </w:rPr>
        <w:t>Engage </w:t>
      </w:r>
      <w:r>
        <w:rPr>
          <w:color w:val="231F20"/>
          <w:sz w:val="24"/>
        </w:rPr>
        <w:t>les Etats, agissant en coopération avec </w:t>
      </w:r>
      <w:r>
        <w:rPr>
          <w:color w:val="231F20"/>
          <w:sz w:val="24"/>
        </w:rPr>
        <w:t>les</w:t>
      </w:r>
      <w:r>
        <w:rPr>
          <w:color w:val="231F20"/>
          <w:sz w:val="24"/>
        </w:rPr>
        <w:t> organisations</w:t>
      </w:r>
      <w:r>
        <w:rPr>
          <w:color w:val="231F20"/>
          <w:spacing w:val="-15"/>
          <w:sz w:val="24"/>
        </w:rPr>
        <w:t> </w:t>
      </w:r>
      <w:r>
        <w:rPr>
          <w:color w:val="231F20"/>
          <w:sz w:val="24"/>
        </w:rPr>
        <w:t>intergouvernementales,</w:t>
      </w:r>
      <w:r>
        <w:rPr>
          <w:color w:val="231F20"/>
          <w:spacing w:val="-15"/>
          <w:sz w:val="24"/>
        </w:rPr>
        <w:t> </w:t>
      </w:r>
      <w:r>
        <w:rPr>
          <w:color w:val="231F20"/>
          <w:sz w:val="24"/>
        </w:rPr>
        <w:t>le</w:t>
      </w:r>
      <w:r>
        <w:rPr>
          <w:color w:val="231F20"/>
          <w:spacing w:val="-15"/>
          <w:sz w:val="24"/>
        </w:rPr>
        <w:t> </w:t>
      </w:r>
      <w:r>
        <w:rPr>
          <w:color w:val="231F20"/>
          <w:sz w:val="24"/>
        </w:rPr>
        <w:t>Comité</w:t>
      </w:r>
      <w:r>
        <w:rPr>
          <w:color w:val="231F20"/>
          <w:spacing w:val="-15"/>
          <w:sz w:val="24"/>
        </w:rPr>
        <w:t> </w:t>
      </w:r>
      <w:r>
        <w:rPr>
          <w:color w:val="231F20"/>
          <w:sz w:val="24"/>
        </w:rPr>
        <w:t>international olympique et les fédérations sportives internationales </w:t>
      </w:r>
      <w:r>
        <w:rPr>
          <w:color w:val="231F20"/>
          <w:sz w:val="24"/>
        </w:rPr>
        <w:t>et</w:t>
      </w:r>
      <w:r>
        <w:rPr>
          <w:color w:val="231F20"/>
          <w:sz w:val="24"/>
        </w:rPr>
        <w:t> régionales, à intensifier la lutte contre le racisme dans </w:t>
      </w:r>
      <w:r>
        <w:rPr>
          <w:color w:val="231F20"/>
          <w:sz w:val="24"/>
        </w:rPr>
        <w:t>le</w:t>
      </w:r>
      <w:r>
        <w:rPr>
          <w:color w:val="231F20"/>
          <w:sz w:val="24"/>
        </w:rPr>
        <w:t> sport, notamment en éduquant les jeunes du monde entier par le biais d’activités sportives pratiquées sans aucune </w:t>
      </w:r>
      <w:r>
        <w:rPr>
          <w:color w:val="231F20"/>
          <w:sz w:val="24"/>
        </w:rPr>
        <w:t>dis-</w:t>
      </w:r>
      <w:r>
        <w:rPr>
          <w:color w:val="231F20"/>
          <w:sz w:val="24"/>
        </w:rPr>
        <w:t> crimination,</w:t>
      </w:r>
      <w:r>
        <w:rPr>
          <w:color w:val="231F20"/>
          <w:spacing w:val="51"/>
          <w:sz w:val="24"/>
        </w:rPr>
        <w:t> </w:t>
      </w:r>
      <w:r>
        <w:rPr>
          <w:color w:val="231F20"/>
          <w:sz w:val="24"/>
        </w:rPr>
        <w:t>et</w:t>
      </w:r>
      <w:r>
        <w:rPr>
          <w:color w:val="231F20"/>
          <w:spacing w:val="52"/>
          <w:sz w:val="24"/>
        </w:rPr>
        <w:t> </w:t>
      </w:r>
      <w:r>
        <w:rPr>
          <w:color w:val="231F20"/>
          <w:sz w:val="24"/>
        </w:rPr>
        <w:t>dans</w:t>
      </w:r>
      <w:r>
        <w:rPr>
          <w:color w:val="231F20"/>
          <w:spacing w:val="52"/>
          <w:sz w:val="24"/>
        </w:rPr>
        <w:t> </w:t>
      </w:r>
      <w:r>
        <w:rPr>
          <w:color w:val="231F20"/>
          <w:sz w:val="24"/>
        </w:rPr>
        <w:t>le</w:t>
      </w:r>
      <w:r>
        <w:rPr>
          <w:color w:val="231F20"/>
          <w:spacing w:val="52"/>
          <w:sz w:val="24"/>
        </w:rPr>
        <w:t> </w:t>
      </w:r>
      <w:r>
        <w:rPr>
          <w:color w:val="231F20"/>
          <w:sz w:val="24"/>
        </w:rPr>
        <w:t>droit-fil</w:t>
      </w:r>
      <w:r>
        <w:rPr>
          <w:color w:val="231F20"/>
          <w:spacing w:val="51"/>
          <w:sz w:val="24"/>
        </w:rPr>
        <w:t> </w:t>
      </w:r>
      <w:r>
        <w:rPr>
          <w:color w:val="231F20"/>
          <w:sz w:val="24"/>
        </w:rPr>
        <w:t>de</w:t>
      </w:r>
      <w:r>
        <w:rPr>
          <w:color w:val="231F20"/>
          <w:spacing w:val="52"/>
          <w:sz w:val="24"/>
        </w:rPr>
        <w:t> </w:t>
      </w:r>
      <w:r>
        <w:rPr>
          <w:color w:val="231F20"/>
          <w:sz w:val="24"/>
        </w:rPr>
        <w:t>l’esprit</w:t>
      </w:r>
      <w:r>
        <w:rPr>
          <w:color w:val="231F20"/>
          <w:spacing w:val="52"/>
          <w:sz w:val="24"/>
        </w:rPr>
        <w:t> </w:t>
      </w:r>
      <w:r>
        <w:rPr>
          <w:color w:val="231F20"/>
          <w:sz w:val="24"/>
        </w:rPr>
        <w:t>olympique</w:t>
      </w:r>
      <w:r>
        <w:rPr>
          <w:color w:val="231F20"/>
          <w:spacing w:val="52"/>
          <w:sz w:val="24"/>
        </w:rPr>
        <w:t> </w:t>
      </w:r>
      <w:r>
        <w:rPr>
          <w:color w:val="231F20"/>
          <w:spacing w:val="-5"/>
          <w:sz w:val="24"/>
        </w:rPr>
        <w:t>qui</w:t>
      </w:r>
    </w:p>
    <w:p>
      <w:pPr>
        <w:spacing w:after="0" w:line="256" w:lineRule="auto"/>
        <w:jc w:val="both"/>
        <w:rPr>
          <w:sz w:val="24"/>
        </w:rPr>
        <w:sectPr>
          <w:pgSz w:w="7920" w:h="12240"/>
          <w:pgMar w:header="525" w:footer="980" w:top="1020" w:bottom="1180" w:left="720" w:right="500"/>
        </w:sectPr>
      </w:pPr>
    </w:p>
    <w:p>
      <w:pPr>
        <w:pStyle w:val="BodyText"/>
        <w:spacing w:before="7"/>
        <w:rPr>
          <w:sz w:val="11"/>
        </w:rPr>
      </w:pPr>
    </w:p>
    <w:p>
      <w:pPr>
        <w:pStyle w:val="BodyText"/>
        <w:spacing w:line="256" w:lineRule="auto" w:before="96"/>
        <w:ind w:left="577"/>
      </w:pPr>
      <w:r>
        <w:rPr>
          <w:color w:val="231F20"/>
        </w:rPr>
        <w:t>repose</w:t>
      </w:r>
      <w:r>
        <w:rPr>
          <w:color w:val="231F20"/>
          <w:spacing w:val="40"/>
        </w:rPr>
        <w:t> </w:t>
      </w:r>
      <w:r>
        <w:rPr>
          <w:color w:val="231F20"/>
        </w:rPr>
        <w:t>sur</w:t>
      </w:r>
      <w:r>
        <w:rPr>
          <w:color w:val="231F20"/>
          <w:spacing w:val="40"/>
        </w:rPr>
        <w:t> </w:t>
      </w:r>
      <w:r>
        <w:rPr>
          <w:color w:val="231F20"/>
        </w:rPr>
        <w:t>la</w:t>
      </w:r>
      <w:r>
        <w:rPr>
          <w:color w:val="231F20"/>
          <w:spacing w:val="40"/>
        </w:rPr>
        <w:t> </w:t>
      </w:r>
      <w:r>
        <w:rPr>
          <w:color w:val="231F20"/>
        </w:rPr>
        <w:t>compréhension</w:t>
      </w:r>
      <w:r>
        <w:rPr>
          <w:color w:val="231F20"/>
          <w:spacing w:val="40"/>
        </w:rPr>
        <w:t> </w:t>
      </w:r>
      <w:r>
        <w:rPr>
          <w:color w:val="231F20"/>
        </w:rPr>
        <w:t>entre</w:t>
      </w:r>
      <w:r>
        <w:rPr>
          <w:color w:val="231F20"/>
          <w:spacing w:val="40"/>
        </w:rPr>
        <w:t> </w:t>
      </w:r>
      <w:r>
        <w:rPr>
          <w:color w:val="231F20"/>
        </w:rPr>
        <w:t>les</w:t>
      </w:r>
      <w:r>
        <w:rPr>
          <w:color w:val="231F20"/>
          <w:spacing w:val="40"/>
        </w:rPr>
        <w:t> </w:t>
      </w:r>
      <w:r>
        <w:rPr>
          <w:color w:val="231F20"/>
        </w:rPr>
        <w:t>êtres</w:t>
      </w:r>
      <w:r>
        <w:rPr>
          <w:color w:val="231F20"/>
          <w:spacing w:val="40"/>
        </w:rPr>
        <w:t> </w:t>
      </w:r>
      <w:r>
        <w:rPr>
          <w:color w:val="231F20"/>
        </w:rPr>
        <w:t>humains,</w:t>
      </w:r>
      <w:r>
        <w:rPr>
          <w:color w:val="231F20"/>
          <w:spacing w:val="40"/>
        </w:rPr>
        <w:t> </w:t>
      </w:r>
      <w:r>
        <w:rPr>
          <w:color w:val="231F20"/>
        </w:rPr>
        <w:t>la tolérance, la loyauté et la solidarité;</w:t>
      </w:r>
    </w:p>
    <w:p>
      <w:pPr>
        <w:pStyle w:val="BodyText"/>
        <w:spacing w:before="4"/>
        <w:rPr>
          <w:sz w:val="25"/>
        </w:rPr>
      </w:pPr>
    </w:p>
    <w:p>
      <w:pPr>
        <w:pStyle w:val="ListParagraph"/>
        <w:numPr>
          <w:ilvl w:val="0"/>
          <w:numId w:val="4"/>
        </w:numPr>
        <w:tabs>
          <w:tab w:pos="1298" w:val="left" w:leader="none"/>
        </w:tabs>
        <w:spacing w:line="256" w:lineRule="auto" w:before="1" w:after="0"/>
        <w:ind w:left="577" w:right="500" w:firstLine="0"/>
        <w:jc w:val="both"/>
        <w:rPr>
          <w:sz w:val="24"/>
        </w:rPr>
      </w:pPr>
      <w:r>
        <w:rPr>
          <w:i/>
          <w:color w:val="231F20"/>
          <w:spacing w:val="-2"/>
          <w:sz w:val="24"/>
        </w:rPr>
        <w:t>Reconnaît</w:t>
      </w:r>
      <w:r>
        <w:rPr>
          <w:i/>
          <w:color w:val="231F20"/>
          <w:spacing w:val="-3"/>
          <w:sz w:val="24"/>
        </w:rPr>
        <w:t> </w:t>
      </w:r>
      <w:r>
        <w:rPr>
          <w:color w:val="231F20"/>
          <w:spacing w:val="-2"/>
          <w:sz w:val="24"/>
        </w:rPr>
        <w:t>que</w:t>
      </w:r>
      <w:r>
        <w:rPr>
          <w:color w:val="231F20"/>
          <w:spacing w:val="-13"/>
          <w:sz w:val="24"/>
        </w:rPr>
        <w:t> </w:t>
      </w:r>
      <w:r>
        <w:rPr>
          <w:color w:val="231F20"/>
          <w:spacing w:val="-2"/>
          <w:sz w:val="24"/>
        </w:rPr>
        <w:t>le</w:t>
      </w:r>
      <w:r>
        <w:rPr>
          <w:color w:val="231F20"/>
          <w:spacing w:val="-13"/>
          <w:sz w:val="24"/>
        </w:rPr>
        <w:t> </w:t>
      </w:r>
      <w:r>
        <w:rPr>
          <w:color w:val="231F20"/>
          <w:spacing w:val="-2"/>
          <w:sz w:val="24"/>
        </w:rPr>
        <w:t>succès</w:t>
      </w:r>
      <w:r>
        <w:rPr>
          <w:color w:val="231F20"/>
          <w:spacing w:val="-13"/>
          <w:sz w:val="24"/>
        </w:rPr>
        <w:t> </w:t>
      </w:r>
      <w:r>
        <w:rPr>
          <w:color w:val="231F20"/>
          <w:spacing w:val="-2"/>
          <w:sz w:val="24"/>
        </w:rPr>
        <w:t>du</w:t>
      </w:r>
      <w:r>
        <w:rPr>
          <w:color w:val="231F20"/>
          <w:spacing w:val="-13"/>
          <w:sz w:val="24"/>
        </w:rPr>
        <w:t> </w:t>
      </w:r>
      <w:r>
        <w:rPr>
          <w:color w:val="231F20"/>
          <w:spacing w:val="-2"/>
          <w:sz w:val="24"/>
        </w:rPr>
        <w:t>présent</w:t>
      </w:r>
      <w:r>
        <w:rPr>
          <w:color w:val="231F20"/>
          <w:spacing w:val="-13"/>
          <w:sz w:val="24"/>
        </w:rPr>
        <w:t> </w:t>
      </w:r>
      <w:r>
        <w:rPr>
          <w:color w:val="231F20"/>
          <w:spacing w:val="-2"/>
          <w:sz w:val="24"/>
        </w:rPr>
        <w:t>programme</w:t>
      </w:r>
      <w:r>
        <w:rPr>
          <w:color w:val="231F20"/>
          <w:spacing w:val="-13"/>
          <w:sz w:val="24"/>
        </w:rPr>
        <w:t> </w:t>
      </w:r>
      <w:r>
        <w:rPr>
          <w:color w:val="231F20"/>
          <w:spacing w:val="-2"/>
          <w:sz w:val="24"/>
        </w:rPr>
        <w:t>d’action </w:t>
      </w:r>
      <w:r>
        <w:rPr>
          <w:color w:val="231F20"/>
          <w:sz w:val="24"/>
        </w:rPr>
        <w:t>exigera</w:t>
      </w:r>
      <w:r>
        <w:rPr>
          <w:color w:val="231F20"/>
          <w:spacing w:val="-6"/>
          <w:sz w:val="24"/>
        </w:rPr>
        <w:t> </w:t>
      </w:r>
      <w:r>
        <w:rPr>
          <w:color w:val="231F20"/>
          <w:sz w:val="24"/>
        </w:rPr>
        <w:t>une</w:t>
      </w:r>
      <w:r>
        <w:rPr>
          <w:color w:val="231F20"/>
          <w:spacing w:val="-6"/>
          <w:sz w:val="24"/>
        </w:rPr>
        <w:t> </w:t>
      </w:r>
      <w:r>
        <w:rPr>
          <w:color w:val="231F20"/>
          <w:sz w:val="24"/>
        </w:rPr>
        <w:t>volonté</w:t>
      </w:r>
      <w:r>
        <w:rPr>
          <w:color w:val="231F20"/>
          <w:spacing w:val="-6"/>
          <w:sz w:val="24"/>
        </w:rPr>
        <w:t> </w:t>
      </w:r>
      <w:r>
        <w:rPr>
          <w:color w:val="231F20"/>
          <w:sz w:val="24"/>
        </w:rPr>
        <w:t>politique</w:t>
      </w:r>
      <w:r>
        <w:rPr>
          <w:color w:val="231F20"/>
          <w:spacing w:val="-6"/>
          <w:sz w:val="24"/>
        </w:rPr>
        <w:t> </w:t>
      </w:r>
      <w:r>
        <w:rPr>
          <w:color w:val="231F20"/>
          <w:sz w:val="24"/>
        </w:rPr>
        <w:t>et</w:t>
      </w:r>
      <w:r>
        <w:rPr>
          <w:color w:val="231F20"/>
          <w:spacing w:val="-6"/>
          <w:sz w:val="24"/>
        </w:rPr>
        <w:t> </w:t>
      </w:r>
      <w:r>
        <w:rPr>
          <w:color w:val="231F20"/>
          <w:sz w:val="24"/>
        </w:rPr>
        <w:t>un</w:t>
      </w:r>
      <w:r>
        <w:rPr>
          <w:color w:val="231F20"/>
          <w:spacing w:val="-6"/>
          <w:sz w:val="24"/>
        </w:rPr>
        <w:t> </w:t>
      </w:r>
      <w:r>
        <w:rPr>
          <w:color w:val="231F20"/>
          <w:sz w:val="24"/>
        </w:rPr>
        <w:t>financement</w:t>
      </w:r>
      <w:r>
        <w:rPr>
          <w:color w:val="231F20"/>
          <w:spacing w:val="-6"/>
          <w:sz w:val="24"/>
        </w:rPr>
        <w:t> </w:t>
      </w:r>
      <w:r>
        <w:rPr>
          <w:color w:val="231F20"/>
          <w:sz w:val="24"/>
        </w:rPr>
        <w:t>suffisant</w:t>
      </w:r>
      <w:r>
        <w:rPr>
          <w:color w:val="231F20"/>
          <w:spacing w:val="-6"/>
          <w:sz w:val="24"/>
        </w:rPr>
        <w:t> </w:t>
      </w:r>
      <w:r>
        <w:rPr>
          <w:color w:val="231F20"/>
          <w:sz w:val="24"/>
        </w:rPr>
        <w:t>sur les plans national, régional et international, ainsi qu’une coopération internationale.</w:t>
      </w:r>
    </w:p>
    <w:p>
      <w:pPr>
        <w:spacing w:after="0" w:line="256" w:lineRule="auto"/>
        <w:jc w:val="both"/>
        <w:rPr>
          <w:sz w:val="24"/>
        </w:rPr>
        <w:sectPr>
          <w:pgSz w:w="7920" w:h="12240"/>
          <w:pgMar w:header="525" w:footer="1111" w:top="1020" w:bottom="1300" w:left="720" w:right="500"/>
        </w:sectPr>
      </w:pPr>
    </w:p>
    <w:p>
      <w:pPr>
        <w:pStyle w:val="Heading2"/>
        <w:spacing w:line="256" w:lineRule="auto"/>
        <w:ind w:left="934" w:firstLine="339"/>
        <w:jc w:val="left"/>
      </w:pPr>
      <w:r>
        <w:rPr>
          <w:smallCaps/>
          <w:color w:val="231F20"/>
          <w:w w:val="90"/>
        </w:rPr>
        <w:t>Les nombres renvoient aux paragraphes de la </w:t>
      </w:r>
      <w:r>
        <w:rPr>
          <w:smallCaps/>
          <w:color w:val="231F20"/>
          <w:w w:val="90"/>
        </w:rPr>
        <w:t>Déclaration</w:t>
      </w:r>
    </w:p>
    <w:p>
      <w:pPr>
        <w:pStyle w:val="Heading3"/>
        <w:spacing w:before="233"/>
        <w:rPr>
          <w:i/>
        </w:rPr>
      </w:pPr>
      <w:r>
        <w:rPr>
          <w:i/>
          <w:color w:val="231F20"/>
          <w:w w:val="100"/>
        </w:rPr>
        <w:t>A</w:t>
      </w:r>
    </w:p>
    <w:p>
      <w:pPr>
        <w:spacing w:before="51"/>
        <w:ind w:left="591" w:right="0" w:firstLine="0"/>
        <w:jc w:val="left"/>
        <w:rPr>
          <w:sz w:val="20"/>
        </w:rPr>
      </w:pPr>
      <w:r>
        <w:rPr>
          <w:color w:val="231F20"/>
          <w:w w:val="105"/>
          <w:sz w:val="20"/>
        </w:rPr>
        <w:t>Africains,</w:t>
      </w:r>
      <w:r>
        <w:rPr>
          <w:color w:val="231F20"/>
          <w:spacing w:val="-1"/>
          <w:w w:val="105"/>
          <w:sz w:val="20"/>
        </w:rPr>
        <w:t> </w:t>
      </w:r>
      <w:r>
        <w:rPr>
          <w:color w:val="231F20"/>
          <w:w w:val="105"/>
          <w:sz w:val="20"/>
        </w:rPr>
        <w:t>13,</w:t>
      </w:r>
      <w:r>
        <w:rPr>
          <w:color w:val="231F20"/>
          <w:spacing w:val="-1"/>
          <w:w w:val="105"/>
          <w:sz w:val="20"/>
        </w:rPr>
        <w:t> </w:t>
      </w:r>
      <w:r>
        <w:rPr>
          <w:color w:val="231F20"/>
          <w:w w:val="105"/>
          <w:sz w:val="20"/>
        </w:rPr>
        <w:t>14,</w:t>
      </w:r>
      <w:r>
        <w:rPr>
          <w:color w:val="231F20"/>
          <w:spacing w:val="-1"/>
          <w:w w:val="105"/>
          <w:sz w:val="20"/>
        </w:rPr>
        <w:t> </w:t>
      </w:r>
      <w:r>
        <w:rPr>
          <w:color w:val="231F20"/>
          <w:w w:val="105"/>
          <w:sz w:val="20"/>
        </w:rPr>
        <w:t>32,</w:t>
      </w:r>
      <w:r>
        <w:rPr>
          <w:color w:val="231F20"/>
          <w:spacing w:val="-1"/>
          <w:w w:val="105"/>
          <w:sz w:val="20"/>
        </w:rPr>
        <w:t> </w:t>
      </w:r>
      <w:r>
        <w:rPr>
          <w:color w:val="231F20"/>
          <w:w w:val="105"/>
          <w:sz w:val="20"/>
        </w:rPr>
        <w:t>35,</w:t>
      </w:r>
      <w:r>
        <w:rPr>
          <w:color w:val="231F20"/>
          <w:spacing w:val="-1"/>
          <w:w w:val="105"/>
          <w:sz w:val="20"/>
        </w:rPr>
        <w:t> </w:t>
      </w:r>
      <w:r>
        <w:rPr>
          <w:color w:val="231F20"/>
          <w:spacing w:val="-5"/>
          <w:w w:val="105"/>
          <w:sz w:val="20"/>
        </w:rPr>
        <w:t>103</w:t>
      </w:r>
    </w:p>
    <w:p>
      <w:pPr>
        <w:spacing w:before="15"/>
        <w:ind w:left="591" w:right="0" w:firstLine="0"/>
        <w:jc w:val="left"/>
        <w:rPr>
          <w:sz w:val="20"/>
        </w:rPr>
      </w:pPr>
      <w:r>
        <w:rPr>
          <w:color w:val="231F20"/>
          <w:w w:val="105"/>
          <w:sz w:val="20"/>
        </w:rPr>
        <w:t>Afrique,</w:t>
      </w:r>
      <w:r>
        <w:rPr>
          <w:color w:val="231F20"/>
          <w:spacing w:val="-5"/>
          <w:w w:val="105"/>
          <w:sz w:val="20"/>
        </w:rPr>
        <w:t> </w:t>
      </w:r>
      <w:r>
        <w:rPr>
          <w:color w:val="231F20"/>
          <w:w w:val="105"/>
          <w:sz w:val="20"/>
        </w:rPr>
        <w:t>4,</w:t>
      </w:r>
      <w:r>
        <w:rPr>
          <w:color w:val="231F20"/>
          <w:spacing w:val="-4"/>
          <w:w w:val="105"/>
          <w:sz w:val="20"/>
        </w:rPr>
        <w:t> </w:t>
      </w:r>
      <w:r>
        <w:rPr>
          <w:color w:val="231F20"/>
          <w:w w:val="105"/>
          <w:sz w:val="20"/>
        </w:rPr>
        <w:t>5,</w:t>
      </w:r>
      <w:r>
        <w:rPr>
          <w:color w:val="231F20"/>
          <w:spacing w:val="-5"/>
          <w:w w:val="105"/>
          <w:sz w:val="20"/>
        </w:rPr>
        <w:t> 19</w:t>
      </w:r>
    </w:p>
    <w:p>
      <w:pPr>
        <w:spacing w:before="15"/>
        <w:ind w:left="591" w:right="0" w:firstLine="0"/>
        <w:jc w:val="left"/>
        <w:rPr>
          <w:sz w:val="20"/>
        </w:rPr>
      </w:pPr>
      <w:r>
        <w:rPr>
          <w:color w:val="231F20"/>
          <w:sz w:val="20"/>
        </w:rPr>
        <w:t>Amériques,</w:t>
      </w:r>
      <w:r>
        <w:rPr>
          <w:color w:val="231F20"/>
          <w:spacing w:val="5"/>
          <w:sz w:val="20"/>
        </w:rPr>
        <w:t> </w:t>
      </w:r>
      <w:r>
        <w:rPr>
          <w:color w:val="231F20"/>
          <w:spacing w:val="-5"/>
          <w:sz w:val="20"/>
        </w:rPr>
        <w:t>33</w:t>
      </w:r>
    </w:p>
    <w:p>
      <w:pPr>
        <w:spacing w:before="15"/>
        <w:ind w:left="591" w:right="0" w:firstLine="0"/>
        <w:jc w:val="left"/>
        <w:rPr>
          <w:sz w:val="20"/>
        </w:rPr>
      </w:pPr>
      <w:r>
        <w:rPr>
          <w:color w:val="231F20"/>
          <w:sz w:val="20"/>
        </w:rPr>
        <w:t>Antisémitisme,</w:t>
      </w:r>
      <w:r>
        <w:rPr>
          <w:color w:val="231F20"/>
          <w:spacing w:val="28"/>
          <w:sz w:val="20"/>
        </w:rPr>
        <w:t> </w:t>
      </w:r>
      <w:r>
        <w:rPr>
          <w:color w:val="231F20"/>
          <w:spacing w:val="-5"/>
          <w:sz w:val="20"/>
        </w:rPr>
        <w:t>61</w:t>
      </w:r>
    </w:p>
    <w:p>
      <w:pPr>
        <w:spacing w:before="15"/>
        <w:ind w:left="591" w:right="0" w:firstLine="0"/>
        <w:jc w:val="left"/>
        <w:rPr>
          <w:sz w:val="20"/>
        </w:rPr>
      </w:pPr>
      <w:r>
        <w:rPr>
          <w:color w:val="231F20"/>
          <w:w w:val="105"/>
          <w:sz w:val="20"/>
        </w:rPr>
        <w:t>Apartheid,</w:t>
      </w:r>
      <w:r>
        <w:rPr>
          <w:color w:val="231F20"/>
          <w:spacing w:val="-1"/>
          <w:w w:val="105"/>
          <w:sz w:val="20"/>
        </w:rPr>
        <w:t> </w:t>
      </w:r>
      <w:r>
        <w:rPr>
          <w:color w:val="231F20"/>
          <w:w w:val="105"/>
          <w:sz w:val="20"/>
        </w:rPr>
        <w:t>15, 28,</w:t>
      </w:r>
      <w:r>
        <w:rPr>
          <w:color w:val="231F20"/>
          <w:spacing w:val="-1"/>
          <w:w w:val="105"/>
          <w:sz w:val="20"/>
        </w:rPr>
        <w:t> </w:t>
      </w:r>
      <w:r>
        <w:rPr>
          <w:color w:val="231F20"/>
          <w:w w:val="105"/>
          <w:sz w:val="20"/>
        </w:rPr>
        <w:t>99, </w:t>
      </w:r>
      <w:r>
        <w:rPr>
          <w:color w:val="231F20"/>
          <w:spacing w:val="-5"/>
          <w:w w:val="105"/>
          <w:sz w:val="20"/>
        </w:rPr>
        <w:t>100</w:t>
      </w:r>
    </w:p>
    <w:p>
      <w:pPr>
        <w:spacing w:before="15"/>
        <w:ind w:left="591" w:right="0" w:firstLine="0"/>
        <w:jc w:val="left"/>
        <w:rPr>
          <w:sz w:val="20"/>
        </w:rPr>
      </w:pPr>
      <w:r>
        <w:rPr>
          <w:color w:val="231F20"/>
          <w:sz w:val="20"/>
        </w:rPr>
        <w:t>Arabe,</w:t>
      </w:r>
      <w:r>
        <w:rPr>
          <w:color w:val="231F20"/>
          <w:spacing w:val="-6"/>
          <w:sz w:val="20"/>
        </w:rPr>
        <w:t> </w:t>
      </w:r>
      <w:r>
        <w:rPr>
          <w:color w:val="231F20"/>
          <w:spacing w:val="-5"/>
          <w:sz w:val="20"/>
        </w:rPr>
        <w:t>61</w:t>
      </w:r>
    </w:p>
    <w:p>
      <w:pPr>
        <w:spacing w:before="15"/>
        <w:ind w:left="591" w:right="0" w:firstLine="0"/>
        <w:jc w:val="left"/>
        <w:rPr>
          <w:sz w:val="20"/>
        </w:rPr>
      </w:pPr>
      <w:r>
        <w:rPr>
          <w:color w:val="231F20"/>
          <w:w w:val="105"/>
          <w:sz w:val="20"/>
        </w:rPr>
        <w:t>Asiatiques,</w:t>
      </w:r>
      <w:r>
        <w:rPr>
          <w:color w:val="231F20"/>
          <w:spacing w:val="-5"/>
          <w:w w:val="105"/>
          <w:sz w:val="20"/>
        </w:rPr>
        <w:t> </w:t>
      </w:r>
      <w:r>
        <w:rPr>
          <w:color w:val="231F20"/>
          <w:w w:val="105"/>
          <w:sz w:val="20"/>
        </w:rPr>
        <w:t>13,</w:t>
      </w:r>
      <w:r>
        <w:rPr>
          <w:color w:val="231F20"/>
          <w:spacing w:val="-4"/>
          <w:w w:val="105"/>
          <w:sz w:val="20"/>
        </w:rPr>
        <w:t> </w:t>
      </w:r>
      <w:r>
        <w:rPr>
          <w:color w:val="231F20"/>
          <w:w w:val="105"/>
          <w:sz w:val="20"/>
        </w:rPr>
        <w:t>36,</w:t>
      </w:r>
      <w:r>
        <w:rPr>
          <w:color w:val="231F20"/>
          <w:spacing w:val="-4"/>
          <w:w w:val="105"/>
          <w:sz w:val="20"/>
        </w:rPr>
        <w:t> </w:t>
      </w:r>
      <w:r>
        <w:rPr>
          <w:color w:val="231F20"/>
          <w:spacing w:val="-5"/>
          <w:w w:val="105"/>
          <w:sz w:val="20"/>
        </w:rPr>
        <w:t>38</w:t>
      </w:r>
    </w:p>
    <w:p>
      <w:pPr>
        <w:spacing w:before="15"/>
        <w:ind w:left="591" w:right="0" w:firstLine="0"/>
        <w:jc w:val="left"/>
        <w:rPr>
          <w:sz w:val="20"/>
        </w:rPr>
      </w:pPr>
      <w:r>
        <w:rPr>
          <w:color w:val="231F20"/>
          <w:w w:val="105"/>
          <w:sz w:val="20"/>
        </w:rPr>
        <w:t>Autochtones,</w:t>
      </w:r>
      <w:r>
        <w:rPr>
          <w:color w:val="231F20"/>
          <w:spacing w:val="-1"/>
          <w:w w:val="105"/>
          <w:sz w:val="20"/>
        </w:rPr>
        <w:t> </w:t>
      </w:r>
      <w:r>
        <w:rPr>
          <w:color w:val="231F20"/>
          <w:w w:val="105"/>
          <w:sz w:val="20"/>
        </w:rPr>
        <w:t>13,</w:t>
      </w:r>
      <w:r>
        <w:rPr>
          <w:color w:val="231F20"/>
          <w:spacing w:val="2"/>
          <w:w w:val="105"/>
          <w:sz w:val="20"/>
        </w:rPr>
        <w:t> </w:t>
      </w:r>
      <w:r>
        <w:rPr>
          <w:color w:val="231F20"/>
          <w:w w:val="105"/>
          <w:sz w:val="20"/>
        </w:rPr>
        <w:t>14,</w:t>
      </w:r>
      <w:r>
        <w:rPr>
          <w:color w:val="231F20"/>
          <w:spacing w:val="2"/>
          <w:w w:val="105"/>
          <w:sz w:val="20"/>
        </w:rPr>
        <w:t> </w:t>
      </w:r>
      <w:r>
        <w:rPr>
          <w:color w:val="231F20"/>
          <w:w w:val="105"/>
          <w:sz w:val="20"/>
        </w:rPr>
        <w:t>22,</w:t>
      </w:r>
      <w:r>
        <w:rPr>
          <w:color w:val="231F20"/>
          <w:spacing w:val="2"/>
          <w:w w:val="105"/>
          <w:sz w:val="20"/>
        </w:rPr>
        <w:t> </w:t>
      </w:r>
      <w:r>
        <w:rPr>
          <w:color w:val="231F20"/>
          <w:w w:val="105"/>
          <w:sz w:val="20"/>
        </w:rPr>
        <w:t>23,</w:t>
      </w:r>
      <w:r>
        <w:rPr>
          <w:color w:val="231F20"/>
          <w:spacing w:val="2"/>
          <w:w w:val="105"/>
          <w:sz w:val="20"/>
        </w:rPr>
        <w:t> </w:t>
      </w:r>
      <w:r>
        <w:rPr>
          <w:color w:val="231F20"/>
          <w:w w:val="105"/>
          <w:sz w:val="20"/>
        </w:rPr>
        <w:t>24,</w:t>
      </w:r>
      <w:r>
        <w:rPr>
          <w:color w:val="231F20"/>
          <w:spacing w:val="2"/>
          <w:w w:val="105"/>
          <w:sz w:val="20"/>
        </w:rPr>
        <w:t> </w:t>
      </w:r>
      <w:r>
        <w:rPr>
          <w:color w:val="231F20"/>
          <w:w w:val="105"/>
          <w:sz w:val="20"/>
        </w:rPr>
        <w:t>39,</w:t>
      </w:r>
      <w:r>
        <w:rPr>
          <w:color w:val="231F20"/>
          <w:spacing w:val="2"/>
          <w:w w:val="105"/>
          <w:sz w:val="20"/>
        </w:rPr>
        <w:t> </w:t>
      </w:r>
      <w:r>
        <w:rPr>
          <w:color w:val="231F20"/>
          <w:w w:val="105"/>
          <w:sz w:val="20"/>
        </w:rPr>
        <w:t>40,</w:t>
      </w:r>
      <w:r>
        <w:rPr>
          <w:color w:val="231F20"/>
          <w:spacing w:val="2"/>
          <w:w w:val="105"/>
          <w:sz w:val="20"/>
        </w:rPr>
        <w:t> </w:t>
      </w:r>
      <w:r>
        <w:rPr>
          <w:color w:val="231F20"/>
          <w:w w:val="105"/>
          <w:sz w:val="20"/>
        </w:rPr>
        <w:t>41,</w:t>
      </w:r>
      <w:r>
        <w:rPr>
          <w:color w:val="231F20"/>
          <w:spacing w:val="2"/>
          <w:w w:val="105"/>
          <w:sz w:val="20"/>
        </w:rPr>
        <w:t> </w:t>
      </w:r>
      <w:r>
        <w:rPr>
          <w:color w:val="231F20"/>
          <w:w w:val="105"/>
          <w:sz w:val="20"/>
        </w:rPr>
        <w:t>42,</w:t>
      </w:r>
      <w:r>
        <w:rPr>
          <w:color w:val="231F20"/>
          <w:spacing w:val="2"/>
          <w:w w:val="105"/>
          <w:sz w:val="20"/>
        </w:rPr>
        <w:t> </w:t>
      </w:r>
      <w:r>
        <w:rPr>
          <w:color w:val="231F20"/>
          <w:w w:val="105"/>
          <w:sz w:val="20"/>
        </w:rPr>
        <w:t>43,</w:t>
      </w:r>
      <w:r>
        <w:rPr>
          <w:color w:val="231F20"/>
          <w:spacing w:val="2"/>
          <w:w w:val="105"/>
          <w:sz w:val="20"/>
        </w:rPr>
        <w:t> </w:t>
      </w:r>
      <w:r>
        <w:rPr>
          <w:color w:val="231F20"/>
          <w:w w:val="105"/>
          <w:sz w:val="20"/>
        </w:rPr>
        <w:t>73,</w:t>
      </w:r>
      <w:r>
        <w:rPr>
          <w:color w:val="231F20"/>
          <w:spacing w:val="2"/>
          <w:w w:val="105"/>
          <w:sz w:val="20"/>
        </w:rPr>
        <w:t> </w:t>
      </w:r>
      <w:r>
        <w:rPr>
          <w:color w:val="231F20"/>
          <w:spacing w:val="-5"/>
          <w:w w:val="105"/>
          <w:sz w:val="20"/>
        </w:rPr>
        <w:t>103</w:t>
      </w:r>
    </w:p>
    <w:p>
      <w:pPr>
        <w:spacing w:before="15"/>
        <w:ind w:left="591" w:right="0" w:firstLine="0"/>
        <w:jc w:val="left"/>
        <w:rPr>
          <w:sz w:val="20"/>
        </w:rPr>
      </w:pPr>
      <w:r>
        <w:rPr>
          <w:color w:val="231F20"/>
          <w:sz w:val="20"/>
        </w:rPr>
        <w:t>Autodétermination,</w:t>
      </w:r>
      <w:r>
        <w:rPr>
          <w:color w:val="231F20"/>
          <w:spacing w:val="5"/>
          <w:sz w:val="20"/>
        </w:rPr>
        <w:t> </w:t>
      </w:r>
      <w:r>
        <w:rPr>
          <w:color w:val="231F20"/>
          <w:spacing w:val="-5"/>
          <w:sz w:val="20"/>
        </w:rPr>
        <w:t>63</w:t>
      </w:r>
    </w:p>
    <w:p>
      <w:pPr>
        <w:pStyle w:val="BodyText"/>
        <w:spacing w:before="4"/>
        <w:rPr>
          <w:sz w:val="19"/>
        </w:rPr>
      </w:pPr>
    </w:p>
    <w:p>
      <w:pPr>
        <w:pStyle w:val="Heading3"/>
        <w:spacing w:before="1"/>
        <w:rPr>
          <w:i/>
        </w:rPr>
      </w:pPr>
      <w:r>
        <w:rPr>
          <w:i/>
          <w:color w:val="231F20"/>
          <w:w w:val="100"/>
        </w:rPr>
        <w:t>C</w:t>
      </w:r>
    </w:p>
    <w:p>
      <w:pPr>
        <w:spacing w:before="50"/>
        <w:ind w:left="591" w:right="0" w:firstLine="0"/>
        <w:jc w:val="left"/>
        <w:rPr>
          <w:sz w:val="20"/>
        </w:rPr>
      </w:pPr>
      <w:r>
        <w:rPr>
          <w:color w:val="231F20"/>
          <w:sz w:val="20"/>
        </w:rPr>
        <w:t>Charte</w:t>
      </w:r>
      <w:r>
        <w:rPr>
          <w:color w:val="231F20"/>
          <w:spacing w:val="3"/>
          <w:sz w:val="20"/>
        </w:rPr>
        <w:t> </w:t>
      </w:r>
      <w:r>
        <w:rPr>
          <w:color w:val="231F20"/>
          <w:sz w:val="20"/>
        </w:rPr>
        <w:t>des</w:t>
      </w:r>
      <w:r>
        <w:rPr>
          <w:color w:val="231F20"/>
          <w:spacing w:val="4"/>
          <w:sz w:val="20"/>
        </w:rPr>
        <w:t> </w:t>
      </w:r>
      <w:r>
        <w:rPr>
          <w:color w:val="231F20"/>
          <w:sz w:val="20"/>
        </w:rPr>
        <w:t>Nations</w:t>
      </w:r>
      <w:r>
        <w:rPr>
          <w:color w:val="231F20"/>
          <w:spacing w:val="3"/>
          <w:sz w:val="20"/>
        </w:rPr>
        <w:t> </w:t>
      </w:r>
      <w:r>
        <w:rPr>
          <w:color w:val="231F20"/>
          <w:sz w:val="20"/>
        </w:rPr>
        <w:t>Unies,</w:t>
      </w:r>
      <w:r>
        <w:rPr>
          <w:color w:val="231F20"/>
          <w:spacing w:val="4"/>
          <w:sz w:val="20"/>
        </w:rPr>
        <w:t> </w:t>
      </w:r>
      <w:r>
        <w:rPr>
          <w:color w:val="231F20"/>
          <w:sz w:val="20"/>
        </w:rPr>
        <w:t>109,</w:t>
      </w:r>
      <w:r>
        <w:rPr>
          <w:color w:val="231F20"/>
          <w:spacing w:val="3"/>
          <w:sz w:val="20"/>
        </w:rPr>
        <w:t> </w:t>
      </w:r>
      <w:r>
        <w:rPr>
          <w:color w:val="231F20"/>
          <w:spacing w:val="-5"/>
          <w:sz w:val="20"/>
        </w:rPr>
        <w:t>122</w:t>
      </w:r>
    </w:p>
    <w:p>
      <w:pPr>
        <w:spacing w:before="15"/>
        <w:ind w:left="591" w:right="0" w:firstLine="0"/>
        <w:jc w:val="left"/>
        <w:rPr>
          <w:sz w:val="20"/>
        </w:rPr>
      </w:pPr>
      <w:r>
        <w:rPr>
          <w:color w:val="231F20"/>
          <w:w w:val="105"/>
          <w:sz w:val="20"/>
        </w:rPr>
        <w:t>Civilisations,</w:t>
      </w:r>
      <w:r>
        <w:rPr>
          <w:color w:val="231F20"/>
          <w:spacing w:val="-10"/>
          <w:w w:val="105"/>
          <w:sz w:val="20"/>
        </w:rPr>
        <w:t> </w:t>
      </w:r>
      <w:r>
        <w:rPr>
          <w:color w:val="231F20"/>
          <w:w w:val="105"/>
          <w:sz w:val="20"/>
        </w:rPr>
        <w:t>6,</w:t>
      </w:r>
      <w:r>
        <w:rPr>
          <w:color w:val="231F20"/>
          <w:spacing w:val="-9"/>
          <w:w w:val="105"/>
          <w:sz w:val="20"/>
        </w:rPr>
        <w:t> </w:t>
      </w:r>
      <w:r>
        <w:rPr>
          <w:color w:val="231F20"/>
          <w:spacing w:val="-5"/>
          <w:w w:val="105"/>
          <w:sz w:val="20"/>
        </w:rPr>
        <w:t>82</w:t>
      </w:r>
    </w:p>
    <w:p>
      <w:pPr>
        <w:spacing w:before="15"/>
        <w:ind w:left="591" w:right="0" w:firstLine="0"/>
        <w:jc w:val="left"/>
        <w:rPr>
          <w:sz w:val="20"/>
        </w:rPr>
      </w:pPr>
      <w:r>
        <w:rPr>
          <w:color w:val="231F20"/>
          <w:sz w:val="20"/>
        </w:rPr>
        <w:t>Colonialisme,</w:t>
      </w:r>
      <w:r>
        <w:rPr>
          <w:color w:val="231F20"/>
          <w:spacing w:val="9"/>
          <w:sz w:val="20"/>
        </w:rPr>
        <w:t> </w:t>
      </w:r>
      <w:r>
        <w:rPr>
          <w:color w:val="231F20"/>
          <w:sz w:val="20"/>
        </w:rPr>
        <w:t>14,</w:t>
      </w:r>
      <w:r>
        <w:rPr>
          <w:color w:val="231F20"/>
          <w:spacing w:val="8"/>
          <w:sz w:val="20"/>
        </w:rPr>
        <w:t> </w:t>
      </w:r>
      <w:r>
        <w:rPr>
          <w:color w:val="231F20"/>
          <w:spacing w:val="-5"/>
          <w:sz w:val="20"/>
        </w:rPr>
        <w:t>99</w:t>
      </w:r>
    </w:p>
    <w:p>
      <w:pPr>
        <w:spacing w:before="15"/>
        <w:ind w:left="591" w:right="0" w:firstLine="0"/>
        <w:jc w:val="left"/>
        <w:rPr>
          <w:sz w:val="20"/>
        </w:rPr>
      </w:pPr>
      <w:r>
        <w:rPr>
          <w:color w:val="231F20"/>
          <w:w w:val="105"/>
          <w:sz w:val="20"/>
        </w:rPr>
        <w:t>Commerce,</w:t>
      </w:r>
      <w:r>
        <w:rPr>
          <w:color w:val="231F20"/>
          <w:spacing w:val="-13"/>
          <w:w w:val="105"/>
          <w:sz w:val="20"/>
        </w:rPr>
        <w:t> </w:t>
      </w:r>
      <w:r>
        <w:rPr>
          <w:color w:val="231F20"/>
          <w:w w:val="105"/>
          <w:sz w:val="20"/>
        </w:rPr>
        <w:t>11,</w:t>
      </w:r>
      <w:r>
        <w:rPr>
          <w:color w:val="231F20"/>
          <w:spacing w:val="-12"/>
          <w:w w:val="105"/>
          <w:sz w:val="20"/>
        </w:rPr>
        <w:t> </w:t>
      </w:r>
      <w:r>
        <w:rPr>
          <w:color w:val="231F20"/>
          <w:w w:val="105"/>
          <w:sz w:val="20"/>
        </w:rPr>
        <w:t>13,</w:t>
      </w:r>
      <w:r>
        <w:rPr>
          <w:color w:val="231F20"/>
          <w:spacing w:val="-12"/>
          <w:w w:val="105"/>
          <w:sz w:val="20"/>
        </w:rPr>
        <w:t> </w:t>
      </w:r>
      <w:r>
        <w:rPr>
          <w:color w:val="231F20"/>
          <w:w w:val="105"/>
          <w:sz w:val="20"/>
        </w:rPr>
        <w:t>99,</w:t>
      </w:r>
      <w:r>
        <w:rPr>
          <w:color w:val="231F20"/>
          <w:spacing w:val="-12"/>
          <w:w w:val="105"/>
          <w:sz w:val="20"/>
        </w:rPr>
        <w:t> </w:t>
      </w:r>
      <w:r>
        <w:rPr>
          <w:color w:val="231F20"/>
          <w:spacing w:val="-5"/>
          <w:w w:val="105"/>
          <w:sz w:val="20"/>
        </w:rPr>
        <w:t>100</w:t>
      </w:r>
    </w:p>
    <w:p>
      <w:pPr>
        <w:spacing w:before="15"/>
        <w:ind w:left="591" w:right="0" w:firstLine="0"/>
        <w:jc w:val="left"/>
        <w:rPr>
          <w:sz w:val="20"/>
        </w:rPr>
      </w:pPr>
      <w:r>
        <w:rPr>
          <w:color w:val="231F20"/>
          <w:w w:val="105"/>
          <w:sz w:val="20"/>
        </w:rPr>
        <w:t>Communauté</w:t>
      </w:r>
      <w:r>
        <w:rPr>
          <w:color w:val="231F20"/>
          <w:spacing w:val="-13"/>
          <w:w w:val="105"/>
          <w:sz w:val="20"/>
        </w:rPr>
        <w:t> </w:t>
      </w:r>
      <w:r>
        <w:rPr>
          <w:color w:val="231F20"/>
          <w:w w:val="105"/>
          <w:sz w:val="20"/>
        </w:rPr>
        <w:t>internationale,</w:t>
      </w:r>
      <w:r>
        <w:rPr>
          <w:color w:val="231F20"/>
          <w:spacing w:val="-13"/>
          <w:w w:val="105"/>
          <w:sz w:val="20"/>
        </w:rPr>
        <w:t> </w:t>
      </w:r>
      <w:r>
        <w:rPr>
          <w:color w:val="231F20"/>
          <w:w w:val="105"/>
          <w:sz w:val="20"/>
        </w:rPr>
        <w:t>3,</w:t>
      </w:r>
      <w:r>
        <w:rPr>
          <w:color w:val="231F20"/>
          <w:spacing w:val="-13"/>
          <w:w w:val="105"/>
          <w:sz w:val="20"/>
        </w:rPr>
        <w:t> </w:t>
      </w:r>
      <w:r>
        <w:rPr>
          <w:color w:val="231F20"/>
          <w:w w:val="105"/>
          <w:sz w:val="20"/>
        </w:rPr>
        <w:t>20,</w:t>
      </w:r>
      <w:r>
        <w:rPr>
          <w:color w:val="231F20"/>
          <w:spacing w:val="-13"/>
          <w:w w:val="105"/>
          <w:sz w:val="20"/>
        </w:rPr>
        <w:t> </w:t>
      </w:r>
      <w:r>
        <w:rPr>
          <w:color w:val="231F20"/>
          <w:w w:val="105"/>
          <w:sz w:val="20"/>
        </w:rPr>
        <w:t>101,</w:t>
      </w:r>
      <w:r>
        <w:rPr>
          <w:color w:val="231F20"/>
          <w:spacing w:val="-13"/>
          <w:w w:val="105"/>
          <w:sz w:val="20"/>
        </w:rPr>
        <w:t> </w:t>
      </w:r>
      <w:r>
        <w:rPr>
          <w:color w:val="231F20"/>
          <w:w w:val="105"/>
          <w:sz w:val="20"/>
        </w:rPr>
        <w:t>105,</w:t>
      </w:r>
      <w:r>
        <w:rPr>
          <w:color w:val="231F20"/>
          <w:spacing w:val="-13"/>
          <w:w w:val="105"/>
          <w:sz w:val="20"/>
        </w:rPr>
        <w:t> </w:t>
      </w:r>
      <w:r>
        <w:rPr>
          <w:color w:val="231F20"/>
          <w:spacing w:val="-5"/>
          <w:w w:val="105"/>
          <w:sz w:val="20"/>
        </w:rPr>
        <w:t>111</w:t>
      </w:r>
    </w:p>
    <w:p>
      <w:pPr>
        <w:spacing w:before="15"/>
        <w:ind w:left="591" w:right="0" w:firstLine="0"/>
        <w:jc w:val="left"/>
        <w:rPr>
          <w:sz w:val="20"/>
        </w:rPr>
      </w:pPr>
      <w:r>
        <w:rPr>
          <w:color w:val="231F20"/>
          <w:sz w:val="20"/>
        </w:rPr>
        <w:t>Communautés,</w:t>
      </w:r>
      <w:r>
        <w:rPr>
          <w:color w:val="231F20"/>
          <w:spacing w:val="9"/>
          <w:sz w:val="20"/>
        </w:rPr>
        <w:t> </w:t>
      </w:r>
      <w:r>
        <w:rPr>
          <w:color w:val="231F20"/>
          <w:sz w:val="20"/>
        </w:rPr>
        <w:t>59,</w:t>
      </w:r>
      <w:r>
        <w:rPr>
          <w:color w:val="231F20"/>
          <w:spacing w:val="10"/>
          <w:sz w:val="20"/>
        </w:rPr>
        <w:t> </w:t>
      </w:r>
      <w:r>
        <w:rPr>
          <w:color w:val="231F20"/>
          <w:sz w:val="20"/>
        </w:rPr>
        <w:t>60,</w:t>
      </w:r>
      <w:r>
        <w:rPr>
          <w:color w:val="231F20"/>
          <w:spacing w:val="9"/>
          <w:sz w:val="20"/>
        </w:rPr>
        <w:t> </w:t>
      </w:r>
      <w:r>
        <w:rPr>
          <w:color w:val="231F20"/>
          <w:spacing w:val="-5"/>
          <w:sz w:val="20"/>
        </w:rPr>
        <w:t>61</w:t>
      </w:r>
    </w:p>
    <w:p>
      <w:pPr>
        <w:spacing w:line="256" w:lineRule="auto" w:before="15"/>
        <w:ind w:left="591" w:right="0" w:firstLine="0"/>
        <w:jc w:val="left"/>
        <w:rPr>
          <w:sz w:val="20"/>
        </w:rPr>
      </w:pPr>
      <w:r>
        <w:rPr>
          <w:color w:val="231F20"/>
          <w:spacing w:val="-6"/>
          <w:sz w:val="20"/>
        </w:rPr>
        <w:t>Conférence des Nations Unies sur l’environnement et le développement, 109 </w:t>
      </w:r>
      <w:r>
        <w:rPr>
          <w:color w:val="231F20"/>
          <w:spacing w:val="-2"/>
          <w:sz w:val="20"/>
        </w:rPr>
        <w:t>Conférence</w:t>
      </w:r>
      <w:r>
        <w:rPr>
          <w:color w:val="231F20"/>
          <w:spacing w:val="-8"/>
          <w:sz w:val="20"/>
        </w:rPr>
        <w:t> </w:t>
      </w:r>
      <w:r>
        <w:rPr>
          <w:color w:val="231F20"/>
          <w:spacing w:val="-2"/>
          <w:sz w:val="20"/>
        </w:rPr>
        <w:t>des</w:t>
      </w:r>
      <w:r>
        <w:rPr>
          <w:color w:val="231F20"/>
          <w:spacing w:val="-7"/>
          <w:sz w:val="20"/>
        </w:rPr>
        <w:t> </w:t>
      </w:r>
      <w:r>
        <w:rPr>
          <w:color w:val="231F20"/>
          <w:spacing w:val="-2"/>
          <w:sz w:val="20"/>
        </w:rPr>
        <w:t>Nations</w:t>
      </w:r>
      <w:r>
        <w:rPr>
          <w:color w:val="231F20"/>
          <w:spacing w:val="-7"/>
          <w:sz w:val="20"/>
        </w:rPr>
        <w:t> </w:t>
      </w:r>
      <w:r>
        <w:rPr>
          <w:color w:val="231F20"/>
          <w:spacing w:val="-2"/>
          <w:sz w:val="20"/>
        </w:rPr>
        <w:t>Unies</w:t>
      </w:r>
      <w:r>
        <w:rPr>
          <w:color w:val="231F20"/>
          <w:spacing w:val="-7"/>
          <w:sz w:val="20"/>
        </w:rPr>
        <w:t> </w:t>
      </w:r>
      <w:r>
        <w:rPr>
          <w:color w:val="231F20"/>
          <w:spacing w:val="-2"/>
          <w:sz w:val="20"/>
        </w:rPr>
        <w:t>sur</w:t>
      </w:r>
      <w:r>
        <w:rPr>
          <w:color w:val="231F20"/>
          <w:spacing w:val="-7"/>
          <w:sz w:val="20"/>
        </w:rPr>
        <w:t> </w:t>
      </w:r>
      <w:r>
        <w:rPr>
          <w:color w:val="231F20"/>
          <w:spacing w:val="-2"/>
          <w:sz w:val="20"/>
        </w:rPr>
        <w:t>les</w:t>
      </w:r>
      <w:r>
        <w:rPr>
          <w:color w:val="231F20"/>
          <w:spacing w:val="-7"/>
          <w:sz w:val="20"/>
        </w:rPr>
        <w:t> </w:t>
      </w:r>
      <w:r>
        <w:rPr>
          <w:color w:val="231F20"/>
          <w:spacing w:val="-2"/>
          <w:sz w:val="20"/>
        </w:rPr>
        <w:t>établissements</w:t>
      </w:r>
      <w:r>
        <w:rPr>
          <w:color w:val="231F20"/>
          <w:spacing w:val="-7"/>
          <w:sz w:val="20"/>
        </w:rPr>
        <w:t> </w:t>
      </w:r>
      <w:r>
        <w:rPr>
          <w:color w:val="231F20"/>
          <w:spacing w:val="-2"/>
          <w:sz w:val="20"/>
        </w:rPr>
        <w:t>humains</w:t>
      </w:r>
      <w:r>
        <w:rPr>
          <w:color w:val="231F20"/>
          <w:spacing w:val="-7"/>
          <w:sz w:val="20"/>
        </w:rPr>
        <w:t> </w:t>
      </w:r>
      <w:r>
        <w:rPr>
          <w:color w:val="231F20"/>
          <w:spacing w:val="-2"/>
          <w:sz w:val="20"/>
        </w:rPr>
        <w:t>(Habitat</w:t>
      </w:r>
      <w:r>
        <w:rPr>
          <w:color w:val="231F20"/>
          <w:spacing w:val="-8"/>
          <w:sz w:val="20"/>
        </w:rPr>
        <w:t> </w:t>
      </w:r>
      <w:r>
        <w:rPr>
          <w:color w:val="231F20"/>
          <w:spacing w:val="-4"/>
          <w:sz w:val="20"/>
        </w:rPr>
        <w:t>II),</w:t>
      </w:r>
    </w:p>
    <w:p>
      <w:pPr>
        <w:spacing w:line="223" w:lineRule="exact" w:before="0"/>
        <w:ind w:left="1023" w:right="0" w:firstLine="0"/>
        <w:jc w:val="left"/>
        <w:rPr>
          <w:sz w:val="20"/>
        </w:rPr>
      </w:pPr>
      <w:r>
        <w:rPr>
          <w:color w:val="231F20"/>
          <w:spacing w:val="-5"/>
          <w:w w:val="105"/>
          <w:sz w:val="20"/>
        </w:rPr>
        <w:t>109</w:t>
      </w:r>
    </w:p>
    <w:p>
      <w:pPr>
        <w:spacing w:line="256" w:lineRule="auto" w:before="15"/>
        <w:ind w:left="591" w:right="0" w:firstLine="0"/>
        <w:jc w:val="left"/>
        <w:rPr>
          <w:sz w:val="20"/>
        </w:rPr>
      </w:pPr>
      <w:r>
        <w:rPr>
          <w:color w:val="231F20"/>
          <w:sz w:val="20"/>
        </w:rPr>
        <w:t>Conférence</w:t>
      </w:r>
      <w:r>
        <w:rPr>
          <w:color w:val="231F20"/>
          <w:spacing w:val="-5"/>
          <w:sz w:val="20"/>
        </w:rPr>
        <w:t> </w:t>
      </w:r>
      <w:r>
        <w:rPr>
          <w:color w:val="231F20"/>
          <w:sz w:val="20"/>
        </w:rPr>
        <w:t>internationale</w:t>
      </w:r>
      <w:r>
        <w:rPr>
          <w:color w:val="231F20"/>
          <w:spacing w:val="-5"/>
          <w:sz w:val="20"/>
        </w:rPr>
        <w:t> </w:t>
      </w:r>
      <w:r>
        <w:rPr>
          <w:color w:val="231F20"/>
          <w:sz w:val="20"/>
        </w:rPr>
        <w:t>sur</w:t>
      </w:r>
      <w:r>
        <w:rPr>
          <w:color w:val="231F20"/>
          <w:spacing w:val="-6"/>
          <w:sz w:val="20"/>
        </w:rPr>
        <w:t> </w:t>
      </w:r>
      <w:r>
        <w:rPr>
          <w:color w:val="231F20"/>
          <w:sz w:val="20"/>
        </w:rPr>
        <w:t>la</w:t>
      </w:r>
      <w:r>
        <w:rPr>
          <w:color w:val="231F20"/>
          <w:spacing w:val="-5"/>
          <w:sz w:val="20"/>
        </w:rPr>
        <w:t> </w:t>
      </w:r>
      <w:r>
        <w:rPr>
          <w:color w:val="231F20"/>
          <w:sz w:val="20"/>
        </w:rPr>
        <w:t>population</w:t>
      </w:r>
      <w:r>
        <w:rPr>
          <w:color w:val="231F20"/>
          <w:spacing w:val="-5"/>
          <w:sz w:val="20"/>
        </w:rPr>
        <w:t> </w:t>
      </w:r>
      <w:r>
        <w:rPr>
          <w:color w:val="231F20"/>
          <w:sz w:val="20"/>
        </w:rPr>
        <w:t>et</w:t>
      </w:r>
      <w:r>
        <w:rPr>
          <w:color w:val="231F20"/>
          <w:spacing w:val="-6"/>
          <w:sz w:val="20"/>
        </w:rPr>
        <w:t> </w:t>
      </w:r>
      <w:r>
        <w:rPr>
          <w:color w:val="231F20"/>
          <w:sz w:val="20"/>
        </w:rPr>
        <w:t>le</w:t>
      </w:r>
      <w:r>
        <w:rPr>
          <w:color w:val="231F20"/>
          <w:spacing w:val="-5"/>
          <w:sz w:val="20"/>
        </w:rPr>
        <w:t> </w:t>
      </w:r>
      <w:r>
        <w:rPr>
          <w:color w:val="231F20"/>
          <w:sz w:val="20"/>
        </w:rPr>
        <w:t>développement,</w:t>
      </w:r>
      <w:r>
        <w:rPr>
          <w:color w:val="231F20"/>
          <w:spacing w:val="-5"/>
          <w:sz w:val="20"/>
        </w:rPr>
        <w:t> </w:t>
      </w:r>
      <w:r>
        <w:rPr>
          <w:color w:val="231F20"/>
          <w:sz w:val="20"/>
        </w:rPr>
        <w:t>109 Conférence mondiale sur les droits de l’homme, 109</w:t>
      </w:r>
    </w:p>
    <w:p>
      <w:pPr>
        <w:spacing w:line="223" w:lineRule="exact" w:before="0"/>
        <w:ind w:left="591" w:right="0" w:firstLine="0"/>
        <w:jc w:val="left"/>
        <w:rPr>
          <w:sz w:val="20"/>
        </w:rPr>
      </w:pPr>
      <w:r>
        <w:rPr>
          <w:color w:val="231F20"/>
          <w:sz w:val="20"/>
        </w:rPr>
        <w:t>Conflits</w:t>
      </w:r>
      <w:r>
        <w:rPr>
          <w:color w:val="231F20"/>
          <w:spacing w:val="-8"/>
          <w:sz w:val="20"/>
        </w:rPr>
        <w:t> </w:t>
      </w:r>
      <w:r>
        <w:rPr>
          <w:color w:val="231F20"/>
          <w:sz w:val="20"/>
        </w:rPr>
        <w:t>armés,</w:t>
      </w:r>
      <w:r>
        <w:rPr>
          <w:color w:val="231F20"/>
          <w:spacing w:val="-7"/>
          <w:sz w:val="20"/>
        </w:rPr>
        <w:t> </w:t>
      </w:r>
      <w:r>
        <w:rPr>
          <w:color w:val="231F20"/>
          <w:spacing w:val="-5"/>
          <w:sz w:val="20"/>
        </w:rPr>
        <w:t>20</w:t>
      </w:r>
    </w:p>
    <w:p>
      <w:pPr>
        <w:spacing w:before="15"/>
        <w:ind w:left="591" w:right="0" w:firstLine="0"/>
        <w:jc w:val="left"/>
        <w:rPr>
          <w:sz w:val="20"/>
        </w:rPr>
      </w:pPr>
      <w:r>
        <w:rPr>
          <w:color w:val="231F20"/>
          <w:sz w:val="20"/>
        </w:rPr>
        <w:t>Conflits</w:t>
      </w:r>
      <w:r>
        <w:rPr>
          <w:color w:val="231F20"/>
          <w:spacing w:val="-3"/>
          <w:sz w:val="20"/>
        </w:rPr>
        <w:t> </w:t>
      </w:r>
      <w:r>
        <w:rPr>
          <w:color w:val="231F20"/>
          <w:sz w:val="20"/>
        </w:rPr>
        <w:t>internes,</w:t>
      </w:r>
      <w:r>
        <w:rPr>
          <w:color w:val="231F20"/>
          <w:spacing w:val="-3"/>
          <w:sz w:val="20"/>
        </w:rPr>
        <w:t> </w:t>
      </w:r>
      <w:r>
        <w:rPr>
          <w:color w:val="231F20"/>
          <w:spacing w:val="-5"/>
          <w:sz w:val="20"/>
        </w:rPr>
        <w:t>21</w:t>
      </w:r>
    </w:p>
    <w:p>
      <w:pPr>
        <w:spacing w:line="256" w:lineRule="auto" w:before="15"/>
        <w:ind w:left="1023" w:right="508" w:hanging="432"/>
        <w:jc w:val="left"/>
        <w:rPr>
          <w:sz w:val="20"/>
        </w:rPr>
      </w:pPr>
      <w:r>
        <w:rPr>
          <w:color w:val="231F20"/>
          <w:sz w:val="20"/>
        </w:rPr>
        <w:t>Convention</w:t>
      </w:r>
      <w:r>
        <w:rPr>
          <w:color w:val="231F20"/>
          <w:spacing w:val="-6"/>
          <w:sz w:val="20"/>
        </w:rPr>
        <w:t> </w:t>
      </w:r>
      <w:r>
        <w:rPr>
          <w:color w:val="231F20"/>
          <w:sz w:val="20"/>
        </w:rPr>
        <w:t>internationale</w:t>
      </w:r>
      <w:r>
        <w:rPr>
          <w:color w:val="231F20"/>
          <w:spacing w:val="-6"/>
          <w:sz w:val="20"/>
        </w:rPr>
        <w:t> </w:t>
      </w:r>
      <w:r>
        <w:rPr>
          <w:color w:val="231F20"/>
          <w:sz w:val="20"/>
        </w:rPr>
        <w:t>sur</w:t>
      </w:r>
      <w:r>
        <w:rPr>
          <w:color w:val="231F20"/>
          <w:spacing w:val="-6"/>
          <w:sz w:val="20"/>
        </w:rPr>
        <w:t> </w:t>
      </w:r>
      <w:r>
        <w:rPr>
          <w:color w:val="231F20"/>
          <w:sz w:val="20"/>
        </w:rPr>
        <w:t>l’élimination</w:t>
      </w:r>
      <w:r>
        <w:rPr>
          <w:color w:val="231F20"/>
          <w:spacing w:val="-6"/>
          <w:sz w:val="20"/>
        </w:rPr>
        <w:t> </w:t>
      </w:r>
      <w:r>
        <w:rPr>
          <w:color w:val="231F20"/>
          <w:sz w:val="20"/>
        </w:rPr>
        <w:t>de</w:t>
      </w:r>
      <w:r>
        <w:rPr>
          <w:color w:val="231F20"/>
          <w:spacing w:val="-6"/>
          <w:sz w:val="20"/>
        </w:rPr>
        <w:t> </w:t>
      </w:r>
      <w:r>
        <w:rPr>
          <w:color w:val="231F20"/>
          <w:sz w:val="20"/>
        </w:rPr>
        <w:t>toutes</w:t>
      </w:r>
      <w:r>
        <w:rPr>
          <w:color w:val="231F20"/>
          <w:spacing w:val="-6"/>
          <w:sz w:val="20"/>
        </w:rPr>
        <w:t> </w:t>
      </w:r>
      <w:r>
        <w:rPr>
          <w:color w:val="231F20"/>
          <w:sz w:val="20"/>
        </w:rPr>
        <w:t>les</w:t>
      </w:r>
      <w:r>
        <w:rPr>
          <w:color w:val="231F20"/>
          <w:spacing w:val="-6"/>
          <w:sz w:val="20"/>
        </w:rPr>
        <w:t> </w:t>
      </w:r>
      <w:r>
        <w:rPr>
          <w:color w:val="231F20"/>
          <w:sz w:val="20"/>
        </w:rPr>
        <w:t>formes</w:t>
      </w:r>
      <w:r>
        <w:rPr>
          <w:color w:val="231F20"/>
          <w:spacing w:val="-6"/>
          <w:sz w:val="20"/>
        </w:rPr>
        <w:t> </w:t>
      </w:r>
      <w:r>
        <w:rPr>
          <w:color w:val="231F20"/>
          <w:sz w:val="20"/>
        </w:rPr>
        <w:t>de discrimination raciale, 77, 86, 87, 104</w:t>
      </w:r>
    </w:p>
    <w:p>
      <w:pPr>
        <w:spacing w:line="256" w:lineRule="auto" w:before="0"/>
        <w:ind w:left="591" w:right="2081" w:firstLine="0"/>
        <w:jc w:val="left"/>
        <w:rPr>
          <w:sz w:val="20"/>
        </w:rPr>
      </w:pPr>
      <w:r>
        <w:rPr>
          <w:color w:val="231F20"/>
          <w:sz w:val="20"/>
        </w:rPr>
        <w:t>Convention</w:t>
      </w:r>
      <w:r>
        <w:rPr>
          <w:color w:val="231F20"/>
          <w:spacing w:val="-2"/>
          <w:sz w:val="20"/>
        </w:rPr>
        <w:t> </w:t>
      </w:r>
      <w:r>
        <w:rPr>
          <w:color w:val="231F20"/>
          <w:sz w:val="20"/>
        </w:rPr>
        <w:t>relative</w:t>
      </w:r>
      <w:r>
        <w:rPr>
          <w:color w:val="231F20"/>
          <w:spacing w:val="-2"/>
          <w:sz w:val="20"/>
        </w:rPr>
        <w:t> </w:t>
      </w:r>
      <w:r>
        <w:rPr>
          <w:color w:val="231F20"/>
          <w:sz w:val="20"/>
        </w:rPr>
        <w:t>au</w:t>
      </w:r>
      <w:r>
        <w:rPr>
          <w:color w:val="231F20"/>
          <w:spacing w:val="-2"/>
          <w:sz w:val="20"/>
        </w:rPr>
        <w:t> </w:t>
      </w:r>
      <w:r>
        <w:rPr>
          <w:color w:val="231F20"/>
          <w:sz w:val="20"/>
        </w:rPr>
        <w:t>statut</w:t>
      </w:r>
      <w:r>
        <w:rPr>
          <w:color w:val="231F20"/>
          <w:spacing w:val="-2"/>
          <w:sz w:val="20"/>
        </w:rPr>
        <w:t> </w:t>
      </w:r>
      <w:r>
        <w:rPr>
          <w:color w:val="231F20"/>
          <w:sz w:val="20"/>
        </w:rPr>
        <w:t>des</w:t>
      </w:r>
      <w:r>
        <w:rPr>
          <w:color w:val="231F20"/>
          <w:spacing w:val="-2"/>
          <w:sz w:val="20"/>
        </w:rPr>
        <w:t> </w:t>
      </w:r>
      <w:r>
        <w:rPr>
          <w:color w:val="231F20"/>
          <w:sz w:val="20"/>
        </w:rPr>
        <w:t>réfugiés,</w:t>
      </w:r>
      <w:r>
        <w:rPr>
          <w:color w:val="231F20"/>
          <w:spacing w:val="-2"/>
          <w:sz w:val="20"/>
        </w:rPr>
        <w:t> </w:t>
      </w:r>
      <w:r>
        <w:rPr>
          <w:color w:val="231F20"/>
          <w:sz w:val="20"/>
        </w:rPr>
        <w:t>55 Convictions, 8, 59</w:t>
      </w:r>
    </w:p>
    <w:p>
      <w:pPr>
        <w:spacing w:line="223" w:lineRule="exact" w:before="0"/>
        <w:ind w:left="591" w:right="0" w:firstLine="0"/>
        <w:jc w:val="left"/>
        <w:rPr>
          <w:sz w:val="20"/>
        </w:rPr>
      </w:pPr>
      <w:r>
        <w:rPr>
          <w:color w:val="231F20"/>
          <w:sz w:val="20"/>
        </w:rPr>
        <w:t>Coopération</w:t>
      </w:r>
      <w:r>
        <w:rPr>
          <w:color w:val="231F20"/>
          <w:spacing w:val="12"/>
          <w:sz w:val="20"/>
        </w:rPr>
        <w:t> </w:t>
      </w:r>
      <w:r>
        <w:rPr>
          <w:color w:val="231F20"/>
          <w:sz w:val="20"/>
        </w:rPr>
        <w:t>internationale,</w:t>
      </w:r>
      <w:r>
        <w:rPr>
          <w:color w:val="231F20"/>
          <w:spacing w:val="12"/>
          <w:sz w:val="20"/>
        </w:rPr>
        <w:t> </w:t>
      </w:r>
      <w:r>
        <w:rPr>
          <w:color w:val="231F20"/>
          <w:sz w:val="20"/>
        </w:rPr>
        <w:t>11,</w:t>
      </w:r>
      <w:r>
        <w:rPr>
          <w:color w:val="231F20"/>
          <w:spacing w:val="13"/>
          <w:sz w:val="20"/>
        </w:rPr>
        <w:t> </w:t>
      </w:r>
      <w:r>
        <w:rPr>
          <w:color w:val="231F20"/>
          <w:sz w:val="20"/>
        </w:rPr>
        <w:t>55,</w:t>
      </w:r>
      <w:r>
        <w:rPr>
          <w:color w:val="231F20"/>
          <w:spacing w:val="12"/>
          <w:sz w:val="20"/>
        </w:rPr>
        <w:t> </w:t>
      </w:r>
      <w:r>
        <w:rPr>
          <w:color w:val="231F20"/>
          <w:sz w:val="20"/>
        </w:rPr>
        <w:t>107,</w:t>
      </w:r>
      <w:r>
        <w:rPr>
          <w:color w:val="231F20"/>
          <w:spacing w:val="13"/>
          <w:sz w:val="20"/>
        </w:rPr>
        <w:t> </w:t>
      </w:r>
      <w:r>
        <w:rPr>
          <w:color w:val="231F20"/>
          <w:sz w:val="20"/>
        </w:rPr>
        <w:t>109,</w:t>
      </w:r>
      <w:r>
        <w:rPr>
          <w:color w:val="231F20"/>
          <w:spacing w:val="12"/>
          <w:sz w:val="20"/>
        </w:rPr>
        <w:t> </w:t>
      </w:r>
      <w:r>
        <w:rPr>
          <w:color w:val="231F20"/>
          <w:spacing w:val="-5"/>
          <w:sz w:val="20"/>
        </w:rPr>
        <w:t>122</w:t>
      </w:r>
    </w:p>
    <w:p>
      <w:pPr>
        <w:spacing w:before="14"/>
        <w:ind w:left="591" w:right="0" w:firstLine="0"/>
        <w:jc w:val="left"/>
        <w:rPr>
          <w:sz w:val="20"/>
        </w:rPr>
      </w:pPr>
      <w:r>
        <w:rPr>
          <w:color w:val="231F20"/>
          <w:sz w:val="20"/>
        </w:rPr>
        <w:t>Couleur,</w:t>
      </w:r>
      <w:r>
        <w:rPr>
          <w:color w:val="231F20"/>
          <w:spacing w:val="2"/>
          <w:sz w:val="20"/>
        </w:rPr>
        <w:t> </w:t>
      </w:r>
      <w:r>
        <w:rPr>
          <w:color w:val="231F20"/>
          <w:sz w:val="20"/>
        </w:rPr>
        <w:t>2,</w:t>
      </w:r>
      <w:r>
        <w:rPr>
          <w:color w:val="231F20"/>
          <w:spacing w:val="3"/>
          <w:sz w:val="20"/>
        </w:rPr>
        <w:t> </w:t>
      </w:r>
      <w:r>
        <w:rPr>
          <w:color w:val="231F20"/>
          <w:spacing w:val="-5"/>
          <w:sz w:val="20"/>
        </w:rPr>
        <w:t>111</w:t>
      </w:r>
    </w:p>
    <w:p>
      <w:pPr>
        <w:spacing w:before="15"/>
        <w:ind w:left="591" w:right="0" w:firstLine="0"/>
        <w:jc w:val="left"/>
        <w:rPr>
          <w:sz w:val="20"/>
        </w:rPr>
      </w:pPr>
      <w:r>
        <w:rPr>
          <w:color w:val="231F20"/>
          <w:w w:val="105"/>
          <w:sz w:val="20"/>
        </w:rPr>
        <w:t>Coutumes,</w:t>
      </w:r>
      <w:r>
        <w:rPr>
          <w:color w:val="231F20"/>
          <w:spacing w:val="-13"/>
          <w:w w:val="105"/>
          <w:sz w:val="20"/>
        </w:rPr>
        <w:t> </w:t>
      </w:r>
      <w:r>
        <w:rPr>
          <w:color w:val="231F20"/>
          <w:w w:val="105"/>
          <w:sz w:val="20"/>
        </w:rPr>
        <w:t>34,</w:t>
      </w:r>
      <w:r>
        <w:rPr>
          <w:color w:val="231F20"/>
          <w:spacing w:val="-12"/>
          <w:w w:val="105"/>
          <w:sz w:val="20"/>
        </w:rPr>
        <w:t> </w:t>
      </w:r>
      <w:r>
        <w:rPr>
          <w:color w:val="231F20"/>
          <w:w w:val="105"/>
          <w:sz w:val="20"/>
        </w:rPr>
        <w:t>50,</w:t>
      </w:r>
      <w:r>
        <w:rPr>
          <w:color w:val="231F20"/>
          <w:spacing w:val="-13"/>
          <w:w w:val="105"/>
          <w:sz w:val="20"/>
        </w:rPr>
        <w:t> </w:t>
      </w:r>
      <w:r>
        <w:rPr>
          <w:color w:val="231F20"/>
          <w:spacing w:val="-5"/>
          <w:w w:val="105"/>
          <w:sz w:val="20"/>
        </w:rPr>
        <w:t>67</w:t>
      </w:r>
    </w:p>
    <w:p>
      <w:pPr>
        <w:spacing w:before="15"/>
        <w:ind w:left="591" w:right="0" w:firstLine="0"/>
        <w:jc w:val="left"/>
        <w:rPr>
          <w:sz w:val="20"/>
        </w:rPr>
      </w:pPr>
      <w:r>
        <w:rPr>
          <w:color w:val="231F20"/>
          <w:sz w:val="20"/>
        </w:rPr>
        <w:t>Crimes</w:t>
      </w:r>
      <w:r>
        <w:rPr>
          <w:color w:val="231F20"/>
          <w:spacing w:val="9"/>
          <w:sz w:val="20"/>
        </w:rPr>
        <w:t> </w:t>
      </w:r>
      <w:r>
        <w:rPr>
          <w:color w:val="231F20"/>
          <w:sz w:val="20"/>
        </w:rPr>
        <w:t>contre</w:t>
      </w:r>
      <w:r>
        <w:rPr>
          <w:color w:val="231F20"/>
          <w:spacing w:val="10"/>
          <w:sz w:val="20"/>
        </w:rPr>
        <w:t> </w:t>
      </w:r>
      <w:r>
        <w:rPr>
          <w:color w:val="231F20"/>
          <w:sz w:val="20"/>
        </w:rPr>
        <w:t>l’humanité,</w:t>
      </w:r>
      <w:r>
        <w:rPr>
          <w:color w:val="231F20"/>
          <w:spacing w:val="10"/>
          <w:sz w:val="20"/>
        </w:rPr>
        <w:t> </w:t>
      </w:r>
      <w:r>
        <w:rPr>
          <w:color w:val="231F20"/>
          <w:sz w:val="20"/>
        </w:rPr>
        <w:t>13,</w:t>
      </w:r>
      <w:r>
        <w:rPr>
          <w:color w:val="231F20"/>
          <w:spacing w:val="9"/>
          <w:sz w:val="20"/>
        </w:rPr>
        <w:t> </w:t>
      </w:r>
      <w:r>
        <w:rPr>
          <w:color w:val="231F20"/>
          <w:sz w:val="20"/>
        </w:rPr>
        <w:t>15,</w:t>
      </w:r>
      <w:r>
        <w:rPr>
          <w:color w:val="231F20"/>
          <w:spacing w:val="10"/>
          <w:sz w:val="20"/>
        </w:rPr>
        <w:t> </w:t>
      </w:r>
      <w:r>
        <w:rPr>
          <w:color w:val="231F20"/>
          <w:spacing w:val="-5"/>
          <w:sz w:val="20"/>
        </w:rPr>
        <w:t>28</w:t>
      </w:r>
    </w:p>
    <w:p>
      <w:pPr>
        <w:spacing w:after="0"/>
        <w:jc w:val="left"/>
        <w:rPr>
          <w:sz w:val="20"/>
        </w:rPr>
        <w:sectPr>
          <w:pgSz w:w="7920" w:h="12240"/>
          <w:pgMar w:header="525" w:footer="980" w:top="1020" w:bottom="1180" w:left="720" w:right="500"/>
        </w:sectPr>
      </w:pPr>
    </w:p>
    <w:p>
      <w:pPr>
        <w:pStyle w:val="BodyText"/>
        <w:spacing w:before="1"/>
        <w:rPr>
          <w:sz w:val="9"/>
        </w:rPr>
      </w:pPr>
    </w:p>
    <w:p>
      <w:pPr>
        <w:spacing w:before="96"/>
        <w:ind w:left="591" w:right="0" w:firstLine="0"/>
        <w:jc w:val="left"/>
        <w:rPr>
          <w:sz w:val="20"/>
        </w:rPr>
      </w:pPr>
      <w:r>
        <w:rPr>
          <w:color w:val="231F20"/>
          <w:sz w:val="20"/>
        </w:rPr>
        <w:t>Croissance</w:t>
      </w:r>
      <w:r>
        <w:rPr>
          <w:color w:val="231F20"/>
          <w:spacing w:val="-4"/>
          <w:sz w:val="20"/>
        </w:rPr>
        <w:t> </w:t>
      </w:r>
      <w:r>
        <w:rPr>
          <w:color w:val="231F20"/>
          <w:sz w:val="20"/>
        </w:rPr>
        <w:t>économique,</w:t>
      </w:r>
      <w:r>
        <w:rPr>
          <w:color w:val="231F20"/>
          <w:spacing w:val="-4"/>
          <w:sz w:val="20"/>
        </w:rPr>
        <w:t> </w:t>
      </w:r>
      <w:r>
        <w:rPr>
          <w:color w:val="231F20"/>
          <w:sz w:val="20"/>
        </w:rPr>
        <w:t>11,</w:t>
      </w:r>
      <w:r>
        <w:rPr>
          <w:color w:val="231F20"/>
          <w:spacing w:val="-4"/>
          <w:sz w:val="20"/>
        </w:rPr>
        <w:t> </w:t>
      </w:r>
      <w:r>
        <w:rPr>
          <w:color w:val="231F20"/>
          <w:sz w:val="20"/>
        </w:rPr>
        <w:t>74,</w:t>
      </w:r>
      <w:r>
        <w:rPr>
          <w:color w:val="231F20"/>
          <w:spacing w:val="-3"/>
          <w:sz w:val="20"/>
        </w:rPr>
        <w:t> </w:t>
      </w:r>
      <w:r>
        <w:rPr>
          <w:color w:val="231F20"/>
          <w:spacing w:val="-5"/>
          <w:sz w:val="20"/>
        </w:rPr>
        <w:t>105</w:t>
      </w:r>
    </w:p>
    <w:p>
      <w:pPr>
        <w:spacing w:before="15"/>
        <w:ind w:left="591" w:right="0" w:firstLine="0"/>
        <w:jc w:val="left"/>
        <w:rPr>
          <w:sz w:val="20"/>
        </w:rPr>
      </w:pPr>
      <w:r>
        <w:rPr>
          <w:color w:val="231F20"/>
          <w:w w:val="105"/>
          <w:sz w:val="20"/>
        </w:rPr>
        <w:t>Culture,</w:t>
      </w:r>
      <w:r>
        <w:rPr>
          <w:color w:val="231F20"/>
          <w:spacing w:val="5"/>
          <w:w w:val="105"/>
          <w:sz w:val="20"/>
        </w:rPr>
        <w:t> </w:t>
      </w:r>
      <w:r>
        <w:rPr>
          <w:color w:val="231F20"/>
          <w:w w:val="105"/>
          <w:sz w:val="20"/>
        </w:rPr>
        <w:t>6,</w:t>
      </w:r>
      <w:r>
        <w:rPr>
          <w:color w:val="231F20"/>
          <w:spacing w:val="6"/>
          <w:w w:val="105"/>
          <w:sz w:val="20"/>
        </w:rPr>
        <w:t> </w:t>
      </w:r>
      <w:r>
        <w:rPr>
          <w:color w:val="231F20"/>
          <w:w w:val="105"/>
          <w:sz w:val="20"/>
        </w:rPr>
        <w:t>34,</w:t>
      </w:r>
      <w:r>
        <w:rPr>
          <w:color w:val="231F20"/>
          <w:spacing w:val="5"/>
          <w:w w:val="105"/>
          <w:sz w:val="20"/>
        </w:rPr>
        <w:t> </w:t>
      </w:r>
      <w:r>
        <w:rPr>
          <w:color w:val="231F20"/>
          <w:w w:val="105"/>
          <w:sz w:val="20"/>
        </w:rPr>
        <w:t>40,</w:t>
      </w:r>
      <w:r>
        <w:rPr>
          <w:color w:val="231F20"/>
          <w:spacing w:val="6"/>
          <w:w w:val="105"/>
          <w:sz w:val="20"/>
        </w:rPr>
        <w:t> </w:t>
      </w:r>
      <w:r>
        <w:rPr>
          <w:color w:val="231F20"/>
          <w:w w:val="105"/>
          <w:sz w:val="20"/>
        </w:rPr>
        <w:t>42,</w:t>
      </w:r>
      <w:r>
        <w:rPr>
          <w:color w:val="231F20"/>
          <w:spacing w:val="5"/>
          <w:w w:val="105"/>
          <w:sz w:val="20"/>
        </w:rPr>
        <w:t> </w:t>
      </w:r>
      <w:r>
        <w:rPr>
          <w:color w:val="231F20"/>
          <w:w w:val="105"/>
          <w:sz w:val="20"/>
        </w:rPr>
        <w:t>50,</w:t>
      </w:r>
      <w:r>
        <w:rPr>
          <w:color w:val="231F20"/>
          <w:spacing w:val="6"/>
          <w:w w:val="105"/>
          <w:sz w:val="20"/>
        </w:rPr>
        <w:t> </w:t>
      </w:r>
      <w:r>
        <w:rPr>
          <w:color w:val="231F20"/>
          <w:w w:val="105"/>
          <w:sz w:val="20"/>
        </w:rPr>
        <w:t>73,</w:t>
      </w:r>
      <w:r>
        <w:rPr>
          <w:color w:val="231F20"/>
          <w:spacing w:val="6"/>
          <w:w w:val="105"/>
          <w:sz w:val="20"/>
        </w:rPr>
        <w:t> </w:t>
      </w:r>
      <w:r>
        <w:rPr>
          <w:color w:val="231F20"/>
          <w:spacing w:val="-5"/>
          <w:w w:val="105"/>
          <w:sz w:val="20"/>
        </w:rPr>
        <w:t>96</w:t>
      </w:r>
    </w:p>
    <w:p>
      <w:pPr>
        <w:pStyle w:val="BodyText"/>
        <w:spacing w:before="5"/>
        <w:rPr>
          <w:sz w:val="19"/>
        </w:rPr>
      </w:pPr>
    </w:p>
    <w:p>
      <w:pPr>
        <w:pStyle w:val="Heading3"/>
        <w:rPr>
          <w:i/>
        </w:rPr>
      </w:pPr>
      <w:r>
        <w:rPr>
          <w:i/>
          <w:color w:val="231F20"/>
          <w:w w:val="107"/>
        </w:rPr>
        <w:t>D</w:t>
      </w:r>
    </w:p>
    <w:p>
      <w:pPr>
        <w:spacing w:line="256" w:lineRule="auto" w:before="51"/>
        <w:ind w:left="591" w:right="1430" w:firstLine="0"/>
        <w:jc w:val="left"/>
        <w:rPr>
          <w:sz w:val="20"/>
        </w:rPr>
      </w:pPr>
      <w:r>
        <w:rPr>
          <w:color w:val="231F20"/>
          <w:sz w:val="20"/>
        </w:rPr>
        <w:t>Décennie</w:t>
      </w:r>
      <w:r>
        <w:rPr>
          <w:color w:val="231F20"/>
          <w:spacing w:val="-13"/>
          <w:sz w:val="20"/>
        </w:rPr>
        <w:t> </w:t>
      </w:r>
      <w:r>
        <w:rPr>
          <w:color w:val="231F20"/>
          <w:sz w:val="20"/>
        </w:rPr>
        <w:t>internationale</w:t>
      </w:r>
      <w:r>
        <w:rPr>
          <w:color w:val="231F20"/>
          <w:spacing w:val="-12"/>
          <w:sz w:val="20"/>
        </w:rPr>
        <w:t> </w:t>
      </w:r>
      <w:r>
        <w:rPr>
          <w:color w:val="231F20"/>
          <w:sz w:val="20"/>
        </w:rPr>
        <w:t>des</w:t>
      </w:r>
      <w:r>
        <w:rPr>
          <w:color w:val="231F20"/>
          <w:spacing w:val="-13"/>
          <w:sz w:val="20"/>
        </w:rPr>
        <w:t> </w:t>
      </w:r>
      <w:r>
        <w:rPr>
          <w:color w:val="231F20"/>
          <w:sz w:val="20"/>
        </w:rPr>
        <w:t>populations</w:t>
      </w:r>
      <w:r>
        <w:rPr>
          <w:color w:val="231F20"/>
          <w:spacing w:val="-12"/>
          <w:sz w:val="20"/>
        </w:rPr>
        <w:t> </w:t>
      </w:r>
      <w:r>
        <w:rPr>
          <w:color w:val="231F20"/>
          <w:sz w:val="20"/>
        </w:rPr>
        <w:t>autochtones,</w:t>
      </w:r>
      <w:r>
        <w:rPr>
          <w:color w:val="231F20"/>
          <w:spacing w:val="-13"/>
          <w:sz w:val="20"/>
        </w:rPr>
        <w:t> </w:t>
      </w:r>
      <w:r>
        <w:rPr>
          <w:color w:val="231F20"/>
          <w:sz w:val="20"/>
        </w:rPr>
        <w:t>44 Déclaration du Millénaire, 105</w:t>
      </w:r>
    </w:p>
    <w:p>
      <w:pPr>
        <w:spacing w:line="256" w:lineRule="auto" w:before="0"/>
        <w:ind w:left="591" w:right="1430" w:firstLine="0"/>
        <w:jc w:val="left"/>
        <w:rPr>
          <w:sz w:val="20"/>
        </w:rPr>
      </w:pPr>
      <w:r>
        <w:rPr>
          <w:color w:val="231F20"/>
          <w:sz w:val="20"/>
        </w:rPr>
        <w:t>Déclaration et Programme d’action de Vienne, 44 Déclaration universelle des droits de l’homme, 86, </w:t>
      </w:r>
      <w:r>
        <w:rPr>
          <w:color w:val="231F20"/>
          <w:sz w:val="20"/>
        </w:rPr>
        <w:t>104 Demandeurs d’asile, 16, 52, 53, 55</w:t>
      </w:r>
    </w:p>
    <w:p>
      <w:pPr>
        <w:spacing w:line="223" w:lineRule="exact" w:before="0"/>
        <w:ind w:left="591" w:right="0" w:firstLine="0"/>
        <w:jc w:val="left"/>
        <w:rPr>
          <w:sz w:val="20"/>
        </w:rPr>
      </w:pPr>
      <w:r>
        <w:rPr>
          <w:color w:val="231F20"/>
          <w:sz w:val="20"/>
        </w:rPr>
        <w:t>Déplacement,</w:t>
      </w:r>
      <w:r>
        <w:rPr>
          <w:color w:val="231F20"/>
          <w:spacing w:val="3"/>
          <w:sz w:val="20"/>
        </w:rPr>
        <w:t> </w:t>
      </w:r>
      <w:r>
        <w:rPr>
          <w:color w:val="231F20"/>
          <w:sz w:val="20"/>
        </w:rPr>
        <w:t>52,</w:t>
      </w:r>
      <w:r>
        <w:rPr>
          <w:color w:val="231F20"/>
          <w:spacing w:val="4"/>
          <w:sz w:val="20"/>
        </w:rPr>
        <w:t> </w:t>
      </w:r>
      <w:r>
        <w:rPr>
          <w:color w:val="231F20"/>
          <w:spacing w:val="-5"/>
          <w:sz w:val="20"/>
        </w:rPr>
        <w:t>54</w:t>
      </w:r>
    </w:p>
    <w:p>
      <w:pPr>
        <w:spacing w:before="13"/>
        <w:ind w:left="591" w:right="0" w:firstLine="0"/>
        <w:jc w:val="left"/>
        <w:rPr>
          <w:sz w:val="20"/>
        </w:rPr>
      </w:pPr>
      <w:r>
        <w:rPr>
          <w:color w:val="231F20"/>
          <w:w w:val="105"/>
          <w:sz w:val="20"/>
        </w:rPr>
        <w:t>Développement, 7,</w:t>
      </w:r>
      <w:r>
        <w:rPr>
          <w:color w:val="231F20"/>
          <w:spacing w:val="1"/>
          <w:w w:val="105"/>
          <w:sz w:val="20"/>
        </w:rPr>
        <w:t> </w:t>
      </w:r>
      <w:r>
        <w:rPr>
          <w:color w:val="231F20"/>
          <w:w w:val="105"/>
          <w:sz w:val="20"/>
        </w:rPr>
        <w:t>11,</w:t>
      </w:r>
      <w:r>
        <w:rPr>
          <w:color w:val="231F20"/>
          <w:spacing w:val="1"/>
          <w:w w:val="105"/>
          <w:sz w:val="20"/>
        </w:rPr>
        <w:t> </w:t>
      </w:r>
      <w:r>
        <w:rPr>
          <w:color w:val="231F20"/>
          <w:w w:val="105"/>
          <w:sz w:val="20"/>
        </w:rPr>
        <w:t>19,</w:t>
      </w:r>
      <w:r>
        <w:rPr>
          <w:color w:val="231F20"/>
          <w:spacing w:val="1"/>
          <w:w w:val="105"/>
          <w:sz w:val="20"/>
        </w:rPr>
        <w:t> </w:t>
      </w:r>
      <w:r>
        <w:rPr>
          <w:color w:val="231F20"/>
          <w:w w:val="105"/>
          <w:sz w:val="20"/>
        </w:rPr>
        <w:t>21,</w:t>
      </w:r>
      <w:r>
        <w:rPr>
          <w:color w:val="231F20"/>
          <w:spacing w:val="1"/>
          <w:w w:val="105"/>
          <w:sz w:val="20"/>
        </w:rPr>
        <w:t> </w:t>
      </w:r>
      <w:r>
        <w:rPr>
          <w:color w:val="231F20"/>
          <w:w w:val="105"/>
          <w:sz w:val="20"/>
        </w:rPr>
        <w:t>34,</w:t>
      </w:r>
      <w:r>
        <w:rPr>
          <w:color w:val="231F20"/>
          <w:spacing w:val="1"/>
          <w:w w:val="105"/>
          <w:sz w:val="20"/>
        </w:rPr>
        <w:t> </w:t>
      </w:r>
      <w:r>
        <w:rPr>
          <w:color w:val="231F20"/>
          <w:w w:val="105"/>
          <w:sz w:val="20"/>
        </w:rPr>
        <w:t>40, 41,</w:t>
      </w:r>
      <w:r>
        <w:rPr>
          <w:color w:val="231F20"/>
          <w:spacing w:val="1"/>
          <w:w w:val="105"/>
          <w:sz w:val="20"/>
        </w:rPr>
        <w:t> </w:t>
      </w:r>
      <w:r>
        <w:rPr>
          <w:color w:val="231F20"/>
          <w:w w:val="105"/>
          <w:sz w:val="20"/>
        </w:rPr>
        <w:t>42,</w:t>
      </w:r>
      <w:r>
        <w:rPr>
          <w:color w:val="231F20"/>
          <w:spacing w:val="1"/>
          <w:w w:val="105"/>
          <w:sz w:val="20"/>
        </w:rPr>
        <w:t> </w:t>
      </w:r>
      <w:r>
        <w:rPr>
          <w:color w:val="231F20"/>
          <w:w w:val="105"/>
          <w:sz w:val="20"/>
        </w:rPr>
        <w:t>74,</w:t>
      </w:r>
      <w:r>
        <w:rPr>
          <w:color w:val="231F20"/>
          <w:spacing w:val="1"/>
          <w:w w:val="105"/>
          <w:sz w:val="20"/>
        </w:rPr>
        <w:t> </w:t>
      </w:r>
      <w:r>
        <w:rPr>
          <w:color w:val="231F20"/>
          <w:w w:val="105"/>
          <w:sz w:val="20"/>
        </w:rPr>
        <w:t>76,</w:t>
      </w:r>
      <w:r>
        <w:rPr>
          <w:color w:val="231F20"/>
          <w:spacing w:val="1"/>
          <w:w w:val="105"/>
          <w:sz w:val="20"/>
        </w:rPr>
        <w:t> </w:t>
      </w:r>
      <w:r>
        <w:rPr>
          <w:color w:val="231F20"/>
          <w:w w:val="105"/>
          <w:sz w:val="20"/>
        </w:rPr>
        <w:t>78,</w:t>
      </w:r>
      <w:r>
        <w:rPr>
          <w:color w:val="231F20"/>
          <w:spacing w:val="1"/>
          <w:w w:val="105"/>
          <w:sz w:val="20"/>
        </w:rPr>
        <w:t> </w:t>
      </w:r>
      <w:r>
        <w:rPr>
          <w:color w:val="231F20"/>
          <w:w w:val="105"/>
          <w:sz w:val="20"/>
        </w:rPr>
        <w:t>80,</w:t>
      </w:r>
      <w:r>
        <w:rPr>
          <w:color w:val="231F20"/>
          <w:spacing w:val="1"/>
          <w:w w:val="105"/>
          <w:sz w:val="20"/>
        </w:rPr>
        <w:t> </w:t>
      </w:r>
      <w:r>
        <w:rPr>
          <w:color w:val="231F20"/>
          <w:spacing w:val="-4"/>
          <w:w w:val="105"/>
          <w:sz w:val="20"/>
        </w:rPr>
        <w:t>105,</w:t>
      </w:r>
    </w:p>
    <w:p>
      <w:pPr>
        <w:spacing w:before="15"/>
        <w:ind w:left="1023" w:right="0" w:firstLine="0"/>
        <w:jc w:val="left"/>
        <w:rPr>
          <w:sz w:val="20"/>
        </w:rPr>
      </w:pPr>
      <w:r>
        <w:rPr>
          <w:color w:val="231F20"/>
          <w:w w:val="105"/>
          <w:sz w:val="20"/>
        </w:rPr>
        <w:t>107,</w:t>
      </w:r>
      <w:r>
        <w:rPr>
          <w:color w:val="231F20"/>
          <w:spacing w:val="7"/>
          <w:w w:val="105"/>
          <w:sz w:val="20"/>
        </w:rPr>
        <w:t> </w:t>
      </w:r>
      <w:r>
        <w:rPr>
          <w:color w:val="231F20"/>
          <w:w w:val="105"/>
          <w:sz w:val="20"/>
        </w:rPr>
        <w:t>115,</w:t>
      </w:r>
      <w:r>
        <w:rPr>
          <w:color w:val="231F20"/>
          <w:spacing w:val="9"/>
          <w:w w:val="105"/>
          <w:sz w:val="20"/>
        </w:rPr>
        <w:t> </w:t>
      </w:r>
      <w:r>
        <w:rPr>
          <w:color w:val="231F20"/>
          <w:w w:val="105"/>
          <w:sz w:val="20"/>
        </w:rPr>
        <w:t>120,</w:t>
      </w:r>
      <w:r>
        <w:rPr>
          <w:color w:val="231F20"/>
          <w:spacing w:val="9"/>
          <w:w w:val="105"/>
          <w:sz w:val="20"/>
        </w:rPr>
        <w:t> </w:t>
      </w:r>
      <w:r>
        <w:rPr>
          <w:color w:val="231F20"/>
          <w:spacing w:val="-5"/>
          <w:w w:val="105"/>
          <w:sz w:val="20"/>
        </w:rPr>
        <w:t>121</w:t>
      </w:r>
    </w:p>
    <w:p>
      <w:pPr>
        <w:spacing w:line="256" w:lineRule="auto" w:before="15"/>
        <w:ind w:left="591" w:right="3364" w:firstLine="0"/>
        <w:jc w:val="left"/>
        <w:rPr>
          <w:sz w:val="20"/>
        </w:rPr>
      </w:pPr>
      <w:r>
        <w:rPr>
          <w:color w:val="231F20"/>
          <w:sz w:val="20"/>
        </w:rPr>
        <w:t>Développement durable, 11 Dialogue entre les civilisations, </w:t>
      </w:r>
      <w:r>
        <w:rPr>
          <w:color w:val="231F20"/>
          <w:sz w:val="20"/>
        </w:rPr>
        <w:t>82 Diaspora africaine, 33</w:t>
      </w:r>
    </w:p>
    <w:p>
      <w:pPr>
        <w:spacing w:line="223" w:lineRule="exact" w:before="0"/>
        <w:ind w:left="591" w:right="0" w:firstLine="0"/>
        <w:jc w:val="left"/>
        <w:rPr>
          <w:sz w:val="20"/>
        </w:rPr>
      </w:pPr>
      <w:r>
        <w:rPr>
          <w:color w:val="231F20"/>
          <w:w w:val="105"/>
          <w:sz w:val="20"/>
        </w:rPr>
        <w:t>Dignité,</w:t>
      </w:r>
      <w:r>
        <w:rPr>
          <w:color w:val="231F20"/>
          <w:spacing w:val="7"/>
          <w:w w:val="105"/>
          <w:sz w:val="20"/>
        </w:rPr>
        <w:t> </w:t>
      </w:r>
      <w:r>
        <w:rPr>
          <w:color w:val="231F20"/>
          <w:w w:val="105"/>
          <w:sz w:val="20"/>
        </w:rPr>
        <w:t>7,</w:t>
      </w:r>
      <w:r>
        <w:rPr>
          <w:color w:val="231F20"/>
          <w:spacing w:val="8"/>
          <w:w w:val="105"/>
          <w:sz w:val="20"/>
        </w:rPr>
        <w:t> </w:t>
      </w:r>
      <w:r>
        <w:rPr>
          <w:color w:val="231F20"/>
          <w:w w:val="105"/>
          <w:sz w:val="20"/>
        </w:rPr>
        <w:t>8,</w:t>
      </w:r>
      <w:r>
        <w:rPr>
          <w:color w:val="231F20"/>
          <w:spacing w:val="8"/>
          <w:w w:val="105"/>
          <w:sz w:val="20"/>
        </w:rPr>
        <w:t> </w:t>
      </w:r>
      <w:r>
        <w:rPr>
          <w:color w:val="231F20"/>
          <w:w w:val="105"/>
          <w:sz w:val="20"/>
        </w:rPr>
        <w:t>34,</w:t>
      </w:r>
      <w:r>
        <w:rPr>
          <w:color w:val="231F20"/>
          <w:spacing w:val="8"/>
          <w:w w:val="105"/>
          <w:sz w:val="20"/>
        </w:rPr>
        <w:t> </w:t>
      </w:r>
      <w:r>
        <w:rPr>
          <w:color w:val="231F20"/>
          <w:w w:val="105"/>
          <w:sz w:val="20"/>
        </w:rPr>
        <w:t>39,</w:t>
      </w:r>
      <w:r>
        <w:rPr>
          <w:color w:val="231F20"/>
          <w:spacing w:val="8"/>
          <w:w w:val="105"/>
          <w:sz w:val="20"/>
        </w:rPr>
        <w:t> </w:t>
      </w:r>
      <w:r>
        <w:rPr>
          <w:color w:val="231F20"/>
          <w:w w:val="105"/>
          <w:sz w:val="20"/>
        </w:rPr>
        <w:t>54,</w:t>
      </w:r>
      <w:r>
        <w:rPr>
          <w:color w:val="231F20"/>
          <w:spacing w:val="8"/>
          <w:w w:val="105"/>
          <w:sz w:val="20"/>
        </w:rPr>
        <w:t> </w:t>
      </w:r>
      <w:r>
        <w:rPr>
          <w:color w:val="231F20"/>
          <w:w w:val="105"/>
          <w:sz w:val="20"/>
        </w:rPr>
        <w:t>65,</w:t>
      </w:r>
      <w:r>
        <w:rPr>
          <w:color w:val="231F20"/>
          <w:spacing w:val="8"/>
          <w:w w:val="105"/>
          <w:sz w:val="20"/>
        </w:rPr>
        <w:t> </w:t>
      </w:r>
      <w:r>
        <w:rPr>
          <w:color w:val="231F20"/>
          <w:w w:val="105"/>
          <w:sz w:val="20"/>
        </w:rPr>
        <w:t>82,</w:t>
      </w:r>
      <w:r>
        <w:rPr>
          <w:color w:val="231F20"/>
          <w:spacing w:val="8"/>
          <w:w w:val="105"/>
          <w:sz w:val="20"/>
        </w:rPr>
        <w:t> </w:t>
      </w:r>
      <w:r>
        <w:rPr>
          <w:color w:val="231F20"/>
          <w:w w:val="105"/>
          <w:sz w:val="20"/>
        </w:rPr>
        <w:t>92,</w:t>
      </w:r>
      <w:r>
        <w:rPr>
          <w:color w:val="231F20"/>
          <w:spacing w:val="8"/>
          <w:w w:val="105"/>
          <w:sz w:val="20"/>
        </w:rPr>
        <w:t> </w:t>
      </w:r>
      <w:r>
        <w:rPr>
          <w:color w:val="231F20"/>
          <w:w w:val="105"/>
          <w:sz w:val="20"/>
        </w:rPr>
        <w:t>101,</w:t>
      </w:r>
      <w:r>
        <w:rPr>
          <w:color w:val="231F20"/>
          <w:spacing w:val="8"/>
          <w:w w:val="105"/>
          <w:sz w:val="20"/>
        </w:rPr>
        <w:t> </w:t>
      </w:r>
      <w:r>
        <w:rPr>
          <w:color w:val="231F20"/>
          <w:w w:val="105"/>
          <w:sz w:val="20"/>
        </w:rPr>
        <w:t>103,</w:t>
      </w:r>
      <w:r>
        <w:rPr>
          <w:color w:val="231F20"/>
          <w:spacing w:val="7"/>
          <w:w w:val="105"/>
          <w:sz w:val="20"/>
        </w:rPr>
        <w:t> </w:t>
      </w:r>
      <w:r>
        <w:rPr>
          <w:color w:val="231F20"/>
          <w:spacing w:val="-5"/>
          <w:w w:val="105"/>
          <w:sz w:val="20"/>
        </w:rPr>
        <w:t>105</w:t>
      </w:r>
    </w:p>
    <w:p>
      <w:pPr>
        <w:spacing w:before="15"/>
        <w:ind w:left="591" w:right="0" w:firstLine="0"/>
        <w:jc w:val="left"/>
        <w:rPr>
          <w:sz w:val="20"/>
        </w:rPr>
      </w:pPr>
      <w:r>
        <w:rPr>
          <w:color w:val="231F20"/>
          <w:w w:val="105"/>
          <w:sz w:val="20"/>
        </w:rPr>
        <w:t>Discrimination,</w:t>
      </w:r>
      <w:r>
        <w:rPr>
          <w:color w:val="231F20"/>
          <w:spacing w:val="5"/>
          <w:w w:val="105"/>
          <w:sz w:val="20"/>
        </w:rPr>
        <w:t> </w:t>
      </w:r>
      <w:r>
        <w:rPr>
          <w:color w:val="231F20"/>
          <w:w w:val="105"/>
          <w:sz w:val="20"/>
        </w:rPr>
        <w:t>2,</w:t>
      </w:r>
      <w:r>
        <w:rPr>
          <w:color w:val="231F20"/>
          <w:spacing w:val="5"/>
          <w:w w:val="105"/>
          <w:sz w:val="20"/>
        </w:rPr>
        <w:t> </w:t>
      </w:r>
      <w:r>
        <w:rPr>
          <w:color w:val="231F20"/>
          <w:w w:val="105"/>
          <w:sz w:val="20"/>
        </w:rPr>
        <w:t>10,</w:t>
      </w:r>
      <w:r>
        <w:rPr>
          <w:color w:val="231F20"/>
          <w:spacing w:val="6"/>
          <w:w w:val="105"/>
          <w:sz w:val="20"/>
        </w:rPr>
        <w:t> </w:t>
      </w:r>
      <w:r>
        <w:rPr>
          <w:color w:val="231F20"/>
          <w:w w:val="105"/>
          <w:sz w:val="20"/>
        </w:rPr>
        <w:t>20,</w:t>
      </w:r>
      <w:r>
        <w:rPr>
          <w:color w:val="231F20"/>
          <w:spacing w:val="5"/>
          <w:w w:val="105"/>
          <w:sz w:val="20"/>
        </w:rPr>
        <w:t> </w:t>
      </w:r>
      <w:r>
        <w:rPr>
          <w:color w:val="231F20"/>
          <w:w w:val="105"/>
          <w:sz w:val="20"/>
        </w:rPr>
        <w:t>22,</w:t>
      </w:r>
      <w:r>
        <w:rPr>
          <w:color w:val="231F20"/>
          <w:spacing w:val="6"/>
          <w:w w:val="105"/>
          <w:sz w:val="20"/>
        </w:rPr>
        <w:t> </w:t>
      </w:r>
      <w:r>
        <w:rPr>
          <w:color w:val="231F20"/>
          <w:w w:val="105"/>
          <w:sz w:val="20"/>
        </w:rPr>
        <w:t>34,</w:t>
      </w:r>
      <w:r>
        <w:rPr>
          <w:color w:val="231F20"/>
          <w:spacing w:val="5"/>
          <w:w w:val="105"/>
          <w:sz w:val="20"/>
        </w:rPr>
        <w:t> </w:t>
      </w:r>
      <w:r>
        <w:rPr>
          <w:color w:val="231F20"/>
          <w:w w:val="105"/>
          <w:sz w:val="20"/>
        </w:rPr>
        <w:t>35,</w:t>
      </w:r>
      <w:r>
        <w:rPr>
          <w:color w:val="231F20"/>
          <w:spacing w:val="5"/>
          <w:w w:val="105"/>
          <w:sz w:val="20"/>
        </w:rPr>
        <w:t> </w:t>
      </w:r>
      <w:r>
        <w:rPr>
          <w:color w:val="231F20"/>
          <w:w w:val="105"/>
          <w:sz w:val="20"/>
        </w:rPr>
        <w:t>36,</w:t>
      </w:r>
      <w:r>
        <w:rPr>
          <w:color w:val="231F20"/>
          <w:spacing w:val="6"/>
          <w:w w:val="105"/>
          <w:sz w:val="20"/>
        </w:rPr>
        <w:t> </w:t>
      </w:r>
      <w:r>
        <w:rPr>
          <w:color w:val="231F20"/>
          <w:w w:val="105"/>
          <w:sz w:val="20"/>
        </w:rPr>
        <w:t>38,</w:t>
      </w:r>
      <w:r>
        <w:rPr>
          <w:color w:val="231F20"/>
          <w:spacing w:val="5"/>
          <w:w w:val="105"/>
          <w:sz w:val="20"/>
        </w:rPr>
        <w:t> </w:t>
      </w:r>
      <w:r>
        <w:rPr>
          <w:color w:val="231F20"/>
          <w:w w:val="105"/>
          <w:sz w:val="20"/>
        </w:rPr>
        <w:t>39,</w:t>
      </w:r>
      <w:r>
        <w:rPr>
          <w:color w:val="231F20"/>
          <w:spacing w:val="6"/>
          <w:w w:val="105"/>
          <w:sz w:val="20"/>
        </w:rPr>
        <w:t> </w:t>
      </w:r>
      <w:r>
        <w:rPr>
          <w:color w:val="231F20"/>
          <w:w w:val="105"/>
          <w:sz w:val="20"/>
        </w:rPr>
        <w:t>42,</w:t>
      </w:r>
      <w:r>
        <w:rPr>
          <w:color w:val="231F20"/>
          <w:spacing w:val="5"/>
          <w:w w:val="105"/>
          <w:sz w:val="20"/>
        </w:rPr>
        <w:t> </w:t>
      </w:r>
      <w:r>
        <w:rPr>
          <w:color w:val="231F20"/>
          <w:w w:val="105"/>
          <w:sz w:val="20"/>
        </w:rPr>
        <w:t>48,</w:t>
      </w:r>
      <w:r>
        <w:rPr>
          <w:color w:val="231F20"/>
          <w:spacing w:val="5"/>
          <w:w w:val="105"/>
          <w:sz w:val="20"/>
        </w:rPr>
        <w:t> </w:t>
      </w:r>
      <w:r>
        <w:rPr>
          <w:color w:val="231F20"/>
          <w:w w:val="105"/>
          <w:sz w:val="20"/>
        </w:rPr>
        <w:t>51,</w:t>
      </w:r>
      <w:r>
        <w:rPr>
          <w:color w:val="231F20"/>
          <w:spacing w:val="6"/>
          <w:w w:val="105"/>
          <w:sz w:val="20"/>
        </w:rPr>
        <w:t> </w:t>
      </w:r>
      <w:r>
        <w:rPr>
          <w:color w:val="231F20"/>
          <w:w w:val="105"/>
          <w:sz w:val="20"/>
        </w:rPr>
        <w:t>53,</w:t>
      </w:r>
      <w:r>
        <w:rPr>
          <w:color w:val="231F20"/>
          <w:spacing w:val="5"/>
          <w:w w:val="105"/>
          <w:sz w:val="20"/>
        </w:rPr>
        <w:t> </w:t>
      </w:r>
      <w:r>
        <w:rPr>
          <w:color w:val="231F20"/>
          <w:spacing w:val="-5"/>
          <w:w w:val="105"/>
          <w:sz w:val="20"/>
        </w:rPr>
        <w:t>56,</w:t>
      </w:r>
    </w:p>
    <w:p>
      <w:pPr>
        <w:spacing w:before="15"/>
        <w:ind w:left="1023" w:right="0" w:firstLine="0"/>
        <w:jc w:val="left"/>
        <w:rPr>
          <w:sz w:val="20"/>
        </w:rPr>
      </w:pPr>
      <w:r>
        <w:rPr>
          <w:color w:val="231F20"/>
          <w:w w:val="110"/>
          <w:sz w:val="20"/>
        </w:rPr>
        <w:t>66,</w:t>
      </w:r>
      <w:r>
        <w:rPr>
          <w:color w:val="231F20"/>
          <w:spacing w:val="-7"/>
          <w:w w:val="110"/>
          <w:sz w:val="20"/>
        </w:rPr>
        <w:t> </w:t>
      </w:r>
      <w:r>
        <w:rPr>
          <w:color w:val="231F20"/>
          <w:w w:val="110"/>
          <w:sz w:val="20"/>
        </w:rPr>
        <w:t>69,</w:t>
      </w:r>
      <w:r>
        <w:rPr>
          <w:color w:val="231F20"/>
          <w:spacing w:val="-6"/>
          <w:w w:val="110"/>
          <w:sz w:val="20"/>
        </w:rPr>
        <w:t> </w:t>
      </w:r>
      <w:r>
        <w:rPr>
          <w:color w:val="231F20"/>
          <w:w w:val="110"/>
          <w:sz w:val="20"/>
        </w:rPr>
        <w:t>70,</w:t>
      </w:r>
      <w:r>
        <w:rPr>
          <w:color w:val="231F20"/>
          <w:spacing w:val="-7"/>
          <w:w w:val="110"/>
          <w:sz w:val="20"/>
        </w:rPr>
        <w:t> </w:t>
      </w:r>
      <w:r>
        <w:rPr>
          <w:color w:val="231F20"/>
          <w:w w:val="110"/>
          <w:sz w:val="20"/>
        </w:rPr>
        <w:t>72,</w:t>
      </w:r>
      <w:r>
        <w:rPr>
          <w:color w:val="231F20"/>
          <w:spacing w:val="-6"/>
          <w:w w:val="110"/>
          <w:sz w:val="20"/>
        </w:rPr>
        <w:t> </w:t>
      </w:r>
      <w:r>
        <w:rPr>
          <w:color w:val="231F20"/>
          <w:w w:val="110"/>
          <w:sz w:val="20"/>
        </w:rPr>
        <w:t>76,</w:t>
      </w:r>
      <w:r>
        <w:rPr>
          <w:color w:val="231F20"/>
          <w:spacing w:val="-7"/>
          <w:w w:val="110"/>
          <w:sz w:val="20"/>
        </w:rPr>
        <w:t> </w:t>
      </w:r>
      <w:r>
        <w:rPr>
          <w:color w:val="231F20"/>
          <w:w w:val="110"/>
          <w:sz w:val="20"/>
        </w:rPr>
        <w:t>77,</w:t>
      </w:r>
      <w:r>
        <w:rPr>
          <w:color w:val="231F20"/>
          <w:spacing w:val="-6"/>
          <w:w w:val="110"/>
          <w:sz w:val="20"/>
        </w:rPr>
        <w:t> </w:t>
      </w:r>
      <w:r>
        <w:rPr>
          <w:color w:val="231F20"/>
          <w:w w:val="110"/>
          <w:sz w:val="20"/>
        </w:rPr>
        <w:t>85,</w:t>
      </w:r>
      <w:r>
        <w:rPr>
          <w:color w:val="231F20"/>
          <w:spacing w:val="-7"/>
          <w:w w:val="110"/>
          <w:sz w:val="20"/>
        </w:rPr>
        <w:t> </w:t>
      </w:r>
      <w:r>
        <w:rPr>
          <w:color w:val="231F20"/>
          <w:w w:val="110"/>
          <w:sz w:val="20"/>
        </w:rPr>
        <w:t>91,</w:t>
      </w:r>
      <w:r>
        <w:rPr>
          <w:color w:val="231F20"/>
          <w:spacing w:val="-6"/>
          <w:w w:val="110"/>
          <w:sz w:val="20"/>
        </w:rPr>
        <w:t> </w:t>
      </w:r>
      <w:r>
        <w:rPr>
          <w:color w:val="231F20"/>
          <w:w w:val="110"/>
          <w:sz w:val="20"/>
        </w:rPr>
        <w:t>97,</w:t>
      </w:r>
      <w:r>
        <w:rPr>
          <w:color w:val="231F20"/>
          <w:spacing w:val="-7"/>
          <w:w w:val="110"/>
          <w:sz w:val="20"/>
        </w:rPr>
        <w:t> </w:t>
      </w:r>
      <w:r>
        <w:rPr>
          <w:color w:val="231F20"/>
          <w:w w:val="110"/>
          <w:sz w:val="20"/>
        </w:rPr>
        <w:t>104,</w:t>
      </w:r>
      <w:r>
        <w:rPr>
          <w:color w:val="231F20"/>
          <w:spacing w:val="-6"/>
          <w:w w:val="110"/>
          <w:sz w:val="20"/>
        </w:rPr>
        <w:t> </w:t>
      </w:r>
      <w:r>
        <w:rPr>
          <w:color w:val="231F20"/>
          <w:w w:val="110"/>
          <w:sz w:val="20"/>
        </w:rPr>
        <w:t>107,</w:t>
      </w:r>
      <w:r>
        <w:rPr>
          <w:color w:val="231F20"/>
          <w:spacing w:val="-6"/>
          <w:w w:val="110"/>
          <w:sz w:val="20"/>
        </w:rPr>
        <w:t> </w:t>
      </w:r>
      <w:r>
        <w:rPr>
          <w:color w:val="231F20"/>
          <w:w w:val="110"/>
          <w:sz w:val="20"/>
        </w:rPr>
        <w:t>109,</w:t>
      </w:r>
      <w:r>
        <w:rPr>
          <w:color w:val="231F20"/>
          <w:spacing w:val="-7"/>
          <w:w w:val="110"/>
          <w:sz w:val="20"/>
        </w:rPr>
        <w:t> </w:t>
      </w:r>
      <w:r>
        <w:rPr>
          <w:color w:val="231F20"/>
          <w:w w:val="110"/>
          <w:sz w:val="20"/>
        </w:rPr>
        <w:t>110,</w:t>
      </w:r>
      <w:r>
        <w:rPr>
          <w:color w:val="231F20"/>
          <w:spacing w:val="-6"/>
          <w:w w:val="110"/>
          <w:sz w:val="20"/>
        </w:rPr>
        <w:t> </w:t>
      </w:r>
      <w:r>
        <w:rPr>
          <w:color w:val="231F20"/>
          <w:w w:val="110"/>
          <w:sz w:val="20"/>
        </w:rPr>
        <w:t>111,</w:t>
      </w:r>
      <w:r>
        <w:rPr>
          <w:color w:val="231F20"/>
          <w:spacing w:val="-7"/>
          <w:w w:val="110"/>
          <w:sz w:val="20"/>
        </w:rPr>
        <w:t> </w:t>
      </w:r>
      <w:r>
        <w:rPr>
          <w:color w:val="231F20"/>
          <w:spacing w:val="-4"/>
          <w:w w:val="110"/>
          <w:sz w:val="20"/>
        </w:rPr>
        <w:t>113,</w:t>
      </w:r>
    </w:p>
    <w:p>
      <w:pPr>
        <w:spacing w:before="15"/>
        <w:ind w:left="1023" w:right="0" w:firstLine="0"/>
        <w:jc w:val="left"/>
        <w:rPr>
          <w:sz w:val="20"/>
        </w:rPr>
      </w:pPr>
      <w:r>
        <w:rPr>
          <w:color w:val="231F20"/>
          <w:w w:val="105"/>
          <w:sz w:val="20"/>
        </w:rPr>
        <w:t>116,</w:t>
      </w:r>
      <w:r>
        <w:rPr>
          <w:color w:val="231F20"/>
          <w:spacing w:val="9"/>
          <w:w w:val="105"/>
          <w:sz w:val="20"/>
        </w:rPr>
        <w:t> </w:t>
      </w:r>
      <w:r>
        <w:rPr>
          <w:color w:val="231F20"/>
          <w:spacing w:val="-5"/>
          <w:w w:val="105"/>
          <w:sz w:val="20"/>
        </w:rPr>
        <w:t>118</w:t>
      </w:r>
    </w:p>
    <w:p>
      <w:pPr>
        <w:spacing w:before="15"/>
        <w:ind w:left="591" w:right="0" w:firstLine="0"/>
        <w:jc w:val="left"/>
        <w:rPr>
          <w:sz w:val="20"/>
        </w:rPr>
      </w:pPr>
      <w:r>
        <w:rPr>
          <w:color w:val="231F20"/>
          <w:w w:val="105"/>
          <w:sz w:val="20"/>
        </w:rPr>
        <w:t>Discrimination</w:t>
      </w:r>
      <w:r>
        <w:rPr>
          <w:color w:val="231F20"/>
          <w:spacing w:val="2"/>
          <w:w w:val="105"/>
          <w:sz w:val="20"/>
        </w:rPr>
        <w:t> </w:t>
      </w:r>
      <w:r>
        <w:rPr>
          <w:color w:val="231F20"/>
          <w:w w:val="105"/>
          <w:sz w:val="20"/>
        </w:rPr>
        <w:t>raciale,</w:t>
      </w:r>
      <w:r>
        <w:rPr>
          <w:color w:val="231F20"/>
          <w:spacing w:val="3"/>
          <w:w w:val="105"/>
          <w:sz w:val="20"/>
        </w:rPr>
        <w:t> </w:t>
      </w:r>
      <w:r>
        <w:rPr>
          <w:color w:val="231F20"/>
          <w:w w:val="105"/>
          <w:sz w:val="20"/>
        </w:rPr>
        <w:t>1,</w:t>
      </w:r>
      <w:r>
        <w:rPr>
          <w:color w:val="231F20"/>
          <w:spacing w:val="2"/>
          <w:w w:val="105"/>
          <w:sz w:val="20"/>
        </w:rPr>
        <w:t> </w:t>
      </w:r>
      <w:r>
        <w:rPr>
          <w:color w:val="231F20"/>
          <w:w w:val="105"/>
          <w:sz w:val="20"/>
        </w:rPr>
        <w:t>2,</w:t>
      </w:r>
      <w:r>
        <w:rPr>
          <w:color w:val="231F20"/>
          <w:spacing w:val="3"/>
          <w:w w:val="105"/>
          <w:sz w:val="20"/>
        </w:rPr>
        <w:t> </w:t>
      </w:r>
      <w:r>
        <w:rPr>
          <w:color w:val="231F20"/>
          <w:w w:val="105"/>
          <w:sz w:val="20"/>
        </w:rPr>
        <w:t>3,</w:t>
      </w:r>
      <w:r>
        <w:rPr>
          <w:color w:val="231F20"/>
          <w:spacing w:val="2"/>
          <w:w w:val="105"/>
          <w:sz w:val="20"/>
        </w:rPr>
        <w:t> </w:t>
      </w:r>
      <w:r>
        <w:rPr>
          <w:color w:val="231F20"/>
          <w:w w:val="105"/>
          <w:sz w:val="20"/>
        </w:rPr>
        <w:t>4,</w:t>
      </w:r>
      <w:r>
        <w:rPr>
          <w:color w:val="231F20"/>
          <w:spacing w:val="3"/>
          <w:w w:val="105"/>
          <w:sz w:val="20"/>
        </w:rPr>
        <w:t> </w:t>
      </w:r>
      <w:r>
        <w:rPr>
          <w:color w:val="231F20"/>
          <w:w w:val="105"/>
          <w:sz w:val="20"/>
        </w:rPr>
        <w:t>5,</w:t>
      </w:r>
      <w:r>
        <w:rPr>
          <w:color w:val="231F20"/>
          <w:spacing w:val="2"/>
          <w:w w:val="105"/>
          <w:sz w:val="20"/>
        </w:rPr>
        <w:t> </w:t>
      </w:r>
      <w:r>
        <w:rPr>
          <w:color w:val="231F20"/>
          <w:w w:val="105"/>
          <w:sz w:val="20"/>
        </w:rPr>
        <w:t>8,</w:t>
      </w:r>
      <w:r>
        <w:rPr>
          <w:color w:val="231F20"/>
          <w:spacing w:val="3"/>
          <w:w w:val="105"/>
          <w:sz w:val="20"/>
        </w:rPr>
        <w:t> </w:t>
      </w:r>
      <w:r>
        <w:rPr>
          <w:color w:val="231F20"/>
          <w:w w:val="105"/>
          <w:sz w:val="20"/>
        </w:rPr>
        <w:t>9,</w:t>
      </w:r>
      <w:r>
        <w:rPr>
          <w:color w:val="231F20"/>
          <w:spacing w:val="3"/>
          <w:w w:val="105"/>
          <w:sz w:val="20"/>
        </w:rPr>
        <w:t> </w:t>
      </w:r>
      <w:r>
        <w:rPr>
          <w:color w:val="231F20"/>
          <w:w w:val="105"/>
          <w:sz w:val="20"/>
        </w:rPr>
        <w:t>11,</w:t>
      </w:r>
      <w:r>
        <w:rPr>
          <w:color w:val="231F20"/>
          <w:spacing w:val="2"/>
          <w:w w:val="105"/>
          <w:sz w:val="20"/>
        </w:rPr>
        <w:t> </w:t>
      </w:r>
      <w:r>
        <w:rPr>
          <w:color w:val="231F20"/>
          <w:w w:val="105"/>
          <w:sz w:val="20"/>
        </w:rPr>
        <w:t>12,</w:t>
      </w:r>
      <w:r>
        <w:rPr>
          <w:color w:val="231F20"/>
          <w:spacing w:val="3"/>
          <w:w w:val="105"/>
          <w:sz w:val="20"/>
        </w:rPr>
        <w:t> </w:t>
      </w:r>
      <w:r>
        <w:rPr>
          <w:color w:val="231F20"/>
          <w:w w:val="105"/>
          <w:sz w:val="20"/>
        </w:rPr>
        <w:t>13,</w:t>
      </w:r>
      <w:r>
        <w:rPr>
          <w:color w:val="231F20"/>
          <w:spacing w:val="2"/>
          <w:w w:val="105"/>
          <w:sz w:val="20"/>
        </w:rPr>
        <w:t> </w:t>
      </w:r>
      <w:r>
        <w:rPr>
          <w:color w:val="231F20"/>
          <w:w w:val="105"/>
          <w:sz w:val="20"/>
        </w:rPr>
        <w:t>14,</w:t>
      </w:r>
      <w:r>
        <w:rPr>
          <w:color w:val="231F20"/>
          <w:spacing w:val="3"/>
          <w:w w:val="105"/>
          <w:sz w:val="20"/>
        </w:rPr>
        <w:t> </w:t>
      </w:r>
      <w:r>
        <w:rPr>
          <w:color w:val="231F20"/>
          <w:w w:val="105"/>
          <w:sz w:val="20"/>
        </w:rPr>
        <w:t>15,</w:t>
      </w:r>
      <w:r>
        <w:rPr>
          <w:color w:val="231F20"/>
          <w:spacing w:val="2"/>
          <w:w w:val="105"/>
          <w:sz w:val="20"/>
        </w:rPr>
        <w:t> </w:t>
      </w:r>
      <w:r>
        <w:rPr>
          <w:color w:val="231F20"/>
          <w:w w:val="105"/>
          <w:sz w:val="20"/>
        </w:rPr>
        <w:t>17,</w:t>
      </w:r>
      <w:r>
        <w:rPr>
          <w:color w:val="231F20"/>
          <w:spacing w:val="3"/>
          <w:w w:val="105"/>
          <w:sz w:val="20"/>
        </w:rPr>
        <w:t> </w:t>
      </w:r>
      <w:r>
        <w:rPr>
          <w:color w:val="231F20"/>
          <w:spacing w:val="-5"/>
          <w:w w:val="105"/>
          <w:sz w:val="20"/>
        </w:rPr>
        <w:t>18,</w:t>
      </w:r>
    </w:p>
    <w:p>
      <w:pPr>
        <w:spacing w:before="15"/>
        <w:ind w:left="1023" w:right="0" w:firstLine="0"/>
        <w:jc w:val="left"/>
        <w:rPr>
          <w:sz w:val="20"/>
        </w:rPr>
      </w:pPr>
      <w:r>
        <w:rPr>
          <w:color w:val="231F20"/>
          <w:w w:val="110"/>
          <w:sz w:val="20"/>
        </w:rPr>
        <w:t>19,</w:t>
      </w:r>
      <w:r>
        <w:rPr>
          <w:color w:val="231F20"/>
          <w:spacing w:val="-5"/>
          <w:w w:val="110"/>
          <w:sz w:val="20"/>
        </w:rPr>
        <w:t> </w:t>
      </w:r>
      <w:r>
        <w:rPr>
          <w:color w:val="231F20"/>
          <w:w w:val="110"/>
          <w:sz w:val="20"/>
        </w:rPr>
        <w:t>20,</w:t>
      </w:r>
      <w:r>
        <w:rPr>
          <w:color w:val="231F20"/>
          <w:spacing w:val="-5"/>
          <w:w w:val="110"/>
          <w:sz w:val="20"/>
        </w:rPr>
        <w:t> </w:t>
      </w:r>
      <w:r>
        <w:rPr>
          <w:color w:val="231F20"/>
          <w:w w:val="110"/>
          <w:sz w:val="20"/>
        </w:rPr>
        <w:t>21,</w:t>
      </w:r>
      <w:r>
        <w:rPr>
          <w:color w:val="231F20"/>
          <w:spacing w:val="-4"/>
          <w:w w:val="110"/>
          <w:sz w:val="20"/>
        </w:rPr>
        <w:t> </w:t>
      </w:r>
      <w:r>
        <w:rPr>
          <w:color w:val="231F20"/>
          <w:w w:val="110"/>
          <w:sz w:val="20"/>
        </w:rPr>
        <w:t>25,</w:t>
      </w:r>
      <w:r>
        <w:rPr>
          <w:color w:val="231F20"/>
          <w:spacing w:val="-5"/>
          <w:w w:val="110"/>
          <w:sz w:val="20"/>
        </w:rPr>
        <w:t> </w:t>
      </w:r>
      <w:r>
        <w:rPr>
          <w:color w:val="231F20"/>
          <w:w w:val="110"/>
          <w:sz w:val="20"/>
        </w:rPr>
        <w:t>26,</w:t>
      </w:r>
      <w:r>
        <w:rPr>
          <w:color w:val="231F20"/>
          <w:spacing w:val="-5"/>
          <w:w w:val="110"/>
          <w:sz w:val="20"/>
        </w:rPr>
        <w:t> </w:t>
      </w:r>
      <w:r>
        <w:rPr>
          <w:color w:val="231F20"/>
          <w:w w:val="110"/>
          <w:sz w:val="20"/>
        </w:rPr>
        <w:t>30,</w:t>
      </w:r>
      <w:r>
        <w:rPr>
          <w:color w:val="231F20"/>
          <w:spacing w:val="-4"/>
          <w:w w:val="110"/>
          <w:sz w:val="20"/>
        </w:rPr>
        <w:t> </w:t>
      </w:r>
      <w:r>
        <w:rPr>
          <w:color w:val="231F20"/>
          <w:w w:val="110"/>
          <w:sz w:val="20"/>
        </w:rPr>
        <w:t>31,</w:t>
      </w:r>
      <w:r>
        <w:rPr>
          <w:color w:val="231F20"/>
          <w:spacing w:val="-5"/>
          <w:w w:val="110"/>
          <w:sz w:val="20"/>
        </w:rPr>
        <w:t> </w:t>
      </w:r>
      <w:r>
        <w:rPr>
          <w:color w:val="231F20"/>
          <w:w w:val="110"/>
          <w:sz w:val="20"/>
        </w:rPr>
        <w:t>33,</w:t>
      </w:r>
      <w:r>
        <w:rPr>
          <w:color w:val="231F20"/>
          <w:spacing w:val="-4"/>
          <w:w w:val="110"/>
          <w:sz w:val="20"/>
        </w:rPr>
        <w:t> </w:t>
      </w:r>
      <w:r>
        <w:rPr>
          <w:color w:val="231F20"/>
          <w:w w:val="110"/>
          <w:sz w:val="20"/>
        </w:rPr>
        <w:t>34,</w:t>
      </w:r>
      <w:r>
        <w:rPr>
          <w:color w:val="231F20"/>
          <w:spacing w:val="-5"/>
          <w:w w:val="110"/>
          <w:sz w:val="20"/>
        </w:rPr>
        <w:t> </w:t>
      </w:r>
      <w:r>
        <w:rPr>
          <w:color w:val="231F20"/>
          <w:w w:val="110"/>
          <w:sz w:val="20"/>
        </w:rPr>
        <w:t>35,</w:t>
      </w:r>
      <w:r>
        <w:rPr>
          <w:color w:val="231F20"/>
          <w:spacing w:val="-5"/>
          <w:w w:val="110"/>
          <w:sz w:val="20"/>
        </w:rPr>
        <w:t> </w:t>
      </w:r>
      <w:r>
        <w:rPr>
          <w:color w:val="231F20"/>
          <w:w w:val="110"/>
          <w:sz w:val="20"/>
        </w:rPr>
        <w:t>36,</w:t>
      </w:r>
      <w:r>
        <w:rPr>
          <w:color w:val="231F20"/>
          <w:spacing w:val="-4"/>
          <w:w w:val="110"/>
          <w:sz w:val="20"/>
        </w:rPr>
        <w:t> </w:t>
      </w:r>
      <w:r>
        <w:rPr>
          <w:color w:val="231F20"/>
          <w:w w:val="110"/>
          <w:sz w:val="20"/>
        </w:rPr>
        <w:t>37,</w:t>
      </w:r>
      <w:r>
        <w:rPr>
          <w:color w:val="231F20"/>
          <w:spacing w:val="-5"/>
          <w:w w:val="110"/>
          <w:sz w:val="20"/>
        </w:rPr>
        <w:t> </w:t>
      </w:r>
      <w:r>
        <w:rPr>
          <w:color w:val="231F20"/>
          <w:w w:val="110"/>
          <w:sz w:val="20"/>
        </w:rPr>
        <w:t>39,</w:t>
      </w:r>
      <w:r>
        <w:rPr>
          <w:color w:val="231F20"/>
          <w:spacing w:val="-5"/>
          <w:w w:val="110"/>
          <w:sz w:val="20"/>
        </w:rPr>
        <w:t> </w:t>
      </w:r>
      <w:r>
        <w:rPr>
          <w:color w:val="231F20"/>
          <w:w w:val="110"/>
          <w:sz w:val="20"/>
        </w:rPr>
        <w:t>41,</w:t>
      </w:r>
      <w:r>
        <w:rPr>
          <w:color w:val="231F20"/>
          <w:spacing w:val="-4"/>
          <w:w w:val="110"/>
          <w:sz w:val="20"/>
        </w:rPr>
        <w:t> </w:t>
      </w:r>
      <w:r>
        <w:rPr>
          <w:color w:val="231F20"/>
          <w:w w:val="110"/>
          <w:sz w:val="20"/>
        </w:rPr>
        <w:t>47,</w:t>
      </w:r>
      <w:r>
        <w:rPr>
          <w:color w:val="231F20"/>
          <w:spacing w:val="-5"/>
          <w:w w:val="110"/>
          <w:sz w:val="20"/>
        </w:rPr>
        <w:t> </w:t>
      </w:r>
      <w:r>
        <w:rPr>
          <w:color w:val="231F20"/>
          <w:w w:val="110"/>
          <w:sz w:val="20"/>
        </w:rPr>
        <w:t>48,</w:t>
      </w:r>
      <w:r>
        <w:rPr>
          <w:color w:val="231F20"/>
          <w:spacing w:val="-4"/>
          <w:w w:val="110"/>
          <w:sz w:val="20"/>
        </w:rPr>
        <w:t> </w:t>
      </w:r>
      <w:r>
        <w:rPr>
          <w:color w:val="231F20"/>
          <w:spacing w:val="-5"/>
          <w:w w:val="110"/>
          <w:sz w:val="20"/>
        </w:rPr>
        <w:t>51,</w:t>
      </w:r>
    </w:p>
    <w:p>
      <w:pPr>
        <w:spacing w:before="15"/>
        <w:ind w:left="1023" w:right="0" w:firstLine="0"/>
        <w:jc w:val="left"/>
        <w:rPr>
          <w:sz w:val="20"/>
        </w:rPr>
      </w:pPr>
      <w:r>
        <w:rPr>
          <w:color w:val="231F20"/>
          <w:w w:val="110"/>
          <w:sz w:val="20"/>
        </w:rPr>
        <w:t>52,</w:t>
      </w:r>
      <w:r>
        <w:rPr>
          <w:color w:val="231F20"/>
          <w:spacing w:val="-5"/>
          <w:w w:val="110"/>
          <w:sz w:val="20"/>
        </w:rPr>
        <w:t> </w:t>
      </w:r>
      <w:r>
        <w:rPr>
          <w:color w:val="231F20"/>
          <w:w w:val="110"/>
          <w:sz w:val="20"/>
        </w:rPr>
        <w:t>53,</w:t>
      </w:r>
      <w:r>
        <w:rPr>
          <w:color w:val="231F20"/>
          <w:spacing w:val="-5"/>
          <w:w w:val="110"/>
          <w:sz w:val="20"/>
        </w:rPr>
        <w:t> </w:t>
      </w:r>
      <w:r>
        <w:rPr>
          <w:color w:val="231F20"/>
          <w:w w:val="110"/>
          <w:sz w:val="20"/>
        </w:rPr>
        <w:t>67,</w:t>
      </w:r>
      <w:r>
        <w:rPr>
          <w:color w:val="231F20"/>
          <w:spacing w:val="-4"/>
          <w:w w:val="110"/>
          <w:sz w:val="20"/>
        </w:rPr>
        <w:t> </w:t>
      </w:r>
      <w:r>
        <w:rPr>
          <w:color w:val="231F20"/>
          <w:w w:val="110"/>
          <w:sz w:val="20"/>
        </w:rPr>
        <w:t>68,</w:t>
      </w:r>
      <w:r>
        <w:rPr>
          <w:color w:val="231F20"/>
          <w:spacing w:val="-5"/>
          <w:w w:val="110"/>
          <w:sz w:val="20"/>
        </w:rPr>
        <w:t> </w:t>
      </w:r>
      <w:r>
        <w:rPr>
          <w:color w:val="231F20"/>
          <w:w w:val="110"/>
          <w:sz w:val="20"/>
        </w:rPr>
        <w:t>69,</w:t>
      </w:r>
      <w:r>
        <w:rPr>
          <w:color w:val="231F20"/>
          <w:spacing w:val="-5"/>
          <w:w w:val="110"/>
          <w:sz w:val="20"/>
        </w:rPr>
        <w:t> </w:t>
      </w:r>
      <w:r>
        <w:rPr>
          <w:color w:val="231F20"/>
          <w:w w:val="110"/>
          <w:sz w:val="20"/>
        </w:rPr>
        <w:t>70,</w:t>
      </w:r>
      <w:r>
        <w:rPr>
          <w:color w:val="231F20"/>
          <w:spacing w:val="-4"/>
          <w:w w:val="110"/>
          <w:sz w:val="20"/>
        </w:rPr>
        <w:t> </w:t>
      </w:r>
      <w:r>
        <w:rPr>
          <w:color w:val="231F20"/>
          <w:w w:val="110"/>
          <w:sz w:val="20"/>
        </w:rPr>
        <w:t>72,</w:t>
      </w:r>
      <w:r>
        <w:rPr>
          <w:color w:val="231F20"/>
          <w:spacing w:val="-5"/>
          <w:w w:val="110"/>
          <w:sz w:val="20"/>
        </w:rPr>
        <w:t> </w:t>
      </w:r>
      <w:r>
        <w:rPr>
          <w:color w:val="231F20"/>
          <w:w w:val="110"/>
          <w:sz w:val="20"/>
        </w:rPr>
        <w:t>74,</w:t>
      </w:r>
      <w:r>
        <w:rPr>
          <w:color w:val="231F20"/>
          <w:spacing w:val="-4"/>
          <w:w w:val="110"/>
          <w:sz w:val="20"/>
        </w:rPr>
        <w:t> </w:t>
      </w:r>
      <w:r>
        <w:rPr>
          <w:color w:val="231F20"/>
          <w:w w:val="110"/>
          <w:sz w:val="20"/>
        </w:rPr>
        <w:t>75,</w:t>
      </w:r>
      <w:r>
        <w:rPr>
          <w:color w:val="231F20"/>
          <w:spacing w:val="-5"/>
          <w:w w:val="110"/>
          <w:sz w:val="20"/>
        </w:rPr>
        <w:t> </w:t>
      </w:r>
      <w:r>
        <w:rPr>
          <w:color w:val="231F20"/>
          <w:w w:val="110"/>
          <w:sz w:val="20"/>
        </w:rPr>
        <w:t>76,</w:t>
      </w:r>
      <w:r>
        <w:rPr>
          <w:color w:val="231F20"/>
          <w:spacing w:val="-5"/>
          <w:w w:val="110"/>
          <w:sz w:val="20"/>
        </w:rPr>
        <w:t> </w:t>
      </w:r>
      <w:r>
        <w:rPr>
          <w:color w:val="231F20"/>
          <w:w w:val="110"/>
          <w:sz w:val="20"/>
        </w:rPr>
        <w:t>78,</w:t>
      </w:r>
      <w:r>
        <w:rPr>
          <w:color w:val="231F20"/>
          <w:spacing w:val="-4"/>
          <w:w w:val="110"/>
          <w:sz w:val="20"/>
        </w:rPr>
        <w:t> </w:t>
      </w:r>
      <w:r>
        <w:rPr>
          <w:color w:val="231F20"/>
          <w:w w:val="110"/>
          <w:sz w:val="20"/>
        </w:rPr>
        <w:t>79,</w:t>
      </w:r>
      <w:r>
        <w:rPr>
          <w:color w:val="231F20"/>
          <w:spacing w:val="-5"/>
          <w:w w:val="110"/>
          <w:sz w:val="20"/>
        </w:rPr>
        <w:t> </w:t>
      </w:r>
      <w:r>
        <w:rPr>
          <w:color w:val="231F20"/>
          <w:w w:val="110"/>
          <w:sz w:val="20"/>
        </w:rPr>
        <w:t>80,</w:t>
      </w:r>
      <w:r>
        <w:rPr>
          <w:color w:val="231F20"/>
          <w:spacing w:val="-5"/>
          <w:w w:val="110"/>
          <w:sz w:val="20"/>
        </w:rPr>
        <w:t> </w:t>
      </w:r>
      <w:r>
        <w:rPr>
          <w:color w:val="231F20"/>
          <w:w w:val="110"/>
          <w:sz w:val="20"/>
        </w:rPr>
        <w:t>81,</w:t>
      </w:r>
      <w:r>
        <w:rPr>
          <w:color w:val="231F20"/>
          <w:spacing w:val="-4"/>
          <w:w w:val="110"/>
          <w:sz w:val="20"/>
        </w:rPr>
        <w:t> </w:t>
      </w:r>
      <w:r>
        <w:rPr>
          <w:color w:val="231F20"/>
          <w:w w:val="110"/>
          <w:sz w:val="20"/>
        </w:rPr>
        <w:t>82,</w:t>
      </w:r>
      <w:r>
        <w:rPr>
          <w:color w:val="231F20"/>
          <w:spacing w:val="-5"/>
          <w:w w:val="110"/>
          <w:sz w:val="20"/>
        </w:rPr>
        <w:t> </w:t>
      </w:r>
      <w:r>
        <w:rPr>
          <w:color w:val="231F20"/>
          <w:w w:val="110"/>
          <w:sz w:val="20"/>
        </w:rPr>
        <w:t>83,</w:t>
      </w:r>
      <w:r>
        <w:rPr>
          <w:color w:val="231F20"/>
          <w:spacing w:val="-4"/>
          <w:w w:val="110"/>
          <w:sz w:val="20"/>
        </w:rPr>
        <w:t> </w:t>
      </w:r>
      <w:r>
        <w:rPr>
          <w:color w:val="231F20"/>
          <w:spacing w:val="-5"/>
          <w:w w:val="110"/>
          <w:sz w:val="20"/>
        </w:rPr>
        <w:t>85,</w:t>
      </w:r>
    </w:p>
    <w:p>
      <w:pPr>
        <w:spacing w:before="15"/>
        <w:ind w:left="1023" w:right="0" w:firstLine="0"/>
        <w:jc w:val="left"/>
        <w:rPr>
          <w:sz w:val="20"/>
        </w:rPr>
      </w:pPr>
      <w:r>
        <w:rPr>
          <w:color w:val="231F20"/>
          <w:w w:val="110"/>
          <w:sz w:val="20"/>
        </w:rPr>
        <w:t>88,</w:t>
      </w:r>
      <w:r>
        <w:rPr>
          <w:color w:val="231F20"/>
          <w:spacing w:val="-7"/>
          <w:w w:val="110"/>
          <w:sz w:val="20"/>
        </w:rPr>
        <w:t> </w:t>
      </w:r>
      <w:r>
        <w:rPr>
          <w:color w:val="231F20"/>
          <w:w w:val="110"/>
          <w:sz w:val="20"/>
        </w:rPr>
        <w:t>90,</w:t>
      </w:r>
      <w:r>
        <w:rPr>
          <w:color w:val="231F20"/>
          <w:spacing w:val="-6"/>
          <w:w w:val="110"/>
          <w:sz w:val="20"/>
        </w:rPr>
        <w:t> </w:t>
      </w:r>
      <w:r>
        <w:rPr>
          <w:color w:val="231F20"/>
          <w:w w:val="110"/>
          <w:sz w:val="20"/>
        </w:rPr>
        <w:t>91,</w:t>
      </w:r>
      <w:r>
        <w:rPr>
          <w:color w:val="231F20"/>
          <w:spacing w:val="-6"/>
          <w:w w:val="110"/>
          <w:sz w:val="20"/>
        </w:rPr>
        <w:t> </w:t>
      </w:r>
      <w:r>
        <w:rPr>
          <w:color w:val="231F20"/>
          <w:w w:val="110"/>
          <w:sz w:val="20"/>
        </w:rPr>
        <w:t>92,</w:t>
      </w:r>
      <w:r>
        <w:rPr>
          <w:color w:val="231F20"/>
          <w:spacing w:val="-6"/>
          <w:w w:val="110"/>
          <w:sz w:val="20"/>
        </w:rPr>
        <w:t> </w:t>
      </w:r>
      <w:r>
        <w:rPr>
          <w:color w:val="231F20"/>
          <w:w w:val="110"/>
          <w:sz w:val="20"/>
        </w:rPr>
        <w:t>93,</w:t>
      </w:r>
      <w:r>
        <w:rPr>
          <w:color w:val="231F20"/>
          <w:spacing w:val="-6"/>
          <w:w w:val="110"/>
          <w:sz w:val="20"/>
        </w:rPr>
        <w:t> </w:t>
      </w:r>
      <w:r>
        <w:rPr>
          <w:color w:val="231F20"/>
          <w:w w:val="110"/>
          <w:sz w:val="20"/>
        </w:rPr>
        <w:t>94,</w:t>
      </w:r>
      <w:r>
        <w:rPr>
          <w:color w:val="231F20"/>
          <w:spacing w:val="-6"/>
          <w:w w:val="110"/>
          <w:sz w:val="20"/>
        </w:rPr>
        <w:t> </w:t>
      </w:r>
      <w:r>
        <w:rPr>
          <w:color w:val="231F20"/>
          <w:w w:val="110"/>
          <w:sz w:val="20"/>
        </w:rPr>
        <w:t>95,</w:t>
      </w:r>
      <w:r>
        <w:rPr>
          <w:color w:val="231F20"/>
          <w:spacing w:val="-6"/>
          <w:w w:val="110"/>
          <w:sz w:val="20"/>
        </w:rPr>
        <w:t> </w:t>
      </w:r>
      <w:r>
        <w:rPr>
          <w:color w:val="231F20"/>
          <w:w w:val="110"/>
          <w:sz w:val="20"/>
        </w:rPr>
        <w:t>97,</w:t>
      </w:r>
      <w:r>
        <w:rPr>
          <w:color w:val="231F20"/>
          <w:spacing w:val="-6"/>
          <w:w w:val="110"/>
          <w:sz w:val="20"/>
        </w:rPr>
        <w:t> </w:t>
      </w:r>
      <w:r>
        <w:rPr>
          <w:color w:val="231F20"/>
          <w:w w:val="110"/>
          <w:sz w:val="20"/>
        </w:rPr>
        <w:t>98,</w:t>
      </w:r>
      <w:r>
        <w:rPr>
          <w:color w:val="231F20"/>
          <w:spacing w:val="-6"/>
          <w:w w:val="110"/>
          <w:sz w:val="20"/>
        </w:rPr>
        <w:t> </w:t>
      </w:r>
      <w:r>
        <w:rPr>
          <w:color w:val="231F20"/>
          <w:w w:val="110"/>
          <w:sz w:val="20"/>
        </w:rPr>
        <w:t>99,</w:t>
      </w:r>
      <w:r>
        <w:rPr>
          <w:color w:val="231F20"/>
          <w:spacing w:val="-6"/>
          <w:w w:val="110"/>
          <w:sz w:val="20"/>
        </w:rPr>
        <w:t> </w:t>
      </w:r>
      <w:r>
        <w:rPr>
          <w:color w:val="231F20"/>
          <w:w w:val="110"/>
          <w:sz w:val="20"/>
        </w:rPr>
        <w:t>103,</w:t>
      </w:r>
      <w:r>
        <w:rPr>
          <w:color w:val="231F20"/>
          <w:spacing w:val="-6"/>
          <w:w w:val="110"/>
          <w:sz w:val="20"/>
        </w:rPr>
        <w:t> </w:t>
      </w:r>
      <w:r>
        <w:rPr>
          <w:color w:val="231F20"/>
          <w:w w:val="110"/>
          <w:sz w:val="20"/>
        </w:rPr>
        <w:t>104,</w:t>
      </w:r>
      <w:r>
        <w:rPr>
          <w:color w:val="231F20"/>
          <w:spacing w:val="-7"/>
          <w:w w:val="110"/>
          <w:sz w:val="20"/>
        </w:rPr>
        <w:t> </w:t>
      </w:r>
      <w:r>
        <w:rPr>
          <w:color w:val="231F20"/>
          <w:w w:val="110"/>
          <w:sz w:val="20"/>
        </w:rPr>
        <w:t>107,</w:t>
      </w:r>
      <w:r>
        <w:rPr>
          <w:color w:val="231F20"/>
          <w:spacing w:val="-6"/>
          <w:w w:val="110"/>
          <w:sz w:val="20"/>
        </w:rPr>
        <w:t> </w:t>
      </w:r>
      <w:r>
        <w:rPr>
          <w:color w:val="231F20"/>
          <w:w w:val="110"/>
          <w:sz w:val="20"/>
        </w:rPr>
        <w:t>108,</w:t>
      </w:r>
      <w:r>
        <w:rPr>
          <w:color w:val="231F20"/>
          <w:spacing w:val="-6"/>
          <w:w w:val="110"/>
          <w:sz w:val="20"/>
        </w:rPr>
        <w:t> </w:t>
      </w:r>
      <w:r>
        <w:rPr>
          <w:color w:val="231F20"/>
          <w:spacing w:val="-4"/>
          <w:w w:val="110"/>
          <w:sz w:val="20"/>
        </w:rPr>
        <w:t>109,</w:t>
      </w:r>
    </w:p>
    <w:p>
      <w:pPr>
        <w:spacing w:before="15"/>
        <w:ind w:left="1023" w:right="0" w:firstLine="0"/>
        <w:jc w:val="left"/>
        <w:rPr>
          <w:sz w:val="20"/>
        </w:rPr>
      </w:pPr>
      <w:r>
        <w:rPr>
          <w:color w:val="231F20"/>
          <w:w w:val="105"/>
          <w:sz w:val="20"/>
        </w:rPr>
        <w:t>110,</w:t>
      </w:r>
      <w:r>
        <w:rPr>
          <w:color w:val="231F20"/>
          <w:spacing w:val="9"/>
          <w:w w:val="105"/>
          <w:sz w:val="20"/>
        </w:rPr>
        <w:t> </w:t>
      </w:r>
      <w:r>
        <w:rPr>
          <w:color w:val="231F20"/>
          <w:w w:val="105"/>
          <w:sz w:val="20"/>
        </w:rPr>
        <w:t>112,</w:t>
      </w:r>
      <w:r>
        <w:rPr>
          <w:color w:val="231F20"/>
          <w:spacing w:val="9"/>
          <w:w w:val="105"/>
          <w:sz w:val="20"/>
        </w:rPr>
        <w:t> </w:t>
      </w:r>
      <w:r>
        <w:rPr>
          <w:color w:val="231F20"/>
          <w:w w:val="105"/>
          <w:sz w:val="20"/>
        </w:rPr>
        <w:t>113,</w:t>
      </w:r>
      <w:r>
        <w:rPr>
          <w:color w:val="231F20"/>
          <w:spacing w:val="9"/>
          <w:w w:val="105"/>
          <w:sz w:val="20"/>
        </w:rPr>
        <w:t> </w:t>
      </w:r>
      <w:r>
        <w:rPr>
          <w:color w:val="231F20"/>
          <w:w w:val="105"/>
          <w:sz w:val="20"/>
        </w:rPr>
        <w:t>114,</w:t>
      </w:r>
      <w:r>
        <w:rPr>
          <w:color w:val="231F20"/>
          <w:spacing w:val="9"/>
          <w:w w:val="105"/>
          <w:sz w:val="20"/>
        </w:rPr>
        <w:t> </w:t>
      </w:r>
      <w:r>
        <w:rPr>
          <w:color w:val="231F20"/>
          <w:w w:val="105"/>
          <w:sz w:val="20"/>
        </w:rPr>
        <w:t>116,</w:t>
      </w:r>
      <w:r>
        <w:rPr>
          <w:color w:val="231F20"/>
          <w:spacing w:val="9"/>
          <w:w w:val="105"/>
          <w:sz w:val="20"/>
        </w:rPr>
        <w:t> </w:t>
      </w:r>
      <w:r>
        <w:rPr>
          <w:color w:val="231F20"/>
          <w:w w:val="105"/>
          <w:sz w:val="20"/>
        </w:rPr>
        <w:t>117,</w:t>
      </w:r>
      <w:r>
        <w:rPr>
          <w:color w:val="231F20"/>
          <w:spacing w:val="9"/>
          <w:w w:val="105"/>
          <w:sz w:val="20"/>
        </w:rPr>
        <w:t> </w:t>
      </w:r>
      <w:r>
        <w:rPr>
          <w:color w:val="231F20"/>
          <w:w w:val="105"/>
          <w:sz w:val="20"/>
        </w:rPr>
        <w:t>118,</w:t>
      </w:r>
      <w:r>
        <w:rPr>
          <w:color w:val="231F20"/>
          <w:spacing w:val="9"/>
          <w:w w:val="105"/>
          <w:sz w:val="20"/>
        </w:rPr>
        <w:t> </w:t>
      </w:r>
      <w:r>
        <w:rPr>
          <w:color w:val="231F20"/>
          <w:w w:val="105"/>
          <w:sz w:val="20"/>
        </w:rPr>
        <w:t>120,</w:t>
      </w:r>
      <w:r>
        <w:rPr>
          <w:color w:val="231F20"/>
          <w:spacing w:val="9"/>
          <w:w w:val="105"/>
          <w:sz w:val="20"/>
        </w:rPr>
        <w:t> </w:t>
      </w:r>
      <w:r>
        <w:rPr>
          <w:color w:val="231F20"/>
          <w:w w:val="105"/>
          <w:sz w:val="20"/>
        </w:rPr>
        <w:t>121,</w:t>
      </w:r>
      <w:r>
        <w:rPr>
          <w:color w:val="231F20"/>
          <w:spacing w:val="9"/>
          <w:w w:val="105"/>
          <w:sz w:val="20"/>
        </w:rPr>
        <w:t> </w:t>
      </w:r>
      <w:r>
        <w:rPr>
          <w:color w:val="231F20"/>
          <w:spacing w:val="-5"/>
          <w:w w:val="105"/>
          <w:sz w:val="20"/>
        </w:rPr>
        <w:t>122</w:t>
      </w:r>
    </w:p>
    <w:p>
      <w:pPr>
        <w:spacing w:before="15"/>
        <w:ind w:left="591" w:right="0" w:firstLine="0"/>
        <w:jc w:val="left"/>
        <w:rPr>
          <w:sz w:val="20"/>
        </w:rPr>
      </w:pPr>
      <w:r>
        <w:rPr>
          <w:color w:val="231F20"/>
          <w:sz w:val="20"/>
        </w:rPr>
        <w:t>Disparités</w:t>
      </w:r>
      <w:r>
        <w:rPr>
          <w:color w:val="231F20"/>
          <w:spacing w:val="4"/>
          <w:sz w:val="20"/>
        </w:rPr>
        <w:t> </w:t>
      </w:r>
      <w:r>
        <w:rPr>
          <w:color w:val="231F20"/>
          <w:sz w:val="20"/>
        </w:rPr>
        <w:t>économiques,</w:t>
      </w:r>
      <w:r>
        <w:rPr>
          <w:color w:val="231F20"/>
          <w:spacing w:val="4"/>
          <w:sz w:val="20"/>
        </w:rPr>
        <w:t> </w:t>
      </w:r>
      <w:r>
        <w:rPr>
          <w:color w:val="231F20"/>
          <w:sz w:val="20"/>
        </w:rPr>
        <w:t>11,</w:t>
      </w:r>
      <w:r>
        <w:rPr>
          <w:color w:val="231F20"/>
          <w:spacing w:val="4"/>
          <w:sz w:val="20"/>
        </w:rPr>
        <w:t> </w:t>
      </w:r>
      <w:r>
        <w:rPr>
          <w:color w:val="231F20"/>
          <w:sz w:val="20"/>
        </w:rPr>
        <w:t>18,</w:t>
      </w:r>
      <w:r>
        <w:rPr>
          <w:color w:val="231F20"/>
          <w:spacing w:val="5"/>
          <w:sz w:val="20"/>
        </w:rPr>
        <w:t> </w:t>
      </w:r>
      <w:r>
        <w:rPr>
          <w:color w:val="231F20"/>
          <w:spacing w:val="-5"/>
          <w:sz w:val="20"/>
        </w:rPr>
        <w:t>33</w:t>
      </w:r>
    </w:p>
    <w:p>
      <w:pPr>
        <w:spacing w:before="15"/>
        <w:ind w:left="591" w:right="0" w:firstLine="0"/>
        <w:jc w:val="left"/>
        <w:rPr>
          <w:sz w:val="20"/>
        </w:rPr>
      </w:pPr>
      <w:r>
        <w:rPr>
          <w:color w:val="231F20"/>
          <w:w w:val="105"/>
          <w:sz w:val="20"/>
        </w:rPr>
        <w:t>Diversité,</w:t>
      </w:r>
      <w:r>
        <w:rPr>
          <w:color w:val="231F20"/>
          <w:spacing w:val="2"/>
          <w:w w:val="105"/>
          <w:sz w:val="20"/>
        </w:rPr>
        <w:t> </w:t>
      </w:r>
      <w:r>
        <w:rPr>
          <w:color w:val="231F20"/>
          <w:w w:val="105"/>
          <w:sz w:val="20"/>
        </w:rPr>
        <w:t>6,</w:t>
      </w:r>
      <w:r>
        <w:rPr>
          <w:color w:val="231F20"/>
          <w:spacing w:val="3"/>
          <w:w w:val="105"/>
          <w:sz w:val="20"/>
        </w:rPr>
        <w:t> </w:t>
      </w:r>
      <w:r>
        <w:rPr>
          <w:color w:val="231F20"/>
          <w:w w:val="105"/>
          <w:sz w:val="20"/>
        </w:rPr>
        <w:t>11,</w:t>
      </w:r>
      <w:r>
        <w:rPr>
          <w:color w:val="231F20"/>
          <w:spacing w:val="3"/>
          <w:w w:val="105"/>
          <w:sz w:val="20"/>
        </w:rPr>
        <w:t> </w:t>
      </w:r>
      <w:r>
        <w:rPr>
          <w:color w:val="231F20"/>
          <w:w w:val="105"/>
          <w:sz w:val="20"/>
        </w:rPr>
        <w:t>32,</w:t>
      </w:r>
      <w:r>
        <w:rPr>
          <w:color w:val="231F20"/>
          <w:spacing w:val="3"/>
          <w:w w:val="105"/>
          <w:sz w:val="20"/>
        </w:rPr>
        <w:t> </w:t>
      </w:r>
      <w:r>
        <w:rPr>
          <w:color w:val="231F20"/>
          <w:w w:val="105"/>
          <w:sz w:val="20"/>
        </w:rPr>
        <w:t>40,</w:t>
      </w:r>
      <w:r>
        <w:rPr>
          <w:color w:val="231F20"/>
          <w:spacing w:val="3"/>
          <w:w w:val="105"/>
          <w:sz w:val="20"/>
        </w:rPr>
        <w:t> </w:t>
      </w:r>
      <w:r>
        <w:rPr>
          <w:color w:val="231F20"/>
          <w:w w:val="105"/>
          <w:sz w:val="20"/>
        </w:rPr>
        <w:t>88,</w:t>
      </w:r>
      <w:r>
        <w:rPr>
          <w:color w:val="231F20"/>
          <w:spacing w:val="3"/>
          <w:w w:val="105"/>
          <w:sz w:val="20"/>
        </w:rPr>
        <w:t> </w:t>
      </w:r>
      <w:r>
        <w:rPr>
          <w:color w:val="231F20"/>
          <w:w w:val="105"/>
          <w:sz w:val="20"/>
        </w:rPr>
        <w:t>95,</w:t>
      </w:r>
      <w:r>
        <w:rPr>
          <w:color w:val="231F20"/>
          <w:spacing w:val="3"/>
          <w:w w:val="105"/>
          <w:sz w:val="20"/>
        </w:rPr>
        <w:t> </w:t>
      </w:r>
      <w:r>
        <w:rPr>
          <w:color w:val="231F20"/>
          <w:spacing w:val="-5"/>
          <w:w w:val="105"/>
          <w:sz w:val="20"/>
        </w:rPr>
        <w:t>97</w:t>
      </w:r>
    </w:p>
    <w:p>
      <w:pPr>
        <w:spacing w:before="15"/>
        <w:ind w:left="591" w:right="0" w:firstLine="0"/>
        <w:jc w:val="left"/>
        <w:rPr>
          <w:sz w:val="20"/>
        </w:rPr>
      </w:pPr>
      <w:r>
        <w:rPr>
          <w:color w:val="231F20"/>
          <w:w w:val="105"/>
          <w:sz w:val="20"/>
        </w:rPr>
        <w:t>Droit,</w:t>
      </w:r>
      <w:r>
        <w:rPr>
          <w:color w:val="231F20"/>
          <w:spacing w:val="6"/>
          <w:w w:val="105"/>
          <w:sz w:val="20"/>
        </w:rPr>
        <w:t> </w:t>
      </w:r>
      <w:r>
        <w:rPr>
          <w:color w:val="231F20"/>
          <w:w w:val="105"/>
          <w:sz w:val="20"/>
        </w:rPr>
        <w:t>15,</w:t>
      </w:r>
      <w:r>
        <w:rPr>
          <w:color w:val="231F20"/>
          <w:spacing w:val="6"/>
          <w:w w:val="105"/>
          <w:sz w:val="20"/>
        </w:rPr>
        <w:t> </w:t>
      </w:r>
      <w:r>
        <w:rPr>
          <w:color w:val="231F20"/>
          <w:w w:val="105"/>
          <w:sz w:val="20"/>
        </w:rPr>
        <w:t>20,</w:t>
      </w:r>
      <w:r>
        <w:rPr>
          <w:color w:val="231F20"/>
          <w:spacing w:val="6"/>
          <w:w w:val="105"/>
          <w:sz w:val="20"/>
        </w:rPr>
        <w:t> </w:t>
      </w:r>
      <w:r>
        <w:rPr>
          <w:color w:val="231F20"/>
          <w:w w:val="105"/>
          <w:sz w:val="20"/>
        </w:rPr>
        <w:t>24,</w:t>
      </w:r>
      <w:r>
        <w:rPr>
          <w:color w:val="231F20"/>
          <w:spacing w:val="6"/>
          <w:w w:val="105"/>
          <w:sz w:val="20"/>
        </w:rPr>
        <w:t> </w:t>
      </w:r>
      <w:r>
        <w:rPr>
          <w:color w:val="231F20"/>
          <w:w w:val="105"/>
          <w:sz w:val="20"/>
        </w:rPr>
        <w:t>25,</w:t>
      </w:r>
      <w:r>
        <w:rPr>
          <w:color w:val="231F20"/>
          <w:spacing w:val="6"/>
          <w:w w:val="105"/>
          <w:sz w:val="20"/>
        </w:rPr>
        <w:t> </w:t>
      </w:r>
      <w:r>
        <w:rPr>
          <w:color w:val="231F20"/>
          <w:w w:val="105"/>
          <w:sz w:val="20"/>
        </w:rPr>
        <w:t>28,</w:t>
      </w:r>
      <w:r>
        <w:rPr>
          <w:color w:val="231F20"/>
          <w:spacing w:val="6"/>
          <w:w w:val="105"/>
          <w:sz w:val="20"/>
        </w:rPr>
        <w:t> </w:t>
      </w:r>
      <w:r>
        <w:rPr>
          <w:color w:val="231F20"/>
          <w:w w:val="105"/>
          <w:sz w:val="20"/>
        </w:rPr>
        <w:t>43,</w:t>
      </w:r>
      <w:r>
        <w:rPr>
          <w:color w:val="231F20"/>
          <w:spacing w:val="6"/>
          <w:w w:val="105"/>
          <w:sz w:val="20"/>
        </w:rPr>
        <w:t> </w:t>
      </w:r>
      <w:r>
        <w:rPr>
          <w:color w:val="231F20"/>
          <w:w w:val="105"/>
          <w:sz w:val="20"/>
        </w:rPr>
        <w:t>81,</w:t>
      </w:r>
      <w:r>
        <w:rPr>
          <w:color w:val="231F20"/>
          <w:spacing w:val="6"/>
          <w:w w:val="105"/>
          <w:sz w:val="20"/>
        </w:rPr>
        <w:t> </w:t>
      </w:r>
      <w:r>
        <w:rPr>
          <w:color w:val="231F20"/>
          <w:w w:val="105"/>
          <w:sz w:val="20"/>
        </w:rPr>
        <w:t>86,</w:t>
      </w:r>
      <w:r>
        <w:rPr>
          <w:color w:val="231F20"/>
          <w:spacing w:val="6"/>
          <w:w w:val="105"/>
          <w:sz w:val="20"/>
        </w:rPr>
        <w:t> </w:t>
      </w:r>
      <w:r>
        <w:rPr>
          <w:color w:val="231F20"/>
          <w:spacing w:val="-5"/>
          <w:w w:val="105"/>
          <w:sz w:val="20"/>
        </w:rPr>
        <w:t>112</w:t>
      </w:r>
    </w:p>
    <w:p>
      <w:pPr>
        <w:spacing w:before="15"/>
        <w:ind w:left="591" w:right="0" w:firstLine="0"/>
        <w:jc w:val="left"/>
        <w:rPr>
          <w:sz w:val="20"/>
        </w:rPr>
      </w:pPr>
      <w:r>
        <w:rPr>
          <w:color w:val="231F20"/>
          <w:sz w:val="20"/>
        </w:rPr>
        <w:t>Droits</w:t>
      </w:r>
      <w:r>
        <w:rPr>
          <w:color w:val="231F20"/>
          <w:spacing w:val="5"/>
          <w:sz w:val="20"/>
        </w:rPr>
        <w:t> </w:t>
      </w:r>
      <w:r>
        <w:rPr>
          <w:color w:val="231F20"/>
          <w:sz w:val="20"/>
        </w:rPr>
        <w:t>de</w:t>
      </w:r>
      <w:r>
        <w:rPr>
          <w:color w:val="231F20"/>
          <w:spacing w:val="6"/>
          <w:sz w:val="20"/>
        </w:rPr>
        <w:t> </w:t>
      </w:r>
      <w:r>
        <w:rPr>
          <w:color w:val="231F20"/>
          <w:sz w:val="20"/>
        </w:rPr>
        <w:t>l’homme</w:t>
      </w:r>
      <w:r>
        <w:rPr>
          <w:color w:val="231F20"/>
          <w:spacing w:val="6"/>
          <w:sz w:val="20"/>
        </w:rPr>
        <w:t> </w:t>
      </w:r>
      <w:r>
        <w:rPr>
          <w:color w:val="231F20"/>
          <w:sz w:val="20"/>
        </w:rPr>
        <w:t>et</w:t>
      </w:r>
      <w:r>
        <w:rPr>
          <w:color w:val="231F20"/>
          <w:spacing w:val="6"/>
          <w:sz w:val="20"/>
        </w:rPr>
        <w:t> </w:t>
      </w:r>
      <w:r>
        <w:rPr>
          <w:color w:val="231F20"/>
          <w:sz w:val="20"/>
        </w:rPr>
        <w:t>libertés</w:t>
      </w:r>
      <w:r>
        <w:rPr>
          <w:color w:val="231F20"/>
          <w:spacing w:val="6"/>
          <w:sz w:val="20"/>
        </w:rPr>
        <w:t> </w:t>
      </w:r>
      <w:r>
        <w:rPr>
          <w:color w:val="231F20"/>
          <w:sz w:val="20"/>
        </w:rPr>
        <w:t>fondamentales,</w:t>
      </w:r>
      <w:r>
        <w:rPr>
          <w:color w:val="231F20"/>
          <w:spacing w:val="6"/>
          <w:sz w:val="20"/>
        </w:rPr>
        <w:t> </w:t>
      </w:r>
      <w:r>
        <w:rPr>
          <w:color w:val="231F20"/>
          <w:sz w:val="20"/>
        </w:rPr>
        <w:t>26,</w:t>
      </w:r>
      <w:r>
        <w:rPr>
          <w:color w:val="231F20"/>
          <w:spacing w:val="6"/>
          <w:sz w:val="20"/>
        </w:rPr>
        <w:t> </w:t>
      </w:r>
      <w:r>
        <w:rPr>
          <w:color w:val="231F20"/>
          <w:sz w:val="20"/>
        </w:rPr>
        <w:t>41,</w:t>
      </w:r>
      <w:r>
        <w:rPr>
          <w:color w:val="231F20"/>
          <w:spacing w:val="6"/>
          <w:sz w:val="20"/>
        </w:rPr>
        <w:t> </w:t>
      </w:r>
      <w:r>
        <w:rPr>
          <w:color w:val="231F20"/>
          <w:sz w:val="20"/>
        </w:rPr>
        <w:t>42,</w:t>
      </w:r>
      <w:r>
        <w:rPr>
          <w:color w:val="231F20"/>
          <w:spacing w:val="6"/>
          <w:sz w:val="20"/>
        </w:rPr>
        <w:t> </w:t>
      </w:r>
      <w:r>
        <w:rPr>
          <w:color w:val="231F20"/>
          <w:sz w:val="20"/>
        </w:rPr>
        <w:t>66,</w:t>
      </w:r>
      <w:r>
        <w:rPr>
          <w:color w:val="231F20"/>
          <w:spacing w:val="6"/>
          <w:sz w:val="20"/>
        </w:rPr>
        <w:t> </w:t>
      </w:r>
      <w:r>
        <w:rPr>
          <w:color w:val="231F20"/>
          <w:spacing w:val="-5"/>
          <w:sz w:val="20"/>
        </w:rPr>
        <w:t>103</w:t>
      </w:r>
    </w:p>
    <w:p>
      <w:pPr>
        <w:pStyle w:val="BodyText"/>
        <w:spacing w:before="5"/>
        <w:rPr>
          <w:sz w:val="19"/>
        </w:rPr>
      </w:pPr>
    </w:p>
    <w:p>
      <w:pPr>
        <w:pStyle w:val="Heading3"/>
        <w:rPr>
          <w:i/>
        </w:rPr>
      </w:pPr>
      <w:r>
        <w:rPr>
          <w:i/>
          <w:color w:val="231F20"/>
          <w:w w:val="91"/>
        </w:rPr>
        <w:t>E</w:t>
      </w:r>
    </w:p>
    <w:p>
      <w:pPr>
        <w:spacing w:before="50"/>
        <w:ind w:left="591" w:right="0" w:firstLine="0"/>
        <w:jc w:val="left"/>
        <w:rPr>
          <w:sz w:val="20"/>
        </w:rPr>
      </w:pPr>
      <w:r>
        <w:rPr>
          <w:color w:val="231F20"/>
          <w:sz w:val="20"/>
        </w:rPr>
        <w:t>Echanges</w:t>
      </w:r>
      <w:r>
        <w:rPr>
          <w:color w:val="231F20"/>
          <w:spacing w:val="-4"/>
          <w:sz w:val="20"/>
        </w:rPr>
        <w:t> </w:t>
      </w:r>
      <w:r>
        <w:rPr>
          <w:color w:val="231F20"/>
          <w:sz w:val="20"/>
        </w:rPr>
        <w:t>interculturels,</w:t>
      </w:r>
      <w:r>
        <w:rPr>
          <w:color w:val="231F20"/>
          <w:spacing w:val="-3"/>
          <w:sz w:val="20"/>
        </w:rPr>
        <w:t> </w:t>
      </w:r>
      <w:r>
        <w:rPr>
          <w:color w:val="231F20"/>
          <w:spacing w:val="-5"/>
          <w:sz w:val="20"/>
        </w:rPr>
        <w:t>11</w:t>
      </w:r>
    </w:p>
    <w:p>
      <w:pPr>
        <w:spacing w:before="15"/>
        <w:ind w:left="591" w:right="0" w:firstLine="0"/>
        <w:jc w:val="left"/>
        <w:rPr>
          <w:sz w:val="20"/>
        </w:rPr>
      </w:pPr>
      <w:r>
        <w:rPr>
          <w:color w:val="231F20"/>
          <w:w w:val="105"/>
          <w:sz w:val="20"/>
        </w:rPr>
        <w:t>Education,</w:t>
      </w:r>
      <w:r>
        <w:rPr>
          <w:color w:val="231F20"/>
          <w:spacing w:val="1"/>
          <w:w w:val="105"/>
          <w:sz w:val="20"/>
        </w:rPr>
        <w:t> </w:t>
      </w:r>
      <w:r>
        <w:rPr>
          <w:color w:val="231F20"/>
          <w:w w:val="105"/>
          <w:sz w:val="20"/>
        </w:rPr>
        <w:t>31,</w:t>
      </w:r>
      <w:r>
        <w:rPr>
          <w:color w:val="231F20"/>
          <w:spacing w:val="2"/>
          <w:w w:val="105"/>
          <w:sz w:val="20"/>
        </w:rPr>
        <w:t> </w:t>
      </w:r>
      <w:r>
        <w:rPr>
          <w:color w:val="231F20"/>
          <w:w w:val="105"/>
          <w:sz w:val="20"/>
        </w:rPr>
        <w:t>33,</w:t>
      </w:r>
      <w:r>
        <w:rPr>
          <w:color w:val="231F20"/>
          <w:spacing w:val="2"/>
          <w:w w:val="105"/>
          <w:sz w:val="20"/>
        </w:rPr>
        <w:t> </w:t>
      </w:r>
      <w:r>
        <w:rPr>
          <w:color w:val="231F20"/>
          <w:w w:val="105"/>
          <w:sz w:val="20"/>
        </w:rPr>
        <w:t>51,</w:t>
      </w:r>
      <w:r>
        <w:rPr>
          <w:color w:val="231F20"/>
          <w:spacing w:val="2"/>
          <w:w w:val="105"/>
          <w:sz w:val="20"/>
        </w:rPr>
        <w:t> </w:t>
      </w:r>
      <w:r>
        <w:rPr>
          <w:color w:val="231F20"/>
          <w:w w:val="105"/>
          <w:sz w:val="20"/>
        </w:rPr>
        <w:t>71,</w:t>
      </w:r>
      <w:r>
        <w:rPr>
          <w:color w:val="231F20"/>
          <w:spacing w:val="2"/>
          <w:w w:val="105"/>
          <w:sz w:val="20"/>
        </w:rPr>
        <w:t> </w:t>
      </w:r>
      <w:r>
        <w:rPr>
          <w:color w:val="231F20"/>
          <w:w w:val="105"/>
          <w:sz w:val="20"/>
        </w:rPr>
        <w:t>76,</w:t>
      </w:r>
      <w:r>
        <w:rPr>
          <w:color w:val="231F20"/>
          <w:spacing w:val="2"/>
          <w:w w:val="105"/>
          <w:sz w:val="20"/>
        </w:rPr>
        <w:t> </w:t>
      </w:r>
      <w:r>
        <w:rPr>
          <w:color w:val="231F20"/>
          <w:w w:val="105"/>
          <w:sz w:val="20"/>
        </w:rPr>
        <w:t>80,</w:t>
      </w:r>
      <w:r>
        <w:rPr>
          <w:color w:val="231F20"/>
          <w:spacing w:val="2"/>
          <w:w w:val="105"/>
          <w:sz w:val="20"/>
        </w:rPr>
        <w:t> </w:t>
      </w:r>
      <w:r>
        <w:rPr>
          <w:color w:val="231F20"/>
          <w:w w:val="105"/>
          <w:sz w:val="20"/>
        </w:rPr>
        <w:t>95,</w:t>
      </w:r>
      <w:r>
        <w:rPr>
          <w:color w:val="231F20"/>
          <w:spacing w:val="2"/>
          <w:w w:val="105"/>
          <w:sz w:val="20"/>
        </w:rPr>
        <w:t> </w:t>
      </w:r>
      <w:r>
        <w:rPr>
          <w:color w:val="231F20"/>
          <w:w w:val="105"/>
          <w:sz w:val="20"/>
        </w:rPr>
        <w:t>96,</w:t>
      </w:r>
      <w:r>
        <w:rPr>
          <w:color w:val="231F20"/>
          <w:spacing w:val="2"/>
          <w:w w:val="105"/>
          <w:sz w:val="20"/>
        </w:rPr>
        <w:t> </w:t>
      </w:r>
      <w:r>
        <w:rPr>
          <w:color w:val="231F20"/>
          <w:w w:val="105"/>
          <w:sz w:val="20"/>
        </w:rPr>
        <w:t>97,</w:t>
      </w:r>
      <w:r>
        <w:rPr>
          <w:color w:val="231F20"/>
          <w:spacing w:val="2"/>
          <w:w w:val="105"/>
          <w:sz w:val="20"/>
        </w:rPr>
        <w:t> </w:t>
      </w:r>
      <w:r>
        <w:rPr>
          <w:color w:val="231F20"/>
          <w:spacing w:val="-5"/>
          <w:w w:val="105"/>
          <w:sz w:val="20"/>
        </w:rPr>
        <w:t>118</w:t>
      </w:r>
    </w:p>
    <w:p>
      <w:pPr>
        <w:spacing w:before="15"/>
        <w:ind w:left="591" w:right="0" w:firstLine="0"/>
        <w:jc w:val="left"/>
        <w:rPr>
          <w:sz w:val="20"/>
        </w:rPr>
      </w:pPr>
      <w:r>
        <w:rPr>
          <w:color w:val="231F20"/>
          <w:w w:val="105"/>
          <w:sz w:val="20"/>
        </w:rPr>
        <w:t>Egalité,</w:t>
      </w:r>
      <w:r>
        <w:rPr>
          <w:color w:val="231F20"/>
          <w:spacing w:val="7"/>
          <w:w w:val="105"/>
          <w:sz w:val="20"/>
        </w:rPr>
        <w:t> </w:t>
      </w:r>
      <w:r>
        <w:rPr>
          <w:color w:val="231F20"/>
          <w:w w:val="105"/>
          <w:sz w:val="20"/>
        </w:rPr>
        <w:t>11,</w:t>
      </w:r>
      <w:r>
        <w:rPr>
          <w:color w:val="231F20"/>
          <w:spacing w:val="8"/>
          <w:w w:val="105"/>
          <w:sz w:val="20"/>
        </w:rPr>
        <w:t> </w:t>
      </w:r>
      <w:r>
        <w:rPr>
          <w:color w:val="231F20"/>
          <w:w w:val="105"/>
          <w:sz w:val="20"/>
        </w:rPr>
        <w:t>42,</w:t>
      </w:r>
      <w:r>
        <w:rPr>
          <w:color w:val="231F20"/>
          <w:spacing w:val="7"/>
          <w:w w:val="105"/>
          <w:sz w:val="20"/>
        </w:rPr>
        <w:t> </w:t>
      </w:r>
      <w:r>
        <w:rPr>
          <w:color w:val="231F20"/>
          <w:w w:val="105"/>
          <w:sz w:val="20"/>
        </w:rPr>
        <w:t>62,</w:t>
      </w:r>
      <w:r>
        <w:rPr>
          <w:color w:val="231F20"/>
          <w:spacing w:val="8"/>
          <w:w w:val="105"/>
          <w:sz w:val="20"/>
        </w:rPr>
        <w:t> </w:t>
      </w:r>
      <w:r>
        <w:rPr>
          <w:color w:val="231F20"/>
          <w:w w:val="105"/>
          <w:sz w:val="20"/>
        </w:rPr>
        <w:t>64,</w:t>
      </w:r>
      <w:r>
        <w:rPr>
          <w:color w:val="231F20"/>
          <w:spacing w:val="7"/>
          <w:w w:val="105"/>
          <w:sz w:val="20"/>
        </w:rPr>
        <w:t> </w:t>
      </w:r>
      <w:r>
        <w:rPr>
          <w:color w:val="231F20"/>
          <w:w w:val="105"/>
          <w:sz w:val="20"/>
        </w:rPr>
        <w:t>68,</w:t>
      </w:r>
      <w:r>
        <w:rPr>
          <w:color w:val="231F20"/>
          <w:spacing w:val="8"/>
          <w:w w:val="105"/>
          <w:sz w:val="20"/>
        </w:rPr>
        <w:t> </w:t>
      </w:r>
      <w:r>
        <w:rPr>
          <w:color w:val="231F20"/>
          <w:w w:val="105"/>
          <w:sz w:val="20"/>
        </w:rPr>
        <w:t>76,</w:t>
      </w:r>
      <w:r>
        <w:rPr>
          <w:color w:val="231F20"/>
          <w:spacing w:val="7"/>
          <w:w w:val="105"/>
          <w:sz w:val="20"/>
        </w:rPr>
        <w:t> </w:t>
      </w:r>
      <w:r>
        <w:rPr>
          <w:color w:val="231F20"/>
          <w:w w:val="105"/>
          <w:sz w:val="20"/>
        </w:rPr>
        <w:t>77,</w:t>
      </w:r>
      <w:r>
        <w:rPr>
          <w:color w:val="231F20"/>
          <w:spacing w:val="8"/>
          <w:w w:val="105"/>
          <w:sz w:val="20"/>
        </w:rPr>
        <w:t> </w:t>
      </w:r>
      <w:r>
        <w:rPr>
          <w:color w:val="231F20"/>
          <w:w w:val="105"/>
          <w:sz w:val="20"/>
        </w:rPr>
        <w:t>79,</w:t>
      </w:r>
      <w:r>
        <w:rPr>
          <w:color w:val="231F20"/>
          <w:spacing w:val="7"/>
          <w:w w:val="105"/>
          <w:sz w:val="20"/>
        </w:rPr>
        <w:t> </w:t>
      </w:r>
      <w:r>
        <w:rPr>
          <w:color w:val="231F20"/>
          <w:w w:val="105"/>
          <w:sz w:val="20"/>
        </w:rPr>
        <w:t>91,</w:t>
      </w:r>
      <w:r>
        <w:rPr>
          <w:color w:val="231F20"/>
          <w:spacing w:val="8"/>
          <w:w w:val="105"/>
          <w:sz w:val="20"/>
        </w:rPr>
        <w:t> </w:t>
      </w:r>
      <w:r>
        <w:rPr>
          <w:color w:val="231F20"/>
          <w:w w:val="105"/>
          <w:sz w:val="20"/>
        </w:rPr>
        <w:t>92,</w:t>
      </w:r>
      <w:r>
        <w:rPr>
          <w:color w:val="231F20"/>
          <w:spacing w:val="7"/>
          <w:w w:val="105"/>
          <w:sz w:val="20"/>
        </w:rPr>
        <w:t> </w:t>
      </w:r>
      <w:r>
        <w:rPr>
          <w:color w:val="231F20"/>
          <w:w w:val="105"/>
          <w:sz w:val="20"/>
        </w:rPr>
        <w:t>105,</w:t>
      </w:r>
      <w:r>
        <w:rPr>
          <w:color w:val="231F20"/>
          <w:spacing w:val="8"/>
          <w:w w:val="105"/>
          <w:sz w:val="20"/>
        </w:rPr>
        <w:t> </w:t>
      </w:r>
      <w:r>
        <w:rPr>
          <w:color w:val="231F20"/>
          <w:w w:val="105"/>
          <w:sz w:val="20"/>
        </w:rPr>
        <w:t>106,</w:t>
      </w:r>
      <w:r>
        <w:rPr>
          <w:color w:val="231F20"/>
          <w:spacing w:val="7"/>
          <w:w w:val="105"/>
          <w:sz w:val="20"/>
        </w:rPr>
        <w:t> </w:t>
      </w:r>
      <w:r>
        <w:rPr>
          <w:color w:val="231F20"/>
          <w:spacing w:val="-5"/>
          <w:w w:val="105"/>
          <w:sz w:val="20"/>
        </w:rPr>
        <w:t>107</w:t>
      </w:r>
    </w:p>
    <w:p>
      <w:pPr>
        <w:spacing w:before="15"/>
        <w:ind w:left="591" w:right="0" w:firstLine="0"/>
        <w:jc w:val="left"/>
        <w:rPr>
          <w:sz w:val="20"/>
        </w:rPr>
      </w:pPr>
      <w:r>
        <w:rPr>
          <w:color w:val="231F20"/>
          <w:sz w:val="20"/>
        </w:rPr>
        <w:t>Egalité</w:t>
      </w:r>
      <w:r>
        <w:rPr>
          <w:color w:val="231F20"/>
          <w:spacing w:val="2"/>
          <w:sz w:val="20"/>
        </w:rPr>
        <w:t> </w:t>
      </w:r>
      <w:r>
        <w:rPr>
          <w:color w:val="231F20"/>
          <w:sz w:val="20"/>
        </w:rPr>
        <w:t>des</w:t>
      </w:r>
      <w:r>
        <w:rPr>
          <w:color w:val="231F20"/>
          <w:spacing w:val="3"/>
          <w:sz w:val="20"/>
        </w:rPr>
        <w:t> </w:t>
      </w:r>
      <w:r>
        <w:rPr>
          <w:color w:val="231F20"/>
          <w:sz w:val="20"/>
        </w:rPr>
        <w:t>droits,</w:t>
      </w:r>
      <w:r>
        <w:rPr>
          <w:color w:val="231F20"/>
          <w:spacing w:val="3"/>
          <w:sz w:val="20"/>
        </w:rPr>
        <w:t> </w:t>
      </w:r>
      <w:r>
        <w:rPr>
          <w:color w:val="231F20"/>
          <w:spacing w:val="-5"/>
          <w:sz w:val="20"/>
        </w:rPr>
        <w:t>82</w:t>
      </w:r>
    </w:p>
    <w:p>
      <w:pPr>
        <w:spacing w:before="15"/>
        <w:ind w:left="591" w:right="0" w:firstLine="0"/>
        <w:jc w:val="left"/>
        <w:rPr>
          <w:sz w:val="20"/>
        </w:rPr>
      </w:pPr>
      <w:r>
        <w:rPr>
          <w:color w:val="231F20"/>
          <w:w w:val="105"/>
          <w:sz w:val="20"/>
        </w:rPr>
        <w:t>Enfants,</w:t>
      </w:r>
      <w:r>
        <w:rPr>
          <w:color w:val="231F20"/>
          <w:spacing w:val="-1"/>
          <w:w w:val="105"/>
          <w:sz w:val="20"/>
        </w:rPr>
        <w:t> </w:t>
      </w:r>
      <w:r>
        <w:rPr>
          <w:color w:val="231F20"/>
          <w:w w:val="105"/>
          <w:sz w:val="20"/>
        </w:rPr>
        <w:t>30,</w:t>
      </w:r>
      <w:r>
        <w:rPr>
          <w:color w:val="231F20"/>
          <w:spacing w:val="-1"/>
          <w:w w:val="105"/>
          <w:sz w:val="20"/>
        </w:rPr>
        <w:t> </w:t>
      </w:r>
      <w:r>
        <w:rPr>
          <w:color w:val="231F20"/>
          <w:w w:val="105"/>
          <w:sz w:val="20"/>
        </w:rPr>
        <w:t>72,</w:t>
      </w:r>
      <w:r>
        <w:rPr>
          <w:color w:val="231F20"/>
          <w:spacing w:val="-1"/>
          <w:w w:val="105"/>
          <w:sz w:val="20"/>
        </w:rPr>
        <w:t> </w:t>
      </w:r>
      <w:r>
        <w:rPr>
          <w:color w:val="231F20"/>
          <w:w w:val="105"/>
          <w:sz w:val="20"/>
        </w:rPr>
        <w:t>74,</w:t>
      </w:r>
      <w:r>
        <w:rPr>
          <w:color w:val="231F20"/>
          <w:spacing w:val="-1"/>
          <w:w w:val="105"/>
          <w:sz w:val="20"/>
        </w:rPr>
        <w:t> </w:t>
      </w:r>
      <w:r>
        <w:rPr>
          <w:color w:val="231F20"/>
          <w:w w:val="105"/>
          <w:sz w:val="20"/>
        </w:rPr>
        <w:t>91,</w:t>
      </w:r>
      <w:r>
        <w:rPr>
          <w:color w:val="231F20"/>
          <w:spacing w:val="-1"/>
          <w:w w:val="105"/>
          <w:sz w:val="20"/>
        </w:rPr>
        <w:t> </w:t>
      </w:r>
      <w:r>
        <w:rPr>
          <w:color w:val="231F20"/>
          <w:w w:val="105"/>
          <w:sz w:val="20"/>
        </w:rPr>
        <w:t>97,</w:t>
      </w:r>
      <w:r>
        <w:rPr>
          <w:color w:val="231F20"/>
          <w:spacing w:val="-1"/>
          <w:w w:val="105"/>
          <w:sz w:val="20"/>
        </w:rPr>
        <w:t> </w:t>
      </w:r>
      <w:r>
        <w:rPr>
          <w:color w:val="231F20"/>
          <w:w w:val="105"/>
          <w:sz w:val="20"/>
        </w:rPr>
        <w:t>99,</w:t>
      </w:r>
      <w:r>
        <w:rPr>
          <w:color w:val="231F20"/>
          <w:spacing w:val="-1"/>
          <w:w w:val="105"/>
          <w:sz w:val="20"/>
        </w:rPr>
        <w:t> </w:t>
      </w:r>
      <w:r>
        <w:rPr>
          <w:color w:val="231F20"/>
          <w:spacing w:val="-5"/>
          <w:w w:val="105"/>
          <w:sz w:val="20"/>
        </w:rPr>
        <w:t>100</w:t>
      </w:r>
    </w:p>
    <w:p>
      <w:pPr>
        <w:spacing w:before="15"/>
        <w:ind w:left="591" w:right="0" w:firstLine="0"/>
        <w:jc w:val="left"/>
        <w:rPr>
          <w:sz w:val="20"/>
        </w:rPr>
      </w:pPr>
      <w:r>
        <w:rPr>
          <w:color w:val="231F20"/>
          <w:w w:val="105"/>
          <w:sz w:val="20"/>
        </w:rPr>
        <w:t>Esclavage,</w:t>
      </w:r>
      <w:r>
        <w:rPr>
          <w:color w:val="231F20"/>
          <w:spacing w:val="-5"/>
          <w:w w:val="105"/>
          <w:sz w:val="20"/>
        </w:rPr>
        <w:t> </w:t>
      </w:r>
      <w:r>
        <w:rPr>
          <w:color w:val="231F20"/>
          <w:w w:val="105"/>
          <w:sz w:val="20"/>
        </w:rPr>
        <w:t>13,</w:t>
      </w:r>
      <w:r>
        <w:rPr>
          <w:color w:val="231F20"/>
          <w:spacing w:val="-5"/>
          <w:w w:val="105"/>
          <w:sz w:val="20"/>
        </w:rPr>
        <w:t> </w:t>
      </w:r>
      <w:r>
        <w:rPr>
          <w:color w:val="231F20"/>
          <w:w w:val="105"/>
          <w:sz w:val="20"/>
        </w:rPr>
        <w:t>29,</w:t>
      </w:r>
      <w:r>
        <w:rPr>
          <w:color w:val="231F20"/>
          <w:spacing w:val="-5"/>
          <w:w w:val="105"/>
          <w:sz w:val="20"/>
        </w:rPr>
        <w:t> </w:t>
      </w:r>
      <w:r>
        <w:rPr>
          <w:color w:val="231F20"/>
          <w:w w:val="105"/>
          <w:sz w:val="20"/>
        </w:rPr>
        <w:t>34,</w:t>
      </w:r>
      <w:r>
        <w:rPr>
          <w:color w:val="231F20"/>
          <w:spacing w:val="-5"/>
          <w:w w:val="105"/>
          <w:sz w:val="20"/>
        </w:rPr>
        <w:t> </w:t>
      </w:r>
      <w:r>
        <w:rPr>
          <w:color w:val="231F20"/>
          <w:w w:val="105"/>
          <w:sz w:val="20"/>
        </w:rPr>
        <w:t>99,</w:t>
      </w:r>
      <w:r>
        <w:rPr>
          <w:color w:val="231F20"/>
          <w:spacing w:val="-5"/>
          <w:w w:val="105"/>
          <w:sz w:val="20"/>
        </w:rPr>
        <w:t> 100</w:t>
      </w:r>
    </w:p>
    <w:p>
      <w:pPr>
        <w:spacing w:before="15"/>
        <w:ind w:left="591" w:right="0" w:firstLine="0"/>
        <w:jc w:val="left"/>
        <w:rPr>
          <w:sz w:val="20"/>
        </w:rPr>
      </w:pPr>
      <w:r>
        <w:rPr>
          <w:color w:val="231F20"/>
          <w:w w:val="105"/>
          <w:sz w:val="20"/>
        </w:rPr>
        <w:t>Exclusion,</w:t>
      </w:r>
      <w:r>
        <w:rPr>
          <w:color w:val="231F20"/>
          <w:spacing w:val="-9"/>
          <w:w w:val="105"/>
          <w:sz w:val="20"/>
        </w:rPr>
        <w:t> </w:t>
      </w:r>
      <w:r>
        <w:rPr>
          <w:color w:val="231F20"/>
          <w:w w:val="105"/>
          <w:sz w:val="20"/>
        </w:rPr>
        <w:t>9,</w:t>
      </w:r>
      <w:r>
        <w:rPr>
          <w:color w:val="231F20"/>
          <w:spacing w:val="-9"/>
          <w:w w:val="105"/>
          <w:sz w:val="20"/>
        </w:rPr>
        <w:t> </w:t>
      </w:r>
      <w:r>
        <w:rPr>
          <w:color w:val="231F20"/>
          <w:w w:val="105"/>
          <w:sz w:val="20"/>
        </w:rPr>
        <w:t>11,</w:t>
      </w:r>
      <w:r>
        <w:rPr>
          <w:color w:val="231F20"/>
          <w:spacing w:val="-9"/>
          <w:w w:val="105"/>
          <w:sz w:val="20"/>
        </w:rPr>
        <w:t> </w:t>
      </w:r>
      <w:r>
        <w:rPr>
          <w:color w:val="231F20"/>
          <w:w w:val="105"/>
          <w:sz w:val="20"/>
        </w:rPr>
        <w:t>18,</w:t>
      </w:r>
      <w:r>
        <w:rPr>
          <w:color w:val="231F20"/>
          <w:spacing w:val="-9"/>
          <w:w w:val="105"/>
          <w:sz w:val="20"/>
        </w:rPr>
        <w:t> </w:t>
      </w:r>
      <w:r>
        <w:rPr>
          <w:color w:val="231F20"/>
          <w:spacing w:val="-5"/>
          <w:w w:val="105"/>
          <w:sz w:val="20"/>
        </w:rPr>
        <w:t>22</w:t>
      </w:r>
    </w:p>
    <w:p>
      <w:pPr>
        <w:spacing w:after="0"/>
        <w:jc w:val="left"/>
        <w:rPr>
          <w:sz w:val="20"/>
        </w:rPr>
        <w:sectPr>
          <w:pgSz w:w="7920" w:h="12240"/>
          <w:pgMar w:header="525" w:footer="1111" w:top="1020" w:bottom="1300" w:left="720" w:right="500"/>
        </w:sectPr>
      </w:pPr>
    </w:p>
    <w:p>
      <w:pPr>
        <w:pStyle w:val="Heading3"/>
        <w:spacing w:before="162"/>
        <w:rPr>
          <w:i/>
        </w:rPr>
      </w:pPr>
      <w:r>
        <w:rPr>
          <w:i/>
          <w:color w:val="231F20"/>
          <w:w w:val="91"/>
        </w:rPr>
        <w:t>F</w:t>
      </w:r>
    </w:p>
    <w:p>
      <w:pPr>
        <w:spacing w:before="51"/>
        <w:ind w:left="591" w:right="0" w:firstLine="0"/>
        <w:jc w:val="left"/>
        <w:rPr>
          <w:sz w:val="20"/>
        </w:rPr>
      </w:pPr>
      <w:r>
        <w:rPr>
          <w:color w:val="231F20"/>
          <w:sz w:val="20"/>
        </w:rPr>
        <w:t>Famille</w:t>
      </w:r>
      <w:r>
        <w:rPr>
          <w:color w:val="231F20"/>
          <w:spacing w:val="11"/>
          <w:sz w:val="20"/>
        </w:rPr>
        <w:t> </w:t>
      </w:r>
      <w:r>
        <w:rPr>
          <w:color w:val="231F20"/>
          <w:sz w:val="20"/>
        </w:rPr>
        <w:t>humaine,</w:t>
      </w:r>
      <w:r>
        <w:rPr>
          <w:color w:val="231F20"/>
          <w:spacing w:val="11"/>
          <w:sz w:val="20"/>
        </w:rPr>
        <w:t> </w:t>
      </w:r>
      <w:r>
        <w:rPr>
          <w:color w:val="231F20"/>
          <w:sz w:val="20"/>
        </w:rPr>
        <w:t>6,</w:t>
      </w:r>
      <w:r>
        <w:rPr>
          <w:color w:val="231F20"/>
          <w:spacing w:val="11"/>
          <w:sz w:val="20"/>
        </w:rPr>
        <w:t> </w:t>
      </w:r>
      <w:r>
        <w:rPr>
          <w:color w:val="231F20"/>
          <w:spacing w:val="-5"/>
          <w:sz w:val="20"/>
        </w:rPr>
        <w:t>82</w:t>
      </w:r>
    </w:p>
    <w:p>
      <w:pPr>
        <w:spacing w:before="15"/>
        <w:ind w:left="591" w:right="0" w:firstLine="0"/>
        <w:jc w:val="left"/>
        <w:rPr>
          <w:sz w:val="20"/>
        </w:rPr>
      </w:pPr>
      <w:r>
        <w:rPr>
          <w:color w:val="231F20"/>
          <w:w w:val="105"/>
          <w:sz w:val="20"/>
        </w:rPr>
        <w:t>Femmes, 8, 30, 69, 70, 71,</w:t>
      </w:r>
      <w:r>
        <w:rPr>
          <w:color w:val="231F20"/>
          <w:spacing w:val="1"/>
          <w:w w:val="105"/>
          <w:sz w:val="20"/>
        </w:rPr>
        <w:t> </w:t>
      </w:r>
      <w:r>
        <w:rPr>
          <w:color w:val="231F20"/>
          <w:w w:val="105"/>
          <w:sz w:val="20"/>
        </w:rPr>
        <w:t>99, </w:t>
      </w:r>
      <w:r>
        <w:rPr>
          <w:color w:val="231F20"/>
          <w:spacing w:val="-5"/>
          <w:w w:val="105"/>
          <w:sz w:val="20"/>
        </w:rPr>
        <w:t>100</w:t>
      </w:r>
    </w:p>
    <w:p>
      <w:pPr>
        <w:spacing w:before="15"/>
        <w:ind w:left="591" w:right="0" w:firstLine="0"/>
        <w:jc w:val="left"/>
        <w:rPr>
          <w:sz w:val="20"/>
        </w:rPr>
      </w:pPr>
      <w:r>
        <w:rPr>
          <w:color w:val="231F20"/>
          <w:w w:val="105"/>
          <w:sz w:val="20"/>
        </w:rPr>
        <w:t>Filles,</w:t>
      </w:r>
      <w:r>
        <w:rPr>
          <w:color w:val="231F20"/>
          <w:spacing w:val="-1"/>
          <w:w w:val="105"/>
          <w:sz w:val="20"/>
        </w:rPr>
        <w:t> </w:t>
      </w:r>
      <w:r>
        <w:rPr>
          <w:color w:val="231F20"/>
          <w:w w:val="105"/>
          <w:sz w:val="20"/>
        </w:rPr>
        <w:t>69,</w:t>
      </w:r>
      <w:r>
        <w:rPr>
          <w:color w:val="231F20"/>
          <w:spacing w:val="-1"/>
          <w:w w:val="105"/>
          <w:sz w:val="20"/>
        </w:rPr>
        <w:t> </w:t>
      </w:r>
      <w:r>
        <w:rPr>
          <w:color w:val="231F20"/>
          <w:spacing w:val="-5"/>
          <w:w w:val="105"/>
          <w:sz w:val="20"/>
        </w:rPr>
        <w:t>72</w:t>
      </w:r>
    </w:p>
    <w:p>
      <w:pPr>
        <w:spacing w:before="15"/>
        <w:ind w:left="591" w:right="0" w:firstLine="0"/>
        <w:jc w:val="left"/>
        <w:rPr>
          <w:sz w:val="20"/>
        </w:rPr>
      </w:pPr>
      <w:r>
        <w:rPr>
          <w:color w:val="231F20"/>
          <w:spacing w:val="-2"/>
          <w:sz w:val="20"/>
        </w:rPr>
        <w:t>Fortune,</w:t>
      </w:r>
      <w:r>
        <w:rPr>
          <w:color w:val="231F20"/>
          <w:spacing w:val="1"/>
          <w:sz w:val="20"/>
        </w:rPr>
        <w:t> </w:t>
      </w:r>
      <w:r>
        <w:rPr>
          <w:color w:val="231F20"/>
          <w:spacing w:val="-10"/>
          <w:sz w:val="20"/>
        </w:rPr>
        <w:t>2</w:t>
      </w:r>
    </w:p>
    <w:p>
      <w:pPr>
        <w:pStyle w:val="BodyText"/>
        <w:spacing w:before="4"/>
        <w:rPr>
          <w:sz w:val="19"/>
        </w:rPr>
      </w:pPr>
    </w:p>
    <w:p>
      <w:pPr>
        <w:pStyle w:val="Heading3"/>
        <w:rPr>
          <w:i/>
        </w:rPr>
      </w:pPr>
      <w:r>
        <w:rPr>
          <w:i/>
          <w:color w:val="231F20"/>
          <w:w w:val="107"/>
        </w:rPr>
        <w:t>G</w:t>
      </w:r>
    </w:p>
    <w:p>
      <w:pPr>
        <w:spacing w:before="51"/>
        <w:ind w:left="591" w:right="0" w:firstLine="0"/>
        <w:jc w:val="left"/>
        <w:rPr>
          <w:sz w:val="20"/>
        </w:rPr>
      </w:pPr>
      <w:r>
        <w:rPr>
          <w:color w:val="231F20"/>
          <w:sz w:val="20"/>
        </w:rPr>
        <w:t>Génocide,</w:t>
      </w:r>
      <w:r>
        <w:rPr>
          <w:color w:val="231F20"/>
          <w:spacing w:val="6"/>
          <w:sz w:val="20"/>
        </w:rPr>
        <w:t> </w:t>
      </w:r>
      <w:r>
        <w:rPr>
          <w:color w:val="231F20"/>
          <w:sz w:val="20"/>
        </w:rPr>
        <w:t>15,</w:t>
      </w:r>
      <w:r>
        <w:rPr>
          <w:color w:val="231F20"/>
          <w:spacing w:val="7"/>
          <w:sz w:val="20"/>
        </w:rPr>
        <w:t> </w:t>
      </w:r>
      <w:r>
        <w:rPr>
          <w:color w:val="231F20"/>
          <w:sz w:val="20"/>
        </w:rPr>
        <w:t>99,</w:t>
      </w:r>
      <w:r>
        <w:rPr>
          <w:color w:val="231F20"/>
          <w:spacing w:val="7"/>
          <w:sz w:val="20"/>
        </w:rPr>
        <w:t> </w:t>
      </w:r>
      <w:r>
        <w:rPr>
          <w:color w:val="231F20"/>
          <w:spacing w:val="-5"/>
          <w:sz w:val="20"/>
        </w:rPr>
        <w:t>100</w:t>
      </w:r>
    </w:p>
    <w:p>
      <w:pPr>
        <w:spacing w:before="15"/>
        <w:ind w:left="591" w:right="0" w:firstLine="0"/>
        <w:jc w:val="left"/>
        <w:rPr>
          <w:sz w:val="20"/>
        </w:rPr>
      </w:pPr>
      <w:r>
        <w:rPr>
          <w:color w:val="231F20"/>
          <w:sz w:val="20"/>
        </w:rPr>
        <w:t>Gestion</w:t>
      </w:r>
      <w:r>
        <w:rPr>
          <w:color w:val="231F20"/>
          <w:spacing w:val="2"/>
          <w:sz w:val="20"/>
        </w:rPr>
        <w:t> </w:t>
      </w:r>
      <w:r>
        <w:rPr>
          <w:color w:val="231F20"/>
          <w:sz w:val="20"/>
        </w:rPr>
        <w:t>des</w:t>
      </w:r>
      <w:r>
        <w:rPr>
          <w:color w:val="231F20"/>
          <w:spacing w:val="3"/>
          <w:sz w:val="20"/>
        </w:rPr>
        <w:t> </w:t>
      </w:r>
      <w:r>
        <w:rPr>
          <w:color w:val="231F20"/>
          <w:sz w:val="20"/>
        </w:rPr>
        <w:t>affaires</w:t>
      </w:r>
      <w:r>
        <w:rPr>
          <w:color w:val="231F20"/>
          <w:spacing w:val="3"/>
          <w:sz w:val="20"/>
        </w:rPr>
        <w:t> </w:t>
      </w:r>
      <w:r>
        <w:rPr>
          <w:color w:val="231F20"/>
          <w:sz w:val="20"/>
        </w:rPr>
        <w:t>publiques,</w:t>
      </w:r>
      <w:r>
        <w:rPr>
          <w:color w:val="231F20"/>
          <w:spacing w:val="3"/>
          <w:sz w:val="20"/>
        </w:rPr>
        <w:t> </w:t>
      </w:r>
      <w:r>
        <w:rPr>
          <w:color w:val="231F20"/>
          <w:sz w:val="20"/>
        </w:rPr>
        <w:t>21,</w:t>
      </w:r>
      <w:r>
        <w:rPr>
          <w:color w:val="231F20"/>
          <w:spacing w:val="3"/>
          <w:sz w:val="20"/>
        </w:rPr>
        <w:t> </w:t>
      </w:r>
      <w:r>
        <w:rPr>
          <w:color w:val="231F20"/>
          <w:sz w:val="20"/>
        </w:rPr>
        <w:t>81,</w:t>
      </w:r>
      <w:r>
        <w:rPr>
          <w:color w:val="231F20"/>
          <w:spacing w:val="3"/>
          <w:sz w:val="20"/>
        </w:rPr>
        <w:t> </w:t>
      </w:r>
      <w:r>
        <w:rPr>
          <w:color w:val="231F20"/>
          <w:spacing w:val="-5"/>
          <w:sz w:val="20"/>
        </w:rPr>
        <w:t>85</w:t>
      </w:r>
    </w:p>
    <w:p>
      <w:pPr>
        <w:pStyle w:val="BodyText"/>
        <w:spacing w:before="4"/>
        <w:rPr>
          <w:sz w:val="19"/>
        </w:rPr>
      </w:pPr>
    </w:p>
    <w:p>
      <w:pPr>
        <w:pStyle w:val="Heading3"/>
        <w:spacing w:before="1"/>
        <w:rPr>
          <w:i/>
        </w:rPr>
      </w:pPr>
      <w:r>
        <w:rPr>
          <w:i/>
          <w:color w:val="231F20"/>
          <w:w w:val="100"/>
        </w:rPr>
        <w:t>H</w:t>
      </w:r>
    </w:p>
    <w:p>
      <w:pPr>
        <w:spacing w:before="50"/>
        <w:ind w:left="591" w:right="0" w:firstLine="0"/>
        <w:jc w:val="left"/>
        <w:rPr>
          <w:sz w:val="20"/>
        </w:rPr>
      </w:pPr>
      <w:r>
        <w:rPr>
          <w:color w:val="231F20"/>
          <w:w w:val="105"/>
          <w:sz w:val="20"/>
        </w:rPr>
        <w:t>Haine, 86, 87,</w:t>
      </w:r>
      <w:r>
        <w:rPr>
          <w:color w:val="231F20"/>
          <w:spacing w:val="1"/>
          <w:w w:val="105"/>
          <w:sz w:val="20"/>
        </w:rPr>
        <w:t> </w:t>
      </w:r>
      <w:r>
        <w:rPr>
          <w:color w:val="231F20"/>
          <w:spacing w:val="-5"/>
          <w:w w:val="105"/>
          <w:sz w:val="20"/>
        </w:rPr>
        <w:t>91</w:t>
      </w:r>
    </w:p>
    <w:p>
      <w:pPr>
        <w:spacing w:before="15"/>
        <w:ind w:left="591" w:right="0" w:firstLine="0"/>
        <w:jc w:val="left"/>
        <w:rPr>
          <w:sz w:val="20"/>
        </w:rPr>
      </w:pPr>
      <w:r>
        <w:rPr>
          <w:color w:val="231F20"/>
          <w:sz w:val="20"/>
        </w:rPr>
        <w:t>Harmonie,</w:t>
      </w:r>
      <w:r>
        <w:rPr>
          <w:color w:val="231F20"/>
          <w:spacing w:val="-4"/>
          <w:sz w:val="20"/>
        </w:rPr>
        <w:t> </w:t>
      </w:r>
      <w:r>
        <w:rPr>
          <w:color w:val="231F20"/>
          <w:spacing w:val="-5"/>
          <w:sz w:val="20"/>
        </w:rPr>
        <w:t>49</w:t>
      </w:r>
    </w:p>
    <w:p>
      <w:pPr>
        <w:spacing w:before="15"/>
        <w:ind w:left="591" w:right="0" w:firstLine="0"/>
        <w:jc w:val="left"/>
        <w:rPr>
          <w:sz w:val="20"/>
        </w:rPr>
      </w:pPr>
      <w:r>
        <w:rPr>
          <w:color w:val="231F20"/>
          <w:w w:val="105"/>
          <w:sz w:val="20"/>
        </w:rPr>
        <w:t>Héritage,</w:t>
      </w:r>
      <w:r>
        <w:rPr>
          <w:color w:val="231F20"/>
          <w:spacing w:val="1"/>
          <w:w w:val="105"/>
          <w:sz w:val="20"/>
        </w:rPr>
        <w:t> </w:t>
      </w:r>
      <w:r>
        <w:rPr>
          <w:color w:val="231F20"/>
          <w:w w:val="105"/>
          <w:sz w:val="20"/>
        </w:rPr>
        <w:t>6,</w:t>
      </w:r>
      <w:r>
        <w:rPr>
          <w:color w:val="231F20"/>
          <w:spacing w:val="2"/>
          <w:w w:val="105"/>
          <w:sz w:val="20"/>
        </w:rPr>
        <w:t> </w:t>
      </w:r>
      <w:r>
        <w:rPr>
          <w:color w:val="231F20"/>
          <w:w w:val="105"/>
          <w:sz w:val="20"/>
        </w:rPr>
        <w:t>34,</w:t>
      </w:r>
      <w:r>
        <w:rPr>
          <w:color w:val="231F20"/>
          <w:spacing w:val="2"/>
          <w:w w:val="105"/>
          <w:sz w:val="20"/>
        </w:rPr>
        <w:t> </w:t>
      </w:r>
      <w:r>
        <w:rPr>
          <w:color w:val="231F20"/>
          <w:spacing w:val="-5"/>
          <w:w w:val="105"/>
          <w:sz w:val="20"/>
        </w:rPr>
        <w:t>40</w:t>
      </w:r>
    </w:p>
    <w:p>
      <w:pPr>
        <w:spacing w:before="15"/>
        <w:ind w:left="591" w:right="0" w:firstLine="0"/>
        <w:jc w:val="left"/>
        <w:rPr>
          <w:sz w:val="20"/>
        </w:rPr>
      </w:pPr>
      <w:r>
        <w:rPr>
          <w:color w:val="231F20"/>
          <w:spacing w:val="-2"/>
          <w:sz w:val="20"/>
        </w:rPr>
        <w:t>Holocauste,</w:t>
      </w:r>
      <w:r>
        <w:rPr>
          <w:color w:val="231F20"/>
          <w:spacing w:val="8"/>
          <w:sz w:val="20"/>
        </w:rPr>
        <w:t> </w:t>
      </w:r>
      <w:r>
        <w:rPr>
          <w:color w:val="231F20"/>
          <w:spacing w:val="-5"/>
          <w:sz w:val="20"/>
        </w:rPr>
        <w:t>58</w:t>
      </w:r>
    </w:p>
    <w:p>
      <w:pPr>
        <w:spacing w:before="15"/>
        <w:ind w:left="591" w:right="0" w:firstLine="0"/>
        <w:jc w:val="left"/>
        <w:rPr>
          <w:sz w:val="20"/>
        </w:rPr>
      </w:pPr>
      <w:r>
        <w:rPr>
          <w:color w:val="231F20"/>
          <w:sz w:val="20"/>
        </w:rPr>
        <w:t>Homogénéisation</w:t>
      </w:r>
      <w:r>
        <w:rPr>
          <w:color w:val="231F20"/>
          <w:spacing w:val="3"/>
          <w:sz w:val="20"/>
        </w:rPr>
        <w:t> </w:t>
      </w:r>
      <w:r>
        <w:rPr>
          <w:color w:val="231F20"/>
          <w:sz w:val="20"/>
        </w:rPr>
        <w:t>culturelle,</w:t>
      </w:r>
      <w:r>
        <w:rPr>
          <w:color w:val="231F20"/>
          <w:spacing w:val="4"/>
          <w:sz w:val="20"/>
        </w:rPr>
        <w:t> </w:t>
      </w:r>
      <w:r>
        <w:rPr>
          <w:color w:val="231F20"/>
          <w:spacing w:val="-5"/>
          <w:sz w:val="20"/>
        </w:rPr>
        <w:t>11</w:t>
      </w:r>
    </w:p>
    <w:p>
      <w:pPr>
        <w:pStyle w:val="BodyText"/>
        <w:spacing w:before="5"/>
        <w:rPr>
          <w:sz w:val="19"/>
        </w:rPr>
      </w:pPr>
    </w:p>
    <w:p>
      <w:pPr>
        <w:pStyle w:val="Heading3"/>
        <w:rPr>
          <w:i/>
        </w:rPr>
      </w:pPr>
      <w:r>
        <w:rPr>
          <w:i/>
          <w:color w:val="231F20"/>
          <w:w w:val="99"/>
        </w:rPr>
        <w:t>I</w:t>
      </w:r>
    </w:p>
    <w:p>
      <w:pPr>
        <w:spacing w:before="50"/>
        <w:ind w:left="591" w:right="0" w:firstLine="0"/>
        <w:jc w:val="left"/>
        <w:rPr>
          <w:sz w:val="20"/>
        </w:rPr>
      </w:pPr>
      <w:r>
        <w:rPr>
          <w:color w:val="231F20"/>
          <w:w w:val="105"/>
          <w:sz w:val="20"/>
        </w:rPr>
        <w:t>Identité,</w:t>
      </w:r>
      <w:r>
        <w:rPr>
          <w:color w:val="231F20"/>
          <w:spacing w:val="5"/>
          <w:w w:val="105"/>
          <w:sz w:val="20"/>
        </w:rPr>
        <w:t> </w:t>
      </w:r>
      <w:r>
        <w:rPr>
          <w:color w:val="231F20"/>
          <w:w w:val="105"/>
          <w:sz w:val="20"/>
        </w:rPr>
        <w:t>34,</w:t>
      </w:r>
      <w:r>
        <w:rPr>
          <w:color w:val="231F20"/>
          <w:spacing w:val="5"/>
          <w:w w:val="105"/>
          <w:sz w:val="20"/>
        </w:rPr>
        <w:t> </w:t>
      </w:r>
      <w:r>
        <w:rPr>
          <w:color w:val="231F20"/>
          <w:w w:val="105"/>
          <w:sz w:val="20"/>
        </w:rPr>
        <w:t>39,</w:t>
      </w:r>
      <w:r>
        <w:rPr>
          <w:color w:val="231F20"/>
          <w:spacing w:val="5"/>
          <w:w w:val="105"/>
          <w:sz w:val="20"/>
        </w:rPr>
        <w:t> </w:t>
      </w:r>
      <w:r>
        <w:rPr>
          <w:color w:val="231F20"/>
          <w:w w:val="105"/>
          <w:sz w:val="20"/>
        </w:rPr>
        <w:t>42,</w:t>
      </w:r>
      <w:r>
        <w:rPr>
          <w:color w:val="231F20"/>
          <w:spacing w:val="5"/>
          <w:w w:val="105"/>
          <w:sz w:val="20"/>
        </w:rPr>
        <w:t> </w:t>
      </w:r>
      <w:r>
        <w:rPr>
          <w:color w:val="231F20"/>
          <w:w w:val="105"/>
          <w:sz w:val="20"/>
        </w:rPr>
        <w:t>66,</w:t>
      </w:r>
      <w:r>
        <w:rPr>
          <w:color w:val="231F20"/>
          <w:spacing w:val="5"/>
          <w:w w:val="105"/>
          <w:sz w:val="20"/>
        </w:rPr>
        <w:t> </w:t>
      </w:r>
      <w:r>
        <w:rPr>
          <w:color w:val="231F20"/>
          <w:w w:val="105"/>
          <w:sz w:val="20"/>
        </w:rPr>
        <w:t>67,</w:t>
      </w:r>
      <w:r>
        <w:rPr>
          <w:color w:val="231F20"/>
          <w:spacing w:val="5"/>
          <w:w w:val="105"/>
          <w:sz w:val="20"/>
        </w:rPr>
        <w:t> </w:t>
      </w:r>
      <w:r>
        <w:rPr>
          <w:color w:val="231F20"/>
          <w:spacing w:val="-5"/>
          <w:w w:val="105"/>
          <w:sz w:val="20"/>
        </w:rPr>
        <w:t>71</w:t>
      </w:r>
    </w:p>
    <w:p>
      <w:pPr>
        <w:spacing w:before="15"/>
        <w:ind w:left="591" w:right="0" w:firstLine="0"/>
        <w:jc w:val="left"/>
        <w:rPr>
          <w:sz w:val="20"/>
        </w:rPr>
      </w:pPr>
      <w:r>
        <w:rPr>
          <w:color w:val="231F20"/>
          <w:sz w:val="20"/>
        </w:rPr>
        <w:t>Idéologies</w:t>
      </w:r>
      <w:r>
        <w:rPr>
          <w:color w:val="231F20"/>
          <w:spacing w:val="-7"/>
          <w:sz w:val="20"/>
        </w:rPr>
        <w:t> </w:t>
      </w:r>
      <w:r>
        <w:rPr>
          <w:color w:val="231F20"/>
          <w:sz w:val="20"/>
        </w:rPr>
        <w:t>nationalistes,</w:t>
      </w:r>
      <w:r>
        <w:rPr>
          <w:color w:val="231F20"/>
          <w:spacing w:val="-7"/>
          <w:sz w:val="20"/>
        </w:rPr>
        <w:t> </w:t>
      </w:r>
      <w:r>
        <w:rPr>
          <w:color w:val="231F20"/>
          <w:spacing w:val="-5"/>
          <w:sz w:val="20"/>
        </w:rPr>
        <w:t>84</w:t>
      </w:r>
    </w:p>
    <w:p>
      <w:pPr>
        <w:spacing w:before="15"/>
        <w:ind w:left="591" w:right="0" w:firstLine="0"/>
        <w:jc w:val="left"/>
        <w:rPr>
          <w:sz w:val="20"/>
        </w:rPr>
      </w:pPr>
      <w:r>
        <w:rPr>
          <w:color w:val="231F20"/>
          <w:w w:val="105"/>
          <w:sz w:val="20"/>
        </w:rPr>
        <w:t>Inégalité,</w:t>
      </w:r>
      <w:r>
        <w:rPr>
          <w:color w:val="231F20"/>
          <w:spacing w:val="2"/>
          <w:w w:val="105"/>
          <w:sz w:val="20"/>
        </w:rPr>
        <w:t> </w:t>
      </w:r>
      <w:r>
        <w:rPr>
          <w:color w:val="231F20"/>
          <w:w w:val="105"/>
          <w:sz w:val="20"/>
        </w:rPr>
        <w:t>14,</w:t>
      </w:r>
      <w:r>
        <w:rPr>
          <w:color w:val="231F20"/>
          <w:spacing w:val="2"/>
          <w:w w:val="105"/>
          <w:sz w:val="20"/>
        </w:rPr>
        <w:t> </w:t>
      </w:r>
      <w:r>
        <w:rPr>
          <w:color w:val="231F20"/>
          <w:w w:val="105"/>
          <w:sz w:val="20"/>
        </w:rPr>
        <w:t>33,</w:t>
      </w:r>
      <w:r>
        <w:rPr>
          <w:color w:val="231F20"/>
          <w:spacing w:val="3"/>
          <w:w w:val="105"/>
          <w:sz w:val="20"/>
        </w:rPr>
        <w:t> </w:t>
      </w:r>
      <w:r>
        <w:rPr>
          <w:color w:val="231F20"/>
          <w:spacing w:val="-5"/>
          <w:w w:val="105"/>
          <w:sz w:val="20"/>
        </w:rPr>
        <w:t>105</w:t>
      </w:r>
    </w:p>
    <w:p>
      <w:pPr>
        <w:spacing w:line="256" w:lineRule="auto" w:before="15"/>
        <w:ind w:left="591" w:right="1430" w:firstLine="0"/>
        <w:jc w:val="left"/>
        <w:rPr>
          <w:sz w:val="20"/>
        </w:rPr>
      </w:pPr>
      <w:r>
        <w:rPr>
          <w:color w:val="231F20"/>
          <w:sz w:val="20"/>
        </w:rPr>
        <w:t>Instance</w:t>
      </w:r>
      <w:r>
        <w:rPr>
          <w:color w:val="231F20"/>
          <w:spacing w:val="-13"/>
          <w:sz w:val="20"/>
        </w:rPr>
        <w:t> </w:t>
      </w:r>
      <w:r>
        <w:rPr>
          <w:color w:val="231F20"/>
          <w:sz w:val="20"/>
        </w:rPr>
        <w:t>permanente</w:t>
      </w:r>
      <w:r>
        <w:rPr>
          <w:color w:val="231F20"/>
          <w:spacing w:val="-12"/>
          <w:sz w:val="20"/>
        </w:rPr>
        <w:t> </w:t>
      </w:r>
      <w:r>
        <w:rPr>
          <w:color w:val="231F20"/>
          <w:sz w:val="20"/>
        </w:rPr>
        <w:t>sur</w:t>
      </w:r>
      <w:r>
        <w:rPr>
          <w:color w:val="231F20"/>
          <w:spacing w:val="-13"/>
          <w:sz w:val="20"/>
        </w:rPr>
        <w:t> </w:t>
      </w:r>
      <w:r>
        <w:rPr>
          <w:color w:val="231F20"/>
          <w:sz w:val="20"/>
        </w:rPr>
        <w:t>les</w:t>
      </w:r>
      <w:r>
        <w:rPr>
          <w:color w:val="231F20"/>
          <w:spacing w:val="-12"/>
          <w:sz w:val="20"/>
        </w:rPr>
        <w:t> </w:t>
      </w:r>
      <w:r>
        <w:rPr>
          <w:color w:val="231F20"/>
          <w:sz w:val="20"/>
        </w:rPr>
        <w:t>questions</w:t>
      </w:r>
      <w:r>
        <w:rPr>
          <w:color w:val="231F20"/>
          <w:spacing w:val="-13"/>
          <w:sz w:val="20"/>
        </w:rPr>
        <w:t> </w:t>
      </w:r>
      <w:r>
        <w:rPr>
          <w:color w:val="231F20"/>
          <w:sz w:val="20"/>
        </w:rPr>
        <w:t>autochtones,</w:t>
      </w:r>
      <w:r>
        <w:rPr>
          <w:color w:val="231F20"/>
          <w:spacing w:val="-12"/>
          <w:sz w:val="20"/>
        </w:rPr>
        <w:t> </w:t>
      </w:r>
      <w:r>
        <w:rPr>
          <w:color w:val="231F20"/>
          <w:sz w:val="20"/>
        </w:rPr>
        <w:t>44 Intégration, 32, 49, 54, 105, 108</w:t>
      </w:r>
    </w:p>
    <w:p>
      <w:pPr>
        <w:spacing w:line="223" w:lineRule="exact" w:before="0"/>
        <w:ind w:left="591" w:right="0" w:firstLine="0"/>
        <w:jc w:val="left"/>
        <w:rPr>
          <w:sz w:val="20"/>
        </w:rPr>
      </w:pPr>
      <w:r>
        <w:rPr>
          <w:color w:val="231F20"/>
          <w:w w:val="105"/>
          <w:sz w:val="20"/>
        </w:rPr>
        <w:t>Internet,</w:t>
      </w:r>
      <w:r>
        <w:rPr>
          <w:color w:val="231F20"/>
          <w:spacing w:val="-4"/>
          <w:w w:val="105"/>
          <w:sz w:val="20"/>
        </w:rPr>
        <w:t> </w:t>
      </w:r>
      <w:r>
        <w:rPr>
          <w:color w:val="231F20"/>
          <w:w w:val="105"/>
          <w:sz w:val="20"/>
        </w:rPr>
        <w:t>90,</w:t>
      </w:r>
      <w:r>
        <w:rPr>
          <w:color w:val="231F20"/>
          <w:spacing w:val="-4"/>
          <w:w w:val="105"/>
          <w:sz w:val="20"/>
        </w:rPr>
        <w:t> </w:t>
      </w:r>
      <w:r>
        <w:rPr>
          <w:color w:val="231F20"/>
          <w:w w:val="105"/>
          <w:sz w:val="20"/>
        </w:rPr>
        <w:t>91,</w:t>
      </w:r>
      <w:r>
        <w:rPr>
          <w:color w:val="231F20"/>
          <w:spacing w:val="-4"/>
          <w:w w:val="105"/>
          <w:sz w:val="20"/>
        </w:rPr>
        <w:t> </w:t>
      </w:r>
      <w:r>
        <w:rPr>
          <w:color w:val="231F20"/>
          <w:spacing w:val="-5"/>
          <w:w w:val="105"/>
          <w:sz w:val="20"/>
        </w:rPr>
        <w:t>92</w:t>
      </w:r>
    </w:p>
    <w:p>
      <w:pPr>
        <w:spacing w:before="15"/>
        <w:ind w:left="591" w:right="0" w:firstLine="0"/>
        <w:jc w:val="left"/>
        <w:rPr>
          <w:sz w:val="20"/>
        </w:rPr>
      </w:pPr>
      <w:r>
        <w:rPr>
          <w:color w:val="231F20"/>
          <w:w w:val="110"/>
          <w:sz w:val="20"/>
        </w:rPr>
        <w:t>Intolérance,</w:t>
      </w:r>
      <w:r>
        <w:rPr>
          <w:color w:val="231F20"/>
          <w:spacing w:val="-10"/>
          <w:w w:val="110"/>
          <w:sz w:val="20"/>
        </w:rPr>
        <w:t> </w:t>
      </w:r>
      <w:r>
        <w:rPr>
          <w:color w:val="231F20"/>
          <w:w w:val="110"/>
          <w:sz w:val="20"/>
        </w:rPr>
        <w:t>1,</w:t>
      </w:r>
      <w:r>
        <w:rPr>
          <w:color w:val="231F20"/>
          <w:spacing w:val="-10"/>
          <w:w w:val="110"/>
          <w:sz w:val="20"/>
        </w:rPr>
        <w:t> </w:t>
      </w:r>
      <w:r>
        <w:rPr>
          <w:color w:val="231F20"/>
          <w:w w:val="110"/>
          <w:sz w:val="20"/>
        </w:rPr>
        <w:t>2,</w:t>
      </w:r>
      <w:r>
        <w:rPr>
          <w:color w:val="231F20"/>
          <w:spacing w:val="-9"/>
          <w:w w:val="110"/>
          <w:sz w:val="20"/>
        </w:rPr>
        <w:t> </w:t>
      </w:r>
      <w:r>
        <w:rPr>
          <w:color w:val="231F20"/>
          <w:w w:val="110"/>
          <w:sz w:val="20"/>
        </w:rPr>
        <w:t>3,</w:t>
      </w:r>
      <w:r>
        <w:rPr>
          <w:color w:val="231F20"/>
          <w:spacing w:val="-10"/>
          <w:w w:val="110"/>
          <w:sz w:val="20"/>
        </w:rPr>
        <w:t> </w:t>
      </w:r>
      <w:r>
        <w:rPr>
          <w:color w:val="231F20"/>
          <w:w w:val="110"/>
          <w:sz w:val="20"/>
        </w:rPr>
        <w:t>4,</w:t>
      </w:r>
      <w:r>
        <w:rPr>
          <w:color w:val="231F20"/>
          <w:spacing w:val="-9"/>
          <w:w w:val="110"/>
          <w:sz w:val="20"/>
        </w:rPr>
        <w:t> </w:t>
      </w:r>
      <w:r>
        <w:rPr>
          <w:color w:val="231F20"/>
          <w:w w:val="110"/>
          <w:sz w:val="20"/>
        </w:rPr>
        <w:t>5,</w:t>
      </w:r>
      <w:r>
        <w:rPr>
          <w:color w:val="231F20"/>
          <w:spacing w:val="-10"/>
          <w:w w:val="110"/>
          <w:sz w:val="20"/>
        </w:rPr>
        <w:t> </w:t>
      </w:r>
      <w:r>
        <w:rPr>
          <w:color w:val="231F20"/>
          <w:w w:val="110"/>
          <w:sz w:val="20"/>
        </w:rPr>
        <w:t>8,</w:t>
      </w:r>
      <w:r>
        <w:rPr>
          <w:color w:val="231F20"/>
          <w:spacing w:val="-9"/>
          <w:w w:val="110"/>
          <w:sz w:val="20"/>
        </w:rPr>
        <w:t> </w:t>
      </w:r>
      <w:r>
        <w:rPr>
          <w:color w:val="231F20"/>
          <w:w w:val="110"/>
          <w:sz w:val="20"/>
        </w:rPr>
        <w:t>9,</w:t>
      </w:r>
      <w:r>
        <w:rPr>
          <w:color w:val="231F20"/>
          <w:spacing w:val="-10"/>
          <w:w w:val="110"/>
          <w:sz w:val="20"/>
        </w:rPr>
        <w:t> </w:t>
      </w:r>
      <w:r>
        <w:rPr>
          <w:color w:val="231F20"/>
          <w:w w:val="110"/>
          <w:sz w:val="20"/>
        </w:rPr>
        <w:t>11,</w:t>
      </w:r>
      <w:r>
        <w:rPr>
          <w:color w:val="231F20"/>
          <w:spacing w:val="-9"/>
          <w:w w:val="110"/>
          <w:sz w:val="20"/>
        </w:rPr>
        <w:t> </w:t>
      </w:r>
      <w:r>
        <w:rPr>
          <w:color w:val="231F20"/>
          <w:w w:val="110"/>
          <w:sz w:val="20"/>
        </w:rPr>
        <w:t>12,</w:t>
      </w:r>
      <w:r>
        <w:rPr>
          <w:color w:val="231F20"/>
          <w:spacing w:val="-10"/>
          <w:w w:val="110"/>
          <w:sz w:val="20"/>
        </w:rPr>
        <w:t> </w:t>
      </w:r>
      <w:r>
        <w:rPr>
          <w:color w:val="231F20"/>
          <w:w w:val="110"/>
          <w:sz w:val="20"/>
        </w:rPr>
        <w:t>13,</w:t>
      </w:r>
      <w:r>
        <w:rPr>
          <w:color w:val="231F20"/>
          <w:spacing w:val="-9"/>
          <w:w w:val="110"/>
          <w:sz w:val="20"/>
        </w:rPr>
        <w:t> </w:t>
      </w:r>
      <w:r>
        <w:rPr>
          <w:color w:val="231F20"/>
          <w:w w:val="110"/>
          <w:sz w:val="20"/>
        </w:rPr>
        <w:t>14,</w:t>
      </w:r>
      <w:r>
        <w:rPr>
          <w:color w:val="231F20"/>
          <w:spacing w:val="-10"/>
          <w:w w:val="110"/>
          <w:sz w:val="20"/>
        </w:rPr>
        <w:t> </w:t>
      </w:r>
      <w:r>
        <w:rPr>
          <w:color w:val="231F20"/>
          <w:w w:val="110"/>
          <w:sz w:val="20"/>
        </w:rPr>
        <w:t>15,</w:t>
      </w:r>
      <w:r>
        <w:rPr>
          <w:color w:val="231F20"/>
          <w:spacing w:val="-9"/>
          <w:w w:val="110"/>
          <w:sz w:val="20"/>
        </w:rPr>
        <w:t> </w:t>
      </w:r>
      <w:r>
        <w:rPr>
          <w:color w:val="231F20"/>
          <w:w w:val="110"/>
          <w:sz w:val="20"/>
        </w:rPr>
        <w:t>17,</w:t>
      </w:r>
      <w:r>
        <w:rPr>
          <w:color w:val="231F20"/>
          <w:spacing w:val="-10"/>
          <w:w w:val="110"/>
          <w:sz w:val="20"/>
        </w:rPr>
        <w:t> </w:t>
      </w:r>
      <w:r>
        <w:rPr>
          <w:color w:val="231F20"/>
          <w:w w:val="110"/>
          <w:sz w:val="20"/>
        </w:rPr>
        <w:t>18,</w:t>
      </w:r>
      <w:r>
        <w:rPr>
          <w:color w:val="231F20"/>
          <w:spacing w:val="-9"/>
          <w:w w:val="110"/>
          <w:sz w:val="20"/>
        </w:rPr>
        <w:t> </w:t>
      </w:r>
      <w:r>
        <w:rPr>
          <w:color w:val="231F20"/>
          <w:w w:val="110"/>
          <w:sz w:val="20"/>
        </w:rPr>
        <w:t>19,</w:t>
      </w:r>
      <w:r>
        <w:rPr>
          <w:color w:val="231F20"/>
          <w:spacing w:val="-10"/>
          <w:w w:val="110"/>
          <w:sz w:val="20"/>
        </w:rPr>
        <w:t> </w:t>
      </w:r>
      <w:r>
        <w:rPr>
          <w:color w:val="231F20"/>
          <w:w w:val="110"/>
          <w:sz w:val="20"/>
        </w:rPr>
        <w:t>20,</w:t>
      </w:r>
      <w:r>
        <w:rPr>
          <w:color w:val="231F20"/>
          <w:spacing w:val="-9"/>
          <w:w w:val="110"/>
          <w:sz w:val="20"/>
        </w:rPr>
        <w:t> </w:t>
      </w:r>
      <w:r>
        <w:rPr>
          <w:color w:val="231F20"/>
          <w:spacing w:val="-5"/>
          <w:w w:val="110"/>
          <w:sz w:val="20"/>
        </w:rPr>
        <w:t>21,</w:t>
      </w:r>
    </w:p>
    <w:p>
      <w:pPr>
        <w:spacing w:before="15"/>
        <w:ind w:left="1023" w:right="0" w:firstLine="0"/>
        <w:jc w:val="left"/>
        <w:rPr>
          <w:sz w:val="20"/>
        </w:rPr>
      </w:pPr>
      <w:r>
        <w:rPr>
          <w:color w:val="231F20"/>
          <w:w w:val="110"/>
          <w:sz w:val="20"/>
        </w:rPr>
        <w:t>25,</w:t>
      </w:r>
      <w:r>
        <w:rPr>
          <w:color w:val="231F20"/>
          <w:spacing w:val="-5"/>
          <w:w w:val="110"/>
          <w:sz w:val="20"/>
        </w:rPr>
        <w:t> </w:t>
      </w:r>
      <w:r>
        <w:rPr>
          <w:color w:val="231F20"/>
          <w:w w:val="110"/>
          <w:sz w:val="20"/>
        </w:rPr>
        <w:t>26,</w:t>
      </w:r>
      <w:r>
        <w:rPr>
          <w:color w:val="231F20"/>
          <w:spacing w:val="-5"/>
          <w:w w:val="110"/>
          <w:sz w:val="20"/>
        </w:rPr>
        <w:t> </w:t>
      </w:r>
      <w:r>
        <w:rPr>
          <w:color w:val="231F20"/>
          <w:w w:val="110"/>
          <w:sz w:val="20"/>
        </w:rPr>
        <w:t>30,</w:t>
      </w:r>
      <w:r>
        <w:rPr>
          <w:color w:val="231F20"/>
          <w:spacing w:val="-4"/>
          <w:w w:val="110"/>
          <w:sz w:val="20"/>
        </w:rPr>
        <w:t> </w:t>
      </w:r>
      <w:r>
        <w:rPr>
          <w:color w:val="231F20"/>
          <w:w w:val="110"/>
          <w:sz w:val="20"/>
        </w:rPr>
        <w:t>31,</w:t>
      </w:r>
      <w:r>
        <w:rPr>
          <w:color w:val="231F20"/>
          <w:spacing w:val="-5"/>
          <w:w w:val="110"/>
          <w:sz w:val="20"/>
        </w:rPr>
        <w:t> </w:t>
      </w:r>
      <w:r>
        <w:rPr>
          <w:color w:val="231F20"/>
          <w:w w:val="110"/>
          <w:sz w:val="20"/>
        </w:rPr>
        <w:t>33,</w:t>
      </w:r>
      <w:r>
        <w:rPr>
          <w:color w:val="231F20"/>
          <w:spacing w:val="-5"/>
          <w:w w:val="110"/>
          <w:sz w:val="20"/>
        </w:rPr>
        <w:t> </w:t>
      </w:r>
      <w:r>
        <w:rPr>
          <w:color w:val="231F20"/>
          <w:w w:val="110"/>
          <w:sz w:val="20"/>
        </w:rPr>
        <w:t>35,</w:t>
      </w:r>
      <w:r>
        <w:rPr>
          <w:color w:val="231F20"/>
          <w:spacing w:val="-4"/>
          <w:w w:val="110"/>
          <w:sz w:val="20"/>
        </w:rPr>
        <w:t> </w:t>
      </w:r>
      <w:r>
        <w:rPr>
          <w:color w:val="231F20"/>
          <w:w w:val="110"/>
          <w:sz w:val="20"/>
        </w:rPr>
        <w:t>36,</w:t>
      </w:r>
      <w:r>
        <w:rPr>
          <w:color w:val="231F20"/>
          <w:spacing w:val="-5"/>
          <w:w w:val="110"/>
          <w:sz w:val="20"/>
        </w:rPr>
        <w:t> </w:t>
      </w:r>
      <w:r>
        <w:rPr>
          <w:color w:val="231F20"/>
          <w:w w:val="110"/>
          <w:sz w:val="20"/>
        </w:rPr>
        <w:t>37,</w:t>
      </w:r>
      <w:r>
        <w:rPr>
          <w:color w:val="231F20"/>
          <w:spacing w:val="-4"/>
          <w:w w:val="110"/>
          <w:sz w:val="20"/>
        </w:rPr>
        <w:t> </w:t>
      </w:r>
      <w:r>
        <w:rPr>
          <w:color w:val="231F20"/>
          <w:w w:val="110"/>
          <w:sz w:val="20"/>
        </w:rPr>
        <w:t>39,</w:t>
      </w:r>
      <w:r>
        <w:rPr>
          <w:color w:val="231F20"/>
          <w:spacing w:val="-5"/>
          <w:w w:val="110"/>
          <w:sz w:val="20"/>
        </w:rPr>
        <w:t> </w:t>
      </w:r>
      <w:r>
        <w:rPr>
          <w:color w:val="231F20"/>
          <w:w w:val="110"/>
          <w:sz w:val="20"/>
        </w:rPr>
        <w:t>41,</w:t>
      </w:r>
      <w:r>
        <w:rPr>
          <w:color w:val="231F20"/>
          <w:spacing w:val="-5"/>
          <w:w w:val="110"/>
          <w:sz w:val="20"/>
        </w:rPr>
        <w:t> </w:t>
      </w:r>
      <w:r>
        <w:rPr>
          <w:color w:val="231F20"/>
          <w:w w:val="110"/>
          <w:sz w:val="20"/>
        </w:rPr>
        <w:t>47,</w:t>
      </w:r>
      <w:r>
        <w:rPr>
          <w:color w:val="231F20"/>
          <w:spacing w:val="-4"/>
          <w:w w:val="110"/>
          <w:sz w:val="20"/>
        </w:rPr>
        <w:t> </w:t>
      </w:r>
      <w:r>
        <w:rPr>
          <w:color w:val="231F20"/>
          <w:w w:val="110"/>
          <w:sz w:val="20"/>
        </w:rPr>
        <w:t>48,</w:t>
      </w:r>
      <w:r>
        <w:rPr>
          <w:color w:val="231F20"/>
          <w:spacing w:val="-5"/>
          <w:w w:val="110"/>
          <w:sz w:val="20"/>
        </w:rPr>
        <w:t> </w:t>
      </w:r>
      <w:r>
        <w:rPr>
          <w:color w:val="231F20"/>
          <w:w w:val="110"/>
          <w:sz w:val="20"/>
        </w:rPr>
        <w:t>51,</w:t>
      </w:r>
      <w:r>
        <w:rPr>
          <w:color w:val="231F20"/>
          <w:spacing w:val="-5"/>
          <w:w w:val="110"/>
          <w:sz w:val="20"/>
        </w:rPr>
        <w:t> </w:t>
      </w:r>
      <w:r>
        <w:rPr>
          <w:color w:val="231F20"/>
          <w:w w:val="110"/>
          <w:sz w:val="20"/>
        </w:rPr>
        <w:t>52,</w:t>
      </w:r>
      <w:r>
        <w:rPr>
          <w:color w:val="231F20"/>
          <w:spacing w:val="-4"/>
          <w:w w:val="110"/>
          <w:sz w:val="20"/>
        </w:rPr>
        <w:t> </w:t>
      </w:r>
      <w:r>
        <w:rPr>
          <w:color w:val="231F20"/>
          <w:w w:val="110"/>
          <w:sz w:val="20"/>
        </w:rPr>
        <w:t>53,</w:t>
      </w:r>
      <w:r>
        <w:rPr>
          <w:color w:val="231F20"/>
          <w:spacing w:val="-5"/>
          <w:w w:val="110"/>
          <w:sz w:val="20"/>
        </w:rPr>
        <w:t> </w:t>
      </w:r>
      <w:r>
        <w:rPr>
          <w:color w:val="231F20"/>
          <w:w w:val="110"/>
          <w:sz w:val="20"/>
        </w:rPr>
        <w:t>59,</w:t>
      </w:r>
      <w:r>
        <w:rPr>
          <w:color w:val="231F20"/>
          <w:spacing w:val="-4"/>
          <w:w w:val="110"/>
          <w:sz w:val="20"/>
        </w:rPr>
        <w:t> </w:t>
      </w:r>
      <w:r>
        <w:rPr>
          <w:color w:val="231F20"/>
          <w:spacing w:val="-5"/>
          <w:w w:val="110"/>
          <w:sz w:val="20"/>
        </w:rPr>
        <w:t>60,</w:t>
      </w:r>
    </w:p>
    <w:p>
      <w:pPr>
        <w:spacing w:before="15"/>
        <w:ind w:left="1023" w:right="0" w:firstLine="0"/>
        <w:jc w:val="left"/>
        <w:rPr>
          <w:sz w:val="20"/>
        </w:rPr>
      </w:pPr>
      <w:r>
        <w:rPr>
          <w:color w:val="231F20"/>
          <w:w w:val="110"/>
          <w:sz w:val="20"/>
        </w:rPr>
        <w:t>67,</w:t>
      </w:r>
      <w:r>
        <w:rPr>
          <w:color w:val="231F20"/>
          <w:spacing w:val="-5"/>
          <w:w w:val="110"/>
          <w:sz w:val="20"/>
        </w:rPr>
        <w:t> </w:t>
      </w:r>
      <w:r>
        <w:rPr>
          <w:color w:val="231F20"/>
          <w:w w:val="110"/>
          <w:sz w:val="20"/>
        </w:rPr>
        <w:t>68,</w:t>
      </w:r>
      <w:r>
        <w:rPr>
          <w:color w:val="231F20"/>
          <w:spacing w:val="-5"/>
          <w:w w:val="110"/>
          <w:sz w:val="20"/>
        </w:rPr>
        <w:t> </w:t>
      </w:r>
      <w:r>
        <w:rPr>
          <w:color w:val="231F20"/>
          <w:w w:val="110"/>
          <w:sz w:val="20"/>
        </w:rPr>
        <w:t>69,</w:t>
      </w:r>
      <w:r>
        <w:rPr>
          <w:color w:val="231F20"/>
          <w:spacing w:val="-4"/>
          <w:w w:val="110"/>
          <w:sz w:val="20"/>
        </w:rPr>
        <w:t> </w:t>
      </w:r>
      <w:r>
        <w:rPr>
          <w:color w:val="231F20"/>
          <w:w w:val="110"/>
          <w:sz w:val="20"/>
        </w:rPr>
        <w:t>70,</w:t>
      </w:r>
      <w:r>
        <w:rPr>
          <w:color w:val="231F20"/>
          <w:spacing w:val="-5"/>
          <w:w w:val="110"/>
          <w:sz w:val="20"/>
        </w:rPr>
        <w:t> </w:t>
      </w:r>
      <w:r>
        <w:rPr>
          <w:color w:val="231F20"/>
          <w:w w:val="110"/>
          <w:sz w:val="20"/>
        </w:rPr>
        <w:t>72,</w:t>
      </w:r>
      <w:r>
        <w:rPr>
          <w:color w:val="231F20"/>
          <w:spacing w:val="-5"/>
          <w:w w:val="110"/>
          <w:sz w:val="20"/>
        </w:rPr>
        <w:t> </w:t>
      </w:r>
      <w:r>
        <w:rPr>
          <w:color w:val="231F20"/>
          <w:w w:val="110"/>
          <w:sz w:val="20"/>
        </w:rPr>
        <w:t>75,</w:t>
      </w:r>
      <w:r>
        <w:rPr>
          <w:color w:val="231F20"/>
          <w:spacing w:val="-4"/>
          <w:w w:val="110"/>
          <w:sz w:val="20"/>
        </w:rPr>
        <w:t> </w:t>
      </w:r>
      <w:r>
        <w:rPr>
          <w:color w:val="231F20"/>
          <w:w w:val="110"/>
          <w:sz w:val="20"/>
        </w:rPr>
        <w:t>76,</w:t>
      </w:r>
      <w:r>
        <w:rPr>
          <w:color w:val="231F20"/>
          <w:spacing w:val="-5"/>
          <w:w w:val="110"/>
          <w:sz w:val="20"/>
        </w:rPr>
        <w:t> </w:t>
      </w:r>
      <w:r>
        <w:rPr>
          <w:color w:val="231F20"/>
          <w:w w:val="110"/>
          <w:sz w:val="20"/>
        </w:rPr>
        <w:t>78,</w:t>
      </w:r>
      <w:r>
        <w:rPr>
          <w:color w:val="231F20"/>
          <w:spacing w:val="-4"/>
          <w:w w:val="110"/>
          <w:sz w:val="20"/>
        </w:rPr>
        <w:t> </w:t>
      </w:r>
      <w:r>
        <w:rPr>
          <w:color w:val="231F20"/>
          <w:w w:val="110"/>
          <w:sz w:val="20"/>
        </w:rPr>
        <w:t>80,</w:t>
      </w:r>
      <w:r>
        <w:rPr>
          <w:color w:val="231F20"/>
          <w:spacing w:val="-5"/>
          <w:w w:val="110"/>
          <w:sz w:val="20"/>
        </w:rPr>
        <w:t> </w:t>
      </w:r>
      <w:r>
        <w:rPr>
          <w:color w:val="231F20"/>
          <w:w w:val="110"/>
          <w:sz w:val="20"/>
        </w:rPr>
        <w:t>81,</w:t>
      </w:r>
      <w:r>
        <w:rPr>
          <w:color w:val="231F20"/>
          <w:spacing w:val="-5"/>
          <w:w w:val="110"/>
          <w:sz w:val="20"/>
        </w:rPr>
        <w:t> </w:t>
      </w:r>
      <w:r>
        <w:rPr>
          <w:color w:val="231F20"/>
          <w:w w:val="110"/>
          <w:sz w:val="20"/>
        </w:rPr>
        <w:t>82,</w:t>
      </w:r>
      <w:r>
        <w:rPr>
          <w:color w:val="231F20"/>
          <w:spacing w:val="-4"/>
          <w:w w:val="110"/>
          <w:sz w:val="20"/>
        </w:rPr>
        <w:t> </w:t>
      </w:r>
      <w:r>
        <w:rPr>
          <w:color w:val="231F20"/>
          <w:w w:val="110"/>
          <w:sz w:val="20"/>
        </w:rPr>
        <w:t>83,</w:t>
      </w:r>
      <w:r>
        <w:rPr>
          <w:color w:val="231F20"/>
          <w:spacing w:val="-5"/>
          <w:w w:val="110"/>
          <w:sz w:val="20"/>
        </w:rPr>
        <w:t> </w:t>
      </w:r>
      <w:r>
        <w:rPr>
          <w:color w:val="231F20"/>
          <w:w w:val="110"/>
          <w:sz w:val="20"/>
        </w:rPr>
        <w:t>85,</w:t>
      </w:r>
      <w:r>
        <w:rPr>
          <w:color w:val="231F20"/>
          <w:spacing w:val="-5"/>
          <w:w w:val="110"/>
          <w:sz w:val="20"/>
        </w:rPr>
        <w:t> </w:t>
      </w:r>
      <w:r>
        <w:rPr>
          <w:color w:val="231F20"/>
          <w:w w:val="110"/>
          <w:sz w:val="20"/>
        </w:rPr>
        <w:t>88,</w:t>
      </w:r>
      <w:r>
        <w:rPr>
          <w:color w:val="231F20"/>
          <w:spacing w:val="-4"/>
          <w:w w:val="110"/>
          <w:sz w:val="20"/>
        </w:rPr>
        <w:t> </w:t>
      </w:r>
      <w:r>
        <w:rPr>
          <w:color w:val="231F20"/>
          <w:w w:val="110"/>
          <w:sz w:val="20"/>
        </w:rPr>
        <w:t>90,</w:t>
      </w:r>
      <w:r>
        <w:rPr>
          <w:color w:val="231F20"/>
          <w:spacing w:val="-5"/>
          <w:w w:val="110"/>
          <w:sz w:val="20"/>
        </w:rPr>
        <w:t> </w:t>
      </w:r>
      <w:r>
        <w:rPr>
          <w:color w:val="231F20"/>
          <w:w w:val="110"/>
          <w:sz w:val="20"/>
        </w:rPr>
        <w:t>91,</w:t>
      </w:r>
      <w:r>
        <w:rPr>
          <w:color w:val="231F20"/>
          <w:spacing w:val="-4"/>
          <w:w w:val="110"/>
          <w:sz w:val="20"/>
        </w:rPr>
        <w:t> </w:t>
      </w:r>
      <w:r>
        <w:rPr>
          <w:color w:val="231F20"/>
          <w:spacing w:val="-5"/>
          <w:w w:val="110"/>
          <w:sz w:val="20"/>
        </w:rPr>
        <w:t>92,</w:t>
      </w:r>
    </w:p>
    <w:p>
      <w:pPr>
        <w:spacing w:before="15"/>
        <w:ind w:left="1023" w:right="0" w:firstLine="0"/>
        <w:jc w:val="left"/>
        <w:rPr>
          <w:sz w:val="20"/>
        </w:rPr>
      </w:pPr>
      <w:r>
        <w:rPr>
          <w:color w:val="231F20"/>
          <w:w w:val="105"/>
          <w:sz w:val="20"/>
        </w:rPr>
        <w:t>93,</w:t>
      </w:r>
      <w:r>
        <w:rPr>
          <w:color w:val="231F20"/>
          <w:spacing w:val="9"/>
          <w:w w:val="105"/>
          <w:sz w:val="20"/>
        </w:rPr>
        <w:t> </w:t>
      </w:r>
      <w:r>
        <w:rPr>
          <w:color w:val="231F20"/>
          <w:w w:val="105"/>
          <w:sz w:val="20"/>
        </w:rPr>
        <w:t>95,</w:t>
      </w:r>
      <w:r>
        <w:rPr>
          <w:color w:val="231F20"/>
          <w:spacing w:val="9"/>
          <w:w w:val="105"/>
          <w:sz w:val="20"/>
        </w:rPr>
        <w:t> </w:t>
      </w:r>
      <w:r>
        <w:rPr>
          <w:color w:val="231F20"/>
          <w:w w:val="105"/>
          <w:sz w:val="20"/>
        </w:rPr>
        <w:t>97,</w:t>
      </w:r>
      <w:r>
        <w:rPr>
          <w:color w:val="231F20"/>
          <w:spacing w:val="9"/>
          <w:w w:val="105"/>
          <w:sz w:val="20"/>
        </w:rPr>
        <w:t> </w:t>
      </w:r>
      <w:r>
        <w:rPr>
          <w:color w:val="231F20"/>
          <w:w w:val="105"/>
          <w:sz w:val="20"/>
        </w:rPr>
        <w:t>98,</w:t>
      </w:r>
      <w:r>
        <w:rPr>
          <w:color w:val="231F20"/>
          <w:spacing w:val="9"/>
          <w:w w:val="105"/>
          <w:sz w:val="20"/>
        </w:rPr>
        <w:t> </w:t>
      </w:r>
      <w:r>
        <w:rPr>
          <w:color w:val="231F20"/>
          <w:w w:val="105"/>
          <w:sz w:val="20"/>
        </w:rPr>
        <w:t>99,</w:t>
      </w:r>
      <w:r>
        <w:rPr>
          <w:color w:val="231F20"/>
          <w:spacing w:val="9"/>
          <w:w w:val="105"/>
          <w:sz w:val="20"/>
        </w:rPr>
        <w:t> </w:t>
      </w:r>
      <w:r>
        <w:rPr>
          <w:color w:val="231F20"/>
          <w:w w:val="105"/>
          <w:sz w:val="20"/>
        </w:rPr>
        <w:t>103,</w:t>
      </w:r>
      <w:r>
        <w:rPr>
          <w:color w:val="231F20"/>
          <w:spacing w:val="10"/>
          <w:w w:val="105"/>
          <w:sz w:val="20"/>
        </w:rPr>
        <w:t> </w:t>
      </w:r>
      <w:r>
        <w:rPr>
          <w:color w:val="231F20"/>
          <w:w w:val="105"/>
          <w:sz w:val="20"/>
        </w:rPr>
        <w:t>104,</w:t>
      </w:r>
      <w:r>
        <w:rPr>
          <w:color w:val="231F20"/>
          <w:spacing w:val="9"/>
          <w:w w:val="105"/>
          <w:sz w:val="20"/>
        </w:rPr>
        <w:t> </w:t>
      </w:r>
      <w:r>
        <w:rPr>
          <w:color w:val="231F20"/>
          <w:w w:val="105"/>
          <w:sz w:val="20"/>
        </w:rPr>
        <w:t>107,</w:t>
      </w:r>
      <w:r>
        <w:rPr>
          <w:color w:val="231F20"/>
          <w:spacing w:val="9"/>
          <w:w w:val="105"/>
          <w:sz w:val="20"/>
        </w:rPr>
        <w:t> </w:t>
      </w:r>
      <w:r>
        <w:rPr>
          <w:color w:val="231F20"/>
          <w:w w:val="105"/>
          <w:sz w:val="20"/>
        </w:rPr>
        <w:t>108,</w:t>
      </w:r>
      <w:r>
        <w:rPr>
          <w:color w:val="231F20"/>
          <w:spacing w:val="9"/>
          <w:w w:val="105"/>
          <w:sz w:val="20"/>
        </w:rPr>
        <w:t> </w:t>
      </w:r>
      <w:r>
        <w:rPr>
          <w:color w:val="231F20"/>
          <w:w w:val="105"/>
          <w:sz w:val="20"/>
        </w:rPr>
        <w:t>109,</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112,</w:t>
      </w:r>
      <w:r>
        <w:rPr>
          <w:color w:val="231F20"/>
          <w:spacing w:val="10"/>
          <w:w w:val="105"/>
          <w:sz w:val="20"/>
        </w:rPr>
        <w:t> </w:t>
      </w:r>
      <w:r>
        <w:rPr>
          <w:color w:val="231F20"/>
          <w:w w:val="105"/>
          <w:sz w:val="20"/>
        </w:rPr>
        <w:t>113,</w:t>
      </w:r>
      <w:r>
        <w:rPr>
          <w:color w:val="231F20"/>
          <w:spacing w:val="9"/>
          <w:w w:val="105"/>
          <w:sz w:val="20"/>
        </w:rPr>
        <w:t> </w:t>
      </w:r>
      <w:r>
        <w:rPr>
          <w:color w:val="231F20"/>
          <w:spacing w:val="-4"/>
          <w:w w:val="105"/>
          <w:sz w:val="20"/>
        </w:rPr>
        <w:t>114,</w:t>
      </w:r>
    </w:p>
    <w:p>
      <w:pPr>
        <w:spacing w:before="15"/>
        <w:ind w:left="1023" w:right="0" w:firstLine="0"/>
        <w:jc w:val="left"/>
        <w:rPr>
          <w:sz w:val="20"/>
        </w:rPr>
      </w:pPr>
      <w:r>
        <w:rPr>
          <w:color w:val="231F20"/>
          <w:w w:val="105"/>
          <w:sz w:val="20"/>
        </w:rPr>
        <w:t>116,</w:t>
      </w:r>
      <w:r>
        <w:rPr>
          <w:color w:val="231F20"/>
          <w:spacing w:val="7"/>
          <w:w w:val="105"/>
          <w:sz w:val="20"/>
        </w:rPr>
        <w:t> </w:t>
      </w:r>
      <w:r>
        <w:rPr>
          <w:color w:val="231F20"/>
          <w:w w:val="105"/>
          <w:sz w:val="20"/>
        </w:rPr>
        <w:t>117,</w:t>
      </w:r>
      <w:r>
        <w:rPr>
          <w:color w:val="231F20"/>
          <w:spacing w:val="9"/>
          <w:w w:val="105"/>
          <w:sz w:val="20"/>
        </w:rPr>
        <w:t> </w:t>
      </w:r>
      <w:r>
        <w:rPr>
          <w:color w:val="231F20"/>
          <w:w w:val="105"/>
          <w:sz w:val="20"/>
        </w:rPr>
        <w:t>118,</w:t>
      </w:r>
      <w:r>
        <w:rPr>
          <w:color w:val="231F20"/>
          <w:spacing w:val="9"/>
          <w:w w:val="105"/>
          <w:sz w:val="20"/>
        </w:rPr>
        <w:t> </w:t>
      </w:r>
      <w:r>
        <w:rPr>
          <w:color w:val="231F20"/>
          <w:w w:val="105"/>
          <w:sz w:val="20"/>
        </w:rPr>
        <w:t>120,</w:t>
      </w:r>
      <w:r>
        <w:rPr>
          <w:color w:val="231F20"/>
          <w:spacing w:val="9"/>
          <w:w w:val="105"/>
          <w:sz w:val="20"/>
        </w:rPr>
        <w:t> </w:t>
      </w:r>
      <w:r>
        <w:rPr>
          <w:color w:val="231F20"/>
          <w:w w:val="105"/>
          <w:sz w:val="20"/>
        </w:rPr>
        <w:t>121,</w:t>
      </w:r>
      <w:r>
        <w:rPr>
          <w:color w:val="231F20"/>
          <w:spacing w:val="9"/>
          <w:w w:val="105"/>
          <w:sz w:val="20"/>
        </w:rPr>
        <w:t> </w:t>
      </w:r>
      <w:r>
        <w:rPr>
          <w:color w:val="231F20"/>
          <w:spacing w:val="-5"/>
          <w:w w:val="105"/>
          <w:sz w:val="20"/>
        </w:rPr>
        <w:t>122</w:t>
      </w:r>
    </w:p>
    <w:p>
      <w:pPr>
        <w:spacing w:before="15"/>
        <w:ind w:left="591" w:right="0" w:firstLine="0"/>
        <w:jc w:val="left"/>
        <w:rPr>
          <w:sz w:val="20"/>
        </w:rPr>
      </w:pPr>
      <w:r>
        <w:rPr>
          <w:color w:val="231F20"/>
          <w:w w:val="105"/>
          <w:sz w:val="20"/>
        </w:rPr>
        <w:t>Intolérance</w:t>
      </w:r>
      <w:r>
        <w:rPr>
          <w:color w:val="231F20"/>
          <w:spacing w:val="-8"/>
          <w:w w:val="105"/>
          <w:sz w:val="20"/>
        </w:rPr>
        <w:t> </w:t>
      </w:r>
      <w:r>
        <w:rPr>
          <w:color w:val="231F20"/>
          <w:w w:val="105"/>
          <w:sz w:val="20"/>
        </w:rPr>
        <w:t>qui</w:t>
      </w:r>
      <w:r>
        <w:rPr>
          <w:color w:val="231F20"/>
          <w:spacing w:val="-8"/>
          <w:w w:val="105"/>
          <w:sz w:val="20"/>
        </w:rPr>
        <w:t> </w:t>
      </w:r>
      <w:r>
        <w:rPr>
          <w:color w:val="231F20"/>
          <w:w w:val="105"/>
          <w:sz w:val="20"/>
        </w:rPr>
        <w:t>y</w:t>
      </w:r>
      <w:r>
        <w:rPr>
          <w:color w:val="231F20"/>
          <w:spacing w:val="-7"/>
          <w:w w:val="105"/>
          <w:sz w:val="20"/>
        </w:rPr>
        <w:t> </w:t>
      </w:r>
      <w:r>
        <w:rPr>
          <w:color w:val="231F20"/>
          <w:w w:val="105"/>
          <w:sz w:val="20"/>
        </w:rPr>
        <w:t>est</w:t>
      </w:r>
      <w:r>
        <w:rPr>
          <w:color w:val="231F20"/>
          <w:spacing w:val="-8"/>
          <w:w w:val="105"/>
          <w:sz w:val="20"/>
        </w:rPr>
        <w:t> </w:t>
      </w:r>
      <w:r>
        <w:rPr>
          <w:color w:val="231F20"/>
          <w:w w:val="105"/>
          <w:sz w:val="20"/>
        </w:rPr>
        <w:t>associée,</w:t>
      </w:r>
      <w:r>
        <w:rPr>
          <w:color w:val="231F20"/>
          <w:spacing w:val="-7"/>
          <w:w w:val="105"/>
          <w:sz w:val="20"/>
        </w:rPr>
        <w:t> </w:t>
      </w:r>
      <w:r>
        <w:rPr>
          <w:color w:val="231F20"/>
          <w:w w:val="105"/>
          <w:sz w:val="20"/>
        </w:rPr>
        <w:t>53,</w:t>
      </w:r>
      <w:r>
        <w:rPr>
          <w:color w:val="231F20"/>
          <w:spacing w:val="-8"/>
          <w:w w:val="105"/>
          <w:sz w:val="20"/>
        </w:rPr>
        <w:t> </w:t>
      </w:r>
      <w:r>
        <w:rPr>
          <w:color w:val="231F20"/>
          <w:w w:val="105"/>
          <w:sz w:val="20"/>
        </w:rPr>
        <w:t>69,</w:t>
      </w:r>
      <w:r>
        <w:rPr>
          <w:color w:val="231F20"/>
          <w:spacing w:val="-7"/>
          <w:w w:val="105"/>
          <w:sz w:val="20"/>
        </w:rPr>
        <w:t> </w:t>
      </w:r>
      <w:r>
        <w:rPr>
          <w:color w:val="231F20"/>
          <w:w w:val="105"/>
          <w:sz w:val="20"/>
        </w:rPr>
        <w:t>72,</w:t>
      </w:r>
      <w:r>
        <w:rPr>
          <w:color w:val="231F20"/>
          <w:spacing w:val="-8"/>
          <w:w w:val="105"/>
          <w:sz w:val="20"/>
        </w:rPr>
        <w:t> </w:t>
      </w:r>
      <w:r>
        <w:rPr>
          <w:color w:val="231F20"/>
          <w:w w:val="105"/>
          <w:sz w:val="20"/>
        </w:rPr>
        <w:t>76,</w:t>
      </w:r>
      <w:r>
        <w:rPr>
          <w:color w:val="231F20"/>
          <w:spacing w:val="-7"/>
          <w:w w:val="105"/>
          <w:sz w:val="20"/>
        </w:rPr>
        <w:t> </w:t>
      </w:r>
      <w:r>
        <w:rPr>
          <w:color w:val="231F20"/>
          <w:w w:val="105"/>
          <w:sz w:val="20"/>
        </w:rPr>
        <w:t>85,</w:t>
      </w:r>
      <w:r>
        <w:rPr>
          <w:color w:val="231F20"/>
          <w:spacing w:val="-8"/>
          <w:w w:val="105"/>
          <w:sz w:val="20"/>
        </w:rPr>
        <w:t> </w:t>
      </w:r>
      <w:r>
        <w:rPr>
          <w:color w:val="231F20"/>
          <w:w w:val="105"/>
          <w:sz w:val="20"/>
        </w:rPr>
        <w:t>109,</w:t>
      </w:r>
      <w:r>
        <w:rPr>
          <w:color w:val="231F20"/>
          <w:spacing w:val="-7"/>
          <w:w w:val="105"/>
          <w:sz w:val="20"/>
        </w:rPr>
        <w:t> </w:t>
      </w:r>
      <w:r>
        <w:rPr>
          <w:color w:val="231F20"/>
          <w:spacing w:val="-5"/>
          <w:w w:val="105"/>
          <w:sz w:val="20"/>
        </w:rPr>
        <w:t>118</w:t>
      </w:r>
    </w:p>
    <w:p>
      <w:pPr>
        <w:spacing w:before="15"/>
        <w:ind w:left="591" w:right="0" w:firstLine="0"/>
        <w:jc w:val="left"/>
        <w:rPr>
          <w:sz w:val="20"/>
        </w:rPr>
      </w:pPr>
      <w:r>
        <w:rPr>
          <w:color w:val="231F20"/>
          <w:spacing w:val="-2"/>
          <w:sz w:val="20"/>
        </w:rPr>
        <w:t>Islamophobie,</w:t>
      </w:r>
      <w:r>
        <w:rPr>
          <w:color w:val="231F20"/>
          <w:spacing w:val="-3"/>
          <w:sz w:val="20"/>
        </w:rPr>
        <w:t> </w:t>
      </w:r>
      <w:r>
        <w:rPr>
          <w:color w:val="231F20"/>
          <w:spacing w:val="-5"/>
          <w:sz w:val="20"/>
        </w:rPr>
        <w:t>61,</w:t>
      </w:r>
    </w:p>
    <w:p>
      <w:pPr>
        <w:spacing w:before="15"/>
        <w:ind w:left="591" w:right="0" w:firstLine="0"/>
        <w:jc w:val="left"/>
        <w:rPr>
          <w:sz w:val="20"/>
        </w:rPr>
      </w:pPr>
      <w:r>
        <w:rPr>
          <w:color w:val="231F20"/>
          <w:sz w:val="20"/>
        </w:rPr>
        <w:t>Israël, </w:t>
      </w:r>
      <w:r>
        <w:rPr>
          <w:color w:val="231F20"/>
          <w:spacing w:val="-5"/>
          <w:sz w:val="20"/>
        </w:rPr>
        <w:t>63</w:t>
      </w:r>
    </w:p>
    <w:p>
      <w:pPr>
        <w:pStyle w:val="BodyText"/>
        <w:spacing w:before="5"/>
        <w:rPr>
          <w:sz w:val="19"/>
        </w:rPr>
      </w:pPr>
    </w:p>
    <w:p>
      <w:pPr>
        <w:pStyle w:val="Heading3"/>
        <w:ind w:left="668"/>
        <w:rPr>
          <w:i/>
        </w:rPr>
      </w:pPr>
      <w:r>
        <w:rPr>
          <w:i/>
          <w:color w:val="231F20"/>
          <w:w w:val="88"/>
        </w:rPr>
        <w:t>J</w:t>
      </w:r>
    </w:p>
    <w:p>
      <w:pPr>
        <w:spacing w:before="51"/>
        <w:ind w:left="591" w:right="0" w:firstLine="0"/>
        <w:jc w:val="left"/>
        <w:rPr>
          <w:sz w:val="20"/>
        </w:rPr>
      </w:pPr>
      <w:r>
        <w:rPr>
          <w:color w:val="231F20"/>
          <w:w w:val="105"/>
          <w:sz w:val="20"/>
        </w:rPr>
        <w:t>Jeunes, 17,</w:t>
      </w:r>
      <w:r>
        <w:rPr>
          <w:color w:val="231F20"/>
          <w:spacing w:val="1"/>
          <w:w w:val="105"/>
          <w:sz w:val="20"/>
        </w:rPr>
        <w:t> </w:t>
      </w:r>
      <w:r>
        <w:rPr>
          <w:color w:val="231F20"/>
          <w:w w:val="105"/>
          <w:sz w:val="20"/>
        </w:rPr>
        <w:t>91,</w:t>
      </w:r>
      <w:r>
        <w:rPr>
          <w:color w:val="231F20"/>
          <w:spacing w:val="1"/>
          <w:w w:val="105"/>
          <w:sz w:val="20"/>
        </w:rPr>
        <w:t> </w:t>
      </w:r>
      <w:r>
        <w:rPr>
          <w:color w:val="231F20"/>
          <w:w w:val="105"/>
          <w:sz w:val="20"/>
        </w:rPr>
        <w:t>120, </w:t>
      </w:r>
      <w:r>
        <w:rPr>
          <w:color w:val="231F20"/>
          <w:spacing w:val="-5"/>
          <w:w w:val="105"/>
          <w:sz w:val="20"/>
        </w:rPr>
        <w:t>121</w:t>
      </w:r>
    </w:p>
    <w:p>
      <w:pPr>
        <w:spacing w:before="15"/>
        <w:ind w:left="591" w:right="0" w:firstLine="0"/>
        <w:jc w:val="left"/>
        <w:rPr>
          <w:sz w:val="20"/>
        </w:rPr>
      </w:pPr>
      <w:r>
        <w:rPr>
          <w:color w:val="231F20"/>
          <w:w w:val="105"/>
          <w:sz w:val="20"/>
        </w:rPr>
        <w:t>Juif,</w:t>
      </w:r>
      <w:r>
        <w:rPr>
          <w:color w:val="231F20"/>
          <w:spacing w:val="5"/>
          <w:w w:val="105"/>
          <w:sz w:val="20"/>
        </w:rPr>
        <w:t> </w:t>
      </w:r>
      <w:r>
        <w:rPr>
          <w:color w:val="231F20"/>
          <w:spacing w:val="-5"/>
          <w:w w:val="105"/>
          <w:sz w:val="20"/>
        </w:rPr>
        <w:t>61</w:t>
      </w:r>
    </w:p>
    <w:p>
      <w:pPr>
        <w:spacing w:after="0"/>
        <w:jc w:val="left"/>
        <w:rPr>
          <w:sz w:val="20"/>
        </w:rPr>
        <w:sectPr>
          <w:pgSz w:w="7920" w:h="12240"/>
          <w:pgMar w:header="525" w:footer="980" w:top="1020" w:bottom="1180" w:left="720" w:right="500"/>
        </w:sectPr>
      </w:pPr>
    </w:p>
    <w:p>
      <w:pPr>
        <w:pStyle w:val="Heading3"/>
        <w:spacing w:before="162"/>
        <w:rPr>
          <w:i/>
        </w:rPr>
      </w:pPr>
      <w:r>
        <w:rPr>
          <w:i/>
          <w:color w:val="231F20"/>
          <w:w w:val="91"/>
        </w:rPr>
        <w:t>L</w:t>
      </w:r>
    </w:p>
    <w:p>
      <w:pPr>
        <w:spacing w:before="51"/>
        <w:ind w:left="591" w:right="0" w:firstLine="0"/>
        <w:jc w:val="left"/>
        <w:rPr>
          <w:sz w:val="20"/>
        </w:rPr>
      </w:pPr>
      <w:r>
        <w:rPr>
          <w:color w:val="231F20"/>
          <w:w w:val="105"/>
          <w:sz w:val="20"/>
        </w:rPr>
        <w:t>Langue, 2,</w:t>
      </w:r>
      <w:r>
        <w:rPr>
          <w:color w:val="231F20"/>
          <w:spacing w:val="1"/>
          <w:w w:val="105"/>
          <w:sz w:val="20"/>
        </w:rPr>
        <w:t> </w:t>
      </w:r>
      <w:r>
        <w:rPr>
          <w:color w:val="231F20"/>
          <w:w w:val="105"/>
          <w:sz w:val="20"/>
        </w:rPr>
        <w:t>34,</w:t>
      </w:r>
      <w:r>
        <w:rPr>
          <w:color w:val="231F20"/>
          <w:spacing w:val="1"/>
          <w:w w:val="105"/>
          <w:sz w:val="20"/>
        </w:rPr>
        <w:t> </w:t>
      </w:r>
      <w:r>
        <w:rPr>
          <w:color w:val="231F20"/>
          <w:w w:val="105"/>
          <w:sz w:val="20"/>
        </w:rPr>
        <w:t>42,</w:t>
      </w:r>
      <w:r>
        <w:rPr>
          <w:color w:val="231F20"/>
          <w:spacing w:val="1"/>
          <w:w w:val="105"/>
          <w:sz w:val="20"/>
        </w:rPr>
        <w:t> </w:t>
      </w:r>
      <w:r>
        <w:rPr>
          <w:color w:val="231F20"/>
          <w:w w:val="105"/>
          <w:sz w:val="20"/>
        </w:rPr>
        <w:t>50,</w:t>
      </w:r>
      <w:r>
        <w:rPr>
          <w:color w:val="231F20"/>
          <w:spacing w:val="1"/>
          <w:w w:val="105"/>
          <w:sz w:val="20"/>
        </w:rPr>
        <w:t> </w:t>
      </w:r>
      <w:r>
        <w:rPr>
          <w:color w:val="231F20"/>
          <w:w w:val="105"/>
          <w:sz w:val="20"/>
        </w:rPr>
        <w:t>62,</w:t>
      </w:r>
      <w:r>
        <w:rPr>
          <w:color w:val="231F20"/>
          <w:spacing w:val="1"/>
          <w:w w:val="105"/>
          <w:sz w:val="20"/>
        </w:rPr>
        <w:t> </w:t>
      </w:r>
      <w:r>
        <w:rPr>
          <w:color w:val="231F20"/>
          <w:spacing w:val="-5"/>
          <w:w w:val="105"/>
          <w:sz w:val="20"/>
        </w:rPr>
        <w:t>73</w:t>
      </w:r>
    </w:p>
    <w:p>
      <w:pPr>
        <w:pStyle w:val="BodyText"/>
        <w:spacing w:before="4"/>
        <w:rPr>
          <w:sz w:val="19"/>
        </w:rPr>
      </w:pPr>
    </w:p>
    <w:p>
      <w:pPr>
        <w:pStyle w:val="Heading3"/>
        <w:rPr>
          <w:i/>
        </w:rPr>
      </w:pPr>
      <w:r>
        <w:rPr>
          <w:i/>
          <w:color w:val="231F20"/>
          <w:w w:val="93"/>
        </w:rPr>
        <w:t>M</w:t>
      </w:r>
    </w:p>
    <w:p>
      <w:pPr>
        <w:spacing w:before="51"/>
        <w:ind w:left="591" w:right="0" w:firstLine="0"/>
        <w:jc w:val="left"/>
        <w:rPr>
          <w:sz w:val="20"/>
        </w:rPr>
      </w:pPr>
      <w:r>
        <w:rPr>
          <w:color w:val="231F20"/>
          <w:w w:val="105"/>
          <w:sz w:val="20"/>
        </w:rPr>
        <w:t>Marginalisation,</w:t>
      </w:r>
      <w:r>
        <w:rPr>
          <w:color w:val="231F20"/>
          <w:spacing w:val="-4"/>
          <w:w w:val="105"/>
          <w:sz w:val="20"/>
        </w:rPr>
        <w:t> </w:t>
      </w:r>
      <w:r>
        <w:rPr>
          <w:color w:val="231F20"/>
          <w:w w:val="105"/>
          <w:sz w:val="20"/>
        </w:rPr>
        <w:t>9,</w:t>
      </w:r>
      <w:r>
        <w:rPr>
          <w:color w:val="231F20"/>
          <w:spacing w:val="-4"/>
          <w:w w:val="105"/>
          <w:sz w:val="20"/>
        </w:rPr>
        <w:t> </w:t>
      </w:r>
      <w:r>
        <w:rPr>
          <w:color w:val="231F20"/>
          <w:w w:val="105"/>
          <w:sz w:val="20"/>
        </w:rPr>
        <w:t>11,</w:t>
      </w:r>
      <w:r>
        <w:rPr>
          <w:color w:val="231F20"/>
          <w:spacing w:val="-4"/>
          <w:w w:val="105"/>
          <w:sz w:val="20"/>
        </w:rPr>
        <w:t> </w:t>
      </w:r>
      <w:r>
        <w:rPr>
          <w:color w:val="231F20"/>
          <w:w w:val="105"/>
          <w:sz w:val="20"/>
        </w:rPr>
        <w:t>18,</w:t>
      </w:r>
      <w:r>
        <w:rPr>
          <w:color w:val="231F20"/>
          <w:spacing w:val="-3"/>
          <w:w w:val="105"/>
          <w:sz w:val="20"/>
        </w:rPr>
        <w:t> </w:t>
      </w:r>
      <w:r>
        <w:rPr>
          <w:color w:val="231F20"/>
          <w:spacing w:val="-5"/>
          <w:w w:val="105"/>
          <w:sz w:val="20"/>
        </w:rPr>
        <w:t>105</w:t>
      </w:r>
    </w:p>
    <w:p>
      <w:pPr>
        <w:spacing w:before="15"/>
        <w:ind w:left="591" w:right="0" w:firstLine="0"/>
        <w:jc w:val="left"/>
        <w:rPr>
          <w:sz w:val="20"/>
        </w:rPr>
      </w:pPr>
      <w:r>
        <w:rPr>
          <w:color w:val="231F20"/>
          <w:w w:val="105"/>
          <w:sz w:val="20"/>
        </w:rPr>
        <w:t>Médias,</w:t>
      </w:r>
      <w:r>
        <w:rPr>
          <w:color w:val="231F20"/>
          <w:spacing w:val="2"/>
          <w:w w:val="105"/>
          <w:sz w:val="20"/>
        </w:rPr>
        <w:t> </w:t>
      </w:r>
      <w:r>
        <w:rPr>
          <w:color w:val="231F20"/>
          <w:w w:val="105"/>
          <w:sz w:val="20"/>
        </w:rPr>
        <w:t>88,</w:t>
      </w:r>
      <w:r>
        <w:rPr>
          <w:color w:val="231F20"/>
          <w:spacing w:val="2"/>
          <w:w w:val="105"/>
          <w:sz w:val="20"/>
        </w:rPr>
        <w:t> </w:t>
      </w:r>
      <w:r>
        <w:rPr>
          <w:color w:val="231F20"/>
          <w:w w:val="105"/>
          <w:sz w:val="20"/>
        </w:rPr>
        <w:t>89,</w:t>
      </w:r>
      <w:r>
        <w:rPr>
          <w:color w:val="231F20"/>
          <w:spacing w:val="2"/>
          <w:w w:val="105"/>
          <w:sz w:val="20"/>
        </w:rPr>
        <w:t> </w:t>
      </w:r>
      <w:r>
        <w:rPr>
          <w:color w:val="231F20"/>
          <w:w w:val="105"/>
          <w:sz w:val="20"/>
        </w:rPr>
        <w:t>90,</w:t>
      </w:r>
      <w:r>
        <w:rPr>
          <w:color w:val="231F20"/>
          <w:spacing w:val="2"/>
          <w:w w:val="105"/>
          <w:sz w:val="20"/>
        </w:rPr>
        <w:t> </w:t>
      </w:r>
      <w:r>
        <w:rPr>
          <w:color w:val="231F20"/>
          <w:w w:val="105"/>
          <w:sz w:val="20"/>
        </w:rPr>
        <w:t>93,</w:t>
      </w:r>
      <w:r>
        <w:rPr>
          <w:color w:val="231F20"/>
          <w:spacing w:val="2"/>
          <w:w w:val="105"/>
          <w:sz w:val="20"/>
        </w:rPr>
        <w:t> </w:t>
      </w:r>
      <w:r>
        <w:rPr>
          <w:color w:val="231F20"/>
          <w:spacing w:val="-5"/>
          <w:w w:val="105"/>
          <w:sz w:val="20"/>
        </w:rPr>
        <w:t>94</w:t>
      </w:r>
    </w:p>
    <w:p>
      <w:pPr>
        <w:spacing w:before="15"/>
        <w:ind w:left="591" w:right="0" w:firstLine="0"/>
        <w:jc w:val="left"/>
        <w:rPr>
          <w:sz w:val="20"/>
        </w:rPr>
      </w:pPr>
      <w:r>
        <w:rPr>
          <w:color w:val="231F20"/>
          <w:w w:val="105"/>
          <w:sz w:val="20"/>
        </w:rPr>
        <w:t>Mesures,</w:t>
      </w:r>
      <w:r>
        <w:rPr>
          <w:color w:val="231F20"/>
          <w:spacing w:val="2"/>
          <w:w w:val="105"/>
          <w:sz w:val="20"/>
        </w:rPr>
        <w:t> </w:t>
      </w:r>
      <w:r>
        <w:rPr>
          <w:color w:val="231F20"/>
          <w:w w:val="105"/>
          <w:sz w:val="20"/>
        </w:rPr>
        <w:t>3,</w:t>
      </w:r>
      <w:r>
        <w:rPr>
          <w:color w:val="231F20"/>
          <w:spacing w:val="3"/>
          <w:w w:val="105"/>
          <w:sz w:val="20"/>
        </w:rPr>
        <w:t> </w:t>
      </w:r>
      <w:r>
        <w:rPr>
          <w:color w:val="231F20"/>
          <w:w w:val="105"/>
          <w:sz w:val="20"/>
        </w:rPr>
        <w:t>23,</w:t>
      </w:r>
      <w:r>
        <w:rPr>
          <w:color w:val="231F20"/>
          <w:spacing w:val="3"/>
          <w:w w:val="105"/>
          <w:sz w:val="20"/>
        </w:rPr>
        <w:t> </w:t>
      </w:r>
      <w:r>
        <w:rPr>
          <w:color w:val="231F20"/>
          <w:w w:val="105"/>
          <w:sz w:val="20"/>
        </w:rPr>
        <w:t>29,</w:t>
      </w:r>
      <w:r>
        <w:rPr>
          <w:color w:val="231F20"/>
          <w:spacing w:val="3"/>
          <w:w w:val="105"/>
          <w:sz w:val="20"/>
        </w:rPr>
        <w:t> </w:t>
      </w:r>
      <w:r>
        <w:rPr>
          <w:color w:val="231F20"/>
          <w:w w:val="105"/>
          <w:sz w:val="20"/>
        </w:rPr>
        <w:t>67,</w:t>
      </w:r>
      <w:r>
        <w:rPr>
          <w:color w:val="231F20"/>
          <w:spacing w:val="3"/>
          <w:w w:val="105"/>
          <w:sz w:val="20"/>
        </w:rPr>
        <w:t> </w:t>
      </w:r>
      <w:r>
        <w:rPr>
          <w:color w:val="231F20"/>
          <w:w w:val="105"/>
          <w:sz w:val="20"/>
        </w:rPr>
        <w:t>72,</w:t>
      </w:r>
      <w:r>
        <w:rPr>
          <w:color w:val="231F20"/>
          <w:spacing w:val="3"/>
          <w:w w:val="105"/>
          <w:sz w:val="20"/>
        </w:rPr>
        <w:t> </w:t>
      </w:r>
      <w:r>
        <w:rPr>
          <w:color w:val="231F20"/>
          <w:w w:val="105"/>
          <w:sz w:val="20"/>
        </w:rPr>
        <w:t>98,</w:t>
      </w:r>
      <w:r>
        <w:rPr>
          <w:color w:val="231F20"/>
          <w:spacing w:val="3"/>
          <w:w w:val="105"/>
          <w:sz w:val="20"/>
        </w:rPr>
        <w:t> </w:t>
      </w:r>
      <w:r>
        <w:rPr>
          <w:color w:val="231F20"/>
          <w:w w:val="105"/>
          <w:sz w:val="20"/>
        </w:rPr>
        <w:t>102,</w:t>
      </w:r>
      <w:r>
        <w:rPr>
          <w:color w:val="231F20"/>
          <w:spacing w:val="3"/>
          <w:w w:val="105"/>
          <w:sz w:val="20"/>
        </w:rPr>
        <w:t> </w:t>
      </w:r>
      <w:r>
        <w:rPr>
          <w:color w:val="231F20"/>
          <w:w w:val="105"/>
          <w:sz w:val="20"/>
        </w:rPr>
        <w:t>107,</w:t>
      </w:r>
      <w:r>
        <w:rPr>
          <w:color w:val="231F20"/>
          <w:spacing w:val="3"/>
          <w:w w:val="105"/>
          <w:sz w:val="20"/>
        </w:rPr>
        <w:t> </w:t>
      </w:r>
      <w:r>
        <w:rPr>
          <w:color w:val="231F20"/>
          <w:w w:val="105"/>
          <w:sz w:val="20"/>
        </w:rPr>
        <w:t>108,</w:t>
      </w:r>
      <w:r>
        <w:rPr>
          <w:color w:val="231F20"/>
          <w:spacing w:val="3"/>
          <w:w w:val="105"/>
          <w:sz w:val="20"/>
        </w:rPr>
        <w:t> </w:t>
      </w:r>
      <w:r>
        <w:rPr>
          <w:color w:val="231F20"/>
          <w:spacing w:val="-5"/>
          <w:w w:val="105"/>
          <w:sz w:val="20"/>
        </w:rPr>
        <w:t>116</w:t>
      </w:r>
    </w:p>
    <w:p>
      <w:pPr>
        <w:spacing w:before="15"/>
        <w:ind w:left="591" w:right="0" w:firstLine="0"/>
        <w:jc w:val="left"/>
        <w:rPr>
          <w:sz w:val="20"/>
        </w:rPr>
      </w:pPr>
      <w:r>
        <w:rPr>
          <w:color w:val="231F20"/>
          <w:w w:val="105"/>
          <w:sz w:val="20"/>
        </w:rPr>
        <w:t>Migrants,</w:t>
      </w:r>
      <w:r>
        <w:rPr>
          <w:color w:val="231F20"/>
          <w:spacing w:val="6"/>
          <w:w w:val="105"/>
          <w:sz w:val="20"/>
        </w:rPr>
        <w:t> </w:t>
      </w:r>
      <w:r>
        <w:rPr>
          <w:color w:val="231F20"/>
          <w:w w:val="105"/>
          <w:sz w:val="20"/>
        </w:rPr>
        <w:t>16,</w:t>
      </w:r>
      <w:r>
        <w:rPr>
          <w:color w:val="231F20"/>
          <w:spacing w:val="7"/>
          <w:w w:val="105"/>
          <w:sz w:val="20"/>
        </w:rPr>
        <w:t> </w:t>
      </w:r>
      <w:r>
        <w:rPr>
          <w:color w:val="231F20"/>
          <w:w w:val="105"/>
          <w:sz w:val="20"/>
        </w:rPr>
        <w:t>38,</w:t>
      </w:r>
      <w:r>
        <w:rPr>
          <w:color w:val="231F20"/>
          <w:spacing w:val="7"/>
          <w:w w:val="105"/>
          <w:sz w:val="20"/>
        </w:rPr>
        <w:t> </w:t>
      </w:r>
      <w:r>
        <w:rPr>
          <w:color w:val="231F20"/>
          <w:w w:val="105"/>
          <w:sz w:val="20"/>
        </w:rPr>
        <w:t>46,</w:t>
      </w:r>
      <w:r>
        <w:rPr>
          <w:color w:val="231F20"/>
          <w:spacing w:val="7"/>
          <w:w w:val="105"/>
          <w:sz w:val="20"/>
        </w:rPr>
        <w:t> </w:t>
      </w:r>
      <w:r>
        <w:rPr>
          <w:color w:val="231F20"/>
          <w:w w:val="105"/>
          <w:sz w:val="20"/>
        </w:rPr>
        <w:t>48,</w:t>
      </w:r>
      <w:r>
        <w:rPr>
          <w:color w:val="231F20"/>
          <w:spacing w:val="6"/>
          <w:w w:val="105"/>
          <w:sz w:val="20"/>
        </w:rPr>
        <w:t> </w:t>
      </w:r>
      <w:r>
        <w:rPr>
          <w:color w:val="231F20"/>
          <w:w w:val="105"/>
          <w:sz w:val="20"/>
        </w:rPr>
        <w:t>49,</w:t>
      </w:r>
      <w:r>
        <w:rPr>
          <w:color w:val="231F20"/>
          <w:spacing w:val="7"/>
          <w:w w:val="105"/>
          <w:sz w:val="20"/>
        </w:rPr>
        <w:t> </w:t>
      </w:r>
      <w:r>
        <w:rPr>
          <w:color w:val="231F20"/>
          <w:w w:val="105"/>
          <w:sz w:val="20"/>
        </w:rPr>
        <w:t>50,</w:t>
      </w:r>
      <w:r>
        <w:rPr>
          <w:color w:val="231F20"/>
          <w:spacing w:val="7"/>
          <w:w w:val="105"/>
          <w:sz w:val="20"/>
        </w:rPr>
        <w:t> </w:t>
      </w:r>
      <w:r>
        <w:rPr>
          <w:color w:val="231F20"/>
          <w:w w:val="105"/>
          <w:sz w:val="20"/>
        </w:rPr>
        <w:t>51,</w:t>
      </w:r>
      <w:r>
        <w:rPr>
          <w:color w:val="231F20"/>
          <w:spacing w:val="7"/>
          <w:w w:val="105"/>
          <w:sz w:val="20"/>
        </w:rPr>
        <w:t> </w:t>
      </w:r>
      <w:r>
        <w:rPr>
          <w:color w:val="231F20"/>
          <w:spacing w:val="-5"/>
          <w:w w:val="105"/>
          <w:sz w:val="20"/>
        </w:rPr>
        <w:t>89</w:t>
      </w:r>
    </w:p>
    <w:p>
      <w:pPr>
        <w:spacing w:before="15"/>
        <w:ind w:left="591" w:right="0" w:firstLine="0"/>
        <w:jc w:val="left"/>
        <w:rPr>
          <w:sz w:val="20"/>
        </w:rPr>
      </w:pPr>
      <w:r>
        <w:rPr>
          <w:color w:val="231F20"/>
          <w:sz w:val="20"/>
        </w:rPr>
        <w:t>Migration,</w:t>
      </w:r>
      <w:r>
        <w:rPr>
          <w:color w:val="231F20"/>
          <w:spacing w:val="29"/>
          <w:sz w:val="20"/>
        </w:rPr>
        <w:t> </w:t>
      </w:r>
      <w:r>
        <w:rPr>
          <w:color w:val="231F20"/>
          <w:spacing w:val="-5"/>
          <w:sz w:val="20"/>
        </w:rPr>
        <w:t>12</w:t>
      </w:r>
    </w:p>
    <w:p>
      <w:pPr>
        <w:spacing w:before="15"/>
        <w:ind w:left="591" w:right="0" w:firstLine="0"/>
        <w:jc w:val="left"/>
        <w:rPr>
          <w:sz w:val="20"/>
        </w:rPr>
      </w:pPr>
      <w:r>
        <w:rPr>
          <w:color w:val="231F20"/>
          <w:w w:val="105"/>
          <w:sz w:val="20"/>
        </w:rPr>
        <w:t>Minorités,</w:t>
      </w:r>
      <w:r>
        <w:rPr>
          <w:color w:val="231F20"/>
          <w:spacing w:val="-6"/>
          <w:w w:val="105"/>
          <w:sz w:val="20"/>
        </w:rPr>
        <w:t> </w:t>
      </w:r>
      <w:r>
        <w:rPr>
          <w:color w:val="231F20"/>
          <w:w w:val="105"/>
          <w:sz w:val="20"/>
        </w:rPr>
        <w:t>66,</w:t>
      </w:r>
      <w:r>
        <w:rPr>
          <w:color w:val="231F20"/>
          <w:spacing w:val="-6"/>
          <w:w w:val="105"/>
          <w:sz w:val="20"/>
        </w:rPr>
        <w:t> </w:t>
      </w:r>
      <w:r>
        <w:rPr>
          <w:color w:val="231F20"/>
          <w:w w:val="105"/>
          <w:sz w:val="20"/>
        </w:rPr>
        <w:t>71,</w:t>
      </w:r>
      <w:r>
        <w:rPr>
          <w:color w:val="231F20"/>
          <w:spacing w:val="-6"/>
          <w:w w:val="105"/>
          <w:sz w:val="20"/>
        </w:rPr>
        <w:t> </w:t>
      </w:r>
      <w:r>
        <w:rPr>
          <w:color w:val="231F20"/>
          <w:spacing w:val="-5"/>
          <w:w w:val="105"/>
          <w:sz w:val="20"/>
        </w:rPr>
        <w:t>73</w:t>
      </w:r>
    </w:p>
    <w:p>
      <w:pPr>
        <w:spacing w:before="15"/>
        <w:ind w:left="591" w:right="0" w:firstLine="0"/>
        <w:jc w:val="left"/>
        <w:rPr>
          <w:sz w:val="20"/>
        </w:rPr>
      </w:pPr>
      <w:r>
        <w:rPr>
          <w:color w:val="231F20"/>
          <w:w w:val="105"/>
          <w:sz w:val="20"/>
        </w:rPr>
        <w:t>Mondialisation,</w:t>
      </w:r>
      <w:r>
        <w:rPr>
          <w:color w:val="231F20"/>
          <w:spacing w:val="-13"/>
          <w:w w:val="105"/>
          <w:sz w:val="20"/>
        </w:rPr>
        <w:t> </w:t>
      </w:r>
      <w:r>
        <w:rPr>
          <w:color w:val="231F20"/>
          <w:w w:val="105"/>
          <w:sz w:val="20"/>
        </w:rPr>
        <w:t>11,</w:t>
      </w:r>
      <w:r>
        <w:rPr>
          <w:color w:val="231F20"/>
          <w:spacing w:val="-13"/>
          <w:w w:val="105"/>
          <w:sz w:val="20"/>
        </w:rPr>
        <w:t> </w:t>
      </w:r>
      <w:r>
        <w:rPr>
          <w:color w:val="231F20"/>
          <w:w w:val="105"/>
          <w:sz w:val="20"/>
        </w:rPr>
        <w:t>12,</w:t>
      </w:r>
      <w:r>
        <w:rPr>
          <w:color w:val="231F20"/>
          <w:spacing w:val="-13"/>
          <w:w w:val="105"/>
          <w:sz w:val="20"/>
        </w:rPr>
        <w:t> </w:t>
      </w:r>
      <w:r>
        <w:rPr>
          <w:color w:val="231F20"/>
          <w:spacing w:val="-5"/>
          <w:w w:val="105"/>
          <w:sz w:val="20"/>
        </w:rPr>
        <w:t>105</w:t>
      </w:r>
    </w:p>
    <w:p>
      <w:pPr>
        <w:spacing w:before="15"/>
        <w:ind w:left="591" w:right="0" w:firstLine="0"/>
        <w:jc w:val="left"/>
        <w:rPr>
          <w:sz w:val="20"/>
        </w:rPr>
      </w:pPr>
      <w:r>
        <w:rPr>
          <w:color w:val="231F20"/>
          <w:w w:val="105"/>
          <w:sz w:val="20"/>
        </w:rPr>
        <w:t>Multiculturalisme,</w:t>
      </w:r>
      <w:r>
        <w:rPr>
          <w:color w:val="231F20"/>
          <w:spacing w:val="-12"/>
          <w:w w:val="105"/>
          <w:sz w:val="20"/>
        </w:rPr>
        <w:t> </w:t>
      </w:r>
      <w:r>
        <w:rPr>
          <w:color w:val="231F20"/>
          <w:spacing w:val="-10"/>
          <w:w w:val="105"/>
          <w:sz w:val="20"/>
        </w:rPr>
        <w:t>5</w:t>
      </w:r>
    </w:p>
    <w:p>
      <w:pPr>
        <w:spacing w:before="15"/>
        <w:ind w:left="591" w:right="0" w:firstLine="0"/>
        <w:jc w:val="left"/>
        <w:rPr>
          <w:sz w:val="20"/>
        </w:rPr>
      </w:pPr>
      <w:r>
        <w:rPr>
          <w:color w:val="231F20"/>
          <w:w w:val="105"/>
          <w:sz w:val="20"/>
        </w:rPr>
        <w:t>Multiculturel,</w:t>
      </w:r>
      <w:r>
        <w:rPr>
          <w:color w:val="231F20"/>
          <w:spacing w:val="2"/>
          <w:w w:val="105"/>
          <w:sz w:val="20"/>
        </w:rPr>
        <w:t> </w:t>
      </w:r>
      <w:r>
        <w:rPr>
          <w:color w:val="231F20"/>
          <w:spacing w:val="-5"/>
          <w:w w:val="105"/>
          <w:sz w:val="20"/>
        </w:rPr>
        <w:t>22</w:t>
      </w:r>
    </w:p>
    <w:p>
      <w:pPr>
        <w:spacing w:before="15"/>
        <w:ind w:left="591" w:right="0" w:firstLine="0"/>
        <w:jc w:val="left"/>
        <w:rPr>
          <w:sz w:val="20"/>
        </w:rPr>
      </w:pPr>
      <w:r>
        <w:rPr>
          <w:color w:val="231F20"/>
          <w:sz w:val="20"/>
        </w:rPr>
        <w:t>Multiethnique,</w:t>
      </w:r>
      <w:r>
        <w:rPr>
          <w:color w:val="231F20"/>
          <w:spacing w:val="38"/>
          <w:sz w:val="20"/>
        </w:rPr>
        <w:t> </w:t>
      </w:r>
      <w:r>
        <w:rPr>
          <w:color w:val="231F20"/>
          <w:spacing w:val="-5"/>
          <w:sz w:val="20"/>
        </w:rPr>
        <w:t>22</w:t>
      </w:r>
    </w:p>
    <w:p>
      <w:pPr>
        <w:spacing w:before="15"/>
        <w:ind w:left="591" w:right="0" w:firstLine="0"/>
        <w:jc w:val="left"/>
        <w:rPr>
          <w:sz w:val="20"/>
        </w:rPr>
      </w:pPr>
      <w:r>
        <w:rPr>
          <w:color w:val="231F20"/>
          <w:w w:val="105"/>
          <w:sz w:val="20"/>
        </w:rPr>
        <w:t>Multilingue,</w:t>
      </w:r>
      <w:r>
        <w:rPr>
          <w:color w:val="231F20"/>
          <w:spacing w:val="11"/>
          <w:w w:val="105"/>
          <w:sz w:val="20"/>
        </w:rPr>
        <w:t> </w:t>
      </w:r>
      <w:r>
        <w:rPr>
          <w:color w:val="231F20"/>
          <w:spacing w:val="-5"/>
          <w:w w:val="105"/>
          <w:sz w:val="20"/>
        </w:rPr>
        <w:t>22</w:t>
      </w:r>
    </w:p>
    <w:p>
      <w:pPr>
        <w:spacing w:before="15"/>
        <w:ind w:left="591" w:right="0" w:firstLine="0"/>
        <w:jc w:val="left"/>
        <w:rPr>
          <w:sz w:val="20"/>
        </w:rPr>
      </w:pPr>
      <w:r>
        <w:rPr>
          <w:color w:val="231F20"/>
          <w:sz w:val="20"/>
        </w:rPr>
        <w:t>Musulman,</w:t>
      </w:r>
      <w:r>
        <w:rPr>
          <w:color w:val="231F20"/>
          <w:spacing w:val="13"/>
          <w:sz w:val="20"/>
        </w:rPr>
        <w:t> </w:t>
      </w:r>
      <w:r>
        <w:rPr>
          <w:color w:val="231F20"/>
          <w:spacing w:val="-5"/>
          <w:sz w:val="20"/>
        </w:rPr>
        <w:t>61</w:t>
      </w:r>
    </w:p>
    <w:p>
      <w:pPr>
        <w:pStyle w:val="BodyText"/>
        <w:spacing w:before="4"/>
        <w:rPr>
          <w:sz w:val="19"/>
        </w:rPr>
      </w:pPr>
    </w:p>
    <w:p>
      <w:pPr>
        <w:pStyle w:val="Heading3"/>
        <w:spacing w:before="1"/>
        <w:rPr>
          <w:i/>
        </w:rPr>
      </w:pPr>
      <w:r>
        <w:rPr>
          <w:i/>
          <w:color w:val="231F20"/>
          <w:w w:val="107"/>
        </w:rPr>
        <w:t>N</w:t>
      </w:r>
    </w:p>
    <w:p>
      <w:pPr>
        <w:spacing w:before="50"/>
        <w:ind w:left="591" w:right="0" w:firstLine="0"/>
        <w:jc w:val="left"/>
        <w:rPr>
          <w:sz w:val="20"/>
        </w:rPr>
      </w:pPr>
      <w:r>
        <w:rPr>
          <w:color w:val="231F20"/>
          <w:sz w:val="20"/>
        </w:rPr>
        <w:t>Naissance,</w:t>
      </w:r>
      <w:r>
        <w:rPr>
          <w:color w:val="231F20"/>
          <w:spacing w:val="-12"/>
          <w:sz w:val="20"/>
        </w:rPr>
        <w:t> </w:t>
      </w:r>
      <w:r>
        <w:rPr>
          <w:color w:val="231F20"/>
          <w:spacing w:val="-10"/>
          <w:sz w:val="20"/>
        </w:rPr>
        <w:t>2</w:t>
      </w:r>
    </w:p>
    <w:p>
      <w:pPr>
        <w:spacing w:before="15"/>
        <w:ind w:left="591" w:right="0" w:firstLine="0"/>
        <w:jc w:val="left"/>
        <w:rPr>
          <w:sz w:val="20"/>
        </w:rPr>
      </w:pPr>
      <w:r>
        <w:rPr>
          <w:color w:val="231F20"/>
          <w:spacing w:val="-4"/>
          <w:sz w:val="20"/>
        </w:rPr>
        <w:t>Néofascisme,</w:t>
      </w:r>
      <w:r>
        <w:rPr>
          <w:color w:val="231F20"/>
          <w:spacing w:val="11"/>
          <w:sz w:val="20"/>
        </w:rPr>
        <w:t> </w:t>
      </w:r>
      <w:r>
        <w:rPr>
          <w:color w:val="231F20"/>
          <w:spacing w:val="-5"/>
          <w:sz w:val="20"/>
        </w:rPr>
        <w:t>84</w:t>
      </w:r>
    </w:p>
    <w:p>
      <w:pPr>
        <w:spacing w:before="15"/>
        <w:ind w:left="591" w:right="0" w:firstLine="0"/>
        <w:jc w:val="left"/>
        <w:rPr>
          <w:sz w:val="20"/>
        </w:rPr>
      </w:pPr>
      <w:r>
        <w:rPr>
          <w:color w:val="231F20"/>
          <w:spacing w:val="-2"/>
          <w:sz w:val="20"/>
        </w:rPr>
        <w:t>Néonazisme,</w:t>
      </w:r>
      <w:r>
        <w:rPr>
          <w:color w:val="231F20"/>
          <w:spacing w:val="-4"/>
          <w:sz w:val="20"/>
        </w:rPr>
        <w:t> </w:t>
      </w:r>
      <w:r>
        <w:rPr>
          <w:color w:val="231F20"/>
          <w:spacing w:val="-5"/>
          <w:sz w:val="20"/>
        </w:rPr>
        <w:t>84</w:t>
      </w:r>
    </w:p>
    <w:p>
      <w:pPr>
        <w:spacing w:line="256" w:lineRule="auto" w:before="15"/>
        <w:ind w:left="591" w:right="3438" w:firstLine="0"/>
        <w:jc w:val="left"/>
        <w:rPr>
          <w:sz w:val="20"/>
        </w:rPr>
      </w:pPr>
      <w:r>
        <w:rPr>
          <w:color w:val="231F20"/>
          <w:sz w:val="20"/>
        </w:rPr>
        <w:t>Non-discrimination, 20, 92</w:t>
      </w:r>
      <w:r>
        <w:rPr>
          <w:color w:val="231F20"/>
          <w:spacing w:val="40"/>
          <w:sz w:val="20"/>
        </w:rPr>
        <w:t> </w:t>
      </w:r>
      <w:r>
        <w:rPr>
          <w:color w:val="231F20"/>
          <w:sz w:val="20"/>
        </w:rPr>
        <w:t>Notion</w:t>
      </w:r>
      <w:r>
        <w:rPr>
          <w:color w:val="231F20"/>
          <w:spacing w:val="-5"/>
          <w:sz w:val="20"/>
        </w:rPr>
        <w:t> </w:t>
      </w:r>
      <w:r>
        <w:rPr>
          <w:color w:val="231F20"/>
          <w:sz w:val="20"/>
        </w:rPr>
        <w:t>d’équité</w:t>
      </w:r>
      <w:r>
        <w:rPr>
          <w:color w:val="231F20"/>
          <w:spacing w:val="-5"/>
          <w:sz w:val="20"/>
        </w:rPr>
        <w:t> </w:t>
      </w:r>
      <w:r>
        <w:rPr>
          <w:color w:val="231F20"/>
          <w:sz w:val="20"/>
        </w:rPr>
        <w:t>entre</w:t>
      </w:r>
      <w:r>
        <w:rPr>
          <w:color w:val="231F20"/>
          <w:spacing w:val="-5"/>
          <w:sz w:val="20"/>
        </w:rPr>
        <w:t> </w:t>
      </w:r>
      <w:r>
        <w:rPr>
          <w:color w:val="231F20"/>
          <w:sz w:val="20"/>
        </w:rPr>
        <w:t>les</w:t>
      </w:r>
      <w:r>
        <w:rPr>
          <w:color w:val="231F20"/>
          <w:spacing w:val="-5"/>
          <w:sz w:val="20"/>
        </w:rPr>
        <w:t> </w:t>
      </w:r>
      <w:r>
        <w:rPr>
          <w:color w:val="231F20"/>
          <w:sz w:val="20"/>
        </w:rPr>
        <w:t>sexes,</w:t>
      </w:r>
      <w:r>
        <w:rPr>
          <w:color w:val="231F20"/>
          <w:spacing w:val="-5"/>
          <w:sz w:val="20"/>
        </w:rPr>
        <w:t> </w:t>
      </w:r>
      <w:r>
        <w:rPr>
          <w:color w:val="231F20"/>
          <w:sz w:val="20"/>
        </w:rPr>
        <w:t>69</w:t>
      </w:r>
    </w:p>
    <w:p>
      <w:pPr>
        <w:pStyle w:val="BodyText"/>
        <w:spacing w:before="11"/>
        <w:rPr>
          <w:sz w:val="17"/>
        </w:rPr>
      </w:pPr>
    </w:p>
    <w:p>
      <w:pPr>
        <w:pStyle w:val="Heading3"/>
        <w:rPr>
          <w:i/>
        </w:rPr>
      </w:pPr>
      <w:r>
        <w:rPr>
          <w:i/>
          <w:color w:val="231F20"/>
          <w:w w:val="92"/>
        </w:rPr>
        <w:t>O</w:t>
      </w:r>
    </w:p>
    <w:p>
      <w:pPr>
        <w:spacing w:before="50"/>
        <w:ind w:left="591" w:right="0" w:firstLine="0"/>
        <w:jc w:val="left"/>
        <w:rPr>
          <w:sz w:val="20"/>
        </w:rPr>
      </w:pPr>
      <w:r>
        <w:rPr>
          <w:color w:val="231F20"/>
          <w:sz w:val="20"/>
        </w:rPr>
        <w:t>Ordre</w:t>
      </w:r>
      <w:r>
        <w:rPr>
          <w:color w:val="231F20"/>
          <w:spacing w:val="-2"/>
          <w:sz w:val="20"/>
        </w:rPr>
        <w:t> </w:t>
      </w:r>
      <w:r>
        <w:rPr>
          <w:color w:val="231F20"/>
          <w:sz w:val="20"/>
        </w:rPr>
        <w:t>international, </w:t>
      </w:r>
      <w:r>
        <w:rPr>
          <w:color w:val="231F20"/>
          <w:spacing w:val="-5"/>
          <w:sz w:val="20"/>
        </w:rPr>
        <w:t>10</w:t>
      </w:r>
    </w:p>
    <w:p>
      <w:pPr>
        <w:spacing w:before="15"/>
        <w:ind w:left="591" w:right="0" w:firstLine="0"/>
        <w:jc w:val="left"/>
        <w:rPr>
          <w:sz w:val="20"/>
        </w:rPr>
      </w:pPr>
      <w:r>
        <w:rPr>
          <w:color w:val="231F20"/>
          <w:sz w:val="20"/>
        </w:rPr>
        <w:t>Organisations</w:t>
      </w:r>
      <w:r>
        <w:rPr>
          <w:color w:val="231F20"/>
          <w:spacing w:val="6"/>
          <w:sz w:val="20"/>
        </w:rPr>
        <w:t> </w:t>
      </w:r>
      <w:r>
        <w:rPr>
          <w:color w:val="231F20"/>
          <w:sz w:val="20"/>
        </w:rPr>
        <w:t>non</w:t>
      </w:r>
      <w:r>
        <w:rPr>
          <w:color w:val="231F20"/>
          <w:spacing w:val="6"/>
          <w:sz w:val="20"/>
        </w:rPr>
        <w:t> </w:t>
      </w:r>
      <w:r>
        <w:rPr>
          <w:color w:val="231F20"/>
          <w:sz w:val="20"/>
        </w:rPr>
        <w:t>gouvernementales,</w:t>
      </w:r>
      <w:r>
        <w:rPr>
          <w:color w:val="231F20"/>
          <w:spacing w:val="6"/>
          <w:sz w:val="20"/>
        </w:rPr>
        <w:t> </w:t>
      </w:r>
      <w:r>
        <w:rPr>
          <w:color w:val="231F20"/>
          <w:sz w:val="20"/>
        </w:rPr>
        <w:t>110,</w:t>
      </w:r>
      <w:r>
        <w:rPr>
          <w:color w:val="231F20"/>
          <w:spacing w:val="6"/>
          <w:sz w:val="20"/>
        </w:rPr>
        <w:t> </w:t>
      </w:r>
      <w:r>
        <w:rPr>
          <w:color w:val="231F20"/>
          <w:sz w:val="20"/>
        </w:rPr>
        <w:t>115,</w:t>
      </w:r>
      <w:r>
        <w:rPr>
          <w:color w:val="231F20"/>
          <w:spacing w:val="6"/>
          <w:sz w:val="20"/>
        </w:rPr>
        <w:t> </w:t>
      </w:r>
      <w:r>
        <w:rPr>
          <w:color w:val="231F20"/>
          <w:sz w:val="20"/>
        </w:rPr>
        <w:t>118,</w:t>
      </w:r>
      <w:r>
        <w:rPr>
          <w:color w:val="231F20"/>
          <w:spacing w:val="6"/>
          <w:sz w:val="20"/>
        </w:rPr>
        <w:t> </w:t>
      </w:r>
      <w:r>
        <w:rPr>
          <w:color w:val="231F20"/>
          <w:spacing w:val="-5"/>
          <w:sz w:val="20"/>
        </w:rPr>
        <w:t>119</w:t>
      </w:r>
    </w:p>
    <w:p>
      <w:pPr>
        <w:spacing w:before="15"/>
        <w:ind w:left="591" w:right="0" w:firstLine="0"/>
        <w:jc w:val="left"/>
        <w:rPr>
          <w:sz w:val="20"/>
        </w:rPr>
      </w:pPr>
      <w:r>
        <w:rPr>
          <w:color w:val="231F20"/>
          <w:w w:val="105"/>
          <w:sz w:val="20"/>
        </w:rPr>
        <w:t>Origine,</w:t>
      </w:r>
      <w:r>
        <w:rPr>
          <w:color w:val="231F20"/>
          <w:spacing w:val="3"/>
          <w:w w:val="105"/>
          <w:sz w:val="20"/>
        </w:rPr>
        <w:t> </w:t>
      </w:r>
      <w:r>
        <w:rPr>
          <w:color w:val="231F20"/>
          <w:w w:val="105"/>
          <w:sz w:val="20"/>
        </w:rPr>
        <w:t>2,</w:t>
      </w:r>
      <w:r>
        <w:rPr>
          <w:color w:val="231F20"/>
          <w:spacing w:val="4"/>
          <w:w w:val="105"/>
          <w:sz w:val="20"/>
        </w:rPr>
        <w:t> </w:t>
      </w:r>
      <w:r>
        <w:rPr>
          <w:color w:val="231F20"/>
          <w:w w:val="105"/>
          <w:sz w:val="20"/>
        </w:rPr>
        <w:t>39,</w:t>
      </w:r>
      <w:r>
        <w:rPr>
          <w:color w:val="231F20"/>
          <w:spacing w:val="4"/>
          <w:w w:val="105"/>
          <w:sz w:val="20"/>
        </w:rPr>
        <w:t> </w:t>
      </w:r>
      <w:r>
        <w:rPr>
          <w:color w:val="231F20"/>
          <w:w w:val="105"/>
          <w:sz w:val="20"/>
        </w:rPr>
        <w:t>59,</w:t>
      </w:r>
      <w:r>
        <w:rPr>
          <w:color w:val="231F20"/>
          <w:spacing w:val="4"/>
          <w:w w:val="105"/>
          <w:sz w:val="20"/>
        </w:rPr>
        <w:t> </w:t>
      </w:r>
      <w:r>
        <w:rPr>
          <w:color w:val="231F20"/>
          <w:w w:val="105"/>
          <w:sz w:val="20"/>
        </w:rPr>
        <w:t>60,</w:t>
      </w:r>
      <w:r>
        <w:rPr>
          <w:color w:val="231F20"/>
          <w:spacing w:val="4"/>
          <w:w w:val="105"/>
          <w:sz w:val="20"/>
        </w:rPr>
        <w:t> </w:t>
      </w:r>
      <w:r>
        <w:rPr>
          <w:color w:val="231F20"/>
          <w:spacing w:val="-5"/>
          <w:w w:val="105"/>
          <w:sz w:val="20"/>
        </w:rPr>
        <w:t>111</w:t>
      </w:r>
    </w:p>
    <w:p>
      <w:pPr>
        <w:spacing w:before="15"/>
        <w:ind w:left="591" w:right="0" w:firstLine="0"/>
        <w:jc w:val="left"/>
        <w:rPr>
          <w:sz w:val="20"/>
        </w:rPr>
      </w:pPr>
      <w:r>
        <w:rPr>
          <w:color w:val="231F20"/>
          <w:sz w:val="20"/>
        </w:rPr>
        <w:t>Ouverture</w:t>
      </w:r>
      <w:r>
        <w:rPr>
          <w:color w:val="231F20"/>
          <w:spacing w:val="-7"/>
          <w:sz w:val="20"/>
        </w:rPr>
        <w:t> </w:t>
      </w:r>
      <w:r>
        <w:rPr>
          <w:color w:val="231F20"/>
          <w:sz w:val="20"/>
        </w:rPr>
        <w:t>des</w:t>
      </w:r>
      <w:r>
        <w:rPr>
          <w:color w:val="231F20"/>
          <w:spacing w:val="-6"/>
          <w:sz w:val="20"/>
        </w:rPr>
        <w:t> </w:t>
      </w:r>
      <w:r>
        <w:rPr>
          <w:color w:val="231F20"/>
          <w:sz w:val="20"/>
        </w:rPr>
        <w:t>sociétés,</w:t>
      </w:r>
      <w:r>
        <w:rPr>
          <w:color w:val="231F20"/>
          <w:spacing w:val="-6"/>
          <w:sz w:val="20"/>
        </w:rPr>
        <w:t> </w:t>
      </w:r>
      <w:r>
        <w:rPr>
          <w:color w:val="231F20"/>
          <w:sz w:val="20"/>
        </w:rPr>
        <w:t>6,</w:t>
      </w:r>
      <w:r>
        <w:rPr>
          <w:color w:val="231F20"/>
          <w:spacing w:val="-6"/>
          <w:sz w:val="20"/>
        </w:rPr>
        <w:t> </w:t>
      </w:r>
      <w:r>
        <w:rPr>
          <w:color w:val="231F20"/>
          <w:spacing w:val="-5"/>
          <w:sz w:val="20"/>
        </w:rPr>
        <w:t>96</w:t>
      </w:r>
    </w:p>
    <w:p>
      <w:pPr>
        <w:pStyle w:val="BodyText"/>
        <w:spacing w:before="5"/>
        <w:rPr>
          <w:sz w:val="19"/>
        </w:rPr>
      </w:pPr>
    </w:p>
    <w:p>
      <w:pPr>
        <w:pStyle w:val="Heading3"/>
        <w:rPr>
          <w:i/>
        </w:rPr>
      </w:pPr>
      <w:r>
        <w:rPr>
          <w:i/>
          <w:color w:val="231F20"/>
          <w:w w:val="100"/>
        </w:rPr>
        <w:t>P</w:t>
      </w:r>
    </w:p>
    <w:p>
      <w:pPr>
        <w:spacing w:before="51"/>
        <w:ind w:left="591" w:right="0" w:firstLine="0"/>
        <w:jc w:val="left"/>
        <w:rPr>
          <w:sz w:val="20"/>
        </w:rPr>
      </w:pPr>
      <w:r>
        <w:rPr>
          <w:color w:val="231F20"/>
          <w:sz w:val="20"/>
        </w:rPr>
        <w:t>Partage</w:t>
      </w:r>
      <w:r>
        <w:rPr>
          <w:color w:val="231F20"/>
          <w:spacing w:val="2"/>
          <w:sz w:val="20"/>
        </w:rPr>
        <w:t> </w:t>
      </w:r>
      <w:r>
        <w:rPr>
          <w:color w:val="231F20"/>
          <w:sz w:val="20"/>
        </w:rPr>
        <w:t>de</w:t>
      </w:r>
      <w:r>
        <w:rPr>
          <w:color w:val="231F20"/>
          <w:spacing w:val="3"/>
          <w:sz w:val="20"/>
        </w:rPr>
        <w:t> </w:t>
      </w:r>
      <w:r>
        <w:rPr>
          <w:color w:val="231F20"/>
          <w:sz w:val="20"/>
        </w:rPr>
        <w:t>la</w:t>
      </w:r>
      <w:r>
        <w:rPr>
          <w:color w:val="231F20"/>
          <w:spacing w:val="3"/>
          <w:sz w:val="20"/>
        </w:rPr>
        <w:t> </w:t>
      </w:r>
      <w:r>
        <w:rPr>
          <w:color w:val="231F20"/>
          <w:sz w:val="20"/>
        </w:rPr>
        <w:t>charge,</w:t>
      </w:r>
      <w:r>
        <w:rPr>
          <w:color w:val="231F20"/>
          <w:spacing w:val="3"/>
          <w:sz w:val="20"/>
        </w:rPr>
        <w:t> </w:t>
      </w:r>
      <w:r>
        <w:rPr>
          <w:color w:val="231F20"/>
          <w:spacing w:val="-5"/>
          <w:sz w:val="20"/>
        </w:rPr>
        <w:t>55</w:t>
      </w:r>
    </w:p>
    <w:p>
      <w:pPr>
        <w:spacing w:line="256" w:lineRule="auto" w:before="15"/>
        <w:ind w:left="591" w:right="2847" w:firstLine="0"/>
        <w:jc w:val="left"/>
        <w:rPr>
          <w:sz w:val="20"/>
        </w:rPr>
      </w:pPr>
      <w:r>
        <w:rPr>
          <w:color w:val="231F20"/>
          <w:sz w:val="20"/>
        </w:rPr>
        <w:t>Patrimoine</w:t>
      </w:r>
      <w:r>
        <w:rPr>
          <w:color w:val="231F20"/>
          <w:spacing w:val="-1"/>
          <w:sz w:val="20"/>
        </w:rPr>
        <w:t> </w:t>
      </w:r>
      <w:r>
        <w:rPr>
          <w:color w:val="231F20"/>
          <w:sz w:val="20"/>
        </w:rPr>
        <w:t>commun</w:t>
      </w:r>
      <w:r>
        <w:rPr>
          <w:color w:val="231F20"/>
          <w:spacing w:val="-1"/>
          <w:sz w:val="20"/>
        </w:rPr>
        <w:t> </w:t>
      </w:r>
      <w:r>
        <w:rPr>
          <w:color w:val="231F20"/>
          <w:sz w:val="20"/>
        </w:rPr>
        <w:t>de</w:t>
      </w:r>
      <w:r>
        <w:rPr>
          <w:color w:val="231F20"/>
          <w:spacing w:val="-1"/>
          <w:sz w:val="20"/>
        </w:rPr>
        <w:t> </w:t>
      </w:r>
      <w:r>
        <w:rPr>
          <w:color w:val="231F20"/>
          <w:sz w:val="20"/>
        </w:rPr>
        <w:t>l’humanité,</w:t>
      </w:r>
      <w:r>
        <w:rPr>
          <w:color w:val="231F20"/>
          <w:spacing w:val="-1"/>
          <w:sz w:val="20"/>
        </w:rPr>
        <w:t> </w:t>
      </w:r>
      <w:r>
        <w:rPr>
          <w:color w:val="231F20"/>
          <w:sz w:val="20"/>
        </w:rPr>
        <w:t>6 Patrimoine culturel, 32</w:t>
      </w:r>
    </w:p>
    <w:p>
      <w:pPr>
        <w:spacing w:line="223" w:lineRule="exact" w:before="0"/>
        <w:ind w:left="591" w:right="0" w:firstLine="0"/>
        <w:jc w:val="left"/>
        <w:rPr>
          <w:sz w:val="20"/>
        </w:rPr>
      </w:pPr>
      <w:r>
        <w:rPr>
          <w:color w:val="231F20"/>
          <w:w w:val="105"/>
          <w:sz w:val="20"/>
        </w:rPr>
        <w:t>Pauvreté,</w:t>
      </w:r>
      <w:r>
        <w:rPr>
          <w:color w:val="231F20"/>
          <w:spacing w:val="1"/>
          <w:w w:val="105"/>
          <w:sz w:val="20"/>
        </w:rPr>
        <w:t> </w:t>
      </w:r>
      <w:r>
        <w:rPr>
          <w:color w:val="231F20"/>
          <w:w w:val="105"/>
          <w:sz w:val="20"/>
        </w:rPr>
        <w:t>11,</w:t>
      </w:r>
      <w:r>
        <w:rPr>
          <w:color w:val="231F20"/>
          <w:spacing w:val="1"/>
          <w:w w:val="105"/>
          <w:sz w:val="20"/>
        </w:rPr>
        <w:t> </w:t>
      </w:r>
      <w:r>
        <w:rPr>
          <w:color w:val="231F20"/>
          <w:w w:val="105"/>
          <w:sz w:val="20"/>
        </w:rPr>
        <w:t>18,</w:t>
      </w:r>
      <w:r>
        <w:rPr>
          <w:color w:val="231F20"/>
          <w:spacing w:val="1"/>
          <w:w w:val="105"/>
          <w:sz w:val="20"/>
        </w:rPr>
        <w:t> </w:t>
      </w:r>
      <w:r>
        <w:rPr>
          <w:color w:val="231F20"/>
          <w:w w:val="105"/>
          <w:sz w:val="20"/>
        </w:rPr>
        <w:t>19,</w:t>
      </w:r>
      <w:r>
        <w:rPr>
          <w:color w:val="231F20"/>
          <w:spacing w:val="1"/>
          <w:w w:val="105"/>
          <w:sz w:val="20"/>
        </w:rPr>
        <w:t> </w:t>
      </w:r>
      <w:r>
        <w:rPr>
          <w:color w:val="231F20"/>
          <w:w w:val="105"/>
          <w:sz w:val="20"/>
        </w:rPr>
        <w:t>69,</w:t>
      </w:r>
      <w:r>
        <w:rPr>
          <w:color w:val="231F20"/>
          <w:spacing w:val="1"/>
          <w:w w:val="105"/>
          <w:sz w:val="20"/>
        </w:rPr>
        <w:t> </w:t>
      </w:r>
      <w:r>
        <w:rPr>
          <w:color w:val="231F20"/>
          <w:w w:val="105"/>
          <w:sz w:val="20"/>
        </w:rPr>
        <w:t>74,</w:t>
      </w:r>
      <w:r>
        <w:rPr>
          <w:color w:val="231F20"/>
          <w:spacing w:val="1"/>
          <w:w w:val="105"/>
          <w:sz w:val="20"/>
        </w:rPr>
        <w:t> </w:t>
      </w:r>
      <w:r>
        <w:rPr>
          <w:color w:val="231F20"/>
          <w:spacing w:val="-5"/>
          <w:w w:val="105"/>
          <w:sz w:val="20"/>
        </w:rPr>
        <w:t>105</w:t>
      </w:r>
    </w:p>
    <w:p>
      <w:pPr>
        <w:spacing w:before="15"/>
        <w:ind w:left="591" w:right="0" w:firstLine="0"/>
        <w:jc w:val="left"/>
        <w:rPr>
          <w:sz w:val="20"/>
        </w:rPr>
      </w:pPr>
      <w:r>
        <w:rPr>
          <w:color w:val="231F20"/>
          <w:w w:val="105"/>
          <w:sz w:val="20"/>
        </w:rPr>
        <w:t>Pays</w:t>
      </w:r>
      <w:r>
        <w:rPr>
          <w:color w:val="231F20"/>
          <w:spacing w:val="-3"/>
          <w:w w:val="105"/>
          <w:sz w:val="20"/>
        </w:rPr>
        <w:t> </w:t>
      </w:r>
      <w:r>
        <w:rPr>
          <w:color w:val="231F20"/>
          <w:w w:val="105"/>
          <w:sz w:val="20"/>
        </w:rPr>
        <w:t>d’origine,</w:t>
      </w:r>
      <w:r>
        <w:rPr>
          <w:color w:val="231F20"/>
          <w:spacing w:val="-3"/>
          <w:w w:val="105"/>
          <w:sz w:val="20"/>
        </w:rPr>
        <w:t> </w:t>
      </w:r>
      <w:r>
        <w:rPr>
          <w:color w:val="231F20"/>
          <w:w w:val="105"/>
          <w:sz w:val="20"/>
        </w:rPr>
        <w:t>46,</w:t>
      </w:r>
      <w:r>
        <w:rPr>
          <w:color w:val="231F20"/>
          <w:spacing w:val="-2"/>
          <w:w w:val="105"/>
          <w:sz w:val="20"/>
        </w:rPr>
        <w:t> </w:t>
      </w:r>
      <w:r>
        <w:rPr>
          <w:color w:val="231F20"/>
          <w:w w:val="105"/>
          <w:sz w:val="20"/>
        </w:rPr>
        <w:t>50,</w:t>
      </w:r>
      <w:r>
        <w:rPr>
          <w:color w:val="231F20"/>
          <w:spacing w:val="-3"/>
          <w:w w:val="105"/>
          <w:sz w:val="20"/>
        </w:rPr>
        <w:t> </w:t>
      </w:r>
      <w:r>
        <w:rPr>
          <w:color w:val="231F20"/>
          <w:w w:val="105"/>
          <w:sz w:val="20"/>
        </w:rPr>
        <w:t>52,</w:t>
      </w:r>
      <w:r>
        <w:rPr>
          <w:color w:val="231F20"/>
          <w:spacing w:val="-2"/>
          <w:w w:val="105"/>
          <w:sz w:val="20"/>
        </w:rPr>
        <w:t> </w:t>
      </w:r>
      <w:r>
        <w:rPr>
          <w:color w:val="231F20"/>
          <w:spacing w:val="-5"/>
          <w:w w:val="105"/>
          <w:sz w:val="20"/>
        </w:rPr>
        <w:t>54</w:t>
      </w:r>
    </w:p>
    <w:p>
      <w:pPr>
        <w:spacing w:after="0"/>
        <w:jc w:val="left"/>
        <w:rPr>
          <w:sz w:val="20"/>
        </w:rPr>
        <w:sectPr>
          <w:pgSz w:w="7920" w:h="12240"/>
          <w:pgMar w:header="525" w:footer="1111" w:top="1020" w:bottom="1300" w:left="720" w:right="500"/>
        </w:sectPr>
      </w:pPr>
    </w:p>
    <w:p>
      <w:pPr>
        <w:pStyle w:val="BodyText"/>
        <w:spacing w:before="1"/>
        <w:rPr>
          <w:sz w:val="9"/>
        </w:rPr>
      </w:pPr>
    </w:p>
    <w:p>
      <w:pPr>
        <w:spacing w:line="256" w:lineRule="auto" w:before="96"/>
        <w:ind w:left="591" w:right="2847" w:firstLine="0"/>
        <w:jc w:val="left"/>
        <w:rPr>
          <w:sz w:val="20"/>
        </w:rPr>
      </w:pPr>
      <w:r>
        <w:rPr>
          <w:color w:val="231F20"/>
          <w:sz w:val="20"/>
        </w:rPr>
        <w:t>Pays en développement, 11, 19, 105, </w:t>
      </w:r>
      <w:r>
        <w:rPr>
          <w:color w:val="231F20"/>
          <w:sz w:val="20"/>
        </w:rPr>
        <w:t>111 Pays en transition, 111</w:t>
      </w:r>
    </w:p>
    <w:p>
      <w:pPr>
        <w:spacing w:line="223" w:lineRule="exact" w:before="0"/>
        <w:ind w:left="591" w:right="0" w:firstLine="0"/>
        <w:jc w:val="left"/>
        <w:rPr>
          <w:sz w:val="20"/>
        </w:rPr>
      </w:pPr>
      <w:r>
        <w:rPr>
          <w:color w:val="231F20"/>
          <w:spacing w:val="-2"/>
          <w:sz w:val="20"/>
        </w:rPr>
        <w:t>Persécution,</w:t>
      </w:r>
      <w:r>
        <w:rPr>
          <w:color w:val="231F20"/>
          <w:spacing w:val="9"/>
          <w:sz w:val="20"/>
        </w:rPr>
        <w:t> </w:t>
      </w:r>
      <w:r>
        <w:rPr>
          <w:color w:val="231F20"/>
          <w:spacing w:val="-5"/>
          <w:sz w:val="20"/>
        </w:rPr>
        <w:t>28</w:t>
      </w:r>
    </w:p>
    <w:p>
      <w:pPr>
        <w:spacing w:before="15"/>
        <w:ind w:left="591" w:right="0" w:firstLine="0"/>
        <w:jc w:val="left"/>
        <w:rPr>
          <w:sz w:val="20"/>
        </w:rPr>
      </w:pPr>
      <w:r>
        <w:rPr>
          <w:color w:val="231F20"/>
          <w:sz w:val="20"/>
        </w:rPr>
        <w:t>Personnes</w:t>
      </w:r>
      <w:r>
        <w:rPr>
          <w:color w:val="231F20"/>
          <w:spacing w:val="6"/>
          <w:sz w:val="20"/>
        </w:rPr>
        <w:t> </w:t>
      </w:r>
      <w:r>
        <w:rPr>
          <w:color w:val="231F20"/>
          <w:sz w:val="20"/>
        </w:rPr>
        <w:t>d’ascendance</w:t>
      </w:r>
      <w:r>
        <w:rPr>
          <w:color w:val="231F20"/>
          <w:spacing w:val="7"/>
          <w:sz w:val="20"/>
        </w:rPr>
        <w:t> </w:t>
      </w:r>
      <w:r>
        <w:rPr>
          <w:color w:val="231F20"/>
          <w:sz w:val="20"/>
        </w:rPr>
        <w:t>africaine,</w:t>
      </w:r>
      <w:r>
        <w:rPr>
          <w:color w:val="231F20"/>
          <w:spacing w:val="7"/>
          <w:sz w:val="20"/>
        </w:rPr>
        <w:t> </w:t>
      </w:r>
      <w:r>
        <w:rPr>
          <w:color w:val="231F20"/>
          <w:sz w:val="20"/>
        </w:rPr>
        <w:t>13,</w:t>
      </w:r>
      <w:r>
        <w:rPr>
          <w:color w:val="231F20"/>
          <w:spacing w:val="6"/>
          <w:sz w:val="20"/>
        </w:rPr>
        <w:t> </w:t>
      </w:r>
      <w:r>
        <w:rPr>
          <w:color w:val="231F20"/>
          <w:sz w:val="20"/>
        </w:rPr>
        <w:t>14,</w:t>
      </w:r>
      <w:r>
        <w:rPr>
          <w:color w:val="231F20"/>
          <w:spacing w:val="7"/>
          <w:sz w:val="20"/>
        </w:rPr>
        <w:t> </w:t>
      </w:r>
      <w:r>
        <w:rPr>
          <w:color w:val="231F20"/>
          <w:sz w:val="20"/>
        </w:rPr>
        <w:t>32,</w:t>
      </w:r>
      <w:r>
        <w:rPr>
          <w:color w:val="231F20"/>
          <w:spacing w:val="7"/>
          <w:sz w:val="20"/>
        </w:rPr>
        <w:t> </w:t>
      </w:r>
      <w:r>
        <w:rPr>
          <w:color w:val="231F20"/>
          <w:sz w:val="20"/>
        </w:rPr>
        <w:t>33,</w:t>
      </w:r>
      <w:r>
        <w:rPr>
          <w:color w:val="231F20"/>
          <w:spacing w:val="7"/>
          <w:sz w:val="20"/>
        </w:rPr>
        <w:t> </w:t>
      </w:r>
      <w:r>
        <w:rPr>
          <w:color w:val="231F20"/>
          <w:sz w:val="20"/>
        </w:rPr>
        <w:t>34,</w:t>
      </w:r>
      <w:r>
        <w:rPr>
          <w:color w:val="231F20"/>
          <w:spacing w:val="6"/>
          <w:sz w:val="20"/>
        </w:rPr>
        <w:t> </w:t>
      </w:r>
      <w:r>
        <w:rPr>
          <w:color w:val="231F20"/>
          <w:sz w:val="20"/>
        </w:rPr>
        <w:t>35,</w:t>
      </w:r>
      <w:r>
        <w:rPr>
          <w:color w:val="231F20"/>
          <w:spacing w:val="7"/>
          <w:sz w:val="20"/>
        </w:rPr>
        <w:t> </w:t>
      </w:r>
      <w:r>
        <w:rPr>
          <w:color w:val="231F20"/>
          <w:spacing w:val="-5"/>
          <w:sz w:val="20"/>
        </w:rPr>
        <w:t>103</w:t>
      </w:r>
    </w:p>
    <w:p>
      <w:pPr>
        <w:spacing w:before="15"/>
        <w:ind w:left="591" w:right="0" w:firstLine="0"/>
        <w:jc w:val="left"/>
        <w:rPr>
          <w:sz w:val="20"/>
        </w:rPr>
      </w:pPr>
      <w:r>
        <w:rPr>
          <w:color w:val="231F20"/>
          <w:sz w:val="20"/>
        </w:rPr>
        <w:t>Personnes</w:t>
      </w:r>
      <w:r>
        <w:rPr>
          <w:color w:val="231F20"/>
          <w:spacing w:val="7"/>
          <w:sz w:val="20"/>
        </w:rPr>
        <w:t> </w:t>
      </w:r>
      <w:r>
        <w:rPr>
          <w:color w:val="231F20"/>
          <w:sz w:val="20"/>
        </w:rPr>
        <w:t>d’ascendance</w:t>
      </w:r>
      <w:r>
        <w:rPr>
          <w:color w:val="231F20"/>
          <w:spacing w:val="7"/>
          <w:sz w:val="20"/>
        </w:rPr>
        <w:t> </w:t>
      </w:r>
      <w:r>
        <w:rPr>
          <w:color w:val="231F20"/>
          <w:sz w:val="20"/>
        </w:rPr>
        <w:t>asiatique,</w:t>
      </w:r>
      <w:r>
        <w:rPr>
          <w:color w:val="231F20"/>
          <w:spacing w:val="7"/>
          <w:sz w:val="20"/>
        </w:rPr>
        <w:t> </w:t>
      </w:r>
      <w:r>
        <w:rPr>
          <w:color w:val="231F20"/>
          <w:sz w:val="20"/>
        </w:rPr>
        <w:t>13,</w:t>
      </w:r>
      <w:r>
        <w:rPr>
          <w:color w:val="231F20"/>
          <w:spacing w:val="8"/>
          <w:sz w:val="20"/>
        </w:rPr>
        <w:t> </w:t>
      </w:r>
      <w:r>
        <w:rPr>
          <w:color w:val="231F20"/>
          <w:sz w:val="20"/>
        </w:rPr>
        <w:t>14,</w:t>
      </w:r>
      <w:r>
        <w:rPr>
          <w:color w:val="231F20"/>
          <w:spacing w:val="7"/>
          <w:sz w:val="20"/>
        </w:rPr>
        <w:t> </w:t>
      </w:r>
      <w:r>
        <w:rPr>
          <w:color w:val="231F20"/>
          <w:sz w:val="20"/>
        </w:rPr>
        <w:t>36,</w:t>
      </w:r>
      <w:r>
        <w:rPr>
          <w:color w:val="231F20"/>
          <w:spacing w:val="7"/>
          <w:sz w:val="20"/>
        </w:rPr>
        <w:t> </w:t>
      </w:r>
      <w:r>
        <w:rPr>
          <w:color w:val="231F20"/>
          <w:sz w:val="20"/>
        </w:rPr>
        <w:t>37,</w:t>
      </w:r>
      <w:r>
        <w:rPr>
          <w:color w:val="231F20"/>
          <w:spacing w:val="7"/>
          <w:sz w:val="20"/>
        </w:rPr>
        <w:t> </w:t>
      </w:r>
      <w:r>
        <w:rPr>
          <w:color w:val="231F20"/>
          <w:sz w:val="20"/>
        </w:rPr>
        <w:t>38,</w:t>
      </w:r>
      <w:r>
        <w:rPr>
          <w:color w:val="231F20"/>
          <w:spacing w:val="8"/>
          <w:sz w:val="20"/>
        </w:rPr>
        <w:t> </w:t>
      </w:r>
      <w:r>
        <w:rPr>
          <w:color w:val="231F20"/>
          <w:spacing w:val="-5"/>
          <w:sz w:val="20"/>
        </w:rPr>
        <w:t>103</w:t>
      </w:r>
    </w:p>
    <w:p>
      <w:pPr>
        <w:spacing w:before="15"/>
        <w:ind w:left="591" w:right="0" w:firstLine="0"/>
        <w:jc w:val="left"/>
        <w:rPr>
          <w:sz w:val="20"/>
        </w:rPr>
      </w:pPr>
      <w:r>
        <w:rPr>
          <w:color w:val="231F20"/>
          <w:sz w:val="20"/>
        </w:rPr>
        <w:t>Personnes</w:t>
      </w:r>
      <w:r>
        <w:rPr>
          <w:color w:val="231F20"/>
          <w:spacing w:val="1"/>
          <w:sz w:val="20"/>
        </w:rPr>
        <w:t> </w:t>
      </w:r>
      <w:r>
        <w:rPr>
          <w:color w:val="231F20"/>
          <w:sz w:val="20"/>
        </w:rPr>
        <w:t>déplacées,</w:t>
      </w:r>
      <w:r>
        <w:rPr>
          <w:color w:val="231F20"/>
          <w:spacing w:val="2"/>
          <w:sz w:val="20"/>
        </w:rPr>
        <w:t> </w:t>
      </w:r>
      <w:r>
        <w:rPr>
          <w:color w:val="231F20"/>
          <w:sz w:val="20"/>
        </w:rPr>
        <w:t>53,</w:t>
      </w:r>
      <w:r>
        <w:rPr>
          <w:color w:val="231F20"/>
          <w:spacing w:val="2"/>
          <w:sz w:val="20"/>
        </w:rPr>
        <w:t> </w:t>
      </w:r>
      <w:r>
        <w:rPr>
          <w:color w:val="231F20"/>
          <w:sz w:val="20"/>
        </w:rPr>
        <w:t>54,</w:t>
      </w:r>
      <w:r>
        <w:rPr>
          <w:color w:val="231F20"/>
          <w:spacing w:val="2"/>
          <w:sz w:val="20"/>
        </w:rPr>
        <w:t> </w:t>
      </w:r>
      <w:r>
        <w:rPr>
          <w:color w:val="231F20"/>
          <w:sz w:val="20"/>
        </w:rPr>
        <w:t>55,</w:t>
      </w:r>
      <w:r>
        <w:rPr>
          <w:color w:val="231F20"/>
          <w:spacing w:val="2"/>
          <w:sz w:val="20"/>
        </w:rPr>
        <w:t> </w:t>
      </w:r>
      <w:r>
        <w:rPr>
          <w:color w:val="231F20"/>
          <w:spacing w:val="-5"/>
          <w:sz w:val="20"/>
        </w:rPr>
        <w:t>111</w:t>
      </w:r>
    </w:p>
    <w:p>
      <w:pPr>
        <w:spacing w:line="256" w:lineRule="auto" w:before="15"/>
        <w:ind w:left="591" w:right="491" w:firstLine="0"/>
        <w:jc w:val="left"/>
        <w:rPr>
          <w:sz w:val="20"/>
        </w:rPr>
      </w:pPr>
      <w:r>
        <w:rPr>
          <w:color w:val="231F20"/>
          <w:sz w:val="20"/>
        </w:rPr>
        <w:t>Personnes déplacées à l’intérieur de leur propre pays, 53, 54, 55, </w:t>
      </w:r>
      <w:r>
        <w:rPr>
          <w:color w:val="231F20"/>
          <w:sz w:val="20"/>
        </w:rPr>
        <w:t>111 Personne détenue ou emprisonnée, 25</w:t>
      </w:r>
    </w:p>
    <w:p>
      <w:pPr>
        <w:spacing w:line="223" w:lineRule="exact" w:before="0"/>
        <w:ind w:left="591" w:right="0" w:firstLine="0"/>
        <w:jc w:val="left"/>
        <w:rPr>
          <w:sz w:val="20"/>
        </w:rPr>
      </w:pPr>
      <w:r>
        <w:rPr>
          <w:color w:val="231F20"/>
          <w:sz w:val="20"/>
        </w:rPr>
        <w:t>Peuple</w:t>
      </w:r>
      <w:r>
        <w:rPr>
          <w:color w:val="231F20"/>
          <w:spacing w:val="6"/>
          <w:sz w:val="20"/>
        </w:rPr>
        <w:t> </w:t>
      </w:r>
      <w:r>
        <w:rPr>
          <w:color w:val="231F20"/>
          <w:sz w:val="20"/>
        </w:rPr>
        <w:t>palestinien,</w:t>
      </w:r>
      <w:r>
        <w:rPr>
          <w:color w:val="231F20"/>
          <w:spacing w:val="7"/>
          <w:sz w:val="20"/>
        </w:rPr>
        <w:t> </w:t>
      </w:r>
      <w:r>
        <w:rPr>
          <w:color w:val="231F20"/>
          <w:spacing w:val="-5"/>
          <w:sz w:val="20"/>
        </w:rPr>
        <w:t>63</w:t>
      </w:r>
    </w:p>
    <w:p>
      <w:pPr>
        <w:spacing w:before="15"/>
        <w:ind w:left="591" w:right="0" w:firstLine="0"/>
        <w:jc w:val="left"/>
        <w:rPr>
          <w:sz w:val="20"/>
        </w:rPr>
      </w:pPr>
      <w:r>
        <w:rPr>
          <w:color w:val="231F20"/>
          <w:w w:val="105"/>
          <w:sz w:val="20"/>
        </w:rPr>
        <w:t>Pleine</w:t>
      </w:r>
      <w:r>
        <w:rPr>
          <w:color w:val="231F20"/>
          <w:spacing w:val="-9"/>
          <w:w w:val="105"/>
          <w:sz w:val="20"/>
        </w:rPr>
        <w:t> </w:t>
      </w:r>
      <w:r>
        <w:rPr>
          <w:color w:val="231F20"/>
          <w:w w:val="105"/>
          <w:sz w:val="20"/>
        </w:rPr>
        <w:t>participation,</w:t>
      </w:r>
      <w:r>
        <w:rPr>
          <w:color w:val="231F20"/>
          <w:spacing w:val="-9"/>
          <w:w w:val="105"/>
          <w:sz w:val="20"/>
        </w:rPr>
        <w:t> </w:t>
      </w:r>
      <w:r>
        <w:rPr>
          <w:color w:val="231F20"/>
          <w:w w:val="105"/>
          <w:sz w:val="20"/>
        </w:rPr>
        <w:t>32,</w:t>
      </w:r>
      <w:r>
        <w:rPr>
          <w:color w:val="231F20"/>
          <w:spacing w:val="-9"/>
          <w:w w:val="105"/>
          <w:sz w:val="20"/>
        </w:rPr>
        <w:t> </w:t>
      </w:r>
      <w:r>
        <w:rPr>
          <w:color w:val="231F20"/>
          <w:w w:val="105"/>
          <w:sz w:val="20"/>
        </w:rPr>
        <w:t>40,</w:t>
      </w:r>
      <w:r>
        <w:rPr>
          <w:color w:val="231F20"/>
          <w:spacing w:val="-9"/>
          <w:w w:val="105"/>
          <w:sz w:val="20"/>
        </w:rPr>
        <w:t> </w:t>
      </w:r>
      <w:r>
        <w:rPr>
          <w:color w:val="231F20"/>
          <w:spacing w:val="-5"/>
          <w:w w:val="105"/>
          <w:sz w:val="20"/>
        </w:rPr>
        <w:t>119</w:t>
      </w:r>
    </w:p>
    <w:p>
      <w:pPr>
        <w:spacing w:before="15"/>
        <w:ind w:left="591" w:right="0" w:firstLine="0"/>
        <w:jc w:val="left"/>
        <w:rPr>
          <w:sz w:val="20"/>
        </w:rPr>
      </w:pPr>
      <w:r>
        <w:rPr>
          <w:color w:val="231F20"/>
          <w:w w:val="105"/>
          <w:sz w:val="20"/>
        </w:rPr>
        <w:t>Pluralisme,</w:t>
      </w:r>
      <w:r>
        <w:rPr>
          <w:color w:val="231F20"/>
          <w:spacing w:val="-8"/>
          <w:w w:val="105"/>
          <w:sz w:val="20"/>
        </w:rPr>
        <w:t> </w:t>
      </w:r>
      <w:r>
        <w:rPr>
          <w:color w:val="231F20"/>
          <w:w w:val="105"/>
          <w:sz w:val="20"/>
        </w:rPr>
        <w:t>6,</w:t>
      </w:r>
      <w:r>
        <w:rPr>
          <w:color w:val="231F20"/>
          <w:spacing w:val="-7"/>
          <w:w w:val="105"/>
          <w:sz w:val="20"/>
        </w:rPr>
        <w:t> </w:t>
      </w:r>
      <w:r>
        <w:rPr>
          <w:color w:val="231F20"/>
          <w:spacing w:val="-5"/>
          <w:w w:val="105"/>
          <w:sz w:val="20"/>
        </w:rPr>
        <w:t>40</w:t>
      </w:r>
    </w:p>
    <w:p>
      <w:pPr>
        <w:spacing w:before="15"/>
        <w:ind w:left="591" w:right="0" w:firstLine="0"/>
        <w:jc w:val="left"/>
        <w:rPr>
          <w:sz w:val="20"/>
        </w:rPr>
      </w:pPr>
      <w:r>
        <w:rPr>
          <w:color w:val="231F20"/>
          <w:sz w:val="20"/>
        </w:rPr>
        <w:t>Politiques</w:t>
      </w:r>
      <w:r>
        <w:rPr>
          <w:color w:val="231F20"/>
          <w:spacing w:val="29"/>
          <w:sz w:val="20"/>
        </w:rPr>
        <w:t> </w:t>
      </w:r>
      <w:r>
        <w:rPr>
          <w:color w:val="231F20"/>
          <w:sz w:val="20"/>
        </w:rPr>
        <w:t>d’immigration,</w:t>
      </w:r>
      <w:r>
        <w:rPr>
          <w:color w:val="231F20"/>
          <w:spacing w:val="30"/>
          <w:sz w:val="20"/>
        </w:rPr>
        <w:t> </w:t>
      </w:r>
      <w:r>
        <w:rPr>
          <w:color w:val="231F20"/>
          <w:spacing w:val="-5"/>
          <w:sz w:val="20"/>
        </w:rPr>
        <w:t>38</w:t>
      </w:r>
    </w:p>
    <w:p>
      <w:pPr>
        <w:spacing w:before="15"/>
        <w:ind w:left="591" w:right="0" w:firstLine="0"/>
        <w:jc w:val="left"/>
        <w:rPr>
          <w:sz w:val="20"/>
        </w:rPr>
      </w:pPr>
      <w:r>
        <w:rPr>
          <w:color w:val="231F20"/>
          <w:sz w:val="20"/>
        </w:rPr>
        <w:t>Population métisse,</w:t>
      </w:r>
      <w:r>
        <w:rPr>
          <w:color w:val="231F20"/>
          <w:spacing w:val="1"/>
          <w:sz w:val="20"/>
        </w:rPr>
        <w:t> </w:t>
      </w:r>
      <w:r>
        <w:rPr>
          <w:color w:val="231F20"/>
          <w:spacing w:val="-5"/>
          <w:sz w:val="20"/>
        </w:rPr>
        <w:t>56</w:t>
      </w:r>
    </w:p>
    <w:p>
      <w:pPr>
        <w:spacing w:before="15"/>
        <w:ind w:left="591" w:right="0" w:firstLine="0"/>
        <w:jc w:val="left"/>
        <w:rPr>
          <w:sz w:val="20"/>
        </w:rPr>
      </w:pPr>
      <w:r>
        <w:rPr>
          <w:color w:val="231F20"/>
          <w:sz w:val="20"/>
        </w:rPr>
        <w:t>Préjugés</w:t>
      </w:r>
      <w:r>
        <w:rPr>
          <w:color w:val="231F20"/>
          <w:spacing w:val="4"/>
          <w:sz w:val="20"/>
        </w:rPr>
        <w:t> </w:t>
      </w:r>
      <w:r>
        <w:rPr>
          <w:color w:val="231F20"/>
          <w:sz w:val="20"/>
        </w:rPr>
        <w:t>sociaux,</w:t>
      </w:r>
      <w:r>
        <w:rPr>
          <w:color w:val="231F20"/>
          <w:spacing w:val="5"/>
          <w:sz w:val="20"/>
        </w:rPr>
        <w:t> </w:t>
      </w:r>
      <w:r>
        <w:rPr>
          <w:color w:val="231F20"/>
          <w:sz w:val="20"/>
        </w:rPr>
        <w:t>35,</w:t>
      </w:r>
      <w:r>
        <w:rPr>
          <w:color w:val="231F20"/>
          <w:spacing w:val="5"/>
          <w:sz w:val="20"/>
        </w:rPr>
        <w:t> </w:t>
      </w:r>
      <w:r>
        <w:rPr>
          <w:color w:val="231F20"/>
          <w:spacing w:val="-5"/>
          <w:sz w:val="20"/>
        </w:rPr>
        <w:t>36</w:t>
      </w:r>
    </w:p>
    <w:p>
      <w:pPr>
        <w:spacing w:line="256" w:lineRule="auto" w:before="15"/>
        <w:ind w:left="1023" w:right="508" w:hanging="432"/>
        <w:jc w:val="left"/>
        <w:rPr>
          <w:sz w:val="20"/>
        </w:rPr>
      </w:pPr>
      <w:r>
        <w:rPr>
          <w:color w:val="231F20"/>
          <w:spacing w:val="-2"/>
          <w:sz w:val="20"/>
        </w:rPr>
        <w:t>Principes</w:t>
      </w:r>
      <w:r>
        <w:rPr>
          <w:color w:val="231F20"/>
          <w:spacing w:val="-11"/>
          <w:sz w:val="20"/>
        </w:rPr>
        <w:t> </w:t>
      </w:r>
      <w:r>
        <w:rPr>
          <w:color w:val="231F20"/>
          <w:spacing w:val="-2"/>
          <w:sz w:val="20"/>
        </w:rPr>
        <w:t>concernant</w:t>
      </w:r>
      <w:r>
        <w:rPr>
          <w:color w:val="231F20"/>
          <w:spacing w:val="-10"/>
          <w:sz w:val="20"/>
        </w:rPr>
        <w:t> </w:t>
      </w:r>
      <w:r>
        <w:rPr>
          <w:color w:val="231F20"/>
          <w:spacing w:val="-2"/>
          <w:sz w:val="20"/>
        </w:rPr>
        <w:t>le</w:t>
      </w:r>
      <w:r>
        <w:rPr>
          <w:color w:val="231F20"/>
          <w:spacing w:val="-11"/>
          <w:sz w:val="20"/>
        </w:rPr>
        <w:t> </w:t>
      </w:r>
      <w:r>
        <w:rPr>
          <w:color w:val="231F20"/>
          <w:spacing w:val="-2"/>
          <w:sz w:val="20"/>
        </w:rPr>
        <w:t>statut</w:t>
      </w:r>
      <w:r>
        <w:rPr>
          <w:color w:val="231F20"/>
          <w:spacing w:val="-10"/>
          <w:sz w:val="20"/>
        </w:rPr>
        <w:t> </w:t>
      </w:r>
      <w:r>
        <w:rPr>
          <w:color w:val="231F20"/>
          <w:spacing w:val="-2"/>
          <w:sz w:val="20"/>
        </w:rPr>
        <w:t>des</w:t>
      </w:r>
      <w:r>
        <w:rPr>
          <w:color w:val="231F20"/>
          <w:spacing w:val="-11"/>
          <w:sz w:val="20"/>
        </w:rPr>
        <w:t> </w:t>
      </w:r>
      <w:r>
        <w:rPr>
          <w:color w:val="231F20"/>
          <w:spacing w:val="-2"/>
          <w:sz w:val="20"/>
        </w:rPr>
        <w:t>institutions</w:t>
      </w:r>
      <w:r>
        <w:rPr>
          <w:color w:val="231F20"/>
          <w:spacing w:val="-10"/>
          <w:sz w:val="20"/>
        </w:rPr>
        <w:t> </w:t>
      </w:r>
      <w:r>
        <w:rPr>
          <w:color w:val="231F20"/>
          <w:spacing w:val="-2"/>
          <w:sz w:val="20"/>
        </w:rPr>
        <w:t>nationales</w:t>
      </w:r>
      <w:r>
        <w:rPr>
          <w:color w:val="231F20"/>
          <w:spacing w:val="-11"/>
          <w:sz w:val="20"/>
        </w:rPr>
        <w:t> </w:t>
      </w:r>
      <w:r>
        <w:rPr>
          <w:color w:val="231F20"/>
          <w:spacing w:val="-2"/>
          <w:sz w:val="20"/>
        </w:rPr>
        <w:t>pour</w:t>
      </w:r>
      <w:r>
        <w:rPr>
          <w:color w:val="231F20"/>
          <w:spacing w:val="-10"/>
          <w:sz w:val="20"/>
        </w:rPr>
        <w:t> </w:t>
      </w:r>
      <w:r>
        <w:rPr>
          <w:color w:val="231F20"/>
          <w:spacing w:val="-2"/>
          <w:sz w:val="20"/>
        </w:rPr>
        <w:t>la</w:t>
      </w:r>
      <w:r>
        <w:rPr>
          <w:color w:val="231F20"/>
          <w:spacing w:val="-11"/>
          <w:sz w:val="20"/>
        </w:rPr>
        <w:t> </w:t>
      </w:r>
      <w:r>
        <w:rPr>
          <w:color w:val="231F20"/>
          <w:spacing w:val="-2"/>
          <w:sz w:val="20"/>
        </w:rPr>
        <w:t>promotion </w:t>
      </w:r>
      <w:r>
        <w:rPr>
          <w:color w:val="231F20"/>
          <w:sz w:val="20"/>
        </w:rPr>
        <w:t>et la protection des droits de l’homme, 112</w:t>
      </w:r>
    </w:p>
    <w:p>
      <w:pPr>
        <w:spacing w:line="256" w:lineRule="auto" w:before="0"/>
        <w:ind w:left="591" w:right="491" w:firstLine="0"/>
        <w:jc w:val="left"/>
        <w:rPr>
          <w:sz w:val="20"/>
        </w:rPr>
      </w:pPr>
      <w:r>
        <w:rPr>
          <w:color w:val="231F20"/>
          <w:sz w:val="20"/>
        </w:rPr>
        <w:t>Principes de souveraineté et d’intégrité territoriale des États, </w:t>
      </w:r>
      <w:r>
        <w:rPr>
          <w:color w:val="231F20"/>
          <w:sz w:val="20"/>
        </w:rPr>
        <w:t>23 Processus de paix, 63</w:t>
      </w:r>
    </w:p>
    <w:p>
      <w:pPr>
        <w:spacing w:line="223" w:lineRule="exact" w:before="0"/>
        <w:ind w:left="591" w:right="0" w:firstLine="0"/>
        <w:jc w:val="left"/>
        <w:rPr>
          <w:sz w:val="20"/>
        </w:rPr>
      </w:pPr>
      <w:r>
        <w:rPr>
          <w:color w:val="231F20"/>
          <w:w w:val="105"/>
          <w:sz w:val="20"/>
        </w:rPr>
        <w:t>Programme</w:t>
      </w:r>
      <w:r>
        <w:rPr>
          <w:color w:val="231F20"/>
          <w:spacing w:val="-13"/>
          <w:w w:val="105"/>
          <w:sz w:val="20"/>
        </w:rPr>
        <w:t> </w:t>
      </w:r>
      <w:r>
        <w:rPr>
          <w:color w:val="231F20"/>
          <w:w w:val="105"/>
          <w:sz w:val="20"/>
        </w:rPr>
        <w:t>d’action,</w:t>
      </w:r>
      <w:r>
        <w:rPr>
          <w:color w:val="231F20"/>
          <w:spacing w:val="-13"/>
          <w:w w:val="105"/>
          <w:sz w:val="20"/>
        </w:rPr>
        <w:t> </w:t>
      </w:r>
      <w:r>
        <w:rPr>
          <w:color w:val="231F20"/>
          <w:w w:val="105"/>
          <w:sz w:val="20"/>
        </w:rPr>
        <w:t>1,</w:t>
      </w:r>
      <w:r>
        <w:rPr>
          <w:color w:val="231F20"/>
          <w:spacing w:val="-13"/>
          <w:w w:val="105"/>
          <w:sz w:val="20"/>
        </w:rPr>
        <w:t> </w:t>
      </w:r>
      <w:r>
        <w:rPr>
          <w:color w:val="231F20"/>
          <w:w w:val="105"/>
          <w:sz w:val="20"/>
        </w:rPr>
        <w:t>24,</w:t>
      </w:r>
      <w:r>
        <w:rPr>
          <w:color w:val="231F20"/>
          <w:spacing w:val="-13"/>
          <w:w w:val="105"/>
          <w:sz w:val="20"/>
        </w:rPr>
        <w:t> </w:t>
      </w:r>
      <w:r>
        <w:rPr>
          <w:color w:val="231F20"/>
          <w:w w:val="105"/>
          <w:sz w:val="20"/>
        </w:rPr>
        <w:t>69,</w:t>
      </w:r>
      <w:r>
        <w:rPr>
          <w:color w:val="231F20"/>
          <w:spacing w:val="-13"/>
          <w:w w:val="105"/>
          <w:sz w:val="20"/>
        </w:rPr>
        <w:t> </w:t>
      </w:r>
      <w:r>
        <w:rPr>
          <w:color w:val="231F20"/>
          <w:spacing w:val="-5"/>
          <w:w w:val="105"/>
          <w:sz w:val="20"/>
        </w:rPr>
        <w:t>122</w:t>
      </w:r>
    </w:p>
    <w:p>
      <w:pPr>
        <w:spacing w:line="256" w:lineRule="auto" w:before="14"/>
        <w:ind w:left="591" w:right="662" w:firstLine="0"/>
        <w:jc w:val="left"/>
        <w:rPr>
          <w:sz w:val="20"/>
        </w:rPr>
      </w:pPr>
      <w:r>
        <w:rPr>
          <w:color w:val="231F20"/>
          <w:sz w:val="20"/>
        </w:rPr>
        <w:t>Projet</w:t>
      </w:r>
      <w:r>
        <w:rPr>
          <w:color w:val="231F20"/>
          <w:spacing w:val="-6"/>
          <w:sz w:val="20"/>
        </w:rPr>
        <w:t> </w:t>
      </w:r>
      <w:r>
        <w:rPr>
          <w:color w:val="231F20"/>
          <w:sz w:val="20"/>
        </w:rPr>
        <w:t>de</w:t>
      </w:r>
      <w:r>
        <w:rPr>
          <w:color w:val="231F20"/>
          <w:spacing w:val="-6"/>
          <w:sz w:val="20"/>
        </w:rPr>
        <w:t> </w:t>
      </w:r>
      <w:r>
        <w:rPr>
          <w:color w:val="231F20"/>
          <w:sz w:val="20"/>
        </w:rPr>
        <w:t>déclaration</w:t>
      </w:r>
      <w:r>
        <w:rPr>
          <w:color w:val="231F20"/>
          <w:spacing w:val="-6"/>
          <w:sz w:val="20"/>
        </w:rPr>
        <w:t> </w:t>
      </w:r>
      <w:r>
        <w:rPr>
          <w:color w:val="231F20"/>
          <w:sz w:val="20"/>
        </w:rPr>
        <w:t>sur</w:t>
      </w:r>
      <w:r>
        <w:rPr>
          <w:color w:val="231F20"/>
          <w:spacing w:val="-6"/>
          <w:sz w:val="20"/>
        </w:rPr>
        <w:t> </w:t>
      </w:r>
      <w:r>
        <w:rPr>
          <w:color w:val="231F20"/>
          <w:sz w:val="20"/>
        </w:rPr>
        <w:t>les</w:t>
      </w:r>
      <w:r>
        <w:rPr>
          <w:color w:val="231F20"/>
          <w:spacing w:val="-6"/>
          <w:sz w:val="20"/>
        </w:rPr>
        <w:t> </w:t>
      </w:r>
      <w:r>
        <w:rPr>
          <w:color w:val="231F20"/>
          <w:sz w:val="20"/>
        </w:rPr>
        <w:t>droits</w:t>
      </w:r>
      <w:r>
        <w:rPr>
          <w:color w:val="231F20"/>
          <w:spacing w:val="-6"/>
          <w:sz w:val="20"/>
        </w:rPr>
        <w:t> </w:t>
      </w:r>
      <w:r>
        <w:rPr>
          <w:color w:val="231F20"/>
          <w:sz w:val="20"/>
        </w:rPr>
        <w:t>des</w:t>
      </w:r>
      <w:r>
        <w:rPr>
          <w:color w:val="231F20"/>
          <w:spacing w:val="-6"/>
          <w:sz w:val="20"/>
        </w:rPr>
        <w:t> </w:t>
      </w:r>
      <w:r>
        <w:rPr>
          <w:color w:val="231F20"/>
          <w:sz w:val="20"/>
        </w:rPr>
        <w:t>peuples</w:t>
      </w:r>
      <w:r>
        <w:rPr>
          <w:color w:val="231F20"/>
          <w:spacing w:val="-6"/>
          <w:sz w:val="20"/>
        </w:rPr>
        <w:t> </w:t>
      </w:r>
      <w:r>
        <w:rPr>
          <w:color w:val="231F20"/>
          <w:sz w:val="20"/>
        </w:rPr>
        <w:t>autochtones,</w:t>
      </w:r>
      <w:r>
        <w:rPr>
          <w:color w:val="231F20"/>
          <w:spacing w:val="-6"/>
          <w:sz w:val="20"/>
        </w:rPr>
        <w:t> </w:t>
      </w:r>
      <w:r>
        <w:rPr>
          <w:color w:val="231F20"/>
          <w:sz w:val="20"/>
        </w:rPr>
        <w:t>42 Publicité, 88</w:t>
      </w:r>
    </w:p>
    <w:p>
      <w:pPr>
        <w:pStyle w:val="BodyText"/>
        <w:spacing w:before="10"/>
        <w:rPr>
          <w:sz w:val="17"/>
        </w:rPr>
      </w:pPr>
    </w:p>
    <w:p>
      <w:pPr>
        <w:pStyle w:val="Heading3"/>
        <w:rPr>
          <w:i/>
        </w:rPr>
      </w:pPr>
      <w:r>
        <w:rPr>
          <w:i/>
          <w:color w:val="231F20"/>
          <w:w w:val="99"/>
        </w:rPr>
        <w:t>Q</w:t>
      </w:r>
    </w:p>
    <w:p>
      <w:pPr>
        <w:spacing w:before="51"/>
        <w:ind w:left="591" w:right="0" w:firstLine="0"/>
        <w:jc w:val="left"/>
        <w:rPr>
          <w:sz w:val="20"/>
        </w:rPr>
      </w:pPr>
      <w:r>
        <w:rPr>
          <w:color w:val="231F20"/>
          <w:sz w:val="20"/>
        </w:rPr>
        <w:t>Quatrième</w:t>
      </w:r>
      <w:r>
        <w:rPr>
          <w:color w:val="231F20"/>
          <w:spacing w:val="-12"/>
          <w:sz w:val="20"/>
        </w:rPr>
        <w:t> </w:t>
      </w:r>
      <w:r>
        <w:rPr>
          <w:color w:val="231F20"/>
          <w:sz w:val="20"/>
        </w:rPr>
        <w:t>Conférence</w:t>
      </w:r>
      <w:r>
        <w:rPr>
          <w:color w:val="231F20"/>
          <w:spacing w:val="-11"/>
          <w:sz w:val="20"/>
        </w:rPr>
        <w:t> </w:t>
      </w:r>
      <w:r>
        <w:rPr>
          <w:color w:val="231F20"/>
          <w:sz w:val="20"/>
        </w:rPr>
        <w:t>mondiale</w:t>
      </w:r>
      <w:r>
        <w:rPr>
          <w:color w:val="231F20"/>
          <w:spacing w:val="-11"/>
          <w:sz w:val="20"/>
        </w:rPr>
        <w:t> </w:t>
      </w:r>
      <w:r>
        <w:rPr>
          <w:color w:val="231F20"/>
          <w:sz w:val="20"/>
        </w:rPr>
        <w:t>sur</w:t>
      </w:r>
      <w:r>
        <w:rPr>
          <w:color w:val="231F20"/>
          <w:spacing w:val="-12"/>
          <w:sz w:val="20"/>
        </w:rPr>
        <w:t> </w:t>
      </w:r>
      <w:r>
        <w:rPr>
          <w:color w:val="231F20"/>
          <w:sz w:val="20"/>
        </w:rPr>
        <w:t>les</w:t>
      </w:r>
      <w:r>
        <w:rPr>
          <w:color w:val="231F20"/>
          <w:spacing w:val="-11"/>
          <w:sz w:val="20"/>
        </w:rPr>
        <w:t> </w:t>
      </w:r>
      <w:r>
        <w:rPr>
          <w:color w:val="231F20"/>
          <w:sz w:val="20"/>
        </w:rPr>
        <w:t>femmes,</w:t>
      </w:r>
      <w:r>
        <w:rPr>
          <w:color w:val="231F20"/>
          <w:spacing w:val="-11"/>
          <w:sz w:val="20"/>
        </w:rPr>
        <w:t> </w:t>
      </w:r>
      <w:r>
        <w:rPr>
          <w:color w:val="231F20"/>
          <w:spacing w:val="-5"/>
          <w:sz w:val="20"/>
        </w:rPr>
        <w:t>109</w:t>
      </w:r>
    </w:p>
    <w:p>
      <w:pPr>
        <w:pStyle w:val="BodyText"/>
        <w:spacing w:before="5"/>
        <w:rPr>
          <w:sz w:val="19"/>
        </w:rPr>
      </w:pPr>
    </w:p>
    <w:p>
      <w:pPr>
        <w:pStyle w:val="Heading3"/>
        <w:rPr>
          <w:i/>
        </w:rPr>
      </w:pPr>
      <w:r>
        <w:rPr>
          <w:i/>
          <w:color w:val="231F20"/>
          <w:w w:val="100"/>
        </w:rPr>
        <w:t>R</w:t>
      </w:r>
    </w:p>
    <w:p>
      <w:pPr>
        <w:spacing w:before="50"/>
        <w:ind w:left="591" w:right="0" w:firstLine="0"/>
        <w:jc w:val="left"/>
        <w:rPr>
          <w:sz w:val="20"/>
        </w:rPr>
      </w:pPr>
      <w:r>
        <w:rPr>
          <w:color w:val="231F20"/>
          <w:w w:val="105"/>
          <w:sz w:val="20"/>
        </w:rPr>
        <w:t>Race,</w:t>
      </w:r>
      <w:r>
        <w:rPr>
          <w:color w:val="231F20"/>
          <w:spacing w:val="1"/>
          <w:w w:val="105"/>
          <w:sz w:val="20"/>
        </w:rPr>
        <w:t> </w:t>
      </w:r>
      <w:r>
        <w:rPr>
          <w:color w:val="231F20"/>
          <w:w w:val="105"/>
          <w:sz w:val="20"/>
        </w:rPr>
        <w:t>2,</w:t>
      </w:r>
      <w:r>
        <w:rPr>
          <w:color w:val="231F20"/>
          <w:spacing w:val="2"/>
          <w:w w:val="105"/>
          <w:sz w:val="20"/>
        </w:rPr>
        <w:t> </w:t>
      </w:r>
      <w:r>
        <w:rPr>
          <w:color w:val="231F20"/>
          <w:w w:val="105"/>
          <w:sz w:val="20"/>
        </w:rPr>
        <w:t>7,</w:t>
      </w:r>
      <w:r>
        <w:rPr>
          <w:color w:val="231F20"/>
          <w:spacing w:val="2"/>
          <w:w w:val="105"/>
          <w:sz w:val="20"/>
        </w:rPr>
        <w:t> </w:t>
      </w:r>
      <w:r>
        <w:rPr>
          <w:color w:val="231F20"/>
          <w:w w:val="105"/>
          <w:sz w:val="20"/>
        </w:rPr>
        <w:t>19,</w:t>
      </w:r>
      <w:r>
        <w:rPr>
          <w:color w:val="231F20"/>
          <w:spacing w:val="2"/>
          <w:w w:val="105"/>
          <w:sz w:val="20"/>
        </w:rPr>
        <w:t> </w:t>
      </w:r>
      <w:r>
        <w:rPr>
          <w:color w:val="231F20"/>
          <w:spacing w:val="-5"/>
          <w:w w:val="105"/>
          <w:sz w:val="20"/>
        </w:rPr>
        <w:t>111</w:t>
      </w:r>
    </w:p>
    <w:p>
      <w:pPr>
        <w:spacing w:before="15"/>
        <w:ind w:left="591" w:right="0" w:firstLine="0"/>
        <w:jc w:val="left"/>
        <w:rPr>
          <w:sz w:val="20"/>
        </w:rPr>
      </w:pPr>
      <w:r>
        <w:rPr>
          <w:color w:val="231F20"/>
          <w:w w:val="110"/>
          <w:sz w:val="20"/>
        </w:rPr>
        <w:t>Racisme,</w:t>
      </w:r>
      <w:r>
        <w:rPr>
          <w:color w:val="231F20"/>
          <w:spacing w:val="-7"/>
          <w:w w:val="110"/>
          <w:sz w:val="20"/>
        </w:rPr>
        <w:t> </w:t>
      </w:r>
      <w:r>
        <w:rPr>
          <w:color w:val="231F20"/>
          <w:w w:val="110"/>
          <w:sz w:val="20"/>
        </w:rPr>
        <w:t>1,</w:t>
      </w:r>
      <w:r>
        <w:rPr>
          <w:color w:val="231F20"/>
          <w:spacing w:val="-7"/>
          <w:w w:val="110"/>
          <w:sz w:val="20"/>
        </w:rPr>
        <w:t> </w:t>
      </w:r>
      <w:r>
        <w:rPr>
          <w:color w:val="231F20"/>
          <w:w w:val="110"/>
          <w:sz w:val="20"/>
        </w:rPr>
        <w:t>2,</w:t>
      </w:r>
      <w:r>
        <w:rPr>
          <w:color w:val="231F20"/>
          <w:spacing w:val="-6"/>
          <w:w w:val="110"/>
          <w:sz w:val="20"/>
        </w:rPr>
        <w:t> </w:t>
      </w:r>
      <w:r>
        <w:rPr>
          <w:color w:val="231F20"/>
          <w:w w:val="110"/>
          <w:sz w:val="20"/>
        </w:rPr>
        <w:t>3,</w:t>
      </w:r>
      <w:r>
        <w:rPr>
          <w:color w:val="231F20"/>
          <w:spacing w:val="-7"/>
          <w:w w:val="110"/>
          <w:sz w:val="20"/>
        </w:rPr>
        <w:t> </w:t>
      </w:r>
      <w:r>
        <w:rPr>
          <w:color w:val="231F20"/>
          <w:w w:val="110"/>
          <w:sz w:val="20"/>
        </w:rPr>
        <w:t>4,</w:t>
      </w:r>
      <w:r>
        <w:rPr>
          <w:color w:val="231F20"/>
          <w:spacing w:val="-7"/>
          <w:w w:val="110"/>
          <w:sz w:val="20"/>
        </w:rPr>
        <w:t> </w:t>
      </w:r>
      <w:r>
        <w:rPr>
          <w:color w:val="231F20"/>
          <w:w w:val="110"/>
          <w:sz w:val="20"/>
        </w:rPr>
        <w:t>5,</w:t>
      </w:r>
      <w:r>
        <w:rPr>
          <w:color w:val="231F20"/>
          <w:spacing w:val="-6"/>
          <w:w w:val="110"/>
          <w:sz w:val="20"/>
        </w:rPr>
        <w:t> </w:t>
      </w:r>
      <w:r>
        <w:rPr>
          <w:color w:val="231F20"/>
          <w:w w:val="110"/>
          <w:sz w:val="20"/>
        </w:rPr>
        <w:t>8,</w:t>
      </w:r>
      <w:r>
        <w:rPr>
          <w:color w:val="231F20"/>
          <w:spacing w:val="-7"/>
          <w:w w:val="110"/>
          <w:sz w:val="20"/>
        </w:rPr>
        <w:t> </w:t>
      </w:r>
      <w:r>
        <w:rPr>
          <w:color w:val="231F20"/>
          <w:w w:val="110"/>
          <w:sz w:val="20"/>
        </w:rPr>
        <w:t>9,</w:t>
      </w:r>
      <w:r>
        <w:rPr>
          <w:color w:val="231F20"/>
          <w:spacing w:val="-7"/>
          <w:w w:val="110"/>
          <w:sz w:val="20"/>
        </w:rPr>
        <w:t> </w:t>
      </w:r>
      <w:r>
        <w:rPr>
          <w:color w:val="231F20"/>
          <w:w w:val="110"/>
          <w:sz w:val="20"/>
        </w:rPr>
        <w:t>11,</w:t>
      </w:r>
      <w:r>
        <w:rPr>
          <w:color w:val="231F20"/>
          <w:spacing w:val="-6"/>
          <w:w w:val="110"/>
          <w:sz w:val="20"/>
        </w:rPr>
        <w:t> </w:t>
      </w:r>
      <w:r>
        <w:rPr>
          <w:color w:val="231F20"/>
          <w:w w:val="110"/>
          <w:sz w:val="20"/>
        </w:rPr>
        <w:t>12,</w:t>
      </w:r>
      <w:r>
        <w:rPr>
          <w:color w:val="231F20"/>
          <w:spacing w:val="-7"/>
          <w:w w:val="110"/>
          <w:sz w:val="20"/>
        </w:rPr>
        <w:t> </w:t>
      </w:r>
      <w:r>
        <w:rPr>
          <w:color w:val="231F20"/>
          <w:w w:val="110"/>
          <w:sz w:val="20"/>
        </w:rPr>
        <w:t>13,</w:t>
      </w:r>
      <w:r>
        <w:rPr>
          <w:color w:val="231F20"/>
          <w:spacing w:val="-6"/>
          <w:w w:val="110"/>
          <w:sz w:val="20"/>
        </w:rPr>
        <w:t> </w:t>
      </w:r>
      <w:r>
        <w:rPr>
          <w:color w:val="231F20"/>
          <w:w w:val="110"/>
          <w:sz w:val="20"/>
        </w:rPr>
        <w:t>14,</w:t>
      </w:r>
      <w:r>
        <w:rPr>
          <w:color w:val="231F20"/>
          <w:spacing w:val="-7"/>
          <w:w w:val="110"/>
          <w:sz w:val="20"/>
        </w:rPr>
        <w:t> </w:t>
      </w:r>
      <w:r>
        <w:rPr>
          <w:color w:val="231F20"/>
          <w:w w:val="110"/>
          <w:sz w:val="20"/>
        </w:rPr>
        <w:t>15,</w:t>
      </w:r>
      <w:r>
        <w:rPr>
          <w:color w:val="231F20"/>
          <w:spacing w:val="-7"/>
          <w:w w:val="110"/>
          <w:sz w:val="20"/>
        </w:rPr>
        <w:t> </w:t>
      </w:r>
      <w:r>
        <w:rPr>
          <w:color w:val="231F20"/>
          <w:w w:val="110"/>
          <w:sz w:val="20"/>
        </w:rPr>
        <w:t>16,</w:t>
      </w:r>
      <w:r>
        <w:rPr>
          <w:color w:val="231F20"/>
          <w:spacing w:val="-6"/>
          <w:w w:val="110"/>
          <w:sz w:val="20"/>
        </w:rPr>
        <w:t> </w:t>
      </w:r>
      <w:r>
        <w:rPr>
          <w:color w:val="231F20"/>
          <w:w w:val="110"/>
          <w:sz w:val="20"/>
        </w:rPr>
        <w:t>17,</w:t>
      </w:r>
      <w:r>
        <w:rPr>
          <w:color w:val="231F20"/>
          <w:spacing w:val="-7"/>
          <w:w w:val="110"/>
          <w:sz w:val="20"/>
        </w:rPr>
        <w:t> </w:t>
      </w:r>
      <w:r>
        <w:rPr>
          <w:color w:val="231F20"/>
          <w:w w:val="110"/>
          <w:sz w:val="20"/>
        </w:rPr>
        <w:t>18,</w:t>
      </w:r>
      <w:r>
        <w:rPr>
          <w:color w:val="231F20"/>
          <w:spacing w:val="-7"/>
          <w:w w:val="110"/>
          <w:sz w:val="20"/>
        </w:rPr>
        <w:t> </w:t>
      </w:r>
      <w:r>
        <w:rPr>
          <w:color w:val="231F20"/>
          <w:w w:val="110"/>
          <w:sz w:val="20"/>
        </w:rPr>
        <w:t>19,</w:t>
      </w:r>
      <w:r>
        <w:rPr>
          <w:color w:val="231F20"/>
          <w:spacing w:val="-6"/>
          <w:w w:val="110"/>
          <w:sz w:val="20"/>
        </w:rPr>
        <w:t> </w:t>
      </w:r>
      <w:r>
        <w:rPr>
          <w:color w:val="231F20"/>
          <w:w w:val="110"/>
          <w:sz w:val="20"/>
        </w:rPr>
        <w:t>20</w:t>
      </w:r>
      <w:r>
        <w:rPr>
          <w:color w:val="231F20"/>
          <w:spacing w:val="-7"/>
          <w:w w:val="110"/>
          <w:sz w:val="20"/>
        </w:rPr>
        <w:t> </w:t>
      </w:r>
      <w:r>
        <w:rPr>
          <w:color w:val="231F20"/>
          <w:w w:val="110"/>
          <w:sz w:val="20"/>
        </w:rPr>
        <w:t>,</w:t>
      </w:r>
      <w:r>
        <w:rPr>
          <w:color w:val="231F20"/>
          <w:spacing w:val="-6"/>
          <w:w w:val="110"/>
          <w:sz w:val="20"/>
        </w:rPr>
        <w:t> </w:t>
      </w:r>
      <w:r>
        <w:rPr>
          <w:color w:val="231F20"/>
          <w:spacing w:val="-5"/>
          <w:w w:val="110"/>
          <w:sz w:val="20"/>
        </w:rPr>
        <w:t>21,</w:t>
      </w:r>
    </w:p>
    <w:p>
      <w:pPr>
        <w:spacing w:before="15"/>
        <w:ind w:left="1023" w:right="0" w:firstLine="0"/>
        <w:jc w:val="left"/>
        <w:rPr>
          <w:sz w:val="20"/>
        </w:rPr>
      </w:pPr>
      <w:r>
        <w:rPr>
          <w:color w:val="231F20"/>
          <w:w w:val="110"/>
          <w:sz w:val="20"/>
        </w:rPr>
        <w:t>25,</w:t>
      </w:r>
      <w:r>
        <w:rPr>
          <w:color w:val="231F20"/>
          <w:spacing w:val="-5"/>
          <w:w w:val="110"/>
          <w:sz w:val="20"/>
        </w:rPr>
        <w:t> </w:t>
      </w:r>
      <w:r>
        <w:rPr>
          <w:color w:val="231F20"/>
          <w:w w:val="110"/>
          <w:sz w:val="20"/>
        </w:rPr>
        <w:t>26,</w:t>
      </w:r>
      <w:r>
        <w:rPr>
          <w:color w:val="231F20"/>
          <w:spacing w:val="-5"/>
          <w:w w:val="110"/>
          <w:sz w:val="20"/>
        </w:rPr>
        <w:t> </w:t>
      </w:r>
      <w:r>
        <w:rPr>
          <w:color w:val="231F20"/>
          <w:w w:val="110"/>
          <w:sz w:val="20"/>
        </w:rPr>
        <w:t>27,</w:t>
      </w:r>
      <w:r>
        <w:rPr>
          <w:color w:val="231F20"/>
          <w:spacing w:val="-4"/>
          <w:w w:val="110"/>
          <w:sz w:val="20"/>
        </w:rPr>
        <w:t> </w:t>
      </w:r>
      <w:r>
        <w:rPr>
          <w:color w:val="231F20"/>
          <w:w w:val="110"/>
          <w:sz w:val="20"/>
        </w:rPr>
        <w:t>30,</w:t>
      </w:r>
      <w:r>
        <w:rPr>
          <w:color w:val="231F20"/>
          <w:spacing w:val="-5"/>
          <w:w w:val="110"/>
          <w:sz w:val="20"/>
        </w:rPr>
        <w:t> </w:t>
      </w:r>
      <w:r>
        <w:rPr>
          <w:color w:val="231F20"/>
          <w:w w:val="110"/>
          <w:sz w:val="20"/>
        </w:rPr>
        <w:t>31,</w:t>
      </w:r>
      <w:r>
        <w:rPr>
          <w:color w:val="231F20"/>
          <w:spacing w:val="-5"/>
          <w:w w:val="110"/>
          <w:sz w:val="20"/>
        </w:rPr>
        <w:t> </w:t>
      </w:r>
      <w:r>
        <w:rPr>
          <w:color w:val="231F20"/>
          <w:w w:val="110"/>
          <w:sz w:val="20"/>
        </w:rPr>
        <w:t>33,</w:t>
      </w:r>
      <w:r>
        <w:rPr>
          <w:color w:val="231F20"/>
          <w:spacing w:val="-4"/>
          <w:w w:val="110"/>
          <w:sz w:val="20"/>
        </w:rPr>
        <w:t> </w:t>
      </w:r>
      <w:r>
        <w:rPr>
          <w:color w:val="231F20"/>
          <w:w w:val="110"/>
          <w:sz w:val="20"/>
        </w:rPr>
        <w:t>34,</w:t>
      </w:r>
      <w:r>
        <w:rPr>
          <w:color w:val="231F20"/>
          <w:spacing w:val="-5"/>
          <w:w w:val="110"/>
          <w:sz w:val="20"/>
        </w:rPr>
        <w:t> </w:t>
      </w:r>
      <w:r>
        <w:rPr>
          <w:color w:val="231F20"/>
          <w:w w:val="110"/>
          <w:sz w:val="20"/>
        </w:rPr>
        <w:t>35,</w:t>
      </w:r>
      <w:r>
        <w:rPr>
          <w:color w:val="231F20"/>
          <w:spacing w:val="-4"/>
          <w:w w:val="110"/>
          <w:sz w:val="20"/>
        </w:rPr>
        <w:t> </w:t>
      </w:r>
      <w:r>
        <w:rPr>
          <w:color w:val="231F20"/>
          <w:w w:val="110"/>
          <w:sz w:val="20"/>
        </w:rPr>
        <w:t>36,</w:t>
      </w:r>
      <w:r>
        <w:rPr>
          <w:color w:val="231F20"/>
          <w:spacing w:val="-5"/>
          <w:w w:val="110"/>
          <w:sz w:val="20"/>
        </w:rPr>
        <w:t> </w:t>
      </w:r>
      <w:r>
        <w:rPr>
          <w:color w:val="231F20"/>
          <w:w w:val="110"/>
          <w:sz w:val="20"/>
        </w:rPr>
        <w:t>37,</w:t>
      </w:r>
      <w:r>
        <w:rPr>
          <w:color w:val="231F20"/>
          <w:spacing w:val="-5"/>
          <w:w w:val="110"/>
          <w:sz w:val="20"/>
        </w:rPr>
        <w:t> </w:t>
      </w:r>
      <w:r>
        <w:rPr>
          <w:color w:val="231F20"/>
          <w:w w:val="110"/>
          <w:sz w:val="20"/>
        </w:rPr>
        <w:t>39,</w:t>
      </w:r>
      <w:r>
        <w:rPr>
          <w:color w:val="231F20"/>
          <w:spacing w:val="-4"/>
          <w:w w:val="110"/>
          <w:sz w:val="20"/>
        </w:rPr>
        <w:t> </w:t>
      </w:r>
      <w:r>
        <w:rPr>
          <w:color w:val="231F20"/>
          <w:w w:val="110"/>
          <w:sz w:val="20"/>
        </w:rPr>
        <w:t>41,</w:t>
      </w:r>
      <w:r>
        <w:rPr>
          <w:color w:val="231F20"/>
          <w:spacing w:val="-5"/>
          <w:w w:val="110"/>
          <w:sz w:val="20"/>
        </w:rPr>
        <w:t> </w:t>
      </w:r>
      <w:r>
        <w:rPr>
          <w:color w:val="231F20"/>
          <w:w w:val="110"/>
          <w:sz w:val="20"/>
        </w:rPr>
        <w:t>47,</w:t>
      </w:r>
      <w:r>
        <w:rPr>
          <w:color w:val="231F20"/>
          <w:spacing w:val="-5"/>
          <w:w w:val="110"/>
          <w:sz w:val="20"/>
        </w:rPr>
        <w:t> </w:t>
      </w:r>
      <w:r>
        <w:rPr>
          <w:color w:val="231F20"/>
          <w:w w:val="110"/>
          <w:sz w:val="20"/>
        </w:rPr>
        <w:t>48,</w:t>
      </w:r>
      <w:r>
        <w:rPr>
          <w:color w:val="231F20"/>
          <w:spacing w:val="-4"/>
          <w:w w:val="110"/>
          <w:sz w:val="20"/>
        </w:rPr>
        <w:t> </w:t>
      </w:r>
      <w:r>
        <w:rPr>
          <w:color w:val="231F20"/>
          <w:w w:val="110"/>
          <w:sz w:val="20"/>
        </w:rPr>
        <w:t>49,</w:t>
      </w:r>
      <w:r>
        <w:rPr>
          <w:color w:val="231F20"/>
          <w:spacing w:val="-5"/>
          <w:w w:val="110"/>
          <w:sz w:val="20"/>
        </w:rPr>
        <w:t> </w:t>
      </w:r>
      <w:r>
        <w:rPr>
          <w:color w:val="231F20"/>
          <w:w w:val="110"/>
          <w:sz w:val="20"/>
        </w:rPr>
        <w:t>51,</w:t>
      </w:r>
      <w:r>
        <w:rPr>
          <w:color w:val="231F20"/>
          <w:spacing w:val="-4"/>
          <w:w w:val="110"/>
          <w:sz w:val="20"/>
        </w:rPr>
        <w:t> </w:t>
      </w:r>
      <w:r>
        <w:rPr>
          <w:color w:val="231F20"/>
          <w:spacing w:val="-5"/>
          <w:w w:val="110"/>
          <w:sz w:val="20"/>
        </w:rPr>
        <w:t>52,</w:t>
      </w:r>
    </w:p>
    <w:p>
      <w:pPr>
        <w:spacing w:before="15"/>
        <w:ind w:left="1023" w:right="0" w:firstLine="0"/>
        <w:jc w:val="left"/>
        <w:rPr>
          <w:sz w:val="20"/>
        </w:rPr>
      </w:pPr>
      <w:r>
        <w:rPr>
          <w:color w:val="231F20"/>
          <w:w w:val="110"/>
          <w:sz w:val="20"/>
        </w:rPr>
        <w:t>53,</w:t>
      </w:r>
      <w:r>
        <w:rPr>
          <w:color w:val="231F20"/>
          <w:spacing w:val="-5"/>
          <w:w w:val="110"/>
          <w:sz w:val="20"/>
        </w:rPr>
        <w:t> </w:t>
      </w:r>
      <w:r>
        <w:rPr>
          <w:color w:val="231F20"/>
          <w:w w:val="110"/>
          <w:sz w:val="20"/>
        </w:rPr>
        <w:t>61,</w:t>
      </w:r>
      <w:r>
        <w:rPr>
          <w:color w:val="231F20"/>
          <w:spacing w:val="-5"/>
          <w:w w:val="110"/>
          <w:sz w:val="20"/>
        </w:rPr>
        <w:t> </w:t>
      </w:r>
      <w:r>
        <w:rPr>
          <w:color w:val="231F20"/>
          <w:w w:val="110"/>
          <w:sz w:val="20"/>
        </w:rPr>
        <w:t>67,</w:t>
      </w:r>
      <w:r>
        <w:rPr>
          <w:color w:val="231F20"/>
          <w:spacing w:val="-4"/>
          <w:w w:val="110"/>
          <w:sz w:val="20"/>
        </w:rPr>
        <w:t> </w:t>
      </w:r>
      <w:r>
        <w:rPr>
          <w:color w:val="231F20"/>
          <w:w w:val="110"/>
          <w:sz w:val="20"/>
        </w:rPr>
        <w:t>68,</w:t>
      </w:r>
      <w:r>
        <w:rPr>
          <w:color w:val="231F20"/>
          <w:spacing w:val="-5"/>
          <w:w w:val="110"/>
          <w:sz w:val="20"/>
        </w:rPr>
        <w:t> </w:t>
      </w:r>
      <w:r>
        <w:rPr>
          <w:color w:val="231F20"/>
          <w:w w:val="110"/>
          <w:sz w:val="20"/>
        </w:rPr>
        <w:t>69,</w:t>
      </w:r>
      <w:r>
        <w:rPr>
          <w:color w:val="231F20"/>
          <w:spacing w:val="-5"/>
          <w:w w:val="110"/>
          <w:sz w:val="20"/>
        </w:rPr>
        <w:t> </w:t>
      </w:r>
      <w:r>
        <w:rPr>
          <w:color w:val="231F20"/>
          <w:w w:val="110"/>
          <w:sz w:val="20"/>
        </w:rPr>
        <w:t>70,</w:t>
      </w:r>
      <w:r>
        <w:rPr>
          <w:color w:val="231F20"/>
          <w:spacing w:val="-4"/>
          <w:w w:val="110"/>
          <w:sz w:val="20"/>
        </w:rPr>
        <w:t> </w:t>
      </w:r>
      <w:r>
        <w:rPr>
          <w:color w:val="231F20"/>
          <w:w w:val="110"/>
          <w:sz w:val="20"/>
        </w:rPr>
        <w:t>72,</w:t>
      </w:r>
      <w:r>
        <w:rPr>
          <w:color w:val="231F20"/>
          <w:spacing w:val="-5"/>
          <w:w w:val="110"/>
          <w:sz w:val="20"/>
        </w:rPr>
        <w:t> </w:t>
      </w:r>
      <w:r>
        <w:rPr>
          <w:color w:val="231F20"/>
          <w:w w:val="110"/>
          <w:sz w:val="20"/>
        </w:rPr>
        <w:t>75,</w:t>
      </w:r>
      <w:r>
        <w:rPr>
          <w:color w:val="231F20"/>
          <w:spacing w:val="-4"/>
          <w:w w:val="110"/>
          <w:sz w:val="20"/>
        </w:rPr>
        <w:t> </w:t>
      </w:r>
      <w:r>
        <w:rPr>
          <w:color w:val="231F20"/>
          <w:w w:val="110"/>
          <w:sz w:val="20"/>
        </w:rPr>
        <w:t>76,</w:t>
      </w:r>
      <w:r>
        <w:rPr>
          <w:color w:val="231F20"/>
          <w:spacing w:val="-5"/>
          <w:w w:val="110"/>
          <w:sz w:val="20"/>
        </w:rPr>
        <w:t> </w:t>
      </w:r>
      <w:r>
        <w:rPr>
          <w:color w:val="231F20"/>
          <w:w w:val="110"/>
          <w:sz w:val="20"/>
        </w:rPr>
        <w:t>78,</w:t>
      </w:r>
      <w:r>
        <w:rPr>
          <w:color w:val="231F20"/>
          <w:spacing w:val="-5"/>
          <w:w w:val="110"/>
          <w:sz w:val="20"/>
        </w:rPr>
        <w:t> </w:t>
      </w:r>
      <w:r>
        <w:rPr>
          <w:color w:val="231F20"/>
          <w:w w:val="110"/>
          <w:sz w:val="20"/>
        </w:rPr>
        <w:t>80,</w:t>
      </w:r>
      <w:r>
        <w:rPr>
          <w:color w:val="231F20"/>
          <w:spacing w:val="-4"/>
          <w:w w:val="110"/>
          <w:sz w:val="20"/>
        </w:rPr>
        <w:t> </w:t>
      </w:r>
      <w:r>
        <w:rPr>
          <w:color w:val="231F20"/>
          <w:w w:val="110"/>
          <w:sz w:val="20"/>
        </w:rPr>
        <w:t>81,</w:t>
      </w:r>
      <w:r>
        <w:rPr>
          <w:color w:val="231F20"/>
          <w:spacing w:val="-5"/>
          <w:w w:val="110"/>
          <w:sz w:val="20"/>
        </w:rPr>
        <w:t> </w:t>
      </w:r>
      <w:r>
        <w:rPr>
          <w:color w:val="231F20"/>
          <w:w w:val="110"/>
          <w:sz w:val="20"/>
        </w:rPr>
        <w:t>82,</w:t>
      </w:r>
      <w:r>
        <w:rPr>
          <w:color w:val="231F20"/>
          <w:spacing w:val="-5"/>
          <w:w w:val="110"/>
          <w:sz w:val="20"/>
        </w:rPr>
        <w:t> </w:t>
      </w:r>
      <w:r>
        <w:rPr>
          <w:color w:val="231F20"/>
          <w:w w:val="110"/>
          <w:sz w:val="20"/>
        </w:rPr>
        <w:t>83,</w:t>
      </w:r>
      <w:r>
        <w:rPr>
          <w:color w:val="231F20"/>
          <w:spacing w:val="-4"/>
          <w:w w:val="110"/>
          <w:sz w:val="20"/>
        </w:rPr>
        <w:t> </w:t>
      </w:r>
      <w:r>
        <w:rPr>
          <w:color w:val="231F20"/>
          <w:w w:val="110"/>
          <w:sz w:val="20"/>
        </w:rPr>
        <w:t>85,</w:t>
      </w:r>
      <w:r>
        <w:rPr>
          <w:color w:val="231F20"/>
          <w:spacing w:val="-5"/>
          <w:w w:val="110"/>
          <w:sz w:val="20"/>
        </w:rPr>
        <w:t> </w:t>
      </w:r>
      <w:r>
        <w:rPr>
          <w:color w:val="231F20"/>
          <w:w w:val="110"/>
          <w:sz w:val="20"/>
        </w:rPr>
        <w:t>88,</w:t>
      </w:r>
      <w:r>
        <w:rPr>
          <w:color w:val="231F20"/>
          <w:spacing w:val="-4"/>
          <w:w w:val="110"/>
          <w:sz w:val="20"/>
        </w:rPr>
        <w:t> </w:t>
      </w:r>
      <w:r>
        <w:rPr>
          <w:color w:val="231F20"/>
          <w:spacing w:val="-5"/>
          <w:w w:val="110"/>
          <w:sz w:val="20"/>
        </w:rPr>
        <w:t>90,</w:t>
      </w:r>
    </w:p>
    <w:p>
      <w:pPr>
        <w:spacing w:before="15"/>
        <w:ind w:left="1023" w:right="0" w:firstLine="0"/>
        <w:jc w:val="left"/>
        <w:rPr>
          <w:sz w:val="20"/>
        </w:rPr>
      </w:pPr>
      <w:r>
        <w:rPr>
          <w:color w:val="231F20"/>
          <w:w w:val="110"/>
          <w:sz w:val="20"/>
        </w:rPr>
        <w:t>91,</w:t>
      </w:r>
      <w:r>
        <w:rPr>
          <w:color w:val="231F20"/>
          <w:spacing w:val="-7"/>
          <w:w w:val="110"/>
          <w:sz w:val="20"/>
        </w:rPr>
        <w:t> </w:t>
      </w:r>
      <w:r>
        <w:rPr>
          <w:color w:val="231F20"/>
          <w:w w:val="110"/>
          <w:sz w:val="20"/>
        </w:rPr>
        <w:t>92,</w:t>
      </w:r>
      <w:r>
        <w:rPr>
          <w:color w:val="231F20"/>
          <w:spacing w:val="-7"/>
          <w:w w:val="110"/>
          <w:sz w:val="20"/>
        </w:rPr>
        <w:t> </w:t>
      </w:r>
      <w:r>
        <w:rPr>
          <w:color w:val="231F20"/>
          <w:w w:val="110"/>
          <w:sz w:val="20"/>
        </w:rPr>
        <w:t>93,</w:t>
      </w:r>
      <w:r>
        <w:rPr>
          <w:color w:val="231F20"/>
          <w:spacing w:val="-7"/>
          <w:w w:val="110"/>
          <w:sz w:val="20"/>
        </w:rPr>
        <w:t> </w:t>
      </w:r>
      <w:r>
        <w:rPr>
          <w:color w:val="231F20"/>
          <w:w w:val="110"/>
          <w:sz w:val="20"/>
        </w:rPr>
        <w:t>95,</w:t>
      </w:r>
      <w:r>
        <w:rPr>
          <w:color w:val="231F20"/>
          <w:spacing w:val="-7"/>
          <w:w w:val="110"/>
          <w:sz w:val="20"/>
        </w:rPr>
        <w:t> </w:t>
      </w:r>
      <w:r>
        <w:rPr>
          <w:color w:val="231F20"/>
          <w:w w:val="110"/>
          <w:sz w:val="20"/>
        </w:rPr>
        <w:t>97,</w:t>
      </w:r>
      <w:r>
        <w:rPr>
          <w:color w:val="231F20"/>
          <w:spacing w:val="-7"/>
          <w:w w:val="110"/>
          <w:sz w:val="20"/>
        </w:rPr>
        <w:t> </w:t>
      </w:r>
      <w:r>
        <w:rPr>
          <w:color w:val="231F20"/>
          <w:w w:val="110"/>
          <w:sz w:val="20"/>
        </w:rPr>
        <w:t>98,</w:t>
      </w:r>
      <w:r>
        <w:rPr>
          <w:color w:val="231F20"/>
          <w:spacing w:val="-7"/>
          <w:w w:val="110"/>
          <w:sz w:val="20"/>
        </w:rPr>
        <w:t> </w:t>
      </w:r>
      <w:r>
        <w:rPr>
          <w:color w:val="231F20"/>
          <w:w w:val="110"/>
          <w:sz w:val="20"/>
        </w:rPr>
        <w:t>99,</w:t>
      </w:r>
      <w:r>
        <w:rPr>
          <w:color w:val="231F20"/>
          <w:spacing w:val="-7"/>
          <w:w w:val="110"/>
          <w:sz w:val="20"/>
        </w:rPr>
        <w:t> </w:t>
      </w:r>
      <w:r>
        <w:rPr>
          <w:color w:val="231F20"/>
          <w:w w:val="110"/>
          <w:sz w:val="20"/>
        </w:rPr>
        <w:t>103,</w:t>
      </w:r>
      <w:r>
        <w:rPr>
          <w:color w:val="231F20"/>
          <w:spacing w:val="-7"/>
          <w:w w:val="110"/>
          <w:sz w:val="20"/>
        </w:rPr>
        <w:t> </w:t>
      </w:r>
      <w:r>
        <w:rPr>
          <w:color w:val="231F20"/>
          <w:w w:val="110"/>
          <w:sz w:val="20"/>
        </w:rPr>
        <w:t>104,</w:t>
      </w:r>
      <w:r>
        <w:rPr>
          <w:color w:val="231F20"/>
          <w:spacing w:val="-7"/>
          <w:w w:val="110"/>
          <w:sz w:val="20"/>
        </w:rPr>
        <w:t> </w:t>
      </w:r>
      <w:r>
        <w:rPr>
          <w:color w:val="231F20"/>
          <w:w w:val="110"/>
          <w:sz w:val="20"/>
        </w:rPr>
        <w:t>107,</w:t>
      </w:r>
      <w:r>
        <w:rPr>
          <w:color w:val="231F20"/>
          <w:spacing w:val="-7"/>
          <w:w w:val="110"/>
          <w:sz w:val="20"/>
        </w:rPr>
        <w:t> </w:t>
      </w:r>
      <w:r>
        <w:rPr>
          <w:color w:val="231F20"/>
          <w:w w:val="110"/>
          <w:sz w:val="20"/>
        </w:rPr>
        <w:t>108,</w:t>
      </w:r>
      <w:r>
        <w:rPr>
          <w:color w:val="231F20"/>
          <w:spacing w:val="-7"/>
          <w:w w:val="110"/>
          <w:sz w:val="20"/>
        </w:rPr>
        <w:t> </w:t>
      </w:r>
      <w:r>
        <w:rPr>
          <w:color w:val="231F20"/>
          <w:w w:val="110"/>
          <w:sz w:val="20"/>
        </w:rPr>
        <w:t>109,</w:t>
      </w:r>
      <w:r>
        <w:rPr>
          <w:color w:val="231F20"/>
          <w:spacing w:val="-7"/>
          <w:w w:val="110"/>
          <w:sz w:val="20"/>
        </w:rPr>
        <w:t> </w:t>
      </w:r>
      <w:r>
        <w:rPr>
          <w:color w:val="231F20"/>
          <w:w w:val="110"/>
          <w:sz w:val="20"/>
        </w:rPr>
        <w:t>110,</w:t>
      </w:r>
      <w:r>
        <w:rPr>
          <w:color w:val="231F20"/>
          <w:spacing w:val="-7"/>
          <w:w w:val="110"/>
          <w:sz w:val="20"/>
        </w:rPr>
        <w:t> </w:t>
      </w:r>
      <w:r>
        <w:rPr>
          <w:color w:val="231F20"/>
          <w:spacing w:val="-4"/>
          <w:w w:val="110"/>
          <w:sz w:val="20"/>
        </w:rPr>
        <w:t>112,</w:t>
      </w:r>
    </w:p>
    <w:p>
      <w:pPr>
        <w:spacing w:before="15"/>
        <w:ind w:left="1023" w:right="0" w:firstLine="0"/>
        <w:jc w:val="left"/>
        <w:rPr>
          <w:sz w:val="20"/>
        </w:rPr>
      </w:pPr>
      <w:r>
        <w:rPr>
          <w:color w:val="231F20"/>
          <w:w w:val="105"/>
          <w:sz w:val="20"/>
        </w:rPr>
        <w:t>113,</w:t>
      </w:r>
      <w:r>
        <w:rPr>
          <w:color w:val="231F20"/>
          <w:spacing w:val="9"/>
          <w:w w:val="105"/>
          <w:sz w:val="20"/>
        </w:rPr>
        <w:t> </w:t>
      </w:r>
      <w:r>
        <w:rPr>
          <w:color w:val="231F20"/>
          <w:w w:val="105"/>
          <w:sz w:val="20"/>
        </w:rPr>
        <w:t>114,</w:t>
      </w:r>
      <w:r>
        <w:rPr>
          <w:color w:val="231F20"/>
          <w:spacing w:val="9"/>
          <w:w w:val="105"/>
          <w:sz w:val="20"/>
        </w:rPr>
        <w:t> </w:t>
      </w:r>
      <w:r>
        <w:rPr>
          <w:color w:val="231F20"/>
          <w:w w:val="105"/>
          <w:sz w:val="20"/>
        </w:rPr>
        <w:t>116,</w:t>
      </w:r>
      <w:r>
        <w:rPr>
          <w:color w:val="231F20"/>
          <w:spacing w:val="9"/>
          <w:w w:val="105"/>
          <w:sz w:val="20"/>
        </w:rPr>
        <w:t> </w:t>
      </w:r>
      <w:r>
        <w:rPr>
          <w:color w:val="231F20"/>
          <w:w w:val="105"/>
          <w:sz w:val="20"/>
        </w:rPr>
        <w:t>117,</w:t>
      </w:r>
      <w:r>
        <w:rPr>
          <w:color w:val="231F20"/>
          <w:spacing w:val="9"/>
          <w:w w:val="105"/>
          <w:sz w:val="20"/>
        </w:rPr>
        <w:t> </w:t>
      </w:r>
      <w:r>
        <w:rPr>
          <w:color w:val="231F20"/>
          <w:w w:val="105"/>
          <w:sz w:val="20"/>
        </w:rPr>
        <w:t>118,</w:t>
      </w:r>
      <w:r>
        <w:rPr>
          <w:color w:val="231F20"/>
          <w:spacing w:val="9"/>
          <w:w w:val="105"/>
          <w:sz w:val="20"/>
        </w:rPr>
        <w:t> </w:t>
      </w:r>
      <w:r>
        <w:rPr>
          <w:color w:val="231F20"/>
          <w:w w:val="105"/>
          <w:sz w:val="20"/>
        </w:rPr>
        <w:t>120,</w:t>
      </w:r>
      <w:r>
        <w:rPr>
          <w:color w:val="231F20"/>
          <w:spacing w:val="9"/>
          <w:w w:val="105"/>
          <w:sz w:val="20"/>
        </w:rPr>
        <w:t> </w:t>
      </w:r>
      <w:r>
        <w:rPr>
          <w:color w:val="231F20"/>
          <w:w w:val="105"/>
          <w:sz w:val="20"/>
        </w:rPr>
        <w:t>121,</w:t>
      </w:r>
      <w:r>
        <w:rPr>
          <w:color w:val="231F20"/>
          <w:spacing w:val="9"/>
          <w:w w:val="105"/>
          <w:sz w:val="20"/>
        </w:rPr>
        <w:t> </w:t>
      </w:r>
      <w:r>
        <w:rPr>
          <w:color w:val="231F20"/>
          <w:spacing w:val="-5"/>
          <w:w w:val="105"/>
          <w:sz w:val="20"/>
        </w:rPr>
        <w:t>122</w:t>
      </w:r>
    </w:p>
    <w:p>
      <w:pPr>
        <w:spacing w:line="256" w:lineRule="auto" w:before="15"/>
        <w:ind w:left="756" w:right="0" w:hanging="165"/>
        <w:jc w:val="left"/>
        <w:rPr>
          <w:sz w:val="20"/>
        </w:rPr>
      </w:pPr>
      <w:r>
        <w:rPr>
          <w:color w:val="231F20"/>
          <w:sz w:val="20"/>
        </w:rPr>
        <w:t>Rapporteur</w:t>
      </w:r>
      <w:r>
        <w:rPr>
          <w:color w:val="231F20"/>
          <w:spacing w:val="-1"/>
          <w:sz w:val="20"/>
        </w:rPr>
        <w:t> </w:t>
      </w:r>
      <w:r>
        <w:rPr>
          <w:color w:val="231F20"/>
          <w:sz w:val="20"/>
        </w:rPr>
        <w:t>spécial</w:t>
      </w:r>
      <w:r>
        <w:rPr>
          <w:color w:val="231F20"/>
          <w:spacing w:val="-1"/>
          <w:sz w:val="20"/>
        </w:rPr>
        <w:t> </w:t>
      </w:r>
      <w:r>
        <w:rPr>
          <w:color w:val="231F20"/>
          <w:sz w:val="20"/>
        </w:rPr>
        <w:t>sur</w:t>
      </w:r>
      <w:r>
        <w:rPr>
          <w:color w:val="231F20"/>
          <w:spacing w:val="-1"/>
          <w:sz w:val="20"/>
        </w:rPr>
        <w:t> </w:t>
      </w:r>
      <w:r>
        <w:rPr>
          <w:color w:val="231F20"/>
          <w:sz w:val="20"/>
        </w:rPr>
        <w:t>la</w:t>
      </w:r>
      <w:r>
        <w:rPr>
          <w:color w:val="231F20"/>
          <w:spacing w:val="-1"/>
          <w:sz w:val="20"/>
        </w:rPr>
        <w:t> </w:t>
      </w:r>
      <w:r>
        <w:rPr>
          <w:color w:val="231F20"/>
          <w:sz w:val="20"/>
        </w:rPr>
        <w:t>situation</w:t>
      </w:r>
      <w:r>
        <w:rPr>
          <w:color w:val="231F20"/>
          <w:spacing w:val="-1"/>
          <w:sz w:val="20"/>
        </w:rPr>
        <w:t> </w:t>
      </w:r>
      <w:r>
        <w:rPr>
          <w:color w:val="231F20"/>
          <w:sz w:val="20"/>
        </w:rPr>
        <w:t>des</w:t>
      </w:r>
      <w:r>
        <w:rPr>
          <w:color w:val="231F20"/>
          <w:spacing w:val="-1"/>
          <w:sz w:val="20"/>
        </w:rPr>
        <w:t> </w:t>
      </w:r>
      <w:r>
        <w:rPr>
          <w:color w:val="231F20"/>
          <w:sz w:val="20"/>
        </w:rPr>
        <w:t>droits</w:t>
      </w:r>
      <w:r>
        <w:rPr>
          <w:color w:val="231F20"/>
          <w:spacing w:val="-1"/>
          <w:sz w:val="20"/>
        </w:rPr>
        <w:t> </w:t>
      </w:r>
      <w:r>
        <w:rPr>
          <w:color w:val="231F20"/>
          <w:sz w:val="20"/>
        </w:rPr>
        <w:t>de</w:t>
      </w:r>
      <w:r>
        <w:rPr>
          <w:color w:val="231F20"/>
          <w:spacing w:val="-1"/>
          <w:sz w:val="20"/>
        </w:rPr>
        <w:t> </w:t>
      </w:r>
      <w:r>
        <w:rPr>
          <w:color w:val="231F20"/>
          <w:sz w:val="20"/>
        </w:rPr>
        <w:t>l’homme</w:t>
      </w:r>
      <w:r>
        <w:rPr>
          <w:color w:val="231F20"/>
          <w:spacing w:val="-1"/>
          <w:sz w:val="20"/>
        </w:rPr>
        <w:t> </w:t>
      </w:r>
      <w:r>
        <w:rPr>
          <w:color w:val="231F20"/>
          <w:sz w:val="20"/>
        </w:rPr>
        <w:t>et</w:t>
      </w:r>
      <w:r>
        <w:rPr>
          <w:color w:val="231F20"/>
          <w:spacing w:val="-1"/>
          <w:sz w:val="20"/>
        </w:rPr>
        <w:t> </w:t>
      </w:r>
      <w:r>
        <w:rPr>
          <w:color w:val="231F20"/>
          <w:sz w:val="20"/>
        </w:rPr>
        <w:t>des</w:t>
      </w:r>
      <w:r>
        <w:rPr>
          <w:color w:val="231F20"/>
          <w:spacing w:val="-1"/>
          <w:sz w:val="20"/>
        </w:rPr>
        <w:t> </w:t>
      </w:r>
      <w:r>
        <w:rPr>
          <w:color w:val="231F20"/>
          <w:sz w:val="20"/>
        </w:rPr>
        <w:t>libertés fondamentales des peuples autochtones, 45</w:t>
      </w:r>
    </w:p>
    <w:p>
      <w:pPr>
        <w:spacing w:line="223" w:lineRule="exact" w:before="0"/>
        <w:ind w:left="591" w:right="0" w:firstLine="0"/>
        <w:jc w:val="left"/>
        <w:rPr>
          <w:sz w:val="20"/>
        </w:rPr>
      </w:pPr>
      <w:r>
        <w:rPr>
          <w:color w:val="231F20"/>
          <w:sz w:val="20"/>
        </w:rPr>
        <w:t>Réconciliation,</w:t>
      </w:r>
      <w:r>
        <w:rPr>
          <w:color w:val="231F20"/>
          <w:spacing w:val="22"/>
          <w:sz w:val="20"/>
        </w:rPr>
        <w:t> </w:t>
      </w:r>
      <w:r>
        <w:rPr>
          <w:color w:val="231F20"/>
          <w:sz w:val="20"/>
        </w:rPr>
        <w:t>101,</w:t>
      </w:r>
      <w:r>
        <w:rPr>
          <w:color w:val="231F20"/>
          <w:spacing w:val="22"/>
          <w:sz w:val="20"/>
        </w:rPr>
        <w:t> </w:t>
      </w:r>
      <w:r>
        <w:rPr>
          <w:color w:val="231F20"/>
          <w:spacing w:val="-5"/>
          <w:sz w:val="20"/>
        </w:rPr>
        <w:t>106</w:t>
      </w:r>
    </w:p>
    <w:p>
      <w:pPr>
        <w:spacing w:before="15"/>
        <w:ind w:left="591" w:right="0" w:firstLine="0"/>
        <w:jc w:val="left"/>
        <w:rPr>
          <w:sz w:val="20"/>
        </w:rPr>
      </w:pPr>
      <w:r>
        <w:rPr>
          <w:color w:val="231F20"/>
          <w:w w:val="105"/>
          <w:sz w:val="20"/>
        </w:rPr>
        <w:t>Réfugiés,</w:t>
      </w:r>
      <w:r>
        <w:rPr>
          <w:color w:val="231F20"/>
          <w:spacing w:val="5"/>
          <w:w w:val="105"/>
          <w:sz w:val="20"/>
        </w:rPr>
        <w:t> </w:t>
      </w:r>
      <w:r>
        <w:rPr>
          <w:color w:val="231F20"/>
          <w:w w:val="105"/>
          <w:sz w:val="20"/>
        </w:rPr>
        <w:t>16,</w:t>
      </w:r>
      <w:r>
        <w:rPr>
          <w:color w:val="231F20"/>
          <w:spacing w:val="5"/>
          <w:w w:val="105"/>
          <w:sz w:val="20"/>
        </w:rPr>
        <w:t> </w:t>
      </w:r>
      <w:r>
        <w:rPr>
          <w:color w:val="231F20"/>
          <w:w w:val="105"/>
          <w:sz w:val="20"/>
        </w:rPr>
        <w:t>52,</w:t>
      </w:r>
      <w:r>
        <w:rPr>
          <w:color w:val="231F20"/>
          <w:spacing w:val="5"/>
          <w:w w:val="105"/>
          <w:sz w:val="20"/>
        </w:rPr>
        <w:t> </w:t>
      </w:r>
      <w:r>
        <w:rPr>
          <w:color w:val="231F20"/>
          <w:w w:val="105"/>
          <w:sz w:val="20"/>
        </w:rPr>
        <w:t>53,</w:t>
      </w:r>
      <w:r>
        <w:rPr>
          <w:color w:val="231F20"/>
          <w:spacing w:val="5"/>
          <w:w w:val="105"/>
          <w:sz w:val="20"/>
        </w:rPr>
        <w:t> </w:t>
      </w:r>
      <w:r>
        <w:rPr>
          <w:color w:val="231F20"/>
          <w:w w:val="105"/>
          <w:sz w:val="20"/>
        </w:rPr>
        <w:t>54,</w:t>
      </w:r>
      <w:r>
        <w:rPr>
          <w:color w:val="231F20"/>
          <w:spacing w:val="5"/>
          <w:w w:val="105"/>
          <w:sz w:val="20"/>
        </w:rPr>
        <w:t> </w:t>
      </w:r>
      <w:r>
        <w:rPr>
          <w:color w:val="231F20"/>
          <w:w w:val="105"/>
          <w:sz w:val="20"/>
        </w:rPr>
        <w:t>55,</w:t>
      </w:r>
      <w:r>
        <w:rPr>
          <w:color w:val="231F20"/>
          <w:spacing w:val="5"/>
          <w:w w:val="105"/>
          <w:sz w:val="20"/>
        </w:rPr>
        <w:t> </w:t>
      </w:r>
      <w:r>
        <w:rPr>
          <w:color w:val="231F20"/>
          <w:w w:val="105"/>
          <w:sz w:val="20"/>
        </w:rPr>
        <w:t>65,</w:t>
      </w:r>
      <w:r>
        <w:rPr>
          <w:color w:val="231F20"/>
          <w:spacing w:val="5"/>
          <w:w w:val="105"/>
          <w:sz w:val="20"/>
        </w:rPr>
        <w:t> </w:t>
      </w:r>
      <w:r>
        <w:rPr>
          <w:color w:val="231F20"/>
          <w:w w:val="105"/>
          <w:sz w:val="20"/>
        </w:rPr>
        <w:t>89,</w:t>
      </w:r>
      <w:r>
        <w:rPr>
          <w:color w:val="231F20"/>
          <w:spacing w:val="5"/>
          <w:w w:val="105"/>
          <w:sz w:val="20"/>
        </w:rPr>
        <w:t> </w:t>
      </w:r>
      <w:r>
        <w:rPr>
          <w:color w:val="231F20"/>
          <w:spacing w:val="-5"/>
          <w:w w:val="105"/>
          <w:sz w:val="20"/>
        </w:rPr>
        <w:t>111</w:t>
      </w:r>
    </w:p>
    <w:p>
      <w:pPr>
        <w:spacing w:before="15"/>
        <w:ind w:left="591" w:right="0" w:firstLine="0"/>
        <w:jc w:val="left"/>
        <w:rPr>
          <w:sz w:val="20"/>
        </w:rPr>
      </w:pPr>
      <w:r>
        <w:rPr>
          <w:color w:val="231F20"/>
          <w:sz w:val="20"/>
        </w:rPr>
        <w:t>Réfugiés</w:t>
      </w:r>
      <w:r>
        <w:rPr>
          <w:color w:val="231F20"/>
          <w:spacing w:val="5"/>
          <w:sz w:val="20"/>
        </w:rPr>
        <w:t> </w:t>
      </w:r>
      <w:r>
        <w:rPr>
          <w:color w:val="231F20"/>
          <w:sz w:val="20"/>
        </w:rPr>
        <w:t>rapatriés,</w:t>
      </w:r>
      <w:r>
        <w:rPr>
          <w:color w:val="231F20"/>
          <w:spacing w:val="5"/>
          <w:sz w:val="20"/>
        </w:rPr>
        <w:t> </w:t>
      </w:r>
      <w:r>
        <w:rPr>
          <w:color w:val="231F20"/>
          <w:spacing w:val="-5"/>
          <w:sz w:val="20"/>
        </w:rPr>
        <w:t>55</w:t>
      </w:r>
    </w:p>
    <w:p>
      <w:pPr>
        <w:spacing w:after="0"/>
        <w:jc w:val="left"/>
        <w:rPr>
          <w:sz w:val="20"/>
        </w:rPr>
        <w:sectPr>
          <w:pgSz w:w="7920" w:h="12240"/>
          <w:pgMar w:header="525" w:footer="980" w:top="1020" w:bottom="1180" w:left="720" w:right="500"/>
        </w:sectPr>
      </w:pPr>
    </w:p>
    <w:p>
      <w:pPr>
        <w:pStyle w:val="BodyText"/>
        <w:spacing w:before="1"/>
        <w:rPr>
          <w:sz w:val="9"/>
        </w:rPr>
      </w:pPr>
    </w:p>
    <w:p>
      <w:pPr>
        <w:spacing w:before="96"/>
        <w:ind w:left="591" w:right="0" w:firstLine="0"/>
        <w:jc w:val="left"/>
        <w:rPr>
          <w:sz w:val="20"/>
        </w:rPr>
      </w:pPr>
      <w:r>
        <w:rPr>
          <w:color w:val="231F20"/>
          <w:sz w:val="20"/>
        </w:rPr>
        <w:t>Regroupement</w:t>
      </w:r>
      <w:r>
        <w:rPr>
          <w:color w:val="231F20"/>
          <w:spacing w:val="14"/>
          <w:sz w:val="20"/>
        </w:rPr>
        <w:t> </w:t>
      </w:r>
      <w:r>
        <w:rPr>
          <w:color w:val="231F20"/>
          <w:sz w:val="20"/>
        </w:rPr>
        <w:t>familial,</w:t>
      </w:r>
      <w:r>
        <w:rPr>
          <w:color w:val="231F20"/>
          <w:spacing w:val="14"/>
          <w:sz w:val="20"/>
        </w:rPr>
        <w:t> </w:t>
      </w:r>
      <w:r>
        <w:rPr>
          <w:color w:val="231F20"/>
          <w:spacing w:val="-5"/>
          <w:sz w:val="20"/>
        </w:rPr>
        <w:t>49</w:t>
      </w:r>
    </w:p>
    <w:p>
      <w:pPr>
        <w:spacing w:before="15"/>
        <w:ind w:left="591" w:right="0" w:firstLine="0"/>
        <w:jc w:val="left"/>
        <w:rPr>
          <w:sz w:val="20"/>
        </w:rPr>
      </w:pPr>
      <w:r>
        <w:rPr>
          <w:color w:val="231F20"/>
          <w:sz w:val="20"/>
        </w:rPr>
        <w:t>Réinstallation,</w:t>
      </w:r>
      <w:r>
        <w:rPr>
          <w:color w:val="231F20"/>
          <w:spacing w:val="37"/>
          <w:sz w:val="20"/>
        </w:rPr>
        <w:t> </w:t>
      </w:r>
      <w:r>
        <w:rPr>
          <w:color w:val="231F20"/>
          <w:spacing w:val="-5"/>
          <w:sz w:val="20"/>
        </w:rPr>
        <w:t>54</w:t>
      </w:r>
    </w:p>
    <w:p>
      <w:pPr>
        <w:spacing w:before="15"/>
        <w:ind w:left="591" w:right="0" w:firstLine="0"/>
        <w:jc w:val="left"/>
        <w:rPr>
          <w:sz w:val="20"/>
        </w:rPr>
      </w:pPr>
      <w:r>
        <w:rPr>
          <w:color w:val="231F20"/>
          <w:w w:val="105"/>
          <w:sz w:val="20"/>
        </w:rPr>
        <w:t>Religieux,</w:t>
      </w:r>
      <w:r>
        <w:rPr>
          <w:color w:val="231F20"/>
          <w:spacing w:val="8"/>
          <w:w w:val="105"/>
          <w:sz w:val="20"/>
        </w:rPr>
        <w:t> </w:t>
      </w:r>
      <w:r>
        <w:rPr>
          <w:color w:val="231F20"/>
          <w:w w:val="105"/>
          <w:sz w:val="20"/>
        </w:rPr>
        <w:t>34,</w:t>
      </w:r>
      <w:r>
        <w:rPr>
          <w:color w:val="231F20"/>
          <w:spacing w:val="9"/>
          <w:w w:val="105"/>
          <w:sz w:val="20"/>
        </w:rPr>
        <w:t> </w:t>
      </w:r>
      <w:r>
        <w:rPr>
          <w:color w:val="231F20"/>
          <w:w w:val="105"/>
          <w:sz w:val="20"/>
        </w:rPr>
        <w:t>59,</w:t>
      </w:r>
      <w:r>
        <w:rPr>
          <w:color w:val="231F20"/>
          <w:spacing w:val="8"/>
          <w:w w:val="105"/>
          <w:sz w:val="20"/>
        </w:rPr>
        <w:t> </w:t>
      </w:r>
      <w:r>
        <w:rPr>
          <w:color w:val="231F20"/>
          <w:w w:val="105"/>
          <w:sz w:val="20"/>
        </w:rPr>
        <w:t>60,</w:t>
      </w:r>
      <w:r>
        <w:rPr>
          <w:color w:val="231F20"/>
          <w:spacing w:val="9"/>
          <w:w w:val="105"/>
          <w:sz w:val="20"/>
        </w:rPr>
        <w:t> </w:t>
      </w:r>
      <w:r>
        <w:rPr>
          <w:color w:val="231F20"/>
          <w:w w:val="105"/>
          <w:sz w:val="20"/>
        </w:rPr>
        <w:t>66,</w:t>
      </w:r>
      <w:r>
        <w:rPr>
          <w:color w:val="231F20"/>
          <w:spacing w:val="8"/>
          <w:w w:val="105"/>
          <w:sz w:val="20"/>
        </w:rPr>
        <w:t> </w:t>
      </w:r>
      <w:r>
        <w:rPr>
          <w:color w:val="231F20"/>
          <w:w w:val="105"/>
          <w:sz w:val="20"/>
        </w:rPr>
        <w:t>67,</w:t>
      </w:r>
      <w:r>
        <w:rPr>
          <w:color w:val="231F20"/>
          <w:spacing w:val="9"/>
          <w:w w:val="105"/>
          <w:sz w:val="20"/>
        </w:rPr>
        <w:t> </w:t>
      </w:r>
      <w:r>
        <w:rPr>
          <w:color w:val="231F20"/>
          <w:w w:val="105"/>
          <w:sz w:val="20"/>
        </w:rPr>
        <w:t>71,</w:t>
      </w:r>
      <w:r>
        <w:rPr>
          <w:color w:val="231F20"/>
          <w:spacing w:val="9"/>
          <w:w w:val="105"/>
          <w:sz w:val="20"/>
        </w:rPr>
        <w:t> </w:t>
      </w:r>
      <w:r>
        <w:rPr>
          <w:color w:val="231F20"/>
          <w:w w:val="105"/>
          <w:sz w:val="20"/>
        </w:rPr>
        <w:t>73,</w:t>
      </w:r>
      <w:r>
        <w:rPr>
          <w:color w:val="231F20"/>
          <w:spacing w:val="8"/>
          <w:w w:val="105"/>
          <w:sz w:val="20"/>
        </w:rPr>
        <w:t> </w:t>
      </w:r>
      <w:r>
        <w:rPr>
          <w:color w:val="231F20"/>
          <w:spacing w:val="-5"/>
          <w:w w:val="105"/>
          <w:sz w:val="20"/>
        </w:rPr>
        <w:t>108</w:t>
      </w:r>
    </w:p>
    <w:p>
      <w:pPr>
        <w:spacing w:before="15"/>
        <w:ind w:left="591" w:right="0" w:firstLine="0"/>
        <w:jc w:val="left"/>
        <w:rPr>
          <w:sz w:val="20"/>
        </w:rPr>
      </w:pPr>
      <w:r>
        <w:rPr>
          <w:color w:val="231F20"/>
          <w:w w:val="105"/>
          <w:sz w:val="20"/>
        </w:rPr>
        <w:t>Religion,</w:t>
      </w:r>
      <w:r>
        <w:rPr>
          <w:color w:val="231F20"/>
          <w:spacing w:val="3"/>
          <w:w w:val="105"/>
          <w:sz w:val="20"/>
        </w:rPr>
        <w:t> </w:t>
      </w:r>
      <w:r>
        <w:rPr>
          <w:color w:val="231F20"/>
          <w:w w:val="105"/>
          <w:sz w:val="20"/>
        </w:rPr>
        <w:t>2,</w:t>
      </w:r>
      <w:r>
        <w:rPr>
          <w:color w:val="231F20"/>
          <w:spacing w:val="4"/>
          <w:w w:val="105"/>
          <w:sz w:val="20"/>
        </w:rPr>
        <w:t> </w:t>
      </w:r>
      <w:r>
        <w:rPr>
          <w:color w:val="231F20"/>
          <w:w w:val="105"/>
          <w:sz w:val="20"/>
        </w:rPr>
        <w:t>8,</w:t>
      </w:r>
      <w:r>
        <w:rPr>
          <w:color w:val="231F20"/>
          <w:spacing w:val="4"/>
          <w:w w:val="105"/>
          <w:sz w:val="20"/>
        </w:rPr>
        <w:t> </w:t>
      </w:r>
      <w:r>
        <w:rPr>
          <w:color w:val="231F20"/>
          <w:spacing w:val="-5"/>
          <w:w w:val="105"/>
          <w:sz w:val="20"/>
        </w:rPr>
        <w:t>73</w:t>
      </w:r>
    </w:p>
    <w:p>
      <w:pPr>
        <w:spacing w:line="256" w:lineRule="auto" w:before="15"/>
        <w:ind w:left="591" w:right="3587" w:firstLine="0"/>
        <w:jc w:val="left"/>
        <w:rPr>
          <w:sz w:val="20"/>
        </w:rPr>
      </w:pPr>
      <w:r>
        <w:rPr>
          <w:color w:val="231F20"/>
          <w:sz w:val="20"/>
        </w:rPr>
        <w:t>Réparations, 100, 104 Répartition</w:t>
      </w:r>
      <w:r>
        <w:rPr>
          <w:color w:val="231F20"/>
          <w:spacing w:val="-11"/>
          <w:sz w:val="20"/>
        </w:rPr>
        <w:t> </w:t>
      </w:r>
      <w:r>
        <w:rPr>
          <w:color w:val="231F20"/>
          <w:sz w:val="20"/>
        </w:rPr>
        <w:t>des</w:t>
      </w:r>
      <w:r>
        <w:rPr>
          <w:color w:val="231F20"/>
          <w:spacing w:val="-11"/>
          <w:sz w:val="20"/>
        </w:rPr>
        <w:t> </w:t>
      </w:r>
      <w:r>
        <w:rPr>
          <w:color w:val="231F20"/>
          <w:sz w:val="20"/>
        </w:rPr>
        <w:t>richesses,</w:t>
      </w:r>
      <w:r>
        <w:rPr>
          <w:color w:val="231F20"/>
          <w:spacing w:val="-11"/>
          <w:sz w:val="20"/>
        </w:rPr>
        <w:t> </w:t>
      </w:r>
      <w:r>
        <w:rPr>
          <w:color w:val="231F20"/>
          <w:sz w:val="20"/>
        </w:rPr>
        <w:t>9</w:t>
      </w:r>
    </w:p>
    <w:p>
      <w:pPr>
        <w:spacing w:line="223" w:lineRule="exact" w:before="0"/>
        <w:ind w:left="591" w:right="0" w:firstLine="0"/>
        <w:jc w:val="left"/>
        <w:rPr>
          <w:sz w:val="20"/>
        </w:rPr>
      </w:pPr>
      <w:r>
        <w:rPr>
          <w:color w:val="231F20"/>
          <w:w w:val="110"/>
          <w:sz w:val="20"/>
        </w:rPr>
        <w:t>Respect,</w:t>
      </w:r>
      <w:r>
        <w:rPr>
          <w:color w:val="231F20"/>
          <w:spacing w:val="-9"/>
          <w:w w:val="110"/>
          <w:sz w:val="20"/>
        </w:rPr>
        <w:t> </w:t>
      </w:r>
      <w:r>
        <w:rPr>
          <w:color w:val="231F20"/>
          <w:w w:val="110"/>
          <w:sz w:val="20"/>
        </w:rPr>
        <w:t>5,</w:t>
      </w:r>
      <w:r>
        <w:rPr>
          <w:color w:val="231F20"/>
          <w:spacing w:val="-8"/>
          <w:w w:val="110"/>
          <w:sz w:val="20"/>
        </w:rPr>
        <w:t> </w:t>
      </w:r>
      <w:r>
        <w:rPr>
          <w:color w:val="231F20"/>
          <w:w w:val="110"/>
          <w:sz w:val="20"/>
        </w:rPr>
        <w:t>6,</w:t>
      </w:r>
      <w:r>
        <w:rPr>
          <w:color w:val="231F20"/>
          <w:spacing w:val="-9"/>
          <w:w w:val="110"/>
          <w:sz w:val="20"/>
        </w:rPr>
        <w:t> </w:t>
      </w:r>
      <w:r>
        <w:rPr>
          <w:color w:val="231F20"/>
          <w:w w:val="110"/>
          <w:sz w:val="20"/>
        </w:rPr>
        <w:t>34,</w:t>
      </w:r>
      <w:r>
        <w:rPr>
          <w:color w:val="231F20"/>
          <w:spacing w:val="-8"/>
          <w:w w:val="110"/>
          <w:sz w:val="20"/>
        </w:rPr>
        <w:t> </w:t>
      </w:r>
      <w:r>
        <w:rPr>
          <w:color w:val="231F20"/>
          <w:w w:val="110"/>
          <w:sz w:val="20"/>
        </w:rPr>
        <w:t>42,</w:t>
      </w:r>
      <w:r>
        <w:rPr>
          <w:color w:val="231F20"/>
          <w:spacing w:val="-9"/>
          <w:w w:val="110"/>
          <w:sz w:val="20"/>
        </w:rPr>
        <w:t> </w:t>
      </w:r>
      <w:r>
        <w:rPr>
          <w:color w:val="231F20"/>
          <w:w w:val="110"/>
          <w:sz w:val="20"/>
        </w:rPr>
        <w:t>49,</w:t>
      </w:r>
      <w:r>
        <w:rPr>
          <w:color w:val="231F20"/>
          <w:spacing w:val="-8"/>
          <w:w w:val="110"/>
          <w:sz w:val="20"/>
        </w:rPr>
        <w:t> </w:t>
      </w:r>
      <w:r>
        <w:rPr>
          <w:color w:val="231F20"/>
          <w:w w:val="110"/>
          <w:sz w:val="20"/>
        </w:rPr>
        <w:t>55,</w:t>
      </w:r>
      <w:r>
        <w:rPr>
          <w:color w:val="231F20"/>
          <w:spacing w:val="-8"/>
          <w:w w:val="110"/>
          <w:sz w:val="20"/>
        </w:rPr>
        <w:t> </w:t>
      </w:r>
      <w:r>
        <w:rPr>
          <w:color w:val="231F20"/>
          <w:w w:val="110"/>
          <w:sz w:val="20"/>
        </w:rPr>
        <w:t>56,</w:t>
      </w:r>
      <w:r>
        <w:rPr>
          <w:color w:val="231F20"/>
          <w:spacing w:val="-9"/>
          <w:w w:val="110"/>
          <w:sz w:val="20"/>
        </w:rPr>
        <w:t> </w:t>
      </w:r>
      <w:r>
        <w:rPr>
          <w:color w:val="231F20"/>
          <w:w w:val="110"/>
          <w:sz w:val="20"/>
        </w:rPr>
        <w:t>62,</w:t>
      </w:r>
      <w:r>
        <w:rPr>
          <w:color w:val="231F20"/>
          <w:spacing w:val="-8"/>
          <w:w w:val="110"/>
          <w:sz w:val="20"/>
        </w:rPr>
        <w:t> </w:t>
      </w:r>
      <w:r>
        <w:rPr>
          <w:color w:val="231F20"/>
          <w:w w:val="110"/>
          <w:sz w:val="20"/>
        </w:rPr>
        <w:t>72,</w:t>
      </w:r>
      <w:r>
        <w:rPr>
          <w:color w:val="231F20"/>
          <w:spacing w:val="-9"/>
          <w:w w:val="110"/>
          <w:sz w:val="20"/>
        </w:rPr>
        <w:t> </w:t>
      </w:r>
      <w:r>
        <w:rPr>
          <w:color w:val="231F20"/>
          <w:w w:val="110"/>
          <w:sz w:val="20"/>
        </w:rPr>
        <w:t>78,</w:t>
      </w:r>
      <w:r>
        <w:rPr>
          <w:color w:val="231F20"/>
          <w:spacing w:val="-8"/>
          <w:w w:val="110"/>
          <w:sz w:val="20"/>
        </w:rPr>
        <w:t> </w:t>
      </w:r>
      <w:r>
        <w:rPr>
          <w:color w:val="231F20"/>
          <w:w w:val="110"/>
          <w:sz w:val="20"/>
        </w:rPr>
        <w:t>81,</w:t>
      </w:r>
      <w:r>
        <w:rPr>
          <w:color w:val="231F20"/>
          <w:spacing w:val="-8"/>
          <w:w w:val="110"/>
          <w:sz w:val="20"/>
        </w:rPr>
        <w:t> </w:t>
      </w:r>
      <w:r>
        <w:rPr>
          <w:color w:val="231F20"/>
          <w:w w:val="110"/>
          <w:sz w:val="20"/>
        </w:rPr>
        <w:t>82,</w:t>
      </w:r>
      <w:r>
        <w:rPr>
          <w:color w:val="231F20"/>
          <w:spacing w:val="-9"/>
          <w:w w:val="110"/>
          <w:sz w:val="20"/>
        </w:rPr>
        <w:t> </w:t>
      </w:r>
      <w:r>
        <w:rPr>
          <w:color w:val="231F20"/>
          <w:w w:val="110"/>
          <w:sz w:val="20"/>
        </w:rPr>
        <w:t>83,</w:t>
      </w:r>
      <w:r>
        <w:rPr>
          <w:color w:val="231F20"/>
          <w:spacing w:val="-8"/>
          <w:w w:val="110"/>
          <w:sz w:val="20"/>
        </w:rPr>
        <w:t> </w:t>
      </w:r>
      <w:r>
        <w:rPr>
          <w:color w:val="231F20"/>
          <w:w w:val="110"/>
          <w:sz w:val="20"/>
        </w:rPr>
        <w:t>90,</w:t>
      </w:r>
      <w:r>
        <w:rPr>
          <w:color w:val="231F20"/>
          <w:spacing w:val="-9"/>
          <w:w w:val="110"/>
          <w:sz w:val="20"/>
        </w:rPr>
        <w:t> </w:t>
      </w:r>
      <w:r>
        <w:rPr>
          <w:color w:val="231F20"/>
          <w:w w:val="110"/>
          <w:sz w:val="20"/>
        </w:rPr>
        <w:t>91,</w:t>
      </w:r>
      <w:r>
        <w:rPr>
          <w:color w:val="231F20"/>
          <w:spacing w:val="-8"/>
          <w:w w:val="110"/>
          <w:sz w:val="20"/>
        </w:rPr>
        <w:t> </w:t>
      </w:r>
      <w:r>
        <w:rPr>
          <w:color w:val="231F20"/>
          <w:spacing w:val="-5"/>
          <w:w w:val="110"/>
          <w:sz w:val="20"/>
        </w:rPr>
        <w:t>92,</w:t>
      </w:r>
    </w:p>
    <w:p>
      <w:pPr>
        <w:spacing w:before="15"/>
        <w:ind w:left="1023" w:right="0" w:firstLine="0"/>
        <w:jc w:val="left"/>
        <w:rPr>
          <w:sz w:val="20"/>
        </w:rPr>
      </w:pPr>
      <w:r>
        <w:rPr>
          <w:color w:val="231F20"/>
          <w:w w:val="105"/>
          <w:sz w:val="20"/>
        </w:rPr>
        <w:t>95,</w:t>
      </w:r>
      <w:r>
        <w:rPr>
          <w:color w:val="231F20"/>
          <w:spacing w:val="9"/>
          <w:w w:val="105"/>
          <w:sz w:val="20"/>
        </w:rPr>
        <w:t> </w:t>
      </w:r>
      <w:r>
        <w:rPr>
          <w:color w:val="231F20"/>
          <w:w w:val="105"/>
          <w:sz w:val="20"/>
        </w:rPr>
        <w:t>96,</w:t>
      </w:r>
      <w:r>
        <w:rPr>
          <w:color w:val="231F20"/>
          <w:spacing w:val="9"/>
          <w:w w:val="105"/>
          <w:sz w:val="20"/>
        </w:rPr>
        <w:t> </w:t>
      </w:r>
      <w:r>
        <w:rPr>
          <w:color w:val="231F20"/>
          <w:w w:val="105"/>
          <w:sz w:val="20"/>
        </w:rPr>
        <w:t>117,</w:t>
      </w:r>
      <w:r>
        <w:rPr>
          <w:color w:val="231F20"/>
          <w:spacing w:val="9"/>
          <w:w w:val="105"/>
          <w:sz w:val="20"/>
        </w:rPr>
        <w:t> </w:t>
      </w:r>
      <w:r>
        <w:rPr>
          <w:color w:val="231F20"/>
          <w:spacing w:val="-5"/>
          <w:w w:val="105"/>
          <w:sz w:val="20"/>
        </w:rPr>
        <w:t>120</w:t>
      </w:r>
    </w:p>
    <w:p>
      <w:pPr>
        <w:spacing w:line="256" w:lineRule="auto" w:before="15"/>
        <w:ind w:left="591" w:right="2332" w:firstLine="0"/>
        <w:jc w:val="left"/>
        <w:rPr>
          <w:sz w:val="20"/>
        </w:rPr>
      </w:pPr>
      <w:r>
        <w:rPr>
          <w:color w:val="231F20"/>
          <w:sz w:val="20"/>
        </w:rPr>
        <w:t>Retour librement consenti, 54 </w:t>
      </w:r>
      <w:r>
        <w:rPr>
          <w:color w:val="231F20"/>
          <w:spacing w:val="-2"/>
          <w:sz w:val="20"/>
        </w:rPr>
        <w:t>Rom/Tsiganes/Sintis</w:t>
      </w:r>
      <w:r>
        <w:rPr>
          <w:color w:val="231F20"/>
          <w:spacing w:val="-6"/>
          <w:sz w:val="20"/>
        </w:rPr>
        <w:t> </w:t>
      </w:r>
      <w:r>
        <w:rPr>
          <w:color w:val="231F20"/>
          <w:spacing w:val="-2"/>
          <w:sz w:val="20"/>
        </w:rPr>
        <w:t>et</w:t>
      </w:r>
      <w:r>
        <w:rPr>
          <w:color w:val="231F20"/>
          <w:spacing w:val="-6"/>
          <w:sz w:val="20"/>
        </w:rPr>
        <w:t> </w:t>
      </w:r>
      <w:r>
        <w:rPr>
          <w:color w:val="231F20"/>
          <w:spacing w:val="-2"/>
          <w:sz w:val="20"/>
        </w:rPr>
        <w:t>gens</w:t>
      </w:r>
      <w:r>
        <w:rPr>
          <w:color w:val="231F20"/>
          <w:spacing w:val="-6"/>
          <w:sz w:val="20"/>
        </w:rPr>
        <w:t> </w:t>
      </w:r>
      <w:r>
        <w:rPr>
          <w:color w:val="231F20"/>
          <w:spacing w:val="-2"/>
          <w:sz w:val="20"/>
        </w:rPr>
        <w:t>du</w:t>
      </w:r>
      <w:r>
        <w:rPr>
          <w:color w:val="231F20"/>
          <w:spacing w:val="-6"/>
          <w:sz w:val="20"/>
        </w:rPr>
        <w:t> </w:t>
      </w:r>
      <w:r>
        <w:rPr>
          <w:color w:val="231F20"/>
          <w:spacing w:val="-2"/>
          <w:sz w:val="20"/>
        </w:rPr>
        <w:t>voyage,</w:t>
      </w:r>
      <w:r>
        <w:rPr>
          <w:color w:val="231F20"/>
          <w:spacing w:val="-6"/>
          <w:sz w:val="20"/>
        </w:rPr>
        <w:t> </w:t>
      </w:r>
      <w:r>
        <w:rPr>
          <w:color w:val="231F20"/>
          <w:spacing w:val="-2"/>
          <w:sz w:val="20"/>
        </w:rPr>
        <w:t>68</w:t>
      </w:r>
    </w:p>
    <w:p>
      <w:pPr>
        <w:pStyle w:val="BodyText"/>
        <w:rPr>
          <w:sz w:val="18"/>
        </w:rPr>
      </w:pPr>
    </w:p>
    <w:p>
      <w:pPr>
        <w:pStyle w:val="Heading3"/>
        <w:rPr>
          <w:i/>
        </w:rPr>
      </w:pPr>
      <w:r>
        <w:rPr>
          <w:i/>
          <w:color w:val="231F20"/>
          <w:w w:val="89"/>
        </w:rPr>
        <w:t>S</w:t>
      </w:r>
    </w:p>
    <w:p>
      <w:pPr>
        <w:spacing w:before="50"/>
        <w:ind w:left="591" w:right="0" w:firstLine="0"/>
        <w:jc w:val="left"/>
        <w:rPr>
          <w:sz w:val="20"/>
        </w:rPr>
      </w:pPr>
      <w:r>
        <w:rPr>
          <w:color w:val="231F20"/>
          <w:sz w:val="20"/>
        </w:rPr>
        <w:t>Sexe,</w:t>
      </w:r>
      <w:r>
        <w:rPr>
          <w:color w:val="231F20"/>
          <w:spacing w:val="-11"/>
          <w:sz w:val="20"/>
        </w:rPr>
        <w:t> </w:t>
      </w:r>
      <w:r>
        <w:rPr>
          <w:color w:val="231F20"/>
          <w:spacing w:val="-10"/>
          <w:sz w:val="20"/>
        </w:rPr>
        <w:t>2</w:t>
      </w:r>
    </w:p>
    <w:p>
      <w:pPr>
        <w:spacing w:before="15"/>
        <w:ind w:left="591" w:right="0" w:firstLine="0"/>
        <w:jc w:val="left"/>
        <w:rPr>
          <w:sz w:val="20"/>
        </w:rPr>
      </w:pPr>
      <w:r>
        <w:rPr>
          <w:color w:val="231F20"/>
          <w:w w:val="105"/>
          <w:sz w:val="20"/>
        </w:rPr>
        <w:t>Société</w:t>
      </w:r>
      <w:r>
        <w:rPr>
          <w:color w:val="231F20"/>
          <w:spacing w:val="-8"/>
          <w:w w:val="105"/>
          <w:sz w:val="20"/>
        </w:rPr>
        <w:t> </w:t>
      </w:r>
      <w:r>
        <w:rPr>
          <w:color w:val="231F20"/>
          <w:w w:val="105"/>
          <w:sz w:val="20"/>
        </w:rPr>
        <w:t>civile,</w:t>
      </w:r>
      <w:r>
        <w:rPr>
          <w:color w:val="231F20"/>
          <w:spacing w:val="-8"/>
          <w:w w:val="105"/>
          <w:sz w:val="20"/>
        </w:rPr>
        <w:t> </w:t>
      </w:r>
      <w:r>
        <w:rPr>
          <w:color w:val="231F20"/>
          <w:w w:val="105"/>
          <w:sz w:val="20"/>
        </w:rPr>
        <w:t>116,</w:t>
      </w:r>
      <w:r>
        <w:rPr>
          <w:color w:val="231F20"/>
          <w:spacing w:val="-8"/>
          <w:w w:val="105"/>
          <w:sz w:val="20"/>
        </w:rPr>
        <w:t> </w:t>
      </w:r>
      <w:r>
        <w:rPr>
          <w:color w:val="231F20"/>
          <w:w w:val="105"/>
          <w:sz w:val="20"/>
        </w:rPr>
        <w:t>117,</w:t>
      </w:r>
      <w:r>
        <w:rPr>
          <w:color w:val="231F20"/>
          <w:spacing w:val="-8"/>
          <w:w w:val="105"/>
          <w:sz w:val="20"/>
        </w:rPr>
        <w:t> </w:t>
      </w:r>
      <w:r>
        <w:rPr>
          <w:color w:val="231F20"/>
          <w:spacing w:val="-5"/>
          <w:w w:val="105"/>
          <w:sz w:val="20"/>
        </w:rPr>
        <w:t>122</w:t>
      </w:r>
    </w:p>
    <w:p>
      <w:pPr>
        <w:spacing w:before="15"/>
        <w:ind w:left="591" w:right="0" w:firstLine="0"/>
        <w:jc w:val="left"/>
        <w:rPr>
          <w:sz w:val="20"/>
        </w:rPr>
      </w:pPr>
      <w:r>
        <w:rPr>
          <w:color w:val="231F20"/>
          <w:w w:val="105"/>
          <w:sz w:val="20"/>
        </w:rPr>
        <w:t>Solidarité,</w:t>
      </w:r>
      <w:r>
        <w:rPr>
          <w:color w:val="231F20"/>
          <w:spacing w:val="3"/>
          <w:w w:val="105"/>
          <w:sz w:val="20"/>
        </w:rPr>
        <w:t> </w:t>
      </w:r>
      <w:r>
        <w:rPr>
          <w:color w:val="231F20"/>
          <w:w w:val="105"/>
          <w:sz w:val="20"/>
        </w:rPr>
        <w:t>4,</w:t>
      </w:r>
      <w:r>
        <w:rPr>
          <w:color w:val="231F20"/>
          <w:spacing w:val="4"/>
          <w:w w:val="105"/>
          <w:sz w:val="20"/>
        </w:rPr>
        <w:t> </w:t>
      </w:r>
      <w:r>
        <w:rPr>
          <w:color w:val="231F20"/>
          <w:w w:val="105"/>
          <w:sz w:val="20"/>
        </w:rPr>
        <w:t>5,</w:t>
      </w:r>
      <w:r>
        <w:rPr>
          <w:color w:val="231F20"/>
          <w:spacing w:val="3"/>
          <w:w w:val="105"/>
          <w:sz w:val="20"/>
        </w:rPr>
        <w:t> </w:t>
      </w:r>
      <w:r>
        <w:rPr>
          <w:color w:val="231F20"/>
          <w:w w:val="105"/>
          <w:sz w:val="20"/>
        </w:rPr>
        <w:t>55,</w:t>
      </w:r>
      <w:r>
        <w:rPr>
          <w:color w:val="231F20"/>
          <w:spacing w:val="4"/>
          <w:w w:val="105"/>
          <w:sz w:val="20"/>
        </w:rPr>
        <w:t> </w:t>
      </w:r>
      <w:r>
        <w:rPr>
          <w:color w:val="231F20"/>
          <w:w w:val="105"/>
          <w:sz w:val="20"/>
        </w:rPr>
        <w:t>83,</w:t>
      </w:r>
      <w:r>
        <w:rPr>
          <w:color w:val="231F20"/>
          <w:spacing w:val="3"/>
          <w:w w:val="105"/>
          <w:sz w:val="20"/>
        </w:rPr>
        <w:t> </w:t>
      </w:r>
      <w:r>
        <w:rPr>
          <w:color w:val="231F20"/>
          <w:w w:val="105"/>
          <w:sz w:val="20"/>
        </w:rPr>
        <w:t>96,</w:t>
      </w:r>
      <w:r>
        <w:rPr>
          <w:color w:val="231F20"/>
          <w:spacing w:val="4"/>
          <w:w w:val="105"/>
          <w:sz w:val="20"/>
        </w:rPr>
        <w:t> </w:t>
      </w:r>
      <w:r>
        <w:rPr>
          <w:color w:val="231F20"/>
          <w:w w:val="105"/>
          <w:sz w:val="20"/>
        </w:rPr>
        <w:t>106,</w:t>
      </w:r>
      <w:r>
        <w:rPr>
          <w:color w:val="231F20"/>
          <w:spacing w:val="4"/>
          <w:w w:val="105"/>
          <w:sz w:val="20"/>
        </w:rPr>
        <w:t> </w:t>
      </w:r>
      <w:r>
        <w:rPr>
          <w:color w:val="231F20"/>
          <w:spacing w:val="-5"/>
          <w:w w:val="105"/>
          <w:sz w:val="20"/>
        </w:rPr>
        <w:t>122</w:t>
      </w:r>
    </w:p>
    <w:p>
      <w:pPr>
        <w:spacing w:before="15"/>
        <w:ind w:left="591" w:right="0" w:firstLine="0"/>
        <w:jc w:val="left"/>
        <w:rPr>
          <w:sz w:val="20"/>
        </w:rPr>
      </w:pPr>
      <w:r>
        <w:rPr>
          <w:color w:val="231F20"/>
          <w:sz w:val="20"/>
        </w:rPr>
        <w:t>Sommet</w:t>
      </w:r>
      <w:r>
        <w:rPr>
          <w:color w:val="231F20"/>
          <w:spacing w:val="6"/>
          <w:sz w:val="20"/>
        </w:rPr>
        <w:t> </w:t>
      </w:r>
      <w:r>
        <w:rPr>
          <w:color w:val="231F20"/>
          <w:sz w:val="20"/>
        </w:rPr>
        <w:t>alimentaire</w:t>
      </w:r>
      <w:r>
        <w:rPr>
          <w:color w:val="231F20"/>
          <w:spacing w:val="6"/>
          <w:sz w:val="20"/>
        </w:rPr>
        <w:t> </w:t>
      </w:r>
      <w:r>
        <w:rPr>
          <w:color w:val="231F20"/>
          <w:sz w:val="20"/>
        </w:rPr>
        <w:t>mondial,</w:t>
      </w:r>
      <w:r>
        <w:rPr>
          <w:color w:val="231F20"/>
          <w:spacing w:val="7"/>
          <w:sz w:val="20"/>
        </w:rPr>
        <w:t> </w:t>
      </w:r>
      <w:r>
        <w:rPr>
          <w:color w:val="231F20"/>
          <w:spacing w:val="-5"/>
          <w:sz w:val="20"/>
        </w:rPr>
        <w:t>109</w:t>
      </w:r>
    </w:p>
    <w:p>
      <w:pPr>
        <w:spacing w:line="256" w:lineRule="auto" w:before="15"/>
        <w:ind w:left="591" w:right="2081" w:firstLine="0"/>
        <w:jc w:val="left"/>
        <w:rPr>
          <w:sz w:val="20"/>
        </w:rPr>
      </w:pPr>
      <w:r>
        <w:rPr>
          <w:color w:val="231F20"/>
          <w:sz w:val="20"/>
        </w:rPr>
        <w:t>Sommet</w:t>
      </w:r>
      <w:r>
        <w:rPr>
          <w:color w:val="231F20"/>
          <w:spacing w:val="-7"/>
          <w:sz w:val="20"/>
        </w:rPr>
        <w:t> </w:t>
      </w:r>
      <w:r>
        <w:rPr>
          <w:color w:val="231F20"/>
          <w:sz w:val="20"/>
        </w:rPr>
        <w:t>mondial</w:t>
      </w:r>
      <w:r>
        <w:rPr>
          <w:color w:val="231F20"/>
          <w:spacing w:val="-7"/>
          <w:sz w:val="20"/>
        </w:rPr>
        <w:t> </w:t>
      </w:r>
      <w:r>
        <w:rPr>
          <w:color w:val="231F20"/>
          <w:sz w:val="20"/>
        </w:rPr>
        <w:t>pour</w:t>
      </w:r>
      <w:r>
        <w:rPr>
          <w:color w:val="231F20"/>
          <w:spacing w:val="-7"/>
          <w:sz w:val="20"/>
        </w:rPr>
        <w:t> </w:t>
      </w:r>
      <w:r>
        <w:rPr>
          <w:color w:val="231F20"/>
          <w:sz w:val="20"/>
        </w:rPr>
        <w:t>le</w:t>
      </w:r>
      <w:r>
        <w:rPr>
          <w:color w:val="231F20"/>
          <w:spacing w:val="-7"/>
          <w:sz w:val="20"/>
        </w:rPr>
        <w:t> </w:t>
      </w:r>
      <w:r>
        <w:rPr>
          <w:color w:val="231F20"/>
          <w:sz w:val="20"/>
        </w:rPr>
        <w:t>développement</w:t>
      </w:r>
      <w:r>
        <w:rPr>
          <w:color w:val="231F20"/>
          <w:spacing w:val="-7"/>
          <w:sz w:val="20"/>
        </w:rPr>
        <w:t> </w:t>
      </w:r>
      <w:r>
        <w:rPr>
          <w:color w:val="231F20"/>
          <w:sz w:val="20"/>
        </w:rPr>
        <w:t>social,</w:t>
      </w:r>
      <w:r>
        <w:rPr>
          <w:color w:val="231F20"/>
          <w:spacing w:val="-7"/>
          <w:sz w:val="20"/>
        </w:rPr>
        <w:t> </w:t>
      </w:r>
      <w:r>
        <w:rPr>
          <w:color w:val="231F20"/>
          <w:sz w:val="20"/>
        </w:rPr>
        <w:t>109 Sous-développement, 11, 18, 19</w:t>
      </w:r>
    </w:p>
    <w:p>
      <w:pPr>
        <w:spacing w:line="223" w:lineRule="exact" w:before="0"/>
        <w:ind w:left="591" w:right="0" w:firstLine="0"/>
        <w:jc w:val="left"/>
        <w:rPr>
          <w:sz w:val="20"/>
        </w:rPr>
      </w:pPr>
      <w:r>
        <w:rPr>
          <w:color w:val="231F20"/>
          <w:w w:val="105"/>
          <w:sz w:val="20"/>
        </w:rPr>
        <w:t>Spiritualité,</w:t>
      </w:r>
      <w:r>
        <w:rPr>
          <w:color w:val="231F20"/>
          <w:spacing w:val="2"/>
          <w:w w:val="105"/>
          <w:sz w:val="20"/>
        </w:rPr>
        <w:t> </w:t>
      </w:r>
      <w:r>
        <w:rPr>
          <w:color w:val="231F20"/>
          <w:spacing w:val="-10"/>
          <w:w w:val="105"/>
          <w:sz w:val="20"/>
        </w:rPr>
        <w:t>8</w:t>
      </w:r>
    </w:p>
    <w:p>
      <w:pPr>
        <w:spacing w:before="15"/>
        <w:ind w:left="591" w:right="0" w:firstLine="0"/>
        <w:jc w:val="left"/>
        <w:rPr>
          <w:sz w:val="20"/>
        </w:rPr>
      </w:pPr>
      <w:r>
        <w:rPr>
          <w:color w:val="231F20"/>
          <w:w w:val="105"/>
          <w:sz w:val="20"/>
        </w:rPr>
        <w:t>Stratégies,</w:t>
      </w:r>
      <w:r>
        <w:rPr>
          <w:color w:val="231F20"/>
          <w:spacing w:val="2"/>
          <w:w w:val="105"/>
          <w:sz w:val="20"/>
        </w:rPr>
        <w:t> </w:t>
      </w:r>
      <w:r>
        <w:rPr>
          <w:color w:val="231F20"/>
          <w:w w:val="105"/>
          <w:sz w:val="20"/>
        </w:rPr>
        <w:t>69,</w:t>
      </w:r>
      <w:r>
        <w:rPr>
          <w:color w:val="231F20"/>
          <w:spacing w:val="3"/>
          <w:w w:val="105"/>
          <w:sz w:val="20"/>
        </w:rPr>
        <w:t> </w:t>
      </w:r>
      <w:r>
        <w:rPr>
          <w:color w:val="231F20"/>
          <w:w w:val="105"/>
          <w:sz w:val="20"/>
        </w:rPr>
        <w:t>79,</w:t>
      </w:r>
      <w:r>
        <w:rPr>
          <w:color w:val="231F20"/>
          <w:spacing w:val="3"/>
          <w:w w:val="105"/>
          <w:sz w:val="20"/>
        </w:rPr>
        <w:t> </w:t>
      </w:r>
      <w:r>
        <w:rPr>
          <w:color w:val="231F20"/>
          <w:w w:val="105"/>
          <w:sz w:val="20"/>
        </w:rPr>
        <w:t>107,</w:t>
      </w:r>
      <w:r>
        <w:rPr>
          <w:color w:val="231F20"/>
          <w:spacing w:val="3"/>
          <w:w w:val="105"/>
          <w:sz w:val="20"/>
        </w:rPr>
        <w:t> </w:t>
      </w:r>
      <w:r>
        <w:rPr>
          <w:color w:val="231F20"/>
          <w:w w:val="105"/>
          <w:sz w:val="20"/>
        </w:rPr>
        <w:t>116,</w:t>
      </w:r>
      <w:r>
        <w:rPr>
          <w:color w:val="231F20"/>
          <w:spacing w:val="3"/>
          <w:w w:val="105"/>
          <w:sz w:val="20"/>
        </w:rPr>
        <w:t> </w:t>
      </w:r>
      <w:r>
        <w:rPr>
          <w:color w:val="231F20"/>
          <w:w w:val="105"/>
          <w:sz w:val="20"/>
        </w:rPr>
        <w:t>121,</w:t>
      </w:r>
      <w:r>
        <w:rPr>
          <w:color w:val="231F20"/>
          <w:spacing w:val="3"/>
          <w:w w:val="105"/>
          <w:sz w:val="20"/>
        </w:rPr>
        <w:t> </w:t>
      </w:r>
      <w:r>
        <w:rPr>
          <w:color w:val="231F20"/>
          <w:spacing w:val="-5"/>
          <w:w w:val="105"/>
          <w:sz w:val="20"/>
        </w:rPr>
        <w:t>122</w:t>
      </w:r>
    </w:p>
    <w:p>
      <w:pPr>
        <w:spacing w:before="15"/>
        <w:ind w:left="591" w:right="0" w:firstLine="0"/>
        <w:jc w:val="left"/>
        <w:rPr>
          <w:sz w:val="20"/>
        </w:rPr>
      </w:pPr>
      <w:r>
        <w:rPr>
          <w:color w:val="231F20"/>
          <w:sz w:val="20"/>
        </w:rPr>
        <w:t>Supériorité</w:t>
      </w:r>
      <w:r>
        <w:rPr>
          <w:color w:val="231F20"/>
          <w:spacing w:val="13"/>
          <w:sz w:val="20"/>
        </w:rPr>
        <w:t> </w:t>
      </w:r>
      <w:r>
        <w:rPr>
          <w:color w:val="231F20"/>
          <w:sz w:val="20"/>
        </w:rPr>
        <w:t>culturelle,</w:t>
      </w:r>
      <w:r>
        <w:rPr>
          <w:color w:val="231F20"/>
          <w:spacing w:val="13"/>
          <w:sz w:val="20"/>
        </w:rPr>
        <w:t> </w:t>
      </w:r>
      <w:r>
        <w:rPr>
          <w:color w:val="231F20"/>
          <w:spacing w:val="-5"/>
          <w:sz w:val="20"/>
        </w:rPr>
        <w:t>82</w:t>
      </w:r>
    </w:p>
    <w:p>
      <w:pPr>
        <w:spacing w:before="15"/>
        <w:ind w:left="591" w:right="0" w:firstLine="0"/>
        <w:jc w:val="left"/>
        <w:rPr>
          <w:sz w:val="20"/>
        </w:rPr>
      </w:pPr>
      <w:r>
        <w:rPr>
          <w:color w:val="231F20"/>
          <w:sz w:val="20"/>
        </w:rPr>
        <w:t>Supériorité</w:t>
      </w:r>
      <w:r>
        <w:rPr>
          <w:color w:val="231F20"/>
          <w:spacing w:val="15"/>
          <w:sz w:val="20"/>
        </w:rPr>
        <w:t> </w:t>
      </w:r>
      <w:r>
        <w:rPr>
          <w:color w:val="231F20"/>
          <w:sz w:val="20"/>
        </w:rPr>
        <w:t>raciale,</w:t>
      </w:r>
      <w:r>
        <w:rPr>
          <w:color w:val="231F20"/>
          <w:spacing w:val="16"/>
          <w:sz w:val="20"/>
        </w:rPr>
        <w:t> </w:t>
      </w:r>
      <w:r>
        <w:rPr>
          <w:color w:val="231F20"/>
          <w:sz w:val="20"/>
        </w:rPr>
        <w:t>7,</w:t>
      </w:r>
      <w:r>
        <w:rPr>
          <w:color w:val="231F20"/>
          <w:spacing w:val="16"/>
          <w:sz w:val="20"/>
        </w:rPr>
        <w:t> </w:t>
      </w:r>
      <w:r>
        <w:rPr>
          <w:color w:val="231F20"/>
          <w:sz w:val="20"/>
        </w:rPr>
        <w:t>27,</w:t>
      </w:r>
      <w:r>
        <w:rPr>
          <w:color w:val="231F20"/>
          <w:spacing w:val="16"/>
          <w:sz w:val="20"/>
        </w:rPr>
        <w:t> </w:t>
      </w:r>
      <w:r>
        <w:rPr>
          <w:color w:val="231F20"/>
          <w:sz w:val="20"/>
        </w:rPr>
        <w:t>85,</w:t>
      </w:r>
      <w:r>
        <w:rPr>
          <w:color w:val="231F20"/>
          <w:spacing w:val="15"/>
          <w:sz w:val="20"/>
        </w:rPr>
        <w:t> </w:t>
      </w:r>
      <w:r>
        <w:rPr>
          <w:color w:val="231F20"/>
          <w:sz w:val="20"/>
        </w:rPr>
        <w:t>86,</w:t>
      </w:r>
      <w:r>
        <w:rPr>
          <w:color w:val="231F20"/>
          <w:spacing w:val="16"/>
          <w:sz w:val="20"/>
        </w:rPr>
        <w:t> </w:t>
      </w:r>
      <w:r>
        <w:rPr>
          <w:color w:val="231F20"/>
          <w:spacing w:val="-5"/>
          <w:sz w:val="20"/>
        </w:rPr>
        <w:t>87</w:t>
      </w:r>
    </w:p>
    <w:p>
      <w:pPr>
        <w:spacing w:before="15"/>
        <w:ind w:left="591" w:right="0" w:firstLine="0"/>
        <w:jc w:val="left"/>
        <w:rPr>
          <w:sz w:val="20"/>
        </w:rPr>
      </w:pPr>
      <w:r>
        <w:rPr>
          <w:color w:val="231F20"/>
          <w:sz w:val="20"/>
        </w:rPr>
        <w:t>Systèmes d’éducation,</w:t>
      </w:r>
      <w:r>
        <w:rPr>
          <w:color w:val="231F20"/>
          <w:spacing w:val="1"/>
          <w:sz w:val="20"/>
        </w:rPr>
        <w:t> </w:t>
      </w:r>
      <w:r>
        <w:rPr>
          <w:color w:val="231F20"/>
          <w:sz w:val="20"/>
        </w:rPr>
        <w:t>34,</w:t>
      </w:r>
      <w:r>
        <w:rPr>
          <w:color w:val="231F20"/>
          <w:spacing w:val="1"/>
          <w:sz w:val="20"/>
        </w:rPr>
        <w:t> </w:t>
      </w:r>
      <w:r>
        <w:rPr>
          <w:color w:val="231F20"/>
          <w:spacing w:val="-5"/>
          <w:sz w:val="20"/>
        </w:rPr>
        <w:t>42</w:t>
      </w:r>
    </w:p>
    <w:p>
      <w:pPr>
        <w:pStyle w:val="BodyText"/>
        <w:spacing w:before="5"/>
        <w:rPr>
          <w:sz w:val="19"/>
        </w:rPr>
      </w:pPr>
    </w:p>
    <w:p>
      <w:pPr>
        <w:pStyle w:val="Heading3"/>
        <w:rPr>
          <w:i/>
        </w:rPr>
      </w:pPr>
      <w:r>
        <w:rPr>
          <w:i/>
          <w:color w:val="231F20"/>
          <w:w w:val="109"/>
        </w:rPr>
        <w:t>T</w:t>
      </w:r>
    </w:p>
    <w:p>
      <w:pPr>
        <w:spacing w:before="51"/>
        <w:ind w:left="591" w:right="0" w:firstLine="0"/>
        <w:jc w:val="left"/>
        <w:rPr>
          <w:sz w:val="20"/>
        </w:rPr>
      </w:pPr>
      <w:r>
        <w:rPr>
          <w:color w:val="231F20"/>
          <w:w w:val="105"/>
          <w:sz w:val="20"/>
        </w:rPr>
        <w:t>Terre,</w:t>
      </w:r>
      <w:r>
        <w:rPr>
          <w:color w:val="231F20"/>
          <w:spacing w:val="-5"/>
          <w:w w:val="105"/>
          <w:sz w:val="20"/>
        </w:rPr>
        <w:t> </w:t>
      </w:r>
      <w:r>
        <w:rPr>
          <w:color w:val="231F20"/>
          <w:w w:val="105"/>
          <w:sz w:val="20"/>
        </w:rPr>
        <w:t>34,</w:t>
      </w:r>
      <w:r>
        <w:rPr>
          <w:color w:val="231F20"/>
          <w:spacing w:val="-5"/>
          <w:w w:val="105"/>
          <w:sz w:val="20"/>
        </w:rPr>
        <w:t> </w:t>
      </w:r>
      <w:r>
        <w:rPr>
          <w:color w:val="231F20"/>
          <w:w w:val="105"/>
          <w:sz w:val="20"/>
        </w:rPr>
        <w:t>42,</w:t>
      </w:r>
      <w:r>
        <w:rPr>
          <w:color w:val="231F20"/>
          <w:spacing w:val="-5"/>
          <w:w w:val="105"/>
          <w:sz w:val="20"/>
        </w:rPr>
        <w:t> </w:t>
      </w:r>
      <w:r>
        <w:rPr>
          <w:color w:val="231F20"/>
          <w:w w:val="105"/>
          <w:sz w:val="20"/>
        </w:rPr>
        <w:t>43,</w:t>
      </w:r>
      <w:r>
        <w:rPr>
          <w:color w:val="231F20"/>
          <w:spacing w:val="-5"/>
          <w:w w:val="105"/>
          <w:sz w:val="20"/>
        </w:rPr>
        <w:t> 108</w:t>
      </w:r>
    </w:p>
    <w:p>
      <w:pPr>
        <w:spacing w:before="15"/>
        <w:ind w:left="591" w:right="0" w:firstLine="0"/>
        <w:jc w:val="left"/>
        <w:rPr>
          <w:sz w:val="20"/>
        </w:rPr>
      </w:pPr>
      <w:r>
        <w:rPr>
          <w:color w:val="231F20"/>
          <w:w w:val="105"/>
          <w:sz w:val="20"/>
        </w:rPr>
        <w:t>Tolérance,</w:t>
      </w:r>
      <w:r>
        <w:rPr>
          <w:color w:val="231F20"/>
          <w:spacing w:val="-4"/>
          <w:w w:val="105"/>
          <w:sz w:val="20"/>
        </w:rPr>
        <w:t> </w:t>
      </w:r>
      <w:r>
        <w:rPr>
          <w:color w:val="231F20"/>
          <w:w w:val="105"/>
          <w:sz w:val="20"/>
        </w:rPr>
        <w:t>5,</w:t>
      </w:r>
      <w:r>
        <w:rPr>
          <w:color w:val="231F20"/>
          <w:spacing w:val="-2"/>
          <w:w w:val="105"/>
          <w:sz w:val="20"/>
        </w:rPr>
        <w:t> </w:t>
      </w:r>
      <w:r>
        <w:rPr>
          <w:color w:val="231F20"/>
          <w:w w:val="105"/>
          <w:sz w:val="20"/>
        </w:rPr>
        <w:t>6,</w:t>
      </w:r>
      <w:r>
        <w:rPr>
          <w:color w:val="231F20"/>
          <w:spacing w:val="-2"/>
          <w:w w:val="105"/>
          <w:sz w:val="20"/>
        </w:rPr>
        <w:t> </w:t>
      </w:r>
      <w:r>
        <w:rPr>
          <w:color w:val="231F20"/>
          <w:w w:val="105"/>
          <w:sz w:val="20"/>
        </w:rPr>
        <w:t>49,</w:t>
      </w:r>
      <w:r>
        <w:rPr>
          <w:color w:val="231F20"/>
          <w:spacing w:val="-2"/>
          <w:w w:val="105"/>
          <w:sz w:val="20"/>
        </w:rPr>
        <w:t> </w:t>
      </w:r>
      <w:r>
        <w:rPr>
          <w:color w:val="231F20"/>
          <w:w w:val="105"/>
          <w:sz w:val="20"/>
        </w:rPr>
        <w:t>56,</w:t>
      </w:r>
      <w:r>
        <w:rPr>
          <w:color w:val="231F20"/>
          <w:spacing w:val="-2"/>
          <w:w w:val="105"/>
          <w:sz w:val="20"/>
        </w:rPr>
        <w:t> </w:t>
      </w:r>
      <w:r>
        <w:rPr>
          <w:color w:val="231F20"/>
          <w:w w:val="105"/>
          <w:sz w:val="20"/>
        </w:rPr>
        <w:t>83,</w:t>
      </w:r>
      <w:r>
        <w:rPr>
          <w:color w:val="231F20"/>
          <w:spacing w:val="-2"/>
          <w:w w:val="105"/>
          <w:sz w:val="20"/>
        </w:rPr>
        <w:t> </w:t>
      </w:r>
      <w:r>
        <w:rPr>
          <w:color w:val="231F20"/>
          <w:w w:val="105"/>
          <w:sz w:val="20"/>
        </w:rPr>
        <w:t>91,</w:t>
      </w:r>
      <w:r>
        <w:rPr>
          <w:color w:val="231F20"/>
          <w:spacing w:val="-2"/>
          <w:w w:val="105"/>
          <w:sz w:val="20"/>
        </w:rPr>
        <w:t> </w:t>
      </w:r>
      <w:r>
        <w:rPr>
          <w:color w:val="231F20"/>
          <w:w w:val="105"/>
          <w:sz w:val="20"/>
        </w:rPr>
        <w:t>92,</w:t>
      </w:r>
      <w:r>
        <w:rPr>
          <w:color w:val="231F20"/>
          <w:spacing w:val="-2"/>
          <w:w w:val="105"/>
          <w:sz w:val="20"/>
        </w:rPr>
        <w:t> </w:t>
      </w:r>
      <w:r>
        <w:rPr>
          <w:color w:val="231F20"/>
          <w:spacing w:val="-5"/>
          <w:w w:val="105"/>
          <w:sz w:val="20"/>
        </w:rPr>
        <w:t>95</w:t>
      </w:r>
    </w:p>
    <w:p>
      <w:pPr>
        <w:spacing w:before="15"/>
        <w:ind w:left="591" w:right="0" w:firstLine="0"/>
        <w:jc w:val="left"/>
        <w:rPr>
          <w:sz w:val="20"/>
        </w:rPr>
      </w:pPr>
      <w:r>
        <w:rPr>
          <w:color w:val="231F20"/>
          <w:w w:val="105"/>
          <w:sz w:val="20"/>
        </w:rPr>
        <w:t>Traditions,</w:t>
      </w:r>
      <w:r>
        <w:rPr>
          <w:color w:val="231F20"/>
          <w:spacing w:val="-10"/>
          <w:w w:val="105"/>
          <w:sz w:val="20"/>
        </w:rPr>
        <w:t> </w:t>
      </w:r>
      <w:r>
        <w:rPr>
          <w:color w:val="231F20"/>
          <w:w w:val="105"/>
          <w:sz w:val="20"/>
        </w:rPr>
        <w:t>34,</w:t>
      </w:r>
      <w:r>
        <w:rPr>
          <w:color w:val="231F20"/>
          <w:spacing w:val="-10"/>
          <w:w w:val="105"/>
          <w:sz w:val="20"/>
        </w:rPr>
        <w:t> </w:t>
      </w:r>
      <w:r>
        <w:rPr>
          <w:color w:val="231F20"/>
          <w:w w:val="105"/>
          <w:sz w:val="20"/>
        </w:rPr>
        <w:t>42,</w:t>
      </w:r>
      <w:r>
        <w:rPr>
          <w:color w:val="231F20"/>
          <w:spacing w:val="-10"/>
          <w:w w:val="105"/>
          <w:sz w:val="20"/>
        </w:rPr>
        <w:t> </w:t>
      </w:r>
      <w:r>
        <w:rPr>
          <w:color w:val="231F20"/>
          <w:spacing w:val="-5"/>
          <w:w w:val="105"/>
          <w:sz w:val="20"/>
        </w:rPr>
        <w:t>67</w:t>
      </w:r>
    </w:p>
    <w:p>
      <w:pPr>
        <w:spacing w:line="256" w:lineRule="auto" w:before="15"/>
        <w:ind w:left="591" w:right="3587" w:firstLine="0"/>
        <w:jc w:val="left"/>
        <w:rPr>
          <w:sz w:val="20"/>
        </w:rPr>
      </w:pPr>
      <w:r>
        <w:rPr>
          <w:color w:val="231F20"/>
          <w:sz w:val="20"/>
        </w:rPr>
        <w:t>Traite des esclaves, 13, 99, </w:t>
      </w:r>
      <w:r>
        <w:rPr>
          <w:color w:val="231F20"/>
          <w:sz w:val="20"/>
        </w:rPr>
        <w:t>100 Traite des êtres humains, 30 Transatlantique, 13, 99, 100 Travail des enfants, 74 Travailleurs migrants, 51</w:t>
      </w:r>
    </w:p>
    <w:p>
      <w:pPr>
        <w:pStyle w:val="BodyText"/>
        <w:spacing w:before="8"/>
        <w:rPr>
          <w:sz w:val="17"/>
        </w:rPr>
      </w:pPr>
    </w:p>
    <w:p>
      <w:pPr>
        <w:pStyle w:val="Heading3"/>
        <w:rPr>
          <w:i/>
        </w:rPr>
      </w:pPr>
      <w:r>
        <w:rPr>
          <w:i/>
          <w:color w:val="231F20"/>
          <w:w w:val="100"/>
        </w:rPr>
        <w:t>V</w:t>
      </w:r>
    </w:p>
    <w:p>
      <w:pPr>
        <w:spacing w:before="51"/>
        <w:ind w:left="591" w:right="0" w:firstLine="0"/>
        <w:jc w:val="left"/>
        <w:rPr>
          <w:sz w:val="20"/>
        </w:rPr>
      </w:pPr>
      <w:r>
        <w:rPr>
          <w:color w:val="231F20"/>
          <w:w w:val="105"/>
          <w:sz w:val="20"/>
        </w:rPr>
        <w:t>Victimes,</w:t>
      </w:r>
      <w:r>
        <w:rPr>
          <w:color w:val="231F20"/>
          <w:spacing w:val="5"/>
          <w:w w:val="105"/>
          <w:sz w:val="20"/>
        </w:rPr>
        <w:t> </w:t>
      </w:r>
      <w:r>
        <w:rPr>
          <w:color w:val="231F20"/>
          <w:w w:val="105"/>
          <w:sz w:val="20"/>
        </w:rPr>
        <w:t>1,</w:t>
      </w:r>
      <w:r>
        <w:rPr>
          <w:color w:val="231F20"/>
          <w:spacing w:val="6"/>
          <w:w w:val="105"/>
          <w:sz w:val="20"/>
        </w:rPr>
        <w:t> </w:t>
      </w:r>
      <w:r>
        <w:rPr>
          <w:color w:val="231F20"/>
          <w:w w:val="105"/>
          <w:sz w:val="20"/>
        </w:rPr>
        <w:t>2,</w:t>
      </w:r>
      <w:r>
        <w:rPr>
          <w:color w:val="231F20"/>
          <w:spacing w:val="6"/>
          <w:w w:val="105"/>
          <w:sz w:val="20"/>
        </w:rPr>
        <w:t> </w:t>
      </w:r>
      <w:r>
        <w:rPr>
          <w:color w:val="231F20"/>
          <w:w w:val="105"/>
          <w:sz w:val="20"/>
        </w:rPr>
        <w:t>13,</w:t>
      </w:r>
      <w:r>
        <w:rPr>
          <w:color w:val="231F20"/>
          <w:spacing w:val="6"/>
          <w:w w:val="105"/>
          <w:sz w:val="20"/>
        </w:rPr>
        <w:t> </w:t>
      </w:r>
      <w:r>
        <w:rPr>
          <w:color w:val="231F20"/>
          <w:w w:val="105"/>
          <w:sz w:val="20"/>
        </w:rPr>
        <w:t>14,</w:t>
      </w:r>
      <w:r>
        <w:rPr>
          <w:color w:val="231F20"/>
          <w:spacing w:val="6"/>
          <w:w w:val="105"/>
          <w:sz w:val="20"/>
        </w:rPr>
        <w:t> </w:t>
      </w:r>
      <w:r>
        <w:rPr>
          <w:color w:val="231F20"/>
          <w:w w:val="105"/>
          <w:sz w:val="20"/>
        </w:rPr>
        <w:t>30,</w:t>
      </w:r>
      <w:r>
        <w:rPr>
          <w:color w:val="231F20"/>
          <w:spacing w:val="6"/>
          <w:w w:val="105"/>
          <w:sz w:val="20"/>
        </w:rPr>
        <w:t> </w:t>
      </w:r>
      <w:r>
        <w:rPr>
          <w:color w:val="231F20"/>
          <w:w w:val="105"/>
          <w:sz w:val="20"/>
        </w:rPr>
        <w:t>34,</w:t>
      </w:r>
      <w:r>
        <w:rPr>
          <w:color w:val="231F20"/>
          <w:spacing w:val="6"/>
          <w:w w:val="105"/>
          <w:sz w:val="20"/>
        </w:rPr>
        <w:t> </w:t>
      </w:r>
      <w:r>
        <w:rPr>
          <w:color w:val="231F20"/>
          <w:w w:val="105"/>
          <w:sz w:val="20"/>
        </w:rPr>
        <w:t>39,</w:t>
      </w:r>
      <w:r>
        <w:rPr>
          <w:color w:val="231F20"/>
          <w:spacing w:val="6"/>
          <w:w w:val="105"/>
          <w:sz w:val="20"/>
        </w:rPr>
        <w:t> </w:t>
      </w:r>
      <w:r>
        <w:rPr>
          <w:color w:val="231F20"/>
          <w:w w:val="105"/>
          <w:sz w:val="20"/>
        </w:rPr>
        <w:t>72,</w:t>
      </w:r>
      <w:r>
        <w:rPr>
          <w:color w:val="231F20"/>
          <w:spacing w:val="6"/>
          <w:w w:val="105"/>
          <w:sz w:val="20"/>
        </w:rPr>
        <w:t> </w:t>
      </w:r>
      <w:r>
        <w:rPr>
          <w:color w:val="231F20"/>
          <w:w w:val="105"/>
          <w:sz w:val="20"/>
        </w:rPr>
        <w:t>93,</w:t>
      </w:r>
      <w:r>
        <w:rPr>
          <w:color w:val="231F20"/>
          <w:spacing w:val="5"/>
          <w:w w:val="105"/>
          <w:sz w:val="20"/>
        </w:rPr>
        <w:t> </w:t>
      </w:r>
      <w:r>
        <w:rPr>
          <w:color w:val="231F20"/>
          <w:w w:val="105"/>
          <w:sz w:val="20"/>
        </w:rPr>
        <w:t>99,</w:t>
      </w:r>
      <w:r>
        <w:rPr>
          <w:color w:val="231F20"/>
          <w:spacing w:val="6"/>
          <w:w w:val="105"/>
          <w:sz w:val="20"/>
        </w:rPr>
        <w:t> </w:t>
      </w:r>
      <w:r>
        <w:rPr>
          <w:color w:val="231F20"/>
          <w:w w:val="105"/>
          <w:sz w:val="20"/>
        </w:rPr>
        <w:t>101,</w:t>
      </w:r>
      <w:r>
        <w:rPr>
          <w:color w:val="231F20"/>
          <w:spacing w:val="6"/>
          <w:w w:val="105"/>
          <w:sz w:val="20"/>
        </w:rPr>
        <w:t> </w:t>
      </w:r>
      <w:r>
        <w:rPr>
          <w:color w:val="231F20"/>
          <w:spacing w:val="-4"/>
          <w:w w:val="105"/>
          <w:sz w:val="20"/>
        </w:rPr>
        <w:t>104,</w:t>
      </w:r>
    </w:p>
    <w:p>
      <w:pPr>
        <w:spacing w:before="15"/>
        <w:ind w:left="1023" w:right="0" w:firstLine="0"/>
        <w:jc w:val="left"/>
        <w:rPr>
          <w:sz w:val="20"/>
        </w:rPr>
      </w:pPr>
      <w:r>
        <w:rPr>
          <w:color w:val="231F20"/>
          <w:w w:val="105"/>
          <w:sz w:val="20"/>
        </w:rPr>
        <w:t>107,</w:t>
      </w:r>
      <w:r>
        <w:rPr>
          <w:color w:val="231F20"/>
          <w:spacing w:val="7"/>
          <w:w w:val="105"/>
          <w:sz w:val="20"/>
        </w:rPr>
        <w:t> </w:t>
      </w:r>
      <w:r>
        <w:rPr>
          <w:color w:val="231F20"/>
          <w:w w:val="105"/>
          <w:sz w:val="20"/>
        </w:rPr>
        <w:t>108,</w:t>
      </w:r>
      <w:r>
        <w:rPr>
          <w:color w:val="231F20"/>
          <w:spacing w:val="9"/>
          <w:w w:val="105"/>
          <w:sz w:val="20"/>
        </w:rPr>
        <w:t> </w:t>
      </w:r>
      <w:r>
        <w:rPr>
          <w:color w:val="231F20"/>
          <w:w w:val="105"/>
          <w:sz w:val="20"/>
        </w:rPr>
        <w:t>109,</w:t>
      </w:r>
      <w:r>
        <w:rPr>
          <w:color w:val="231F20"/>
          <w:spacing w:val="9"/>
          <w:w w:val="105"/>
          <w:sz w:val="20"/>
        </w:rPr>
        <w:t> </w:t>
      </w:r>
      <w:r>
        <w:rPr>
          <w:color w:val="231F20"/>
          <w:spacing w:val="-5"/>
          <w:w w:val="105"/>
          <w:sz w:val="20"/>
        </w:rPr>
        <w:t>110</w:t>
      </w:r>
    </w:p>
    <w:p>
      <w:pPr>
        <w:spacing w:after="0"/>
        <w:jc w:val="left"/>
        <w:rPr>
          <w:sz w:val="20"/>
        </w:rPr>
        <w:sectPr>
          <w:pgSz w:w="7920" w:h="12240"/>
          <w:pgMar w:header="525" w:footer="1111" w:top="1020" w:bottom="1300" w:left="720" w:right="500"/>
        </w:sectPr>
      </w:pPr>
    </w:p>
    <w:p>
      <w:pPr>
        <w:pStyle w:val="BodyText"/>
        <w:spacing w:before="1"/>
        <w:rPr>
          <w:sz w:val="9"/>
        </w:rPr>
      </w:pPr>
    </w:p>
    <w:p>
      <w:pPr>
        <w:spacing w:before="96"/>
        <w:ind w:left="591" w:right="0" w:firstLine="0"/>
        <w:jc w:val="left"/>
        <w:rPr>
          <w:sz w:val="20"/>
        </w:rPr>
      </w:pPr>
      <w:r>
        <w:rPr>
          <w:color w:val="231F20"/>
          <w:spacing w:val="-5"/>
          <w:sz w:val="20"/>
        </w:rPr>
        <w:t>VIH/sida,</w:t>
      </w:r>
      <w:r>
        <w:rPr>
          <w:color w:val="231F20"/>
          <w:spacing w:val="1"/>
          <w:sz w:val="20"/>
        </w:rPr>
        <w:t> </w:t>
      </w:r>
      <w:r>
        <w:rPr>
          <w:color w:val="231F20"/>
          <w:spacing w:val="-5"/>
          <w:sz w:val="20"/>
        </w:rPr>
        <w:t>75</w:t>
      </w:r>
    </w:p>
    <w:p>
      <w:pPr>
        <w:spacing w:before="15"/>
        <w:ind w:left="591" w:right="0" w:firstLine="0"/>
        <w:jc w:val="left"/>
        <w:rPr>
          <w:sz w:val="20"/>
        </w:rPr>
      </w:pPr>
      <w:r>
        <w:rPr>
          <w:color w:val="231F20"/>
          <w:sz w:val="20"/>
        </w:rPr>
        <w:t>Violation</w:t>
      </w:r>
      <w:r>
        <w:rPr>
          <w:color w:val="231F20"/>
          <w:spacing w:val="9"/>
          <w:sz w:val="20"/>
        </w:rPr>
        <w:t> </w:t>
      </w:r>
      <w:r>
        <w:rPr>
          <w:color w:val="231F20"/>
          <w:sz w:val="20"/>
        </w:rPr>
        <w:t>des</w:t>
      </w:r>
      <w:r>
        <w:rPr>
          <w:color w:val="231F20"/>
          <w:spacing w:val="10"/>
          <w:sz w:val="20"/>
        </w:rPr>
        <w:t> </w:t>
      </w:r>
      <w:r>
        <w:rPr>
          <w:color w:val="231F20"/>
          <w:sz w:val="20"/>
        </w:rPr>
        <w:t>droits</w:t>
      </w:r>
      <w:r>
        <w:rPr>
          <w:color w:val="231F20"/>
          <w:spacing w:val="10"/>
          <w:sz w:val="20"/>
        </w:rPr>
        <w:t> </w:t>
      </w:r>
      <w:r>
        <w:rPr>
          <w:color w:val="231F20"/>
          <w:sz w:val="20"/>
        </w:rPr>
        <w:t>de</w:t>
      </w:r>
      <w:r>
        <w:rPr>
          <w:color w:val="231F20"/>
          <w:spacing w:val="9"/>
          <w:sz w:val="20"/>
        </w:rPr>
        <w:t> </w:t>
      </w:r>
      <w:r>
        <w:rPr>
          <w:color w:val="231F20"/>
          <w:sz w:val="20"/>
        </w:rPr>
        <w:t>l’homme,</w:t>
      </w:r>
      <w:r>
        <w:rPr>
          <w:color w:val="231F20"/>
          <w:spacing w:val="10"/>
          <w:sz w:val="20"/>
        </w:rPr>
        <w:t> </w:t>
      </w:r>
      <w:r>
        <w:rPr>
          <w:color w:val="231F20"/>
          <w:sz w:val="20"/>
        </w:rPr>
        <w:t>16,</w:t>
      </w:r>
      <w:r>
        <w:rPr>
          <w:color w:val="231F20"/>
          <w:spacing w:val="10"/>
          <w:sz w:val="20"/>
        </w:rPr>
        <w:t> </w:t>
      </w:r>
      <w:r>
        <w:rPr>
          <w:color w:val="231F20"/>
          <w:sz w:val="20"/>
        </w:rPr>
        <w:t>21,</w:t>
      </w:r>
      <w:r>
        <w:rPr>
          <w:color w:val="231F20"/>
          <w:spacing w:val="9"/>
          <w:sz w:val="20"/>
        </w:rPr>
        <w:t> </w:t>
      </w:r>
      <w:r>
        <w:rPr>
          <w:color w:val="231F20"/>
          <w:sz w:val="20"/>
        </w:rPr>
        <w:t>28,</w:t>
      </w:r>
      <w:r>
        <w:rPr>
          <w:color w:val="231F20"/>
          <w:spacing w:val="10"/>
          <w:sz w:val="20"/>
        </w:rPr>
        <w:t> </w:t>
      </w:r>
      <w:r>
        <w:rPr>
          <w:color w:val="231F20"/>
          <w:sz w:val="20"/>
        </w:rPr>
        <w:t>29,</w:t>
      </w:r>
      <w:r>
        <w:rPr>
          <w:color w:val="231F20"/>
          <w:spacing w:val="10"/>
          <w:sz w:val="20"/>
        </w:rPr>
        <w:t> </w:t>
      </w:r>
      <w:r>
        <w:rPr>
          <w:color w:val="231F20"/>
          <w:sz w:val="20"/>
        </w:rPr>
        <w:t>57,</w:t>
      </w:r>
      <w:r>
        <w:rPr>
          <w:color w:val="231F20"/>
          <w:spacing w:val="9"/>
          <w:sz w:val="20"/>
        </w:rPr>
        <w:t> </w:t>
      </w:r>
      <w:r>
        <w:rPr>
          <w:color w:val="231F20"/>
          <w:spacing w:val="-5"/>
          <w:sz w:val="20"/>
        </w:rPr>
        <w:t>104</w:t>
      </w:r>
    </w:p>
    <w:p>
      <w:pPr>
        <w:spacing w:before="15"/>
        <w:ind w:left="591" w:right="0" w:firstLine="0"/>
        <w:jc w:val="left"/>
        <w:rPr>
          <w:sz w:val="20"/>
        </w:rPr>
      </w:pPr>
      <w:r>
        <w:rPr>
          <w:color w:val="231F20"/>
          <w:w w:val="105"/>
          <w:sz w:val="20"/>
        </w:rPr>
        <w:t>Violence,</w:t>
      </w:r>
      <w:r>
        <w:rPr>
          <w:color w:val="231F20"/>
          <w:spacing w:val="-2"/>
          <w:w w:val="105"/>
          <w:sz w:val="20"/>
        </w:rPr>
        <w:t> </w:t>
      </w:r>
      <w:r>
        <w:rPr>
          <w:color w:val="231F20"/>
          <w:w w:val="105"/>
          <w:sz w:val="20"/>
        </w:rPr>
        <w:t>59,</w:t>
      </w:r>
      <w:r>
        <w:rPr>
          <w:color w:val="231F20"/>
          <w:spacing w:val="-3"/>
          <w:w w:val="105"/>
          <w:sz w:val="20"/>
        </w:rPr>
        <w:t> </w:t>
      </w:r>
      <w:r>
        <w:rPr>
          <w:color w:val="231F20"/>
          <w:w w:val="105"/>
          <w:sz w:val="20"/>
        </w:rPr>
        <w:t>60,</w:t>
      </w:r>
      <w:r>
        <w:rPr>
          <w:color w:val="231F20"/>
          <w:spacing w:val="-2"/>
          <w:w w:val="105"/>
          <w:sz w:val="20"/>
        </w:rPr>
        <w:t> </w:t>
      </w:r>
      <w:r>
        <w:rPr>
          <w:color w:val="231F20"/>
          <w:w w:val="105"/>
          <w:sz w:val="20"/>
        </w:rPr>
        <w:t>68,</w:t>
      </w:r>
      <w:r>
        <w:rPr>
          <w:color w:val="231F20"/>
          <w:spacing w:val="-2"/>
          <w:w w:val="105"/>
          <w:sz w:val="20"/>
        </w:rPr>
        <w:t> </w:t>
      </w:r>
      <w:r>
        <w:rPr>
          <w:color w:val="231F20"/>
          <w:w w:val="105"/>
          <w:sz w:val="20"/>
        </w:rPr>
        <w:t>69,</w:t>
      </w:r>
      <w:r>
        <w:rPr>
          <w:color w:val="231F20"/>
          <w:spacing w:val="-2"/>
          <w:w w:val="105"/>
          <w:sz w:val="20"/>
        </w:rPr>
        <w:t> </w:t>
      </w:r>
      <w:r>
        <w:rPr>
          <w:color w:val="231F20"/>
          <w:w w:val="105"/>
          <w:sz w:val="20"/>
        </w:rPr>
        <w:t>87,</w:t>
      </w:r>
      <w:r>
        <w:rPr>
          <w:color w:val="231F20"/>
          <w:spacing w:val="-2"/>
          <w:w w:val="105"/>
          <w:sz w:val="20"/>
        </w:rPr>
        <w:t> </w:t>
      </w:r>
      <w:r>
        <w:rPr>
          <w:color w:val="231F20"/>
          <w:spacing w:val="-5"/>
          <w:w w:val="105"/>
          <w:sz w:val="20"/>
        </w:rPr>
        <w:t>89</w:t>
      </w:r>
    </w:p>
    <w:p>
      <w:pPr>
        <w:pStyle w:val="BodyText"/>
        <w:spacing w:before="5"/>
        <w:rPr>
          <w:sz w:val="19"/>
        </w:rPr>
      </w:pPr>
    </w:p>
    <w:p>
      <w:pPr>
        <w:pStyle w:val="Heading3"/>
        <w:rPr>
          <w:i/>
        </w:rPr>
      </w:pPr>
      <w:r>
        <w:rPr>
          <w:i/>
          <w:color w:val="231F20"/>
          <w:w w:val="116"/>
        </w:rPr>
        <w:t>X</w:t>
      </w:r>
    </w:p>
    <w:p>
      <w:pPr>
        <w:spacing w:before="51"/>
        <w:ind w:left="0" w:right="637" w:firstLine="0"/>
        <w:jc w:val="right"/>
        <w:rPr>
          <w:sz w:val="20"/>
        </w:rPr>
      </w:pPr>
      <w:r>
        <w:rPr>
          <w:color w:val="231F20"/>
          <w:w w:val="110"/>
          <w:sz w:val="20"/>
        </w:rPr>
        <w:t>Xénophobie,</w:t>
      </w:r>
      <w:r>
        <w:rPr>
          <w:color w:val="231F20"/>
          <w:spacing w:val="-11"/>
          <w:w w:val="110"/>
          <w:sz w:val="20"/>
        </w:rPr>
        <w:t> </w:t>
      </w:r>
      <w:r>
        <w:rPr>
          <w:color w:val="231F20"/>
          <w:w w:val="110"/>
          <w:sz w:val="20"/>
        </w:rPr>
        <w:t>1,</w:t>
      </w:r>
      <w:r>
        <w:rPr>
          <w:color w:val="231F20"/>
          <w:spacing w:val="-11"/>
          <w:w w:val="110"/>
          <w:sz w:val="20"/>
        </w:rPr>
        <w:t> </w:t>
      </w:r>
      <w:r>
        <w:rPr>
          <w:color w:val="231F20"/>
          <w:w w:val="110"/>
          <w:sz w:val="20"/>
        </w:rPr>
        <w:t>2,</w:t>
      </w:r>
      <w:r>
        <w:rPr>
          <w:color w:val="231F20"/>
          <w:spacing w:val="-11"/>
          <w:w w:val="110"/>
          <w:sz w:val="20"/>
        </w:rPr>
        <w:t> </w:t>
      </w:r>
      <w:r>
        <w:rPr>
          <w:color w:val="231F20"/>
          <w:w w:val="110"/>
          <w:sz w:val="20"/>
        </w:rPr>
        <w:t>3,</w:t>
      </w:r>
      <w:r>
        <w:rPr>
          <w:color w:val="231F20"/>
          <w:spacing w:val="-10"/>
          <w:w w:val="110"/>
          <w:sz w:val="20"/>
        </w:rPr>
        <w:t> </w:t>
      </w:r>
      <w:r>
        <w:rPr>
          <w:color w:val="231F20"/>
          <w:w w:val="110"/>
          <w:sz w:val="20"/>
        </w:rPr>
        <w:t>4,</w:t>
      </w:r>
      <w:r>
        <w:rPr>
          <w:color w:val="231F20"/>
          <w:spacing w:val="-11"/>
          <w:w w:val="110"/>
          <w:sz w:val="20"/>
        </w:rPr>
        <w:t> </w:t>
      </w:r>
      <w:r>
        <w:rPr>
          <w:color w:val="231F20"/>
          <w:w w:val="110"/>
          <w:sz w:val="20"/>
        </w:rPr>
        <w:t>5,</w:t>
      </w:r>
      <w:r>
        <w:rPr>
          <w:color w:val="231F20"/>
          <w:spacing w:val="-11"/>
          <w:w w:val="110"/>
          <w:sz w:val="20"/>
        </w:rPr>
        <w:t> </w:t>
      </w:r>
      <w:r>
        <w:rPr>
          <w:color w:val="231F20"/>
          <w:w w:val="110"/>
          <w:sz w:val="20"/>
        </w:rPr>
        <w:t>8,</w:t>
      </w:r>
      <w:r>
        <w:rPr>
          <w:color w:val="231F20"/>
          <w:spacing w:val="-11"/>
          <w:w w:val="110"/>
          <w:sz w:val="20"/>
        </w:rPr>
        <w:t> </w:t>
      </w:r>
      <w:r>
        <w:rPr>
          <w:color w:val="231F20"/>
          <w:w w:val="110"/>
          <w:sz w:val="20"/>
        </w:rPr>
        <w:t>9,</w:t>
      </w:r>
      <w:r>
        <w:rPr>
          <w:color w:val="231F20"/>
          <w:spacing w:val="-10"/>
          <w:w w:val="110"/>
          <w:sz w:val="20"/>
        </w:rPr>
        <w:t> </w:t>
      </w:r>
      <w:r>
        <w:rPr>
          <w:color w:val="231F20"/>
          <w:w w:val="110"/>
          <w:sz w:val="20"/>
        </w:rPr>
        <w:t>11,</w:t>
      </w:r>
      <w:r>
        <w:rPr>
          <w:color w:val="231F20"/>
          <w:spacing w:val="-11"/>
          <w:w w:val="110"/>
          <w:sz w:val="20"/>
        </w:rPr>
        <w:t> </w:t>
      </w:r>
      <w:r>
        <w:rPr>
          <w:color w:val="231F20"/>
          <w:w w:val="110"/>
          <w:sz w:val="20"/>
        </w:rPr>
        <w:t>12,</w:t>
      </w:r>
      <w:r>
        <w:rPr>
          <w:color w:val="231F20"/>
          <w:spacing w:val="-11"/>
          <w:w w:val="110"/>
          <w:sz w:val="20"/>
        </w:rPr>
        <w:t> </w:t>
      </w:r>
      <w:r>
        <w:rPr>
          <w:color w:val="231F20"/>
          <w:w w:val="110"/>
          <w:sz w:val="20"/>
        </w:rPr>
        <w:t>13,</w:t>
      </w:r>
      <w:r>
        <w:rPr>
          <w:color w:val="231F20"/>
          <w:spacing w:val="-10"/>
          <w:w w:val="110"/>
          <w:sz w:val="20"/>
        </w:rPr>
        <w:t> </w:t>
      </w:r>
      <w:r>
        <w:rPr>
          <w:color w:val="231F20"/>
          <w:w w:val="110"/>
          <w:sz w:val="20"/>
        </w:rPr>
        <w:t>14,</w:t>
      </w:r>
      <w:r>
        <w:rPr>
          <w:color w:val="231F20"/>
          <w:spacing w:val="-11"/>
          <w:w w:val="110"/>
          <w:sz w:val="20"/>
        </w:rPr>
        <w:t> </w:t>
      </w:r>
      <w:r>
        <w:rPr>
          <w:color w:val="231F20"/>
          <w:w w:val="110"/>
          <w:sz w:val="20"/>
        </w:rPr>
        <w:t>15,</w:t>
      </w:r>
      <w:r>
        <w:rPr>
          <w:color w:val="231F20"/>
          <w:spacing w:val="-11"/>
          <w:w w:val="110"/>
          <w:sz w:val="20"/>
        </w:rPr>
        <w:t> </w:t>
      </w:r>
      <w:r>
        <w:rPr>
          <w:color w:val="231F20"/>
          <w:w w:val="110"/>
          <w:sz w:val="20"/>
        </w:rPr>
        <w:t>16,</w:t>
      </w:r>
      <w:r>
        <w:rPr>
          <w:color w:val="231F20"/>
          <w:spacing w:val="-11"/>
          <w:w w:val="110"/>
          <w:sz w:val="20"/>
        </w:rPr>
        <w:t> </w:t>
      </w:r>
      <w:r>
        <w:rPr>
          <w:color w:val="231F20"/>
          <w:w w:val="110"/>
          <w:sz w:val="20"/>
        </w:rPr>
        <w:t>17,</w:t>
      </w:r>
      <w:r>
        <w:rPr>
          <w:color w:val="231F20"/>
          <w:spacing w:val="-10"/>
          <w:w w:val="110"/>
          <w:sz w:val="20"/>
        </w:rPr>
        <w:t> </w:t>
      </w:r>
      <w:r>
        <w:rPr>
          <w:color w:val="231F20"/>
          <w:w w:val="110"/>
          <w:sz w:val="20"/>
        </w:rPr>
        <w:t>18,</w:t>
      </w:r>
      <w:r>
        <w:rPr>
          <w:color w:val="231F20"/>
          <w:spacing w:val="-11"/>
          <w:w w:val="110"/>
          <w:sz w:val="20"/>
        </w:rPr>
        <w:t> </w:t>
      </w:r>
      <w:r>
        <w:rPr>
          <w:color w:val="231F20"/>
          <w:w w:val="110"/>
          <w:sz w:val="20"/>
        </w:rPr>
        <w:t>19,</w:t>
      </w:r>
      <w:r>
        <w:rPr>
          <w:color w:val="231F20"/>
          <w:spacing w:val="-11"/>
          <w:w w:val="110"/>
          <w:sz w:val="20"/>
        </w:rPr>
        <w:t> </w:t>
      </w:r>
      <w:r>
        <w:rPr>
          <w:color w:val="231F20"/>
          <w:spacing w:val="-5"/>
          <w:w w:val="110"/>
          <w:sz w:val="20"/>
        </w:rPr>
        <w:t>20,</w:t>
      </w:r>
    </w:p>
    <w:p>
      <w:pPr>
        <w:spacing w:before="15"/>
        <w:ind w:left="0" w:right="544" w:firstLine="0"/>
        <w:jc w:val="right"/>
        <w:rPr>
          <w:sz w:val="20"/>
        </w:rPr>
      </w:pPr>
      <w:r>
        <w:rPr>
          <w:color w:val="231F20"/>
          <w:w w:val="110"/>
          <w:sz w:val="20"/>
        </w:rPr>
        <w:t>21,</w:t>
      </w:r>
      <w:r>
        <w:rPr>
          <w:color w:val="231F20"/>
          <w:spacing w:val="-5"/>
          <w:w w:val="110"/>
          <w:sz w:val="20"/>
        </w:rPr>
        <w:t> </w:t>
      </w:r>
      <w:r>
        <w:rPr>
          <w:color w:val="231F20"/>
          <w:w w:val="110"/>
          <w:sz w:val="20"/>
        </w:rPr>
        <w:t>25,</w:t>
      </w:r>
      <w:r>
        <w:rPr>
          <w:color w:val="231F20"/>
          <w:spacing w:val="-5"/>
          <w:w w:val="110"/>
          <w:sz w:val="20"/>
        </w:rPr>
        <w:t> </w:t>
      </w:r>
      <w:r>
        <w:rPr>
          <w:color w:val="231F20"/>
          <w:w w:val="110"/>
          <w:sz w:val="20"/>
        </w:rPr>
        <w:t>26,</w:t>
      </w:r>
      <w:r>
        <w:rPr>
          <w:color w:val="231F20"/>
          <w:spacing w:val="-4"/>
          <w:w w:val="110"/>
          <w:sz w:val="20"/>
        </w:rPr>
        <w:t> </w:t>
      </w:r>
      <w:r>
        <w:rPr>
          <w:color w:val="231F20"/>
          <w:w w:val="110"/>
          <w:sz w:val="20"/>
        </w:rPr>
        <w:t>27,</w:t>
      </w:r>
      <w:r>
        <w:rPr>
          <w:color w:val="231F20"/>
          <w:spacing w:val="-5"/>
          <w:w w:val="110"/>
          <w:sz w:val="20"/>
        </w:rPr>
        <w:t> </w:t>
      </w:r>
      <w:r>
        <w:rPr>
          <w:color w:val="231F20"/>
          <w:w w:val="110"/>
          <w:sz w:val="20"/>
        </w:rPr>
        <w:t>30,</w:t>
      </w:r>
      <w:r>
        <w:rPr>
          <w:color w:val="231F20"/>
          <w:spacing w:val="-5"/>
          <w:w w:val="110"/>
          <w:sz w:val="20"/>
        </w:rPr>
        <w:t> </w:t>
      </w:r>
      <w:r>
        <w:rPr>
          <w:color w:val="231F20"/>
          <w:w w:val="110"/>
          <w:sz w:val="20"/>
        </w:rPr>
        <w:t>31,</w:t>
      </w:r>
      <w:r>
        <w:rPr>
          <w:color w:val="231F20"/>
          <w:spacing w:val="-4"/>
          <w:w w:val="110"/>
          <w:sz w:val="20"/>
        </w:rPr>
        <w:t> </w:t>
      </w:r>
      <w:r>
        <w:rPr>
          <w:color w:val="231F20"/>
          <w:w w:val="110"/>
          <w:sz w:val="20"/>
        </w:rPr>
        <w:t>33,</w:t>
      </w:r>
      <w:r>
        <w:rPr>
          <w:color w:val="231F20"/>
          <w:spacing w:val="-5"/>
          <w:w w:val="110"/>
          <w:sz w:val="20"/>
        </w:rPr>
        <w:t> </w:t>
      </w:r>
      <w:r>
        <w:rPr>
          <w:color w:val="231F20"/>
          <w:w w:val="110"/>
          <w:sz w:val="20"/>
        </w:rPr>
        <w:t>35,</w:t>
      </w:r>
      <w:r>
        <w:rPr>
          <w:color w:val="231F20"/>
          <w:spacing w:val="-4"/>
          <w:w w:val="110"/>
          <w:sz w:val="20"/>
        </w:rPr>
        <w:t> </w:t>
      </w:r>
      <w:r>
        <w:rPr>
          <w:color w:val="231F20"/>
          <w:w w:val="110"/>
          <w:sz w:val="20"/>
        </w:rPr>
        <w:t>36,</w:t>
      </w:r>
      <w:r>
        <w:rPr>
          <w:color w:val="231F20"/>
          <w:spacing w:val="-5"/>
          <w:w w:val="110"/>
          <w:sz w:val="20"/>
        </w:rPr>
        <w:t> </w:t>
      </w:r>
      <w:r>
        <w:rPr>
          <w:color w:val="231F20"/>
          <w:w w:val="110"/>
          <w:sz w:val="20"/>
        </w:rPr>
        <w:t>37,</w:t>
      </w:r>
      <w:r>
        <w:rPr>
          <w:color w:val="231F20"/>
          <w:spacing w:val="-5"/>
          <w:w w:val="110"/>
          <w:sz w:val="20"/>
        </w:rPr>
        <w:t> </w:t>
      </w:r>
      <w:r>
        <w:rPr>
          <w:color w:val="231F20"/>
          <w:w w:val="110"/>
          <w:sz w:val="20"/>
        </w:rPr>
        <w:t>39,</w:t>
      </w:r>
      <w:r>
        <w:rPr>
          <w:color w:val="231F20"/>
          <w:spacing w:val="-4"/>
          <w:w w:val="110"/>
          <w:sz w:val="20"/>
        </w:rPr>
        <w:t> </w:t>
      </w:r>
      <w:r>
        <w:rPr>
          <w:color w:val="231F20"/>
          <w:w w:val="110"/>
          <w:sz w:val="20"/>
        </w:rPr>
        <w:t>41,</w:t>
      </w:r>
      <w:r>
        <w:rPr>
          <w:color w:val="231F20"/>
          <w:spacing w:val="-5"/>
          <w:w w:val="110"/>
          <w:sz w:val="20"/>
        </w:rPr>
        <w:t> </w:t>
      </w:r>
      <w:r>
        <w:rPr>
          <w:color w:val="231F20"/>
          <w:w w:val="110"/>
          <w:sz w:val="20"/>
        </w:rPr>
        <w:t>47,</w:t>
      </w:r>
      <w:r>
        <w:rPr>
          <w:color w:val="231F20"/>
          <w:spacing w:val="-5"/>
          <w:w w:val="110"/>
          <w:sz w:val="20"/>
        </w:rPr>
        <w:t> </w:t>
      </w:r>
      <w:r>
        <w:rPr>
          <w:color w:val="231F20"/>
          <w:w w:val="110"/>
          <w:sz w:val="20"/>
        </w:rPr>
        <w:t>48,</w:t>
      </w:r>
      <w:r>
        <w:rPr>
          <w:color w:val="231F20"/>
          <w:spacing w:val="-4"/>
          <w:w w:val="110"/>
          <w:sz w:val="20"/>
        </w:rPr>
        <w:t> </w:t>
      </w:r>
      <w:r>
        <w:rPr>
          <w:color w:val="231F20"/>
          <w:w w:val="110"/>
          <w:sz w:val="20"/>
        </w:rPr>
        <w:t>49,</w:t>
      </w:r>
      <w:r>
        <w:rPr>
          <w:color w:val="231F20"/>
          <w:spacing w:val="-5"/>
          <w:w w:val="110"/>
          <w:sz w:val="20"/>
        </w:rPr>
        <w:t> </w:t>
      </w:r>
      <w:r>
        <w:rPr>
          <w:color w:val="231F20"/>
          <w:w w:val="110"/>
          <w:sz w:val="20"/>
        </w:rPr>
        <w:t>51,</w:t>
      </w:r>
      <w:r>
        <w:rPr>
          <w:color w:val="231F20"/>
          <w:spacing w:val="-4"/>
          <w:w w:val="110"/>
          <w:sz w:val="20"/>
        </w:rPr>
        <w:t> </w:t>
      </w:r>
      <w:r>
        <w:rPr>
          <w:color w:val="231F20"/>
          <w:spacing w:val="-5"/>
          <w:w w:val="110"/>
          <w:sz w:val="20"/>
        </w:rPr>
        <w:t>52,</w:t>
      </w:r>
    </w:p>
    <w:p>
      <w:pPr>
        <w:spacing w:before="15"/>
        <w:ind w:left="0" w:right="544" w:firstLine="0"/>
        <w:jc w:val="right"/>
        <w:rPr>
          <w:sz w:val="20"/>
        </w:rPr>
      </w:pPr>
      <w:r>
        <w:rPr>
          <w:color w:val="231F20"/>
          <w:w w:val="110"/>
          <w:sz w:val="20"/>
        </w:rPr>
        <w:t>53,</w:t>
      </w:r>
      <w:r>
        <w:rPr>
          <w:color w:val="231F20"/>
          <w:spacing w:val="-5"/>
          <w:w w:val="110"/>
          <w:sz w:val="20"/>
        </w:rPr>
        <w:t> </w:t>
      </w:r>
      <w:r>
        <w:rPr>
          <w:color w:val="231F20"/>
          <w:w w:val="110"/>
          <w:sz w:val="20"/>
        </w:rPr>
        <w:t>67,</w:t>
      </w:r>
      <w:r>
        <w:rPr>
          <w:color w:val="231F20"/>
          <w:spacing w:val="-5"/>
          <w:w w:val="110"/>
          <w:sz w:val="20"/>
        </w:rPr>
        <w:t> </w:t>
      </w:r>
      <w:r>
        <w:rPr>
          <w:color w:val="231F20"/>
          <w:w w:val="110"/>
          <w:sz w:val="20"/>
        </w:rPr>
        <w:t>68,</w:t>
      </w:r>
      <w:r>
        <w:rPr>
          <w:color w:val="231F20"/>
          <w:spacing w:val="-4"/>
          <w:w w:val="110"/>
          <w:sz w:val="20"/>
        </w:rPr>
        <w:t> </w:t>
      </w:r>
      <w:r>
        <w:rPr>
          <w:color w:val="231F20"/>
          <w:w w:val="110"/>
          <w:sz w:val="20"/>
        </w:rPr>
        <w:t>69,</w:t>
      </w:r>
      <w:r>
        <w:rPr>
          <w:color w:val="231F20"/>
          <w:spacing w:val="-5"/>
          <w:w w:val="110"/>
          <w:sz w:val="20"/>
        </w:rPr>
        <w:t> </w:t>
      </w:r>
      <w:r>
        <w:rPr>
          <w:color w:val="231F20"/>
          <w:w w:val="110"/>
          <w:sz w:val="20"/>
        </w:rPr>
        <w:t>70,</w:t>
      </w:r>
      <w:r>
        <w:rPr>
          <w:color w:val="231F20"/>
          <w:spacing w:val="-5"/>
          <w:w w:val="110"/>
          <w:sz w:val="20"/>
        </w:rPr>
        <w:t> </w:t>
      </w:r>
      <w:r>
        <w:rPr>
          <w:color w:val="231F20"/>
          <w:w w:val="110"/>
          <w:sz w:val="20"/>
        </w:rPr>
        <w:t>72,</w:t>
      </w:r>
      <w:r>
        <w:rPr>
          <w:color w:val="231F20"/>
          <w:spacing w:val="-4"/>
          <w:w w:val="110"/>
          <w:sz w:val="20"/>
        </w:rPr>
        <w:t> </w:t>
      </w:r>
      <w:r>
        <w:rPr>
          <w:color w:val="231F20"/>
          <w:w w:val="110"/>
          <w:sz w:val="20"/>
        </w:rPr>
        <w:t>75,</w:t>
      </w:r>
      <w:r>
        <w:rPr>
          <w:color w:val="231F20"/>
          <w:spacing w:val="-5"/>
          <w:w w:val="110"/>
          <w:sz w:val="20"/>
        </w:rPr>
        <w:t> </w:t>
      </w:r>
      <w:r>
        <w:rPr>
          <w:color w:val="231F20"/>
          <w:w w:val="110"/>
          <w:sz w:val="20"/>
        </w:rPr>
        <w:t>76,</w:t>
      </w:r>
      <w:r>
        <w:rPr>
          <w:color w:val="231F20"/>
          <w:spacing w:val="-4"/>
          <w:w w:val="110"/>
          <w:sz w:val="20"/>
        </w:rPr>
        <w:t> </w:t>
      </w:r>
      <w:r>
        <w:rPr>
          <w:color w:val="231F20"/>
          <w:w w:val="110"/>
          <w:sz w:val="20"/>
        </w:rPr>
        <w:t>78,</w:t>
      </w:r>
      <w:r>
        <w:rPr>
          <w:color w:val="231F20"/>
          <w:spacing w:val="-5"/>
          <w:w w:val="110"/>
          <w:sz w:val="20"/>
        </w:rPr>
        <w:t> </w:t>
      </w:r>
      <w:r>
        <w:rPr>
          <w:color w:val="231F20"/>
          <w:w w:val="110"/>
          <w:sz w:val="20"/>
        </w:rPr>
        <w:t>80,</w:t>
      </w:r>
      <w:r>
        <w:rPr>
          <w:color w:val="231F20"/>
          <w:spacing w:val="-5"/>
          <w:w w:val="110"/>
          <w:sz w:val="20"/>
        </w:rPr>
        <w:t> </w:t>
      </w:r>
      <w:r>
        <w:rPr>
          <w:color w:val="231F20"/>
          <w:w w:val="110"/>
          <w:sz w:val="20"/>
        </w:rPr>
        <w:t>81,</w:t>
      </w:r>
      <w:r>
        <w:rPr>
          <w:color w:val="231F20"/>
          <w:spacing w:val="-4"/>
          <w:w w:val="110"/>
          <w:sz w:val="20"/>
        </w:rPr>
        <w:t> </w:t>
      </w:r>
      <w:r>
        <w:rPr>
          <w:color w:val="231F20"/>
          <w:w w:val="110"/>
          <w:sz w:val="20"/>
        </w:rPr>
        <w:t>82,</w:t>
      </w:r>
      <w:r>
        <w:rPr>
          <w:color w:val="231F20"/>
          <w:spacing w:val="-5"/>
          <w:w w:val="110"/>
          <w:sz w:val="20"/>
        </w:rPr>
        <w:t> </w:t>
      </w:r>
      <w:r>
        <w:rPr>
          <w:color w:val="231F20"/>
          <w:w w:val="110"/>
          <w:sz w:val="20"/>
        </w:rPr>
        <w:t>83,</w:t>
      </w:r>
      <w:r>
        <w:rPr>
          <w:color w:val="231F20"/>
          <w:spacing w:val="-5"/>
          <w:w w:val="110"/>
          <w:sz w:val="20"/>
        </w:rPr>
        <w:t> </w:t>
      </w:r>
      <w:r>
        <w:rPr>
          <w:color w:val="231F20"/>
          <w:w w:val="110"/>
          <w:sz w:val="20"/>
        </w:rPr>
        <w:t>85,</w:t>
      </w:r>
      <w:r>
        <w:rPr>
          <w:color w:val="231F20"/>
          <w:spacing w:val="-4"/>
          <w:w w:val="110"/>
          <w:sz w:val="20"/>
        </w:rPr>
        <w:t> </w:t>
      </w:r>
      <w:r>
        <w:rPr>
          <w:color w:val="231F20"/>
          <w:w w:val="110"/>
          <w:sz w:val="20"/>
        </w:rPr>
        <w:t>88,</w:t>
      </w:r>
      <w:r>
        <w:rPr>
          <w:color w:val="231F20"/>
          <w:spacing w:val="-5"/>
          <w:w w:val="110"/>
          <w:sz w:val="20"/>
        </w:rPr>
        <w:t> </w:t>
      </w:r>
      <w:r>
        <w:rPr>
          <w:color w:val="231F20"/>
          <w:w w:val="110"/>
          <w:sz w:val="20"/>
        </w:rPr>
        <w:t>90,</w:t>
      </w:r>
      <w:r>
        <w:rPr>
          <w:color w:val="231F20"/>
          <w:spacing w:val="-4"/>
          <w:w w:val="110"/>
          <w:sz w:val="20"/>
        </w:rPr>
        <w:t> </w:t>
      </w:r>
      <w:r>
        <w:rPr>
          <w:color w:val="231F20"/>
          <w:spacing w:val="-5"/>
          <w:w w:val="110"/>
          <w:sz w:val="20"/>
        </w:rPr>
        <w:t>91,</w:t>
      </w:r>
    </w:p>
    <w:p>
      <w:pPr>
        <w:spacing w:before="15"/>
        <w:ind w:left="1023" w:right="0" w:firstLine="0"/>
        <w:jc w:val="left"/>
        <w:rPr>
          <w:sz w:val="20"/>
        </w:rPr>
      </w:pPr>
      <w:r>
        <w:rPr>
          <w:color w:val="231F20"/>
          <w:w w:val="105"/>
          <w:sz w:val="20"/>
        </w:rPr>
        <w:t>92,</w:t>
      </w:r>
      <w:r>
        <w:rPr>
          <w:color w:val="231F20"/>
          <w:spacing w:val="9"/>
          <w:w w:val="105"/>
          <w:sz w:val="20"/>
        </w:rPr>
        <w:t> </w:t>
      </w:r>
      <w:r>
        <w:rPr>
          <w:color w:val="231F20"/>
          <w:w w:val="105"/>
          <w:sz w:val="20"/>
        </w:rPr>
        <w:t>93,</w:t>
      </w:r>
      <w:r>
        <w:rPr>
          <w:color w:val="231F20"/>
          <w:spacing w:val="9"/>
          <w:w w:val="105"/>
          <w:sz w:val="20"/>
        </w:rPr>
        <w:t> </w:t>
      </w:r>
      <w:r>
        <w:rPr>
          <w:color w:val="231F20"/>
          <w:w w:val="105"/>
          <w:sz w:val="20"/>
        </w:rPr>
        <w:t>95,</w:t>
      </w:r>
      <w:r>
        <w:rPr>
          <w:color w:val="231F20"/>
          <w:spacing w:val="9"/>
          <w:w w:val="105"/>
          <w:sz w:val="20"/>
        </w:rPr>
        <w:t> </w:t>
      </w:r>
      <w:r>
        <w:rPr>
          <w:color w:val="231F20"/>
          <w:w w:val="105"/>
          <w:sz w:val="20"/>
        </w:rPr>
        <w:t>97,</w:t>
      </w:r>
      <w:r>
        <w:rPr>
          <w:color w:val="231F20"/>
          <w:spacing w:val="9"/>
          <w:w w:val="105"/>
          <w:sz w:val="20"/>
        </w:rPr>
        <w:t> </w:t>
      </w:r>
      <w:r>
        <w:rPr>
          <w:color w:val="231F20"/>
          <w:w w:val="105"/>
          <w:sz w:val="20"/>
        </w:rPr>
        <w:t>98,</w:t>
      </w:r>
      <w:r>
        <w:rPr>
          <w:color w:val="231F20"/>
          <w:spacing w:val="10"/>
          <w:w w:val="105"/>
          <w:sz w:val="20"/>
        </w:rPr>
        <w:t> </w:t>
      </w:r>
      <w:r>
        <w:rPr>
          <w:color w:val="231F20"/>
          <w:w w:val="105"/>
          <w:sz w:val="20"/>
        </w:rPr>
        <w:t>99,</w:t>
      </w:r>
      <w:r>
        <w:rPr>
          <w:color w:val="231F20"/>
          <w:spacing w:val="9"/>
          <w:w w:val="105"/>
          <w:sz w:val="20"/>
        </w:rPr>
        <w:t> </w:t>
      </w:r>
      <w:r>
        <w:rPr>
          <w:color w:val="231F20"/>
          <w:w w:val="105"/>
          <w:sz w:val="20"/>
        </w:rPr>
        <w:t>103,</w:t>
      </w:r>
      <w:r>
        <w:rPr>
          <w:color w:val="231F20"/>
          <w:spacing w:val="9"/>
          <w:w w:val="105"/>
          <w:sz w:val="20"/>
        </w:rPr>
        <w:t> </w:t>
      </w:r>
      <w:r>
        <w:rPr>
          <w:color w:val="231F20"/>
          <w:w w:val="105"/>
          <w:sz w:val="20"/>
        </w:rPr>
        <w:t>104,</w:t>
      </w:r>
      <w:r>
        <w:rPr>
          <w:color w:val="231F20"/>
          <w:spacing w:val="9"/>
          <w:w w:val="105"/>
          <w:sz w:val="20"/>
        </w:rPr>
        <w:t> </w:t>
      </w:r>
      <w:r>
        <w:rPr>
          <w:color w:val="231F20"/>
          <w:w w:val="105"/>
          <w:sz w:val="20"/>
        </w:rPr>
        <w:t>107,</w:t>
      </w:r>
      <w:r>
        <w:rPr>
          <w:color w:val="231F20"/>
          <w:spacing w:val="9"/>
          <w:w w:val="105"/>
          <w:sz w:val="20"/>
        </w:rPr>
        <w:t> </w:t>
      </w:r>
      <w:r>
        <w:rPr>
          <w:color w:val="231F20"/>
          <w:w w:val="105"/>
          <w:sz w:val="20"/>
        </w:rPr>
        <w:t>108,</w:t>
      </w:r>
      <w:r>
        <w:rPr>
          <w:color w:val="231F20"/>
          <w:spacing w:val="10"/>
          <w:w w:val="105"/>
          <w:sz w:val="20"/>
        </w:rPr>
        <w:t> </w:t>
      </w:r>
      <w:r>
        <w:rPr>
          <w:color w:val="231F20"/>
          <w:w w:val="105"/>
          <w:sz w:val="20"/>
        </w:rPr>
        <w:t>109,</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112,</w:t>
      </w:r>
      <w:r>
        <w:rPr>
          <w:color w:val="231F20"/>
          <w:spacing w:val="9"/>
          <w:w w:val="105"/>
          <w:sz w:val="20"/>
        </w:rPr>
        <w:t> </w:t>
      </w:r>
      <w:r>
        <w:rPr>
          <w:color w:val="231F20"/>
          <w:spacing w:val="-4"/>
          <w:w w:val="105"/>
          <w:sz w:val="20"/>
        </w:rPr>
        <w:t>113,</w:t>
      </w:r>
    </w:p>
    <w:p>
      <w:pPr>
        <w:spacing w:before="15"/>
        <w:ind w:left="1023" w:right="0" w:firstLine="0"/>
        <w:jc w:val="left"/>
        <w:rPr>
          <w:sz w:val="20"/>
        </w:rPr>
      </w:pPr>
      <w:r>
        <w:rPr>
          <w:color w:val="231F20"/>
          <w:w w:val="105"/>
          <w:sz w:val="20"/>
        </w:rPr>
        <w:t>114,</w:t>
      </w:r>
      <w:r>
        <w:rPr>
          <w:color w:val="231F20"/>
          <w:spacing w:val="7"/>
          <w:w w:val="105"/>
          <w:sz w:val="20"/>
        </w:rPr>
        <w:t> </w:t>
      </w:r>
      <w:r>
        <w:rPr>
          <w:color w:val="231F20"/>
          <w:w w:val="105"/>
          <w:sz w:val="20"/>
        </w:rPr>
        <w:t>116,</w:t>
      </w:r>
      <w:r>
        <w:rPr>
          <w:color w:val="231F20"/>
          <w:spacing w:val="9"/>
          <w:w w:val="105"/>
          <w:sz w:val="20"/>
        </w:rPr>
        <w:t> </w:t>
      </w:r>
      <w:r>
        <w:rPr>
          <w:color w:val="231F20"/>
          <w:w w:val="105"/>
          <w:sz w:val="20"/>
        </w:rPr>
        <w:t>117,</w:t>
      </w:r>
      <w:r>
        <w:rPr>
          <w:color w:val="231F20"/>
          <w:spacing w:val="9"/>
          <w:w w:val="105"/>
          <w:sz w:val="20"/>
        </w:rPr>
        <w:t> </w:t>
      </w:r>
      <w:r>
        <w:rPr>
          <w:color w:val="231F20"/>
          <w:w w:val="105"/>
          <w:sz w:val="20"/>
        </w:rPr>
        <w:t>118,</w:t>
      </w:r>
      <w:r>
        <w:rPr>
          <w:color w:val="231F20"/>
          <w:spacing w:val="9"/>
          <w:w w:val="105"/>
          <w:sz w:val="20"/>
        </w:rPr>
        <w:t> </w:t>
      </w:r>
      <w:r>
        <w:rPr>
          <w:color w:val="231F20"/>
          <w:w w:val="105"/>
          <w:sz w:val="20"/>
        </w:rPr>
        <w:t>120,</w:t>
      </w:r>
      <w:r>
        <w:rPr>
          <w:color w:val="231F20"/>
          <w:spacing w:val="9"/>
          <w:w w:val="105"/>
          <w:sz w:val="20"/>
        </w:rPr>
        <w:t> </w:t>
      </w:r>
      <w:r>
        <w:rPr>
          <w:color w:val="231F20"/>
          <w:w w:val="105"/>
          <w:sz w:val="20"/>
        </w:rPr>
        <w:t>121,</w:t>
      </w:r>
      <w:r>
        <w:rPr>
          <w:color w:val="231F20"/>
          <w:spacing w:val="9"/>
          <w:w w:val="105"/>
          <w:sz w:val="20"/>
        </w:rPr>
        <w:t> </w:t>
      </w:r>
      <w:r>
        <w:rPr>
          <w:color w:val="231F20"/>
          <w:spacing w:val="-5"/>
          <w:w w:val="105"/>
          <w:sz w:val="20"/>
        </w:rPr>
        <w:t>122</w:t>
      </w:r>
    </w:p>
    <w:p>
      <w:pPr>
        <w:spacing w:after="0"/>
        <w:jc w:val="left"/>
        <w:rPr>
          <w:sz w:val="20"/>
        </w:rPr>
        <w:sectPr>
          <w:pgSz w:w="7920" w:h="12240"/>
          <w:pgMar w:header="525" w:footer="980" w:top="1020" w:bottom="1180" w:left="720" w:right="500"/>
        </w:sectPr>
      </w:pPr>
    </w:p>
    <w:p>
      <w:pPr>
        <w:pStyle w:val="BodyText"/>
        <w:spacing w:before="8"/>
        <w:rPr>
          <w:sz w:val="17"/>
        </w:rPr>
      </w:pPr>
    </w:p>
    <w:p>
      <w:pPr>
        <w:spacing w:after="0"/>
        <w:rPr>
          <w:sz w:val="17"/>
        </w:rPr>
        <w:sectPr>
          <w:headerReference w:type="even" r:id="rId49"/>
          <w:headerReference w:type="default" r:id="rId50"/>
          <w:footerReference w:type="even" r:id="rId51"/>
          <w:pgSz w:w="7920" w:h="12240"/>
          <w:pgMar w:header="525" w:footer="0" w:top="1020" w:bottom="280" w:left="720" w:right="500"/>
        </w:sectPr>
      </w:pPr>
    </w:p>
    <w:p>
      <w:pPr>
        <w:pStyle w:val="Heading2"/>
        <w:spacing w:line="271" w:lineRule="auto"/>
        <w:ind w:left="1643" w:right="1544"/>
      </w:pPr>
      <w:r>
        <w:rPr>
          <w:smallCaps/>
          <w:color w:val="231F20"/>
          <w:w w:val="85"/>
        </w:rPr>
        <w:t>Les</w:t>
      </w:r>
      <w:r>
        <w:rPr>
          <w:smallCaps/>
          <w:color w:val="231F20"/>
        </w:rPr>
        <w:t> </w:t>
      </w:r>
      <w:r>
        <w:rPr>
          <w:smallCaps/>
          <w:color w:val="231F20"/>
          <w:w w:val="85"/>
        </w:rPr>
        <w:t>nombres</w:t>
      </w:r>
      <w:r>
        <w:rPr>
          <w:smallCaps/>
          <w:color w:val="231F20"/>
        </w:rPr>
        <w:t> </w:t>
      </w:r>
      <w:r>
        <w:rPr>
          <w:smallCaps/>
          <w:color w:val="231F20"/>
          <w:w w:val="85"/>
        </w:rPr>
        <w:t>renvoient </w:t>
      </w:r>
      <w:r>
        <w:rPr>
          <w:smallCaps/>
          <w:color w:val="231F20"/>
          <w:w w:val="95"/>
        </w:rPr>
        <w:t>aux paragraphes</w:t>
      </w:r>
    </w:p>
    <w:p>
      <w:pPr>
        <w:spacing w:line="364" w:lineRule="exact" w:before="0"/>
        <w:ind w:left="213" w:right="116" w:firstLine="0"/>
        <w:jc w:val="center"/>
        <w:rPr>
          <w:b/>
          <w:sz w:val="36"/>
        </w:rPr>
      </w:pPr>
      <w:r>
        <w:rPr>
          <w:b/>
          <w:smallCaps/>
          <w:color w:val="231F20"/>
          <w:w w:val="90"/>
          <w:sz w:val="36"/>
        </w:rPr>
        <w:t>du</w:t>
      </w:r>
      <w:r>
        <w:rPr>
          <w:b/>
          <w:smallCaps/>
          <w:color w:val="231F20"/>
          <w:spacing w:val="15"/>
          <w:sz w:val="36"/>
        </w:rPr>
        <w:t> </w:t>
      </w:r>
      <w:r>
        <w:rPr>
          <w:b/>
          <w:smallCaps/>
          <w:color w:val="231F20"/>
          <w:w w:val="90"/>
          <w:sz w:val="36"/>
        </w:rPr>
        <w:t>Programme</w:t>
      </w:r>
      <w:r>
        <w:rPr>
          <w:b/>
          <w:smallCaps/>
          <w:color w:val="231F20"/>
          <w:spacing w:val="15"/>
          <w:sz w:val="36"/>
        </w:rPr>
        <w:t> </w:t>
      </w:r>
      <w:r>
        <w:rPr>
          <w:b/>
          <w:smallCaps/>
          <w:color w:val="231F20"/>
          <w:spacing w:val="-2"/>
          <w:w w:val="90"/>
          <w:sz w:val="36"/>
        </w:rPr>
        <w:t>d’Action</w:t>
      </w:r>
    </w:p>
    <w:p>
      <w:pPr>
        <w:pStyle w:val="BodyText"/>
        <w:spacing w:before="5"/>
        <w:rPr>
          <w:b/>
          <w:sz w:val="34"/>
        </w:rPr>
      </w:pPr>
    </w:p>
    <w:p>
      <w:pPr>
        <w:pStyle w:val="Heading3"/>
        <w:rPr>
          <w:i/>
        </w:rPr>
      </w:pPr>
      <w:r>
        <w:rPr>
          <w:i/>
          <w:color w:val="231F20"/>
          <w:w w:val="100"/>
        </w:rPr>
        <w:t>A</w:t>
      </w:r>
    </w:p>
    <w:p>
      <w:pPr>
        <w:spacing w:before="51"/>
        <w:ind w:left="591" w:right="0" w:firstLine="0"/>
        <w:jc w:val="left"/>
        <w:rPr>
          <w:sz w:val="20"/>
        </w:rPr>
      </w:pPr>
      <w:r>
        <w:rPr>
          <w:color w:val="231F20"/>
          <w:w w:val="105"/>
          <w:sz w:val="20"/>
        </w:rPr>
        <w:t>Africain,</w:t>
      </w:r>
      <w:r>
        <w:rPr>
          <w:color w:val="231F20"/>
          <w:spacing w:val="6"/>
          <w:w w:val="105"/>
          <w:sz w:val="20"/>
        </w:rPr>
        <w:t> </w:t>
      </w:r>
      <w:r>
        <w:rPr>
          <w:color w:val="231F20"/>
          <w:w w:val="105"/>
          <w:sz w:val="20"/>
        </w:rPr>
        <w:t>4,</w:t>
      </w:r>
      <w:r>
        <w:rPr>
          <w:color w:val="231F20"/>
          <w:spacing w:val="6"/>
          <w:w w:val="105"/>
          <w:sz w:val="20"/>
        </w:rPr>
        <w:t> </w:t>
      </w:r>
      <w:r>
        <w:rPr>
          <w:color w:val="231F20"/>
          <w:w w:val="105"/>
          <w:sz w:val="20"/>
        </w:rPr>
        <w:t>5,</w:t>
      </w:r>
      <w:r>
        <w:rPr>
          <w:color w:val="231F20"/>
          <w:spacing w:val="6"/>
          <w:w w:val="105"/>
          <w:sz w:val="20"/>
        </w:rPr>
        <w:t> </w:t>
      </w:r>
      <w:r>
        <w:rPr>
          <w:color w:val="231F20"/>
          <w:w w:val="105"/>
          <w:sz w:val="20"/>
        </w:rPr>
        <w:t>6,</w:t>
      </w:r>
      <w:r>
        <w:rPr>
          <w:color w:val="231F20"/>
          <w:spacing w:val="6"/>
          <w:w w:val="105"/>
          <w:sz w:val="20"/>
        </w:rPr>
        <w:t> </w:t>
      </w:r>
      <w:r>
        <w:rPr>
          <w:color w:val="231F20"/>
          <w:w w:val="105"/>
          <w:sz w:val="20"/>
        </w:rPr>
        <w:t>7,</w:t>
      </w:r>
      <w:r>
        <w:rPr>
          <w:color w:val="231F20"/>
          <w:spacing w:val="6"/>
          <w:w w:val="105"/>
          <w:sz w:val="20"/>
        </w:rPr>
        <w:t> </w:t>
      </w:r>
      <w:r>
        <w:rPr>
          <w:color w:val="231F20"/>
          <w:w w:val="105"/>
          <w:sz w:val="20"/>
        </w:rPr>
        <w:t>8,</w:t>
      </w:r>
      <w:r>
        <w:rPr>
          <w:color w:val="231F20"/>
          <w:spacing w:val="6"/>
          <w:w w:val="105"/>
          <w:sz w:val="20"/>
        </w:rPr>
        <w:t> </w:t>
      </w:r>
      <w:r>
        <w:rPr>
          <w:color w:val="231F20"/>
          <w:w w:val="105"/>
          <w:sz w:val="20"/>
        </w:rPr>
        <w:t>9,</w:t>
      </w:r>
      <w:r>
        <w:rPr>
          <w:color w:val="231F20"/>
          <w:spacing w:val="6"/>
          <w:w w:val="105"/>
          <w:sz w:val="20"/>
        </w:rPr>
        <w:t> </w:t>
      </w:r>
      <w:r>
        <w:rPr>
          <w:color w:val="231F20"/>
          <w:w w:val="105"/>
          <w:sz w:val="20"/>
        </w:rPr>
        <w:t>10,</w:t>
      </w:r>
      <w:r>
        <w:rPr>
          <w:color w:val="231F20"/>
          <w:spacing w:val="6"/>
          <w:w w:val="105"/>
          <w:sz w:val="20"/>
        </w:rPr>
        <w:t> </w:t>
      </w:r>
      <w:r>
        <w:rPr>
          <w:color w:val="231F20"/>
          <w:w w:val="105"/>
          <w:sz w:val="20"/>
        </w:rPr>
        <w:t>11,</w:t>
      </w:r>
      <w:r>
        <w:rPr>
          <w:color w:val="231F20"/>
          <w:spacing w:val="7"/>
          <w:w w:val="105"/>
          <w:sz w:val="20"/>
        </w:rPr>
        <w:t> </w:t>
      </w:r>
      <w:r>
        <w:rPr>
          <w:color w:val="231F20"/>
          <w:w w:val="105"/>
          <w:sz w:val="20"/>
        </w:rPr>
        <w:t>12,</w:t>
      </w:r>
      <w:r>
        <w:rPr>
          <w:color w:val="231F20"/>
          <w:spacing w:val="6"/>
          <w:w w:val="105"/>
          <w:sz w:val="20"/>
        </w:rPr>
        <w:t> </w:t>
      </w:r>
      <w:r>
        <w:rPr>
          <w:color w:val="231F20"/>
          <w:w w:val="105"/>
          <w:sz w:val="20"/>
        </w:rPr>
        <w:t>13,</w:t>
      </w:r>
      <w:r>
        <w:rPr>
          <w:color w:val="231F20"/>
          <w:spacing w:val="6"/>
          <w:w w:val="105"/>
          <w:sz w:val="20"/>
        </w:rPr>
        <w:t> </w:t>
      </w:r>
      <w:r>
        <w:rPr>
          <w:color w:val="231F20"/>
          <w:w w:val="105"/>
          <w:sz w:val="20"/>
        </w:rPr>
        <w:t>14,</w:t>
      </w:r>
      <w:r>
        <w:rPr>
          <w:color w:val="231F20"/>
          <w:spacing w:val="6"/>
          <w:w w:val="105"/>
          <w:sz w:val="20"/>
        </w:rPr>
        <w:t> </w:t>
      </w:r>
      <w:r>
        <w:rPr>
          <w:color w:val="231F20"/>
          <w:w w:val="105"/>
          <w:sz w:val="20"/>
        </w:rPr>
        <w:t>50,</w:t>
      </w:r>
      <w:r>
        <w:rPr>
          <w:color w:val="231F20"/>
          <w:spacing w:val="6"/>
          <w:w w:val="105"/>
          <w:sz w:val="20"/>
        </w:rPr>
        <w:t> </w:t>
      </w:r>
      <w:r>
        <w:rPr>
          <w:color w:val="231F20"/>
          <w:w w:val="105"/>
          <w:sz w:val="20"/>
        </w:rPr>
        <w:t>157,</w:t>
      </w:r>
      <w:r>
        <w:rPr>
          <w:color w:val="231F20"/>
          <w:spacing w:val="6"/>
          <w:w w:val="105"/>
          <w:sz w:val="20"/>
        </w:rPr>
        <w:t> </w:t>
      </w:r>
      <w:r>
        <w:rPr>
          <w:color w:val="231F20"/>
          <w:w w:val="105"/>
          <w:sz w:val="20"/>
        </w:rPr>
        <w:t>158,</w:t>
      </w:r>
      <w:r>
        <w:rPr>
          <w:color w:val="231F20"/>
          <w:spacing w:val="6"/>
          <w:w w:val="105"/>
          <w:sz w:val="20"/>
        </w:rPr>
        <w:t> </w:t>
      </w:r>
      <w:r>
        <w:rPr>
          <w:color w:val="231F20"/>
          <w:spacing w:val="-5"/>
          <w:w w:val="105"/>
          <w:sz w:val="20"/>
        </w:rPr>
        <w:t>159</w:t>
      </w:r>
    </w:p>
    <w:p>
      <w:pPr>
        <w:spacing w:before="15"/>
        <w:ind w:left="591" w:right="0" w:firstLine="0"/>
        <w:jc w:val="left"/>
        <w:rPr>
          <w:sz w:val="20"/>
        </w:rPr>
      </w:pPr>
      <w:r>
        <w:rPr>
          <w:color w:val="231F20"/>
          <w:sz w:val="20"/>
        </w:rPr>
        <w:t>Afrique,</w:t>
      </w:r>
      <w:r>
        <w:rPr>
          <w:color w:val="231F20"/>
          <w:spacing w:val="5"/>
          <w:sz w:val="20"/>
        </w:rPr>
        <w:t> </w:t>
      </w:r>
      <w:r>
        <w:rPr>
          <w:color w:val="231F20"/>
          <w:spacing w:val="-5"/>
          <w:sz w:val="20"/>
        </w:rPr>
        <w:t>118</w:t>
      </w:r>
    </w:p>
    <w:p>
      <w:pPr>
        <w:spacing w:before="15"/>
        <w:ind w:left="591" w:right="0" w:firstLine="0"/>
        <w:jc w:val="left"/>
        <w:rPr>
          <w:sz w:val="20"/>
        </w:rPr>
      </w:pPr>
      <w:r>
        <w:rPr>
          <w:color w:val="231F20"/>
          <w:sz w:val="20"/>
        </w:rPr>
        <w:t>Allégement</w:t>
      </w:r>
      <w:r>
        <w:rPr>
          <w:color w:val="231F20"/>
          <w:spacing w:val="10"/>
          <w:sz w:val="20"/>
        </w:rPr>
        <w:t> </w:t>
      </w:r>
      <w:r>
        <w:rPr>
          <w:color w:val="231F20"/>
          <w:sz w:val="20"/>
        </w:rPr>
        <w:t>de</w:t>
      </w:r>
      <w:r>
        <w:rPr>
          <w:color w:val="231F20"/>
          <w:spacing w:val="11"/>
          <w:sz w:val="20"/>
        </w:rPr>
        <w:t> </w:t>
      </w:r>
      <w:r>
        <w:rPr>
          <w:color w:val="231F20"/>
          <w:sz w:val="20"/>
        </w:rPr>
        <w:t>la</w:t>
      </w:r>
      <w:r>
        <w:rPr>
          <w:color w:val="231F20"/>
          <w:spacing w:val="11"/>
          <w:sz w:val="20"/>
        </w:rPr>
        <w:t> </w:t>
      </w:r>
      <w:r>
        <w:rPr>
          <w:color w:val="231F20"/>
          <w:sz w:val="20"/>
        </w:rPr>
        <w:t>dette,</w:t>
      </w:r>
      <w:r>
        <w:rPr>
          <w:color w:val="231F20"/>
          <w:spacing w:val="11"/>
          <w:sz w:val="20"/>
        </w:rPr>
        <w:t> </w:t>
      </w:r>
      <w:r>
        <w:rPr>
          <w:color w:val="231F20"/>
          <w:spacing w:val="-5"/>
          <w:sz w:val="20"/>
        </w:rPr>
        <w:t>158</w:t>
      </w:r>
    </w:p>
    <w:p>
      <w:pPr>
        <w:spacing w:line="256" w:lineRule="auto" w:before="15"/>
        <w:ind w:left="756" w:right="491" w:hanging="165"/>
        <w:jc w:val="left"/>
        <w:rPr>
          <w:sz w:val="20"/>
        </w:rPr>
      </w:pPr>
      <w:r>
        <w:rPr>
          <w:color w:val="231F20"/>
          <w:spacing w:val="-2"/>
          <w:sz w:val="20"/>
        </w:rPr>
        <w:t>Année</w:t>
      </w:r>
      <w:r>
        <w:rPr>
          <w:color w:val="231F20"/>
          <w:spacing w:val="-9"/>
          <w:sz w:val="20"/>
        </w:rPr>
        <w:t> </w:t>
      </w:r>
      <w:r>
        <w:rPr>
          <w:color w:val="231F20"/>
          <w:spacing w:val="-2"/>
          <w:sz w:val="20"/>
        </w:rPr>
        <w:t>internationale</w:t>
      </w:r>
      <w:r>
        <w:rPr>
          <w:color w:val="231F20"/>
          <w:spacing w:val="-9"/>
          <w:sz w:val="20"/>
        </w:rPr>
        <w:t> </w:t>
      </w:r>
      <w:r>
        <w:rPr>
          <w:color w:val="231F20"/>
          <w:spacing w:val="-2"/>
          <w:sz w:val="20"/>
        </w:rPr>
        <w:t>de</w:t>
      </w:r>
      <w:r>
        <w:rPr>
          <w:color w:val="231F20"/>
          <w:spacing w:val="-9"/>
          <w:sz w:val="20"/>
        </w:rPr>
        <w:t> </w:t>
      </w:r>
      <w:r>
        <w:rPr>
          <w:color w:val="231F20"/>
          <w:spacing w:val="-2"/>
          <w:sz w:val="20"/>
        </w:rPr>
        <w:t>la</w:t>
      </w:r>
      <w:r>
        <w:rPr>
          <w:color w:val="231F20"/>
          <w:spacing w:val="-9"/>
          <w:sz w:val="20"/>
        </w:rPr>
        <w:t> </w:t>
      </w:r>
      <w:r>
        <w:rPr>
          <w:color w:val="231F20"/>
          <w:spacing w:val="-2"/>
          <w:sz w:val="20"/>
        </w:rPr>
        <w:t>mobilisation</w:t>
      </w:r>
      <w:r>
        <w:rPr>
          <w:color w:val="231F20"/>
          <w:spacing w:val="-9"/>
          <w:sz w:val="20"/>
        </w:rPr>
        <w:t> </w:t>
      </w:r>
      <w:r>
        <w:rPr>
          <w:color w:val="231F20"/>
          <w:spacing w:val="-2"/>
          <w:sz w:val="20"/>
        </w:rPr>
        <w:t>contre</w:t>
      </w:r>
      <w:r>
        <w:rPr>
          <w:color w:val="231F20"/>
          <w:spacing w:val="-9"/>
          <w:sz w:val="20"/>
        </w:rPr>
        <w:t> </w:t>
      </w:r>
      <w:r>
        <w:rPr>
          <w:color w:val="231F20"/>
          <w:spacing w:val="-2"/>
          <w:sz w:val="20"/>
        </w:rPr>
        <w:t>le</w:t>
      </w:r>
      <w:r>
        <w:rPr>
          <w:color w:val="231F20"/>
          <w:spacing w:val="-9"/>
          <w:sz w:val="20"/>
        </w:rPr>
        <w:t> </w:t>
      </w:r>
      <w:r>
        <w:rPr>
          <w:color w:val="231F20"/>
          <w:spacing w:val="-2"/>
          <w:sz w:val="20"/>
        </w:rPr>
        <w:t>racisme,</w:t>
      </w:r>
      <w:r>
        <w:rPr>
          <w:color w:val="231F20"/>
          <w:spacing w:val="-9"/>
          <w:sz w:val="20"/>
        </w:rPr>
        <w:t> </w:t>
      </w:r>
      <w:r>
        <w:rPr>
          <w:color w:val="231F20"/>
          <w:spacing w:val="-2"/>
          <w:sz w:val="20"/>
        </w:rPr>
        <w:t>la</w:t>
      </w:r>
      <w:r>
        <w:rPr>
          <w:color w:val="231F20"/>
          <w:spacing w:val="-9"/>
          <w:sz w:val="20"/>
        </w:rPr>
        <w:t> </w:t>
      </w:r>
      <w:r>
        <w:rPr>
          <w:color w:val="231F20"/>
          <w:spacing w:val="-2"/>
          <w:sz w:val="20"/>
        </w:rPr>
        <w:t>discrimination </w:t>
      </w:r>
      <w:r>
        <w:rPr>
          <w:color w:val="231F20"/>
          <w:sz w:val="20"/>
        </w:rPr>
        <w:t>raciale, la xénophobie et l’intolérance qui y est associée, 181</w:t>
      </w:r>
    </w:p>
    <w:p>
      <w:pPr>
        <w:spacing w:line="223" w:lineRule="exact" w:before="0"/>
        <w:ind w:left="591" w:right="0" w:firstLine="0"/>
        <w:jc w:val="left"/>
        <w:rPr>
          <w:sz w:val="20"/>
        </w:rPr>
      </w:pPr>
      <w:r>
        <w:rPr>
          <w:color w:val="231F20"/>
          <w:sz w:val="20"/>
        </w:rPr>
        <w:t>Antisémitisme,</w:t>
      </w:r>
      <w:r>
        <w:rPr>
          <w:color w:val="231F20"/>
          <w:spacing w:val="28"/>
          <w:sz w:val="20"/>
        </w:rPr>
        <w:t> </w:t>
      </w:r>
      <w:r>
        <w:rPr>
          <w:color w:val="231F20"/>
          <w:spacing w:val="-5"/>
          <w:sz w:val="20"/>
        </w:rPr>
        <w:t>150</w:t>
      </w:r>
    </w:p>
    <w:p>
      <w:pPr>
        <w:spacing w:before="15"/>
        <w:ind w:left="591" w:right="0" w:firstLine="0"/>
        <w:jc w:val="left"/>
        <w:rPr>
          <w:sz w:val="20"/>
        </w:rPr>
      </w:pPr>
      <w:r>
        <w:rPr>
          <w:color w:val="231F20"/>
          <w:sz w:val="20"/>
        </w:rPr>
        <w:t>Appartenance</w:t>
      </w:r>
      <w:r>
        <w:rPr>
          <w:color w:val="231F20"/>
          <w:spacing w:val="-8"/>
          <w:sz w:val="20"/>
        </w:rPr>
        <w:t> </w:t>
      </w:r>
      <w:r>
        <w:rPr>
          <w:color w:val="231F20"/>
          <w:sz w:val="20"/>
        </w:rPr>
        <w:t>ethnique,</w:t>
      </w:r>
      <w:r>
        <w:rPr>
          <w:color w:val="231F20"/>
          <w:spacing w:val="-8"/>
          <w:sz w:val="20"/>
        </w:rPr>
        <w:t> </w:t>
      </w:r>
      <w:r>
        <w:rPr>
          <w:color w:val="231F20"/>
          <w:spacing w:val="-5"/>
          <w:sz w:val="20"/>
        </w:rPr>
        <w:t>18</w:t>
      </w:r>
    </w:p>
    <w:p>
      <w:pPr>
        <w:spacing w:before="15"/>
        <w:ind w:left="591" w:right="0" w:firstLine="0"/>
        <w:jc w:val="left"/>
        <w:rPr>
          <w:sz w:val="20"/>
        </w:rPr>
      </w:pPr>
      <w:r>
        <w:rPr>
          <w:color w:val="231F20"/>
          <w:w w:val="105"/>
          <w:sz w:val="20"/>
        </w:rPr>
        <w:t>Ascendance,</w:t>
      </w:r>
      <w:r>
        <w:rPr>
          <w:color w:val="231F20"/>
          <w:spacing w:val="-10"/>
          <w:w w:val="105"/>
          <w:sz w:val="20"/>
        </w:rPr>
        <w:t> </w:t>
      </w:r>
      <w:r>
        <w:rPr>
          <w:color w:val="231F20"/>
          <w:w w:val="105"/>
          <w:sz w:val="20"/>
        </w:rPr>
        <w:t>4,</w:t>
      </w:r>
      <w:r>
        <w:rPr>
          <w:color w:val="231F20"/>
          <w:spacing w:val="-9"/>
          <w:w w:val="105"/>
          <w:sz w:val="20"/>
        </w:rPr>
        <w:t> </w:t>
      </w:r>
      <w:r>
        <w:rPr>
          <w:color w:val="231F20"/>
          <w:w w:val="105"/>
          <w:sz w:val="20"/>
        </w:rPr>
        <w:t>5,</w:t>
      </w:r>
      <w:r>
        <w:rPr>
          <w:color w:val="231F20"/>
          <w:spacing w:val="-10"/>
          <w:w w:val="105"/>
          <w:sz w:val="20"/>
        </w:rPr>
        <w:t> </w:t>
      </w:r>
      <w:r>
        <w:rPr>
          <w:color w:val="231F20"/>
          <w:w w:val="105"/>
          <w:sz w:val="20"/>
        </w:rPr>
        <w:t>6,</w:t>
      </w:r>
      <w:r>
        <w:rPr>
          <w:color w:val="231F20"/>
          <w:spacing w:val="-9"/>
          <w:w w:val="105"/>
          <w:sz w:val="20"/>
        </w:rPr>
        <w:t> </w:t>
      </w:r>
      <w:r>
        <w:rPr>
          <w:color w:val="231F20"/>
          <w:w w:val="105"/>
          <w:sz w:val="20"/>
        </w:rPr>
        <w:t>7,</w:t>
      </w:r>
      <w:r>
        <w:rPr>
          <w:color w:val="231F20"/>
          <w:spacing w:val="-9"/>
          <w:w w:val="105"/>
          <w:sz w:val="20"/>
        </w:rPr>
        <w:t> </w:t>
      </w:r>
      <w:r>
        <w:rPr>
          <w:color w:val="231F20"/>
          <w:w w:val="105"/>
          <w:sz w:val="20"/>
        </w:rPr>
        <w:t>8,</w:t>
      </w:r>
      <w:r>
        <w:rPr>
          <w:color w:val="231F20"/>
          <w:spacing w:val="-10"/>
          <w:w w:val="105"/>
          <w:sz w:val="20"/>
        </w:rPr>
        <w:t> </w:t>
      </w:r>
      <w:r>
        <w:rPr>
          <w:color w:val="231F20"/>
          <w:w w:val="105"/>
          <w:sz w:val="20"/>
        </w:rPr>
        <w:t>9,</w:t>
      </w:r>
      <w:r>
        <w:rPr>
          <w:color w:val="231F20"/>
          <w:spacing w:val="-9"/>
          <w:w w:val="105"/>
          <w:sz w:val="20"/>
        </w:rPr>
        <w:t> </w:t>
      </w:r>
      <w:r>
        <w:rPr>
          <w:color w:val="231F20"/>
          <w:w w:val="105"/>
          <w:sz w:val="20"/>
        </w:rPr>
        <w:t>10,</w:t>
      </w:r>
      <w:r>
        <w:rPr>
          <w:color w:val="231F20"/>
          <w:spacing w:val="-9"/>
          <w:w w:val="105"/>
          <w:sz w:val="20"/>
        </w:rPr>
        <w:t> </w:t>
      </w:r>
      <w:r>
        <w:rPr>
          <w:color w:val="231F20"/>
          <w:w w:val="105"/>
          <w:sz w:val="20"/>
        </w:rPr>
        <w:t>11,</w:t>
      </w:r>
      <w:r>
        <w:rPr>
          <w:color w:val="231F20"/>
          <w:spacing w:val="-10"/>
          <w:w w:val="105"/>
          <w:sz w:val="20"/>
        </w:rPr>
        <w:t> </w:t>
      </w:r>
      <w:r>
        <w:rPr>
          <w:color w:val="231F20"/>
          <w:w w:val="105"/>
          <w:sz w:val="20"/>
        </w:rPr>
        <w:t>12,</w:t>
      </w:r>
      <w:r>
        <w:rPr>
          <w:color w:val="231F20"/>
          <w:spacing w:val="-9"/>
          <w:w w:val="105"/>
          <w:sz w:val="20"/>
        </w:rPr>
        <w:t> </w:t>
      </w:r>
      <w:r>
        <w:rPr>
          <w:color w:val="231F20"/>
          <w:w w:val="105"/>
          <w:sz w:val="20"/>
        </w:rPr>
        <w:t>13,</w:t>
      </w:r>
      <w:r>
        <w:rPr>
          <w:color w:val="231F20"/>
          <w:spacing w:val="-10"/>
          <w:w w:val="105"/>
          <w:sz w:val="20"/>
        </w:rPr>
        <w:t> </w:t>
      </w:r>
      <w:r>
        <w:rPr>
          <w:color w:val="231F20"/>
          <w:w w:val="105"/>
          <w:sz w:val="20"/>
        </w:rPr>
        <w:t>14,</w:t>
      </w:r>
      <w:r>
        <w:rPr>
          <w:color w:val="231F20"/>
          <w:spacing w:val="-9"/>
          <w:w w:val="105"/>
          <w:sz w:val="20"/>
        </w:rPr>
        <w:t> </w:t>
      </w:r>
      <w:r>
        <w:rPr>
          <w:color w:val="231F20"/>
          <w:w w:val="105"/>
          <w:sz w:val="20"/>
        </w:rPr>
        <w:t>45,</w:t>
      </w:r>
      <w:r>
        <w:rPr>
          <w:color w:val="231F20"/>
          <w:spacing w:val="-9"/>
          <w:w w:val="105"/>
          <w:sz w:val="20"/>
        </w:rPr>
        <w:t> </w:t>
      </w:r>
      <w:r>
        <w:rPr>
          <w:color w:val="231F20"/>
          <w:w w:val="105"/>
          <w:sz w:val="20"/>
        </w:rPr>
        <w:t>72,</w:t>
      </w:r>
      <w:r>
        <w:rPr>
          <w:color w:val="231F20"/>
          <w:spacing w:val="-10"/>
          <w:w w:val="105"/>
          <w:sz w:val="20"/>
        </w:rPr>
        <w:t> </w:t>
      </w:r>
      <w:r>
        <w:rPr>
          <w:color w:val="231F20"/>
          <w:w w:val="105"/>
          <w:sz w:val="20"/>
        </w:rPr>
        <w:t>81,</w:t>
      </w:r>
      <w:r>
        <w:rPr>
          <w:color w:val="231F20"/>
          <w:spacing w:val="-9"/>
          <w:w w:val="105"/>
          <w:sz w:val="20"/>
        </w:rPr>
        <w:t> </w:t>
      </w:r>
      <w:r>
        <w:rPr>
          <w:color w:val="231F20"/>
          <w:w w:val="105"/>
          <w:sz w:val="20"/>
        </w:rPr>
        <w:t>123,</w:t>
      </w:r>
      <w:r>
        <w:rPr>
          <w:color w:val="231F20"/>
          <w:spacing w:val="-9"/>
          <w:w w:val="105"/>
          <w:sz w:val="20"/>
        </w:rPr>
        <w:t> </w:t>
      </w:r>
      <w:r>
        <w:rPr>
          <w:color w:val="231F20"/>
          <w:w w:val="105"/>
          <w:sz w:val="20"/>
        </w:rPr>
        <w:t>164,</w:t>
      </w:r>
      <w:r>
        <w:rPr>
          <w:color w:val="231F20"/>
          <w:spacing w:val="-10"/>
          <w:w w:val="105"/>
          <w:sz w:val="20"/>
        </w:rPr>
        <w:t> </w:t>
      </w:r>
      <w:r>
        <w:rPr>
          <w:color w:val="231F20"/>
          <w:spacing w:val="-5"/>
          <w:w w:val="105"/>
          <w:sz w:val="20"/>
        </w:rPr>
        <w:t>171</w:t>
      </w:r>
    </w:p>
    <w:p>
      <w:pPr>
        <w:spacing w:before="15"/>
        <w:ind w:left="591" w:right="0" w:firstLine="0"/>
        <w:jc w:val="left"/>
        <w:rPr>
          <w:sz w:val="20"/>
        </w:rPr>
      </w:pPr>
      <w:r>
        <w:rPr>
          <w:color w:val="231F20"/>
          <w:w w:val="105"/>
          <w:sz w:val="20"/>
        </w:rPr>
        <w:t>Asiatique,</w:t>
      </w:r>
      <w:r>
        <w:rPr>
          <w:color w:val="231F20"/>
          <w:spacing w:val="-6"/>
          <w:w w:val="105"/>
          <w:sz w:val="20"/>
        </w:rPr>
        <w:t> </w:t>
      </w:r>
      <w:r>
        <w:rPr>
          <w:color w:val="231F20"/>
          <w:w w:val="105"/>
          <w:sz w:val="20"/>
        </w:rPr>
        <w:t>45,</w:t>
      </w:r>
      <w:r>
        <w:rPr>
          <w:color w:val="231F20"/>
          <w:spacing w:val="-5"/>
          <w:w w:val="105"/>
          <w:sz w:val="20"/>
        </w:rPr>
        <w:t> 50</w:t>
      </w:r>
    </w:p>
    <w:p>
      <w:pPr>
        <w:spacing w:before="15"/>
        <w:ind w:left="591" w:right="0" w:firstLine="0"/>
        <w:jc w:val="left"/>
        <w:rPr>
          <w:sz w:val="20"/>
        </w:rPr>
      </w:pPr>
      <w:r>
        <w:rPr>
          <w:color w:val="231F20"/>
          <w:w w:val="105"/>
          <w:sz w:val="20"/>
        </w:rPr>
        <w:t>Assemblée</w:t>
      </w:r>
      <w:r>
        <w:rPr>
          <w:color w:val="231F20"/>
          <w:spacing w:val="-8"/>
          <w:w w:val="105"/>
          <w:sz w:val="20"/>
        </w:rPr>
        <w:t> </w:t>
      </w:r>
      <w:r>
        <w:rPr>
          <w:color w:val="231F20"/>
          <w:w w:val="105"/>
          <w:sz w:val="20"/>
        </w:rPr>
        <w:t>générale,</w:t>
      </w:r>
      <w:r>
        <w:rPr>
          <w:color w:val="231F20"/>
          <w:spacing w:val="-7"/>
          <w:w w:val="105"/>
          <w:sz w:val="20"/>
        </w:rPr>
        <w:t> </w:t>
      </w:r>
      <w:r>
        <w:rPr>
          <w:color w:val="231F20"/>
          <w:w w:val="105"/>
          <w:sz w:val="20"/>
        </w:rPr>
        <w:t>79,</w:t>
      </w:r>
      <w:r>
        <w:rPr>
          <w:color w:val="231F20"/>
          <w:spacing w:val="-7"/>
          <w:w w:val="105"/>
          <w:sz w:val="20"/>
        </w:rPr>
        <w:t> </w:t>
      </w:r>
      <w:r>
        <w:rPr>
          <w:color w:val="231F20"/>
          <w:w w:val="105"/>
          <w:sz w:val="20"/>
        </w:rPr>
        <w:t>90,</w:t>
      </w:r>
      <w:r>
        <w:rPr>
          <w:color w:val="231F20"/>
          <w:spacing w:val="-7"/>
          <w:w w:val="105"/>
          <w:sz w:val="20"/>
        </w:rPr>
        <w:t> </w:t>
      </w:r>
      <w:r>
        <w:rPr>
          <w:color w:val="231F20"/>
          <w:w w:val="105"/>
          <w:sz w:val="20"/>
        </w:rPr>
        <w:t>180,</w:t>
      </w:r>
      <w:r>
        <w:rPr>
          <w:color w:val="231F20"/>
          <w:spacing w:val="-7"/>
          <w:w w:val="105"/>
          <w:sz w:val="20"/>
        </w:rPr>
        <w:t> </w:t>
      </w:r>
      <w:r>
        <w:rPr>
          <w:color w:val="231F20"/>
          <w:w w:val="105"/>
          <w:sz w:val="20"/>
        </w:rPr>
        <w:t>191,</w:t>
      </w:r>
      <w:r>
        <w:rPr>
          <w:color w:val="231F20"/>
          <w:spacing w:val="-7"/>
          <w:w w:val="105"/>
          <w:sz w:val="20"/>
        </w:rPr>
        <w:t> </w:t>
      </w:r>
      <w:r>
        <w:rPr>
          <w:color w:val="231F20"/>
          <w:w w:val="105"/>
          <w:sz w:val="20"/>
        </w:rPr>
        <w:t>199,</w:t>
      </w:r>
      <w:r>
        <w:rPr>
          <w:color w:val="231F20"/>
          <w:spacing w:val="-7"/>
          <w:w w:val="105"/>
          <w:sz w:val="20"/>
        </w:rPr>
        <w:t> </w:t>
      </w:r>
      <w:r>
        <w:rPr>
          <w:color w:val="231F20"/>
          <w:spacing w:val="-5"/>
          <w:w w:val="105"/>
          <w:sz w:val="20"/>
        </w:rPr>
        <w:t>202</w:t>
      </w:r>
    </w:p>
    <w:p>
      <w:pPr>
        <w:spacing w:before="15"/>
        <w:ind w:left="591" w:right="0" w:firstLine="0"/>
        <w:jc w:val="left"/>
        <w:rPr>
          <w:sz w:val="20"/>
        </w:rPr>
      </w:pPr>
      <w:r>
        <w:rPr>
          <w:color w:val="231F20"/>
          <w:w w:val="105"/>
          <w:sz w:val="20"/>
        </w:rPr>
        <w:t>Assistance,</w:t>
      </w:r>
      <w:r>
        <w:rPr>
          <w:color w:val="231F20"/>
          <w:spacing w:val="4"/>
          <w:w w:val="105"/>
          <w:sz w:val="20"/>
        </w:rPr>
        <w:t> </w:t>
      </w:r>
      <w:r>
        <w:rPr>
          <w:color w:val="231F20"/>
          <w:w w:val="105"/>
          <w:sz w:val="20"/>
        </w:rPr>
        <w:t>16,</w:t>
      </w:r>
      <w:r>
        <w:rPr>
          <w:color w:val="231F20"/>
          <w:spacing w:val="4"/>
          <w:w w:val="105"/>
          <w:sz w:val="20"/>
        </w:rPr>
        <w:t> </w:t>
      </w:r>
      <w:r>
        <w:rPr>
          <w:color w:val="231F20"/>
          <w:w w:val="105"/>
          <w:sz w:val="20"/>
        </w:rPr>
        <w:t>30,</w:t>
      </w:r>
      <w:r>
        <w:rPr>
          <w:color w:val="231F20"/>
          <w:spacing w:val="4"/>
          <w:w w:val="105"/>
          <w:sz w:val="20"/>
        </w:rPr>
        <w:t> </w:t>
      </w:r>
      <w:r>
        <w:rPr>
          <w:color w:val="231F20"/>
          <w:w w:val="105"/>
          <w:sz w:val="20"/>
        </w:rPr>
        <w:t>34,</w:t>
      </w:r>
      <w:r>
        <w:rPr>
          <w:color w:val="231F20"/>
          <w:spacing w:val="4"/>
          <w:w w:val="105"/>
          <w:sz w:val="20"/>
        </w:rPr>
        <w:t> </w:t>
      </w:r>
      <w:r>
        <w:rPr>
          <w:color w:val="231F20"/>
          <w:w w:val="105"/>
          <w:sz w:val="20"/>
        </w:rPr>
        <w:t>41,</w:t>
      </w:r>
      <w:r>
        <w:rPr>
          <w:color w:val="231F20"/>
          <w:spacing w:val="4"/>
          <w:w w:val="105"/>
          <w:sz w:val="20"/>
        </w:rPr>
        <w:t> </w:t>
      </w:r>
      <w:r>
        <w:rPr>
          <w:color w:val="231F20"/>
          <w:w w:val="105"/>
          <w:sz w:val="20"/>
        </w:rPr>
        <w:t>64,</w:t>
      </w:r>
      <w:r>
        <w:rPr>
          <w:color w:val="231F20"/>
          <w:spacing w:val="4"/>
          <w:w w:val="105"/>
          <w:sz w:val="20"/>
        </w:rPr>
        <w:t> </w:t>
      </w:r>
      <w:r>
        <w:rPr>
          <w:color w:val="231F20"/>
          <w:w w:val="105"/>
          <w:sz w:val="20"/>
        </w:rPr>
        <w:t>74,</w:t>
      </w:r>
      <w:r>
        <w:rPr>
          <w:color w:val="231F20"/>
          <w:spacing w:val="5"/>
          <w:w w:val="105"/>
          <w:sz w:val="20"/>
        </w:rPr>
        <w:t> </w:t>
      </w:r>
      <w:r>
        <w:rPr>
          <w:color w:val="231F20"/>
          <w:w w:val="105"/>
          <w:sz w:val="20"/>
        </w:rPr>
        <w:t>88,</w:t>
      </w:r>
      <w:r>
        <w:rPr>
          <w:color w:val="231F20"/>
          <w:spacing w:val="4"/>
          <w:w w:val="105"/>
          <w:sz w:val="20"/>
        </w:rPr>
        <w:t> </w:t>
      </w:r>
      <w:r>
        <w:rPr>
          <w:color w:val="231F20"/>
          <w:w w:val="105"/>
          <w:sz w:val="20"/>
        </w:rPr>
        <w:t>112,</w:t>
      </w:r>
      <w:r>
        <w:rPr>
          <w:color w:val="231F20"/>
          <w:spacing w:val="4"/>
          <w:w w:val="105"/>
          <w:sz w:val="20"/>
        </w:rPr>
        <w:t> </w:t>
      </w:r>
      <w:r>
        <w:rPr>
          <w:color w:val="231F20"/>
          <w:w w:val="105"/>
          <w:sz w:val="20"/>
        </w:rPr>
        <w:t>123,</w:t>
      </w:r>
      <w:r>
        <w:rPr>
          <w:color w:val="231F20"/>
          <w:spacing w:val="4"/>
          <w:w w:val="105"/>
          <w:sz w:val="20"/>
        </w:rPr>
        <w:t> </w:t>
      </w:r>
      <w:r>
        <w:rPr>
          <w:color w:val="231F20"/>
          <w:w w:val="105"/>
          <w:sz w:val="20"/>
        </w:rPr>
        <w:t>144,</w:t>
      </w:r>
      <w:r>
        <w:rPr>
          <w:color w:val="231F20"/>
          <w:spacing w:val="4"/>
          <w:w w:val="105"/>
          <w:sz w:val="20"/>
        </w:rPr>
        <w:t> </w:t>
      </w:r>
      <w:r>
        <w:rPr>
          <w:color w:val="231F20"/>
          <w:w w:val="105"/>
          <w:sz w:val="20"/>
        </w:rPr>
        <w:t>158,</w:t>
      </w:r>
      <w:r>
        <w:rPr>
          <w:color w:val="231F20"/>
          <w:spacing w:val="4"/>
          <w:w w:val="105"/>
          <w:sz w:val="20"/>
        </w:rPr>
        <w:t> </w:t>
      </w:r>
      <w:r>
        <w:rPr>
          <w:color w:val="231F20"/>
          <w:w w:val="105"/>
          <w:sz w:val="20"/>
        </w:rPr>
        <w:t>160,</w:t>
      </w:r>
      <w:r>
        <w:rPr>
          <w:color w:val="231F20"/>
          <w:spacing w:val="4"/>
          <w:w w:val="105"/>
          <w:sz w:val="20"/>
        </w:rPr>
        <w:t> </w:t>
      </w:r>
      <w:r>
        <w:rPr>
          <w:color w:val="231F20"/>
          <w:spacing w:val="-4"/>
          <w:w w:val="105"/>
          <w:sz w:val="20"/>
        </w:rPr>
        <w:t>161,</w:t>
      </w:r>
    </w:p>
    <w:p>
      <w:pPr>
        <w:spacing w:before="15"/>
        <w:ind w:left="213" w:right="3753" w:firstLine="0"/>
        <w:jc w:val="center"/>
        <w:rPr>
          <w:sz w:val="20"/>
        </w:rPr>
      </w:pPr>
      <w:r>
        <w:rPr>
          <w:color w:val="231F20"/>
          <w:w w:val="105"/>
          <w:sz w:val="20"/>
        </w:rPr>
        <w:t>162,</w:t>
      </w:r>
      <w:r>
        <w:rPr>
          <w:color w:val="231F20"/>
          <w:spacing w:val="7"/>
          <w:w w:val="105"/>
          <w:sz w:val="20"/>
        </w:rPr>
        <w:t> </w:t>
      </w:r>
      <w:r>
        <w:rPr>
          <w:color w:val="231F20"/>
          <w:w w:val="105"/>
          <w:sz w:val="20"/>
        </w:rPr>
        <w:t>164,</w:t>
      </w:r>
      <w:r>
        <w:rPr>
          <w:color w:val="231F20"/>
          <w:spacing w:val="9"/>
          <w:w w:val="105"/>
          <w:sz w:val="20"/>
        </w:rPr>
        <w:t> </w:t>
      </w:r>
      <w:r>
        <w:rPr>
          <w:color w:val="231F20"/>
          <w:spacing w:val="-5"/>
          <w:w w:val="105"/>
          <w:sz w:val="20"/>
        </w:rPr>
        <w:t>185</w:t>
      </w:r>
    </w:p>
    <w:p>
      <w:pPr>
        <w:spacing w:before="15"/>
        <w:ind w:left="213" w:right="3778" w:firstLine="0"/>
        <w:jc w:val="center"/>
        <w:rPr>
          <w:sz w:val="20"/>
        </w:rPr>
      </w:pPr>
      <w:r>
        <w:rPr>
          <w:color w:val="231F20"/>
          <w:sz w:val="20"/>
        </w:rPr>
        <w:t>Auto-détermination,</w:t>
      </w:r>
      <w:r>
        <w:rPr>
          <w:color w:val="231F20"/>
          <w:spacing w:val="5"/>
          <w:sz w:val="20"/>
        </w:rPr>
        <w:t> </w:t>
      </w:r>
      <w:r>
        <w:rPr>
          <w:color w:val="231F20"/>
          <w:spacing w:val="-5"/>
          <w:sz w:val="20"/>
        </w:rPr>
        <w:t>151</w:t>
      </w:r>
    </w:p>
    <w:p>
      <w:pPr>
        <w:pStyle w:val="BodyText"/>
        <w:spacing w:before="4"/>
        <w:rPr>
          <w:sz w:val="19"/>
        </w:rPr>
      </w:pPr>
    </w:p>
    <w:p>
      <w:pPr>
        <w:pStyle w:val="Heading3"/>
        <w:rPr>
          <w:i/>
        </w:rPr>
      </w:pPr>
      <w:r>
        <w:rPr>
          <w:i/>
          <w:color w:val="231F20"/>
          <w:w w:val="100"/>
        </w:rPr>
        <w:t>B</w:t>
      </w:r>
    </w:p>
    <w:p>
      <w:pPr>
        <w:spacing w:before="51"/>
        <w:ind w:left="591" w:right="0" w:firstLine="0"/>
        <w:jc w:val="left"/>
        <w:rPr>
          <w:sz w:val="20"/>
        </w:rPr>
      </w:pPr>
      <w:r>
        <w:rPr>
          <w:color w:val="231F20"/>
          <w:sz w:val="20"/>
        </w:rPr>
        <w:t>Banque</w:t>
      </w:r>
      <w:r>
        <w:rPr>
          <w:color w:val="231F20"/>
          <w:spacing w:val="8"/>
          <w:sz w:val="20"/>
        </w:rPr>
        <w:t> </w:t>
      </w:r>
      <w:r>
        <w:rPr>
          <w:color w:val="231F20"/>
          <w:sz w:val="20"/>
        </w:rPr>
        <w:t>mondiale,</w:t>
      </w:r>
      <w:r>
        <w:rPr>
          <w:color w:val="231F20"/>
          <w:spacing w:val="9"/>
          <w:sz w:val="20"/>
        </w:rPr>
        <w:t> </w:t>
      </w:r>
      <w:r>
        <w:rPr>
          <w:color w:val="231F20"/>
          <w:sz w:val="20"/>
        </w:rPr>
        <w:t>112,</w:t>
      </w:r>
      <w:r>
        <w:rPr>
          <w:color w:val="231F20"/>
          <w:spacing w:val="9"/>
          <w:sz w:val="20"/>
        </w:rPr>
        <w:t> </w:t>
      </w:r>
      <w:r>
        <w:rPr>
          <w:color w:val="231F20"/>
          <w:spacing w:val="-5"/>
          <w:sz w:val="20"/>
        </w:rPr>
        <w:t>114</w:t>
      </w:r>
    </w:p>
    <w:p>
      <w:pPr>
        <w:spacing w:before="15"/>
        <w:ind w:left="591" w:right="0" w:firstLine="0"/>
        <w:jc w:val="left"/>
        <w:rPr>
          <w:sz w:val="20"/>
        </w:rPr>
      </w:pPr>
      <w:r>
        <w:rPr>
          <w:color w:val="231F20"/>
          <w:w w:val="105"/>
          <w:sz w:val="20"/>
        </w:rPr>
        <w:t>Banques,</w:t>
      </w:r>
      <w:r>
        <w:rPr>
          <w:color w:val="231F20"/>
          <w:spacing w:val="-10"/>
          <w:w w:val="105"/>
          <w:sz w:val="20"/>
        </w:rPr>
        <w:t> </w:t>
      </w:r>
      <w:r>
        <w:rPr>
          <w:color w:val="231F20"/>
          <w:w w:val="105"/>
          <w:sz w:val="20"/>
        </w:rPr>
        <w:t>104,</w:t>
      </w:r>
      <w:r>
        <w:rPr>
          <w:color w:val="231F20"/>
          <w:spacing w:val="-10"/>
          <w:w w:val="105"/>
          <w:sz w:val="20"/>
        </w:rPr>
        <w:t> </w:t>
      </w:r>
      <w:r>
        <w:rPr>
          <w:color w:val="231F20"/>
          <w:w w:val="105"/>
          <w:sz w:val="20"/>
        </w:rPr>
        <w:t>112,</w:t>
      </w:r>
      <w:r>
        <w:rPr>
          <w:color w:val="231F20"/>
          <w:spacing w:val="-9"/>
          <w:w w:val="105"/>
          <w:sz w:val="20"/>
        </w:rPr>
        <w:t> </w:t>
      </w:r>
      <w:r>
        <w:rPr>
          <w:color w:val="231F20"/>
          <w:spacing w:val="-5"/>
          <w:w w:val="105"/>
          <w:sz w:val="20"/>
        </w:rPr>
        <w:t>114</w:t>
      </w:r>
    </w:p>
    <w:p>
      <w:pPr>
        <w:pStyle w:val="BodyText"/>
        <w:spacing w:before="5"/>
        <w:rPr>
          <w:sz w:val="19"/>
        </w:rPr>
      </w:pPr>
    </w:p>
    <w:p>
      <w:pPr>
        <w:pStyle w:val="Heading3"/>
        <w:rPr>
          <w:i/>
        </w:rPr>
      </w:pPr>
      <w:r>
        <w:rPr>
          <w:i/>
          <w:color w:val="231F20"/>
          <w:w w:val="100"/>
        </w:rPr>
        <w:t>C</w:t>
      </w:r>
    </w:p>
    <w:p>
      <w:pPr>
        <w:spacing w:before="50"/>
        <w:ind w:left="591" w:right="0" w:firstLine="0"/>
        <w:jc w:val="left"/>
        <w:rPr>
          <w:sz w:val="20"/>
        </w:rPr>
      </w:pPr>
      <w:r>
        <w:rPr>
          <w:color w:val="231F20"/>
          <w:sz w:val="20"/>
        </w:rPr>
        <w:t>Campagnes</w:t>
      </w:r>
      <w:r>
        <w:rPr>
          <w:color w:val="231F20"/>
          <w:spacing w:val="1"/>
          <w:sz w:val="20"/>
        </w:rPr>
        <w:t> </w:t>
      </w:r>
      <w:r>
        <w:rPr>
          <w:color w:val="231F20"/>
          <w:sz w:val="20"/>
        </w:rPr>
        <w:t>d’information,</w:t>
      </w:r>
      <w:r>
        <w:rPr>
          <w:color w:val="231F20"/>
          <w:spacing w:val="2"/>
          <w:sz w:val="20"/>
        </w:rPr>
        <w:t> </w:t>
      </w:r>
      <w:r>
        <w:rPr>
          <w:color w:val="231F20"/>
          <w:sz w:val="20"/>
        </w:rPr>
        <w:t>27,</w:t>
      </w:r>
      <w:r>
        <w:rPr>
          <w:color w:val="231F20"/>
          <w:spacing w:val="1"/>
          <w:sz w:val="20"/>
        </w:rPr>
        <w:t> </w:t>
      </w:r>
      <w:r>
        <w:rPr>
          <w:color w:val="231F20"/>
          <w:spacing w:val="-5"/>
          <w:sz w:val="20"/>
        </w:rPr>
        <w:t>126</w:t>
      </w:r>
    </w:p>
    <w:p>
      <w:pPr>
        <w:spacing w:before="15"/>
        <w:ind w:left="591" w:right="0" w:firstLine="0"/>
        <w:jc w:val="left"/>
        <w:rPr>
          <w:sz w:val="20"/>
        </w:rPr>
      </w:pPr>
      <w:r>
        <w:rPr>
          <w:color w:val="231F20"/>
          <w:sz w:val="20"/>
        </w:rPr>
        <w:t>Chômage,</w:t>
      </w:r>
      <w:r>
        <w:rPr>
          <w:color w:val="231F20"/>
          <w:spacing w:val="3"/>
          <w:sz w:val="20"/>
        </w:rPr>
        <w:t> </w:t>
      </w:r>
      <w:r>
        <w:rPr>
          <w:color w:val="231F20"/>
          <w:sz w:val="20"/>
        </w:rPr>
        <w:t>3,</w:t>
      </w:r>
      <w:r>
        <w:rPr>
          <w:color w:val="231F20"/>
          <w:spacing w:val="3"/>
          <w:sz w:val="20"/>
        </w:rPr>
        <w:t> </w:t>
      </w:r>
      <w:r>
        <w:rPr>
          <w:color w:val="231F20"/>
          <w:spacing w:val="-5"/>
          <w:sz w:val="20"/>
        </w:rPr>
        <w:t>30</w:t>
      </w:r>
    </w:p>
    <w:p>
      <w:pPr>
        <w:spacing w:before="15"/>
        <w:ind w:left="591" w:right="0" w:firstLine="0"/>
        <w:jc w:val="left"/>
        <w:rPr>
          <w:sz w:val="20"/>
        </w:rPr>
      </w:pPr>
      <w:r>
        <w:rPr>
          <w:color w:val="231F20"/>
          <w:sz w:val="20"/>
        </w:rPr>
        <w:t>Collecte</w:t>
      </w:r>
      <w:r>
        <w:rPr>
          <w:color w:val="231F20"/>
          <w:spacing w:val="-4"/>
          <w:sz w:val="20"/>
        </w:rPr>
        <w:t> </w:t>
      </w:r>
      <w:r>
        <w:rPr>
          <w:color w:val="231F20"/>
          <w:sz w:val="20"/>
        </w:rPr>
        <w:t>de</w:t>
      </w:r>
      <w:r>
        <w:rPr>
          <w:color w:val="231F20"/>
          <w:spacing w:val="-4"/>
          <w:sz w:val="20"/>
        </w:rPr>
        <w:t> </w:t>
      </w:r>
      <w:r>
        <w:rPr>
          <w:color w:val="231F20"/>
          <w:sz w:val="20"/>
        </w:rPr>
        <w:t>données,</w:t>
      </w:r>
      <w:r>
        <w:rPr>
          <w:color w:val="231F20"/>
          <w:spacing w:val="-4"/>
          <w:sz w:val="20"/>
        </w:rPr>
        <w:t> </w:t>
      </w:r>
      <w:r>
        <w:rPr>
          <w:color w:val="231F20"/>
          <w:sz w:val="20"/>
        </w:rPr>
        <w:t>74,</w:t>
      </w:r>
      <w:r>
        <w:rPr>
          <w:color w:val="231F20"/>
          <w:spacing w:val="-4"/>
          <w:sz w:val="20"/>
        </w:rPr>
        <w:t> </w:t>
      </w:r>
      <w:r>
        <w:rPr>
          <w:color w:val="231F20"/>
          <w:spacing w:val="-5"/>
          <w:sz w:val="20"/>
        </w:rPr>
        <w:t>93</w:t>
      </w:r>
    </w:p>
    <w:p>
      <w:pPr>
        <w:spacing w:before="15"/>
        <w:ind w:left="591" w:right="0" w:firstLine="0"/>
        <w:jc w:val="left"/>
        <w:rPr>
          <w:sz w:val="20"/>
        </w:rPr>
      </w:pPr>
      <w:r>
        <w:rPr>
          <w:color w:val="231F20"/>
          <w:sz w:val="20"/>
        </w:rPr>
        <w:t>Comité</w:t>
      </w:r>
      <w:r>
        <w:rPr>
          <w:color w:val="231F20"/>
          <w:spacing w:val="8"/>
          <w:sz w:val="20"/>
        </w:rPr>
        <w:t> </w:t>
      </w:r>
      <w:r>
        <w:rPr>
          <w:color w:val="231F20"/>
          <w:sz w:val="20"/>
        </w:rPr>
        <w:t>international</w:t>
      </w:r>
      <w:r>
        <w:rPr>
          <w:color w:val="231F20"/>
          <w:spacing w:val="7"/>
          <w:sz w:val="20"/>
        </w:rPr>
        <w:t> </w:t>
      </w:r>
      <w:r>
        <w:rPr>
          <w:color w:val="231F20"/>
          <w:sz w:val="20"/>
        </w:rPr>
        <w:t>olympique,</w:t>
      </w:r>
      <w:r>
        <w:rPr>
          <w:color w:val="231F20"/>
          <w:spacing w:val="8"/>
          <w:sz w:val="20"/>
        </w:rPr>
        <w:t> </w:t>
      </w:r>
      <w:r>
        <w:rPr>
          <w:color w:val="231F20"/>
          <w:spacing w:val="-5"/>
          <w:sz w:val="20"/>
        </w:rPr>
        <w:t>218</w:t>
      </w:r>
    </w:p>
    <w:p>
      <w:pPr>
        <w:spacing w:before="15"/>
        <w:ind w:left="591" w:right="0" w:firstLine="0"/>
        <w:jc w:val="left"/>
        <w:rPr>
          <w:sz w:val="20"/>
        </w:rPr>
      </w:pPr>
      <w:r>
        <w:rPr>
          <w:color w:val="231F20"/>
          <w:w w:val="105"/>
          <w:sz w:val="20"/>
        </w:rPr>
        <w:t>Comité</w:t>
      </w:r>
      <w:r>
        <w:rPr>
          <w:color w:val="231F20"/>
          <w:spacing w:val="-13"/>
          <w:w w:val="105"/>
          <w:sz w:val="20"/>
        </w:rPr>
        <w:t> </w:t>
      </w:r>
      <w:r>
        <w:rPr>
          <w:color w:val="231F20"/>
          <w:w w:val="105"/>
          <w:sz w:val="20"/>
        </w:rPr>
        <w:t>pour</w:t>
      </w:r>
      <w:r>
        <w:rPr>
          <w:color w:val="231F20"/>
          <w:spacing w:val="-12"/>
          <w:w w:val="105"/>
          <w:sz w:val="20"/>
        </w:rPr>
        <w:t> </w:t>
      </w:r>
      <w:r>
        <w:rPr>
          <w:color w:val="231F20"/>
          <w:w w:val="105"/>
          <w:sz w:val="20"/>
        </w:rPr>
        <w:t>l’élimination</w:t>
      </w:r>
      <w:r>
        <w:rPr>
          <w:color w:val="231F20"/>
          <w:spacing w:val="-13"/>
          <w:w w:val="105"/>
          <w:sz w:val="20"/>
        </w:rPr>
        <w:t> </w:t>
      </w:r>
      <w:r>
        <w:rPr>
          <w:color w:val="231F20"/>
          <w:w w:val="105"/>
          <w:sz w:val="20"/>
        </w:rPr>
        <w:t>de</w:t>
      </w:r>
      <w:r>
        <w:rPr>
          <w:color w:val="231F20"/>
          <w:spacing w:val="-12"/>
          <w:w w:val="105"/>
          <w:sz w:val="20"/>
        </w:rPr>
        <w:t> </w:t>
      </w:r>
      <w:r>
        <w:rPr>
          <w:color w:val="231F20"/>
          <w:w w:val="105"/>
          <w:sz w:val="20"/>
        </w:rPr>
        <w:t>la</w:t>
      </w:r>
      <w:r>
        <w:rPr>
          <w:color w:val="231F20"/>
          <w:spacing w:val="-12"/>
          <w:w w:val="105"/>
          <w:sz w:val="20"/>
        </w:rPr>
        <w:t> </w:t>
      </w:r>
      <w:r>
        <w:rPr>
          <w:color w:val="231F20"/>
          <w:w w:val="105"/>
          <w:sz w:val="20"/>
        </w:rPr>
        <w:t>discrimination</w:t>
      </w:r>
      <w:r>
        <w:rPr>
          <w:color w:val="231F20"/>
          <w:spacing w:val="-13"/>
          <w:w w:val="105"/>
          <w:sz w:val="20"/>
        </w:rPr>
        <w:t> </w:t>
      </w:r>
      <w:r>
        <w:rPr>
          <w:color w:val="231F20"/>
          <w:w w:val="105"/>
          <w:sz w:val="20"/>
        </w:rPr>
        <w:t>raciale,</w:t>
      </w:r>
      <w:r>
        <w:rPr>
          <w:color w:val="231F20"/>
          <w:spacing w:val="-12"/>
          <w:w w:val="105"/>
          <w:sz w:val="20"/>
        </w:rPr>
        <w:t> </w:t>
      </w:r>
      <w:r>
        <w:rPr>
          <w:color w:val="231F20"/>
          <w:w w:val="105"/>
          <w:sz w:val="20"/>
        </w:rPr>
        <w:t>40,</w:t>
      </w:r>
      <w:r>
        <w:rPr>
          <w:color w:val="231F20"/>
          <w:spacing w:val="-13"/>
          <w:w w:val="105"/>
          <w:sz w:val="20"/>
        </w:rPr>
        <w:t> </w:t>
      </w:r>
      <w:r>
        <w:rPr>
          <w:color w:val="231F20"/>
          <w:w w:val="105"/>
          <w:sz w:val="20"/>
        </w:rPr>
        <w:t>75,</w:t>
      </w:r>
      <w:r>
        <w:rPr>
          <w:color w:val="231F20"/>
          <w:spacing w:val="-12"/>
          <w:w w:val="105"/>
          <w:sz w:val="20"/>
        </w:rPr>
        <w:t> </w:t>
      </w:r>
      <w:r>
        <w:rPr>
          <w:color w:val="231F20"/>
          <w:w w:val="105"/>
          <w:sz w:val="20"/>
        </w:rPr>
        <w:t>76,</w:t>
      </w:r>
      <w:r>
        <w:rPr>
          <w:color w:val="231F20"/>
          <w:spacing w:val="-12"/>
          <w:w w:val="105"/>
          <w:sz w:val="20"/>
        </w:rPr>
        <w:t> </w:t>
      </w:r>
      <w:r>
        <w:rPr>
          <w:color w:val="231F20"/>
          <w:spacing w:val="-4"/>
          <w:w w:val="105"/>
          <w:sz w:val="20"/>
        </w:rPr>
        <w:t>177,</w:t>
      </w:r>
    </w:p>
    <w:p>
      <w:pPr>
        <w:spacing w:before="15"/>
        <w:ind w:left="1023" w:right="0" w:firstLine="0"/>
        <w:jc w:val="left"/>
        <w:rPr>
          <w:sz w:val="20"/>
        </w:rPr>
      </w:pPr>
      <w:r>
        <w:rPr>
          <w:color w:val="231F20"/>
          <w:w w:val="105"/>
          <w:sz w:val="20"/>
        </w:rPr>
        <w:t>178,</w:t>
      </w:r>
      <w:r>
        <w:rPr>
          <w:color w:val="231F20"/>
          <w:spacing w:val="9"/>
          <w:w w:val="105"/>
          <w:sz w:val="20"/>
        </w:rPr>
        <w:t> </w:t>
      </w:r>
      <w:r>
        <w:rPr>
          <w:color w:val="231F20"/>
          <w:spacing w:val="-5"/>
          <w:w w:val="105"/>
          <w:sz w:val="20"/>
        </w:rPr>
        <w:t>195</w:t>
      </w:r>
    </w:p>
    <w:p>
      <w:pPr>
        <w:spacing w:before="15"/>
        <w:ind w:left="591" w:right="0" w:firstLine="0"/>
        <w:jc w:val="left"/>
        <w:rPr>
          <w:sz w:val="20"/>
        </w:rPr>
      </w:pPr>
      <w:r>
        <w:rPr>
          <w:color w:val="231F20"/>
          <w:sz w:val="20"/>
        </w:rPr>
        <w:t>Commission</w:t>
      </w:r>
      <w:r>
        <w:rPr>
          <w:color w:val="231F20"/>
          <w:spacing w:val="7"/>
          <w:sz w:val="20"/>
        </w:rPr>
        <w:t> </w:t>
      </w:r>
      <w:r>
        <w:rPr>
          <w:color w:val="231F20"/>
          <w:sz w:val="20"/>
        </w:rPr>
        <w:t>des</w:t>
      </w:r>
      <w:r>
        <w:rPr>
          <w:color w:val="231F20"/>
          <w:spacing w:val="7"/>
          <w:sz w:val="20"/>
        </w:rPr>
        <w:t> </w:t>
      </w:r>
      <w:r>
        <w:rPr>
          <w:color w:val="231F20"/>
          <w:sz w:val="20"/>
        </w:rPr>
        <w:t>droits</w:t>
      </w:r>
      <w:r>
        <w:rPr>
          <w:color w:val="231F20"/>
          <w:spacing w:val="7"/>
          <w:sz w:val="20"/>
        </w:rPr>
        <w:t> </w:t>
      </w:r>
      <w:r>
        <w:rPr>
          <w:color w:val="231F20"/>
          <w:sz w:val="20"/>
        </w:rPr>
        <w:t>de</w:t>
      </w:r>
      <w:r>
        <w:rPr>
          <w:color w:val="231F20"/>
          <w:spacing w:val="7"/>
          <w:sz w:val="20"/>
        </w:rPr>
        <w:t> </w:t>
      </w:r>
      <w:r>
        <w:rPr>
          <w:color w:val="231F20"/>
          <w:sz w:val="20"/>
        </w:rPr>
        <w:t>l’homme,</w:t>
      </w:r>
      <w:r>
        <w:rPr>
          <w:color w:val="231F20"/>
          <w:spacing w:val="7"/>
          <w:sz w:val="20"/>
        </w:rPr>
        <w:t> </w:t>
      </w:r>
      <w:r>
        <w:rPr>
          <w:color w:val="231F20"/>
          <w:sz w:val="20"/>
        </w:rPr>
        <w:t>7,</w:t>
      </w:r>
      <w:r>
        <w:rPr>
          <w:color w:val="231F20"/>
          <w:spacing w:val="7"/>
          <w:sz w:val="20"/>
        </w:rPr>
        <w:t> </w:t>
      </w:r>
      <w:r>
        <w:rPr>
          <w:color w:val="231F20"/>
          <w:sz w:val="20"/>
        </w:rPr>
        <w:t>191,</w:t>
      </w:r>
      <w:r>
        <w:rPr>
          <w:color w:val="231F20"/>
          <w:spacing w:val="8"/>
          <w:sz w:val="20"/>
        </w:rPr>
        <w:t> </w:t>
      </w:r>
      <w:r>
        <w:rPr>
          <w:color w:val="231F20"/>
          <w:sz w:val="20"/>
        </w:rPr>
        <w:t>199,</w:t>
      </w:r>
      <w:r>
        <w:rPr>
          <w:color w:val="231F20"/>
          <w:spacing w:val="7"/>
          <w:sz w:val="20"/>
        </w:rPr>
        <w:t> </w:t>
      </w:r>
      <w:r>
        <w:rPr>
          <w:color w:val="231F20"/>
          <w:sz w:val="20"/>
        </w:rPr>
        <w:t>200,</w:t>
      </w:r>
      <w:r>
        <w:rPr>
          <w:color w:val="231F20"/>
          <w:spacing w:val="7"/>
          <w:sz w:val="20"/>
        </w:rPr>
        <w:t> </w:t>
      </w:r>
      <w:r>
        <w:rPr>
          <w:color w:val="231F20"/>
          <w:spacing w:val="-5"/>
          <w:sz w:val="20"/>
        </w:rPr>
        <w:t>207</w:t>
      </w:r>
    </w:p>
    <w:p>
      <w:pPr>
        <w:spacing w:before="15"/>
        <w:ind w:left="591" w:right="0" w:firstLine="0"/>
        <w:jc w:val="left"/>
        <w:rPr>
          <w:sz w:val="20"/>
        </w:rPr>
      </w:pPr>
      <w:r>
        <w:rPr>
          <w:color w:val="231F20"/>
          <w:sz w:val="20"/>
        </w:rPr>
        <w:t>Conciliation,</w:t>
      </w:r>
      <w:r>
        <w:rPr>
          <w:color w:val="231F20"/>
          <w:spacing w:val="5"/>
          <w:sz w:val="20"/>
        </w:rPr>
        <w:t> </w:t>
      </w:r>
      <w:r>
        <w:rPr>
          <w:color w:val="231F20"/>
          <w:spacing w:val="-5"/>
          <w:sz w:val="20"/>
        </w:rPr>
        <w:t>164</w:t>
      </w:r>
    </w:p>
    <w:p>
      <w:pPr>
        <w:spacing w:line="256" w:lineRule="auto" w:before="15"/>
        <w:ind w:left="756" w:right="491" w:hanging="165"/>
        <w:jc w:val="left"/>
        <w:rPr>
          <w:sz w:val="20"/>
        </w:rPr>
      </w:pPr>
      <w:r>
        <w:rPr>
          <w:color w:val="231F20"/>
          <w:sz w:val="20"/>
        </w:rPr>
        <w:t>Convention</w:t>
      </w:r>
      <w:r>
        <w:rPr>
          <w:color w:val="231F20"/>
          <w:spacing w:val="-6"/>
          <w:sz w:val="20"/>
        </w:rPr>
        <w:t> </w:t>
      </w:r>
      <w:r>
        <w:rPr>
          <w:color w:val="231F20"/>
          <w:sz w:val="20"/>
        </w:rPr>
        <w:t>concernant</w:t>
      </w:r>
      <w:r>
        <w:rPr>
          <w:color w:val="231F20"/>
          <w:spacing w:val="-6"/>
          <w:sz w:val="20"/>
        </w:rPr>
        <w:t> </w:t>
      </w:r>
      <w:r>
        <w:rPr>
          <w:color w:val="231F20"/>
          <w:sz w:val="20"/>
        </w:rPr>
        <w:t>la</w:t>
      </w:r>
      <w:r>
        <w:rPr>
          <w:color w:val="231F20"/>
          <w:spacing w:val="-6"/>
          <w:sz w:val="20"/>
        </w:rPr>
        <w:t> </w:t>
      </w:r>
      <w:r>
        <w:rPr>
          <w:color w:val="231F20"/>
          <w:sz w:val="20"/>
        </w:rPr>
        <w:t>lutte</w:t>
      </w:r>
      <w:r>
        <w:rPr>
          <w:color w:val="231F20"/>
          <w:spacing w:val="-6"/>
          <w:sz w:val="20"/>
        </w:rPr>
        <w:t> </w:t>
      </w:r>
      <w:r>
        <w:rPr>
          <w:color w:val="231F20"/>
          <w:sz w:val="20"/>
        </w:rPr>
        <w:t>contre</w:t>
      </w:r>
      <w:r>
        <w:rPr>
          <w:color w:val="231F20"/>
          <w:spacing w:val="-6"/>
          <w:sz w:val="20"/>
        </w:rPr>
        <w:t> </w:t>
      </w:r>
      <w:r>
        <w:rPr>
          <w:color w:val="231F20"/>
          <w:sz w:val="20"/>
        </w:rPr>
        <w:t>la</w:t>
      </w:r>
      <w:r>
        <w:rPr>
          <w:color w:val="231F20"/>
          <w:spacing w:val="-6"/>
          <w:sz w:val="20"/>
        </w:rPr>
        <w:t> </w:t>
      </w:r>
      <w:r>
        <w:rPr>
          <w:color w:val="231F20"/>
          <w:sz w:val="20"/>
        </w:rPr>
        <w:t>discrimination</w:t>
      </w:r>
      <w:r>
        <w:rPr>
          <w:color w:val="231F20"/>
          <w:spacing w:val="-6"/>
          <w:sz w:val="20"/>
        </w:rPr>
        <w:t> </w:t>
      </w:r>
      <w:r>
        <w:rPr>
          <w:color w:val="231F20"/>
          <w:sz w:val="20"/>
        </w:rPr>
        <w:t>dans l’enseignement, 78</w:t>
      </w:r>
    </w:p>
    <w:p>
      <w:pPr>
        <w:spacing w:after="0" w:line="256" w:lineRule="auto"/>
        <w:jc w:val="left"/>
        <w:rPr>
          <w:sz w:val="20"/>
        </w:rPr>
        <w:sectPr>
          <w:headerReference w:type="default" r:id="rId52"/>
          <w:headerReference w:type="even" r:id="rId53"/>
          <w:footerReference w:type="default" r:id="rId54"/>
          <w:footerReference w:type="even" r:id="rId55"/>
          <w:pgSz w:w="7920" w:h="12240"/>
          <w:pgMar w:header="525" w:footer="980" w:top="1020" w:bottom="1180" w:left="720" w:right="500"/>
          <w:pgNumType w:start="149"/>
        </w:sectPr>
      </w:pPr>
    </w:p>
    <w:p>
      <w:pPr>
        <w:pStyle w:val="BodyText"/>
        <w:spacing w:before="1"/>
        <w:rPr>
          <w:sz w:val="9"/>
        </w:rPr>
      </w:pPr>
    </w:p>
    <w:p>
      <w:pPr>
        <w:spacing w:line="256" w:lineRule="auto" w:before="96"/>
        <w:ind w:left="756" w:right="900" w:hanging="165"/>
        <w:jc w:val="both"/>
        <w:rPr>
          <w:sz w:val="20"/>
        </w:rPr>
      </w:pPr>
      <w:r>
        <w:rPr>
          <w:color w:val="231F20"/>
          <w:sz w:val="20"/>
        </w:rPr>
        <w:t>Convention</w:t>
      </w:r>
      <w:r>
        <w:rPr>
          <w:color w:val="231F20"/>
          <w:spacing w:val="-11"/>
          <w:sz w:val="20"/>
        </w:rPr>
        <w:t> </w:t>
      </w:r>
      <w:r>
        <w:rPr>
          <w:color w:val="231F20"/>
          <w:sz w:val="20"/>
        </w:rPr>
        <w:t>concernant</w:t>
      </w:r>
      <w:r>
        <w:rPr>
          <w:color w:val="231F20"/>
          <w:spacing w:val="-11"/>
          <w:sz w:val="20"/>
        </w:rPr>
        <w:t> </w:t>
      </w:r>
      <w:r>
        <w:rPr>
          <w:color w:val="231F20"/>
          <w:sz w:val="20"/>
        </w:rPr>
        <w:t>l’interdiction</w:t>
      </w:r>
      <w:r>
        <w:rPr>
          <w:color w:val="231F20"/>
          <w:spacing w:val="-11"/>
          <w:sz w:val="20"/>
        </w:rPr>
        <w:t> </w:t>
      </w:r>
      <w:r>
        <w:rPr>
          <w:color w:val="231F20"/>
          <w:sz w:val="20"/>
        </w:rPr>
        <w:t>des</w:t>
      </w:r>
      <w:r>
        <w:rPr>
          <w:color w:val="231F20"/>
          <w:spacing w:val="-11"/>
          <w:sz w:val="20"/>
        </w:rPr>
        <w:t> </w:t>
      </w:r>
      <w:r>
        <w:rPr>
          <w:color w:val="231F20"/>
          <w:sz w:val="20"/>
        </w:rPr>
        <w:t>pires</w:t>
      </w:r>
      <w:r>
        <w:rPr>
          <w:color w:val="231F20"/>
          <w:spacing w:val="-11"/>
          <w:sz w:val="20"/>
        </w:rPr>
        <w:t> </w:t>
      </w:r>
      <w:r>
        <w:rPr>
          <w:color w:val="231F20"/>
          <w:sz w:val="20"/>
        </w:rPr>
        <w:t>formes</w:t>
      </w:r>
      <w:r>
        <w:rPr>
          <w:color w:val="231F20"/>
          <w:spacing w:val="-11"/>
          <w:sz w:val="20"/>
        </w:rPr>
        <w:t> </w:t>
      </w:r>
      <w:r>
        <w:rPr>
          <w:color w:val="231F20"/>
          <w:sz w:val="20"/>
        </w:rPr>
        <w:t>de</w:t>
      </w:r>
      <w:r>
        <w:rPr>
          <w:color w:val="231F20"/>
          <w:spacing w:val="-11"/>
          <w:sz w:val="20"/>
        </w:rPr>
        <w:t> </w:t>
      </w:r>
      <w:r>
        <w:rPr>
          <w:color w:val="231F20"/>
          <w:sz w:val="20"/>
        </w:rPr>
        <w:t>travail</w:t>
      </w:r>
      <w:r>
        <w:rPr>
          <w:color w:val="231F20"/>
          <w:spacing w:val="-11"/>
          <w:sz w:val="20"/>
        </w:rPr>
        <w:t> </w:t>
      </w:r>
      <w:r>
        <w:rPr>
          <w:color w:val="231F20"/>
          <w:sz w:val="20"/>
        </w:rPr>
        <w:t>des enfants, 78</w:t>
      </w:r>
    </w:p>
    <w:p>
      <w:pPr>
        <w:spacing w:line="256" w:lineRule="auto" w:before="0"/>
        <w:ind w:left="591" w:right="1396" w:firstLine="0"/>
        <w:jc w:val="both"/>
        <w:rPr>
          <w:sz w:val="20"/>
        </w:rPr>
      </w:pPr>
      <w:r>
        <w:rPr>
          <w:color w:val="231F20"/>
          <w:sz w:val="20"/>
        </w:rPr>
        <w:t>Convention</w:t>
      </w:r>
      <w:r>
        <w:rPr>
          <w:color w:val="231F20"/>
          <w:spacing w:val="-4"/>
          <w:sz w:val="20"/>
        </w:rPr>
        <w:t> </w:t>
      </w:r>
      <w:r>
        <w:rPr>
          <w:color w:val="231F20"/>
          <w:sz w:val="20"/>
        </w:rPr>
        <w:t>contre</w:t>
      </w:r>
      <w:r>
        <w:rPr>
          <w:color w:val="231F20"/>
          <w:spacing w:val="-4"/>
          <w:sz w:val="20"/>
        </w:rPr>
        <w:t> </w:t>
      </w:r>
      <w:r>
        <w:rPr>
          <w:color w:val="231F20"/>
          <w:sz w:val="20"/>
        </w:rPr>
        <w:t>la</w:t>
      </w:r>
      <w:r>
        <w:rPr>
          <w:color w:val="231F20"/>
          <w:spacing w:val="-4"/>
          <w:sz w:val="20"/>
        </w:rPr>
        <w:t> </w:t>
      </w:r>
      <w:r>
        <w:rPr>
          <w:color w:val="231F20"/>
          <w:sz w:val="20"/>
        </w:rPr>
        <w:t>criminalité</w:t>
      </w:r>
      <w:r>
        <w:rPr>
          <w:color w:val="231F20"/>
          <w:spacing w:val="-4"/>
          <w:sz w:val="20"/>
        </w:rPr>
        <w:t> </w:t>
      </w:r>
      <w:r>
        <w:rPr>
          <w:color w:val="231F20"/>
          <w:sz w:val="20"/>
        </w:rPr>
        <w:t>transnationale</w:t>
      </w:r>
      <w:r>
        <w:rPr>
          <w:color w:val="231F20"/>
          <w:spacing w:val="-4"/>
          <w:sz w:val="20"/>
        </w:rPr>
        <w:t> </w:t>
      </w:r>
      <w:r>
        <w:rPr>
          <w:color w:val="231F20"/>
          <w:sz w:val="20"/>
        </w:rPr>
        <w:t>organisée,</w:t>
      </w:r>
      <w:r>
        <w:rPr>
          <w:color w:val="231F20"/>
          <w:spacing w:val="-4"/>
          <w:sz w:val="20"/>
        </w:rPr>
        <w:t> </w:t>
      </w:r>
      <w:r>
        <w:rPr>
          <w:color w:val="231F20"/>
          <w:sz w:val="20"/>
        </w:rPr>
        <w:t>78 Convention</w:t>
      </w:r>
      <w:r>
        <w:rPr>
          <w:color w:val="231F20"/>
          <w:spacing w:val="-7"/>
          <w:sz w:val="20"/>
        </w:rPr>
        <w:t> </w:t>
      </w:r>
      <w:r>
        <w:rPr>
          <w:color w:val="231F20"/>
          <w:sz w:val="20"/>
        </w:rPr>
        <w:t>de</w:t>
      </w:r>
      <w:r>
        <w:rPr>
          <w:color w:val="231F20"/>
          <w:spacing w:val="-6"/>
          <w:sz w:val="20"/>
        </w:rPr>
        <w:t> </w:t>
      </w:r>
      <w:r>
        <w:rPr>
          <w:color w:val="231F20"/>
          <w:sz w:val="20"/>
        </w:rPr>
        <w:t>l’OIT</w:t>
      </w:r>
      <w:r>
        <w:rPr>
          <w:color w:val="231F20"/>
          <w:spacing w:val="-6"/>
          <w:sz w:val="20"/>
        </w:rPr>
        <w:t> </w:t>
      </w:r>
      <w:r>
        <w:rPr>
          <w:color w:val="231F20"/>
          <w:sz w:val="20"/>
        </w:rPr>
        <w:t>concernant</w:t>
      </w:r>
      <w:r>
        <w:rPr>
          <w:color w:val="231F20"/>
          <w:spacing w:val="-6"/>
          <w:sz w:val="20"/>
        </w:rPr>
        <w:t> </w:t>
      </w:r>
      <w:r>
        <w:rPr>
          <w:color w:val="231F20"/>
          <w:sz w:val="20"/>
        </w:rPr>
        <w:t>la</w:t>
      </w:r>
      <w:r>
        <w:rPr>
          <w:color w:val="231F20"/>
          <w:spacing w:val="-6"/>
          <w:sz w:val="20"/>
        </w:rPr>
        <w:t> </w:t>
      </w:r>
      <w:r>
        <w:rPr>
          <w:color w:val="231F20"/>
          <w:sz w:val="20"/>
        </w:rPr>
        <w:t>discrimination</w:t>
      </w:r>
      <w:r>
        <w:rPr>
          <w:color w:val="231F20"/>
          <w:spacing w:val="-6"/>
          <w:sz w:val="20"/>
        </w:rPr>
        <w:t> </w:t>
      </w:r>
      <w:r>
        <w:rPr>
          <w:color w:val="231F20"/>
          <w:sz w:val="20"/>
        </w:rPr>
        <w:t>(emploi</w:t>
      </w:r>
      <w:r>
        <w:rPr>
          <w:color w:val="231F20"/>
          <w:spacing w:val="-6"/>
          <w:sz w:val="20"/>
        </w:rPr>
        <w:t> </w:t>
      </w:r>
      <w:r>
        <w:rPr>
          <w:color w:val="231F20"/>
          <w:spacing w:val="-5"/>
          <w:sz w:val="20"/>
        </w:rPr>
        <w:t>et</w:t>
      </w:r>
    </w:p>
    <w:p>
      <w:pPr>
        <w:spacing w:line="224" w:lineRule="exact" w:before="0"/>
        <w:ind w:left="1023" w:right="0" w:firstLine="0"/>
        <w:jc w:val="both"/>
        <w:rPr>
          <w:sz w:val="20"/>
        </w:rPr>
      </w:pPr>
      <w:r>
        <w:rPr>
          <w:color w:val="231F20"/>
          <w:spacing w:val="-4"/>
          <w:sz w:val="20"/>
        </w:rPr>
        <w:t>profession),</w:t>
      </w:r>
      <w:r>
        <w:rPr>
          <w:color w:val="231F20"/>
          <w:spacing w:val="7"/>
          <w:sz w:val="20"/>
        </w:rPr>
        <w:t> </w:t>
      </w:r>
      <w:r>
        <w:rPr>
          <w:color w:val="231F20"/>
          <w:spacing w:val="-5"/>
          <w:sz w:val="20"/>
        </w:rPr>
        <w:t>78</w:t>
      </w:r>
    </w:p>
    <w:p>
      <w:pPr>
        <w:spacing w:before="14"/>
        <w:ind w:left="591" w:right="0" w:firstLine="0"/>
        <w:jc w:val="both"/>
        <w:rPr>
          <w:sz w:val="20"/>
        </w:rPr>
      </w:pPr>
      <w:r>
        <w:rPr>
          <w:color w:val="231F20"/>
          <w:sz w:val="20"/>
        </w:rPr>
        <w:t>Convention</w:t>
      </w:r>
      <w:r>
        <w:rPr>
          <w:color w:val="231F20"/>
          <w:spacing w:val="-10"/>
          <w:sz w:val="20"/>
        </w:rPr>
        <w:t> </w:t>
      </w:r>
      <w:r>
        <w:rPr>
          <w:color w:val="231F20"/>
          <w:sz w:val="20"/>
        </w:rPr>
        <w:t>de</w:t>
      </w:r>
      <w:r>
        <w:rPr>
          <w:color w:val="231F20"/>
          <w:spacing w:val="-9"/>
          <w:sz w:val="20"/>
        </w:rPr>
        <w:t> </w:t>
      </w:r>
      <w:r>
        <w:rPr>
          <w:color w:val="231F20"/>
          <w:sz w:val="20"/>
        </w:rPr>
        <w:t>Vienne</w:t>
      </w:r>
      <w:r>
        <w:rPr>
          <w:color w:val="231F20"/>
          <w:spacing w:val="-10"/>
          <w:sz w:val="20"/>
        </w:rPr>
        <w:t> </w:t>
      </w:r>
      <w:r>
        <w:rPr>
          <w:color w:val="231F20"/>
          <w:sz w:val="20"/>
        </w:rPr>
        <w:t>sur</w:t>
      </w:r>
      <w:r>
        <w:rPr>
          <w:color w:val="231F20"/>
          <w:spacing w:val="-9"/>
          <w:sz w:val="20"/>
        </w:rPr>
        <w:t> </w:t>
      </w:r>
      <w:r>
        <w:rPr>
          <w:color w:val="231F20"/>
          <w:sz w:val="20"/>
        </w:rPr>
        <w:t>les</w:t>
      </w:r>
      <w:r>
        <w:rPr>
          <w:color w:val="231F20"/>
          <w:spacing w:val="-9"/>
          <w:sz w:val="20"/>
        </w:rPr>
        <w:t> </w:t>
      </w:r>
      <w:r>
        <w:rPr>
          <w:color w:val="231F20"/>
          <w:sz w:val="20"/>
        </w:rPr>
        <w:t>relations</w:t>
      </w:r>
      <w:r>
        <w:rPr>
          <w:color w:val="231F20"/>
          <w:spacing w:val="-10"/>
          <w:sz w:val="20"/>
        </w:rPr>
        <w:t> </w:t>
      </w:r>
      <w:r>
        <w:rPr>
          <w:color w:val="231F20"/>
          <w:sz w:val="20"/>
        </w:rPr>
        <w:t>consulaires,</w:t>
      </w:r>
      <w:r>
        <w:rPr>
          <w:color w:val="231F20"/>
          <w:spacing w:val="-9"/>
          <w:sz w:val="20"/>
        </w:rPr>
        <w:t> </w:t>
      </w:r>
      <w:r>
        <w:rPr>
          <w:color w:val="231F20"/>
          <w:spacing w:val="-5"/>
          <w:sz w:val="20"/>
        </w:rPr>
        <w:t>80</w:t>
      </w:r>
    </w:p>
    <w:p>
      <w:pPr>
        <w:spacing w:line="256" w:lineRule="auto" w:before="15"/>
        <w:ind w:left="591" w:right="564" w:firstLine="0"/>
        <w:jc w:val="both"/>
        <w:rPr>
          <w:sz w:val="20"/>
        </w:rPr>
      </w:pPr>
      <w:r>
        <w:rPr>
          <w:color w:val="231F20"/>
          <w:spacing w:val="-2"/>
          <w:sz w:val="20"/>
        </w:rPr>
        <w:t>Convention</w:t>
      </w:r>
      <w:r>
        <w:rPr>
          <w:color w:val="231F20"/>
          <w:spacing w:val="-11"/>
          <w:sz w:val="20"/>
        </w:rPr>
        <w:t> </w:t>
      </w:r>
      <w:r>
        <w:rPr>
          <w:color w:val="231F20"/>
          <w:spacing w:val="-2"/>
          <w:sz w:val="20"/>
        </w:rPr>
        <w:t>(dispositions</w:t>
      </w:r>
      <w:r>
        <w:rPr>
          <w:color w:val="231F20"/>
          <w:spacing w:val="-10"/>
          <w:sz w:val="20"/>
        </w:rPr>
        <w:t> </w:t>
      </w:r>
      <w:r>
        <w:rPr>
          <w:color w:val="231F20"/>
          <w:spacing w:val="-2"/>
          <w:sz w:val="20"/>
        </w:rPr>
        <w:t>supplémentaires)</w:t>
      </w:r>
      <w:r>
        <w:rPr>
          <w:color w:val="231F20"/>
          <w:spacing w:val="-11"/>
          <w:sz w:val="20"/>
        </w:rPr>
        <w:t> </w:t>
      </w:r>
      <w:r>
        <w:rPr>
          <w:color w:val="231F20"/>
          <w:spacing w:val="-2"/>
          <w:sz w:val="20"/>
        </w:rPr>
        <w:t>sur</w:t>
      </w:r>
      <w:r>
        <w:rPr>
          <w:color w:val="231F20"/>
          <w:spacing w:val="-10"/>
          <w:sz w:val="20"/>
        </w:rPr>
        <w:t> </w:t>
      </w:r>
      <w:r>
        <w:rPr>
          <w:color w:val="231F20"/>
          <w:spacing w:val="-2"/>
          <w:sz w:val="20"/>
        </w:rPr>
        <w:t>les</w:t>
      </w:r>
      <w:r>
        <w:rPr>
          <w:color w:val="231F20"/>
          <w:spacing w:val="-11"/>
          <w:sz w:val="20"/>
        </w:rPr>
        <w:t> </w:t>
      </w:r>
      <w:r>
        <w:rPr>
          <w:color w:val="231F20"/>
          <w:spacing w:val="-2"/>
          <w:sz w:val="20"/>
        </w:rPr>
        <w:t>travailleurs</w:t>
      </w:r>
      <w:r>
        <w:rPr>
          <w:color w:val="231F20"/>
          <w:spacing w:val="-10"/>
          <w:sz w:val="20"/>
        </w:rPr>
        <w:t> </w:t>
      </w:r>
      <w:r>
        <w:rPr>
          <w:color w:val="231F20"/>
          <w:spacing w:val="-2"/>
          <w:sz w:val="20"/>
        </w:rPr>
        <w:t>migrants,</w:t>
      </w:r>
      <w:r>
        <w:rPr>
          <w:color w:val="231F20"/>
          <w:spacing w:val="-11"/>
          <w:sz w:val="20"/>
        </w:rPr>
        <w:t> </w:t>
      </w:r>
      <w:r>
        <w:rPr>
          <w:color w:val="231F20"/>
          <w:spacing w:val="-2"/>
          <w:sz w:val="20"/>
        </w:rPr>
        <w:t>78 </w:t>
      </w:r>
      <w:r>
        <w:rPr>
          <w:color w:val="231F20"/>
          <w:sz w:val="20"/>
        </w:rPr>
        <w:t>Convention internationale sur la protection des droits de tous les</w:t>
      </w:r>
    </w:p>
    <w:p>
      <w:pPr>
        <w:spacing w:line="256" w:lineRule="auto" w:before="0"/>
        <w:ind w:left="591" w:right="955" w:firstLine="432"/>
        <w:jc w:val="both"/>
        <w:rPr>
          <w:sz w:val="20"/>
        </w:rPr>
      </w:pPr>
      <w:r>
        <w:rPr>
          <w:color w:val="231F20"/>
          <w:sz w:val="20"/>
        </w:rPr>
        <w:t>travailleurs migrants et des membres de leur famille, 78 Convention</w:t>
      </w:r>
      <w:r>
        <w:rPr>
          <w:color w:val="231F20"/>
          <w:spacing w:val="-4"/>
          <w:sz w:val="20"/>
        </w:rPr>
        <w:t> </w:t>
      </w:r>
      <w:r>
        <w:rPr>
          <w:color w:val="231F20"/>
          <w:sz w:val="20"/>
        </w:rPr>
        <w:t>internationale</w:t>
      </w:r>
      <w:r>
        <w:rPr>
          <w:color w:val="231F20"/>
          <w:spacing w:val="-4"/>
          <w:sz w:val="20"/>
        </w:rPr>
        <w:t> </w:t>
      </w:r>
      <w:r>
        <w:rPr>
          <w:color w:val="231F20"/>
          <w:sz w:val="20"/>
        </w:rPr>
        <w:t>sur</w:t>
      </w:r>
      <w:r>
        <w:rPr>
          <w:color w:val="231F20"/>
          <w:spacing w:val="-4"/>
          <w:sz w:val="20"/>
        </w:rPr>
        <w:t> </w:t>
      </w:r>
      <w:r>
        <w:rPr>
          <w:color w:val="231F20"/>
          <w:sz w:val="20"/>
        </w:rPr>
        <w:t>l’élimination</w:t>
      </w:r>
      <w:r>
        <w:rPr>
          <w:color w:val="231F20"/>
          <w:spacing w:val="-4"/>
          <w:sz w:val="20"/>
        </w:rPr>
        <w:t> </w:t>
      </w:r>
      <w:r>
        <w:rPr>
          <w:color w:val="231F20"/>
          <w:sz w:val="20"/>
        </w:rPr>
        <w:t>de</w:t>
      </w:r>
      <w:r>
        <w:rPr>
          <w:color w:val="231F20"/>
          <w:spacing w:val="-4"/>
          <w:sz w:val="20"/>
        </w:rPr>
        <w:t> </w:t>
      </w:r>
      <w:r>
        <w:rPr>
          <w:color w:val="231F20"/>
          <w:sz w:val="20"/>
        </w:rPr>
        <w:t>toutes</w:t>
      </w:r>
      <w:r>
        <w:rPr>
          <w:color w:val="231F20"/>
          <w:spacing w:val="-4"/>
          <w:sz w:val="20"/>
        </w:rPr>
        <w:t> </w:t>
      </w:r>
      <w:r>
        <w:rPr>
          <w:color w:val="231F20"/>
          <w:sz w:val="20"/>
        </w:rPr>
        <w:t>les</w:t>
      </w:r>
      <w:r>
        <w:rPr>
          <w:color w:val="231F20"/>
          <w:spacing w:val="-4"/>
          <w:sz w:val="20"/>
        </w:rPr>
        <w:t> </w:t>
      </w:r>
      <w:r>
        <w:rPr>
          <w:color w:val="231F20"/>
          <w:sz w:val="20"/>
        </w:rPr>
        <w:t>formes</w:t>
      </w:r>
      <w:r>
        <w:rPr>
          <w:color w:val="231F20"/>
          <w:spacing w:val="-4"/>
          <w:sz w:val="20"/>
        </w:rPr>
        <w:t> </w:t>
      </w:r>
      <w:r>
        <w:rPr>
          <w:color w:val="231F20"/>
          <w:spacing w:val="-5"/>
          <w:sz w:val="20"/>
        </w:rPr>
        <w:t>de</w:t>
      </w:r>
    </w:p>
    <w:p>
      <w:pPr>
        <w:spacing w:line="223" w:lineRule="exact" w:before="0"/>
        <w:ind w:left="1023" w:right="0" w:firstLine="0"/>
        <w:jc w:val="both"/>
        <w:rPr>
          <w:sz w:val="20"/>
        </w:rPr>
      </w:pPr>
      <w:r>
        <w:rPr>
          <w:color w:val="231F20"/>
          <w:w w:val="105"/>
          <w:sz w:val="20"/>
        </w:rPr>
        <w:t>discrimination</w:t>
      </w:r>
      <w:r>
        <w:rPr>
          <w:color w:val="231F20"/>
          <w:spacing w:val="-4"/>
          <w:w w:val="105"/>
          <w:sz w:val="20"/>
        </w:rPr>
        <w:t> </w:t>
      </w:r>
      <w:r>
        <w:rPr>
          <w:color w:val="231F20"/>
          <w:w w:val="105"/>
          <w:sz w:val="20"/>
        </w:rPr>
        <w:t>raciale,</w:t>
      </w:r>
      <w:r>
        <w:rPr>
          <w:color w:val="231F20"/>
          <w:spacing w:val="-4"/>
          <w:w w:val="105"/>
          <w:sz w:val="20"/>
        </w:rPr>
        <w:t> </w:t>
      </w:r>
      <w:r>
        <w:rPr>
          <w:color w:val="231F20"/>
          <w:w w:val="105"/>
          <w:sz w:val="20"/>
        </w:rPr>
        <w:t>68,</w:t>
      </w:r>
      <w:r>
        <w:rPr>
          <w:color w:val="231F20"/>
          <w:spacing w:val="-4"/>
          <w:w w:val="105"/>
          <w:sz w:val="20"/>
        </w:rPr>
        <w:t> </w:t>
      </w:r>
      <w:r>
        <w:rPr>
          <w:color w:val="231F20"/>
          <w:w w:val="105"/>
          <w:sz w:val="20"/>
        </w:rPr>
        <w:t>75,</w:t>
      </w:r>
      <w:r>
        <w:rPr>
          <w:color w:val="231F20"/>
          <w:spacing w:val="-4"/>
          <w:w w:val="105"/>
          <w:sz w:val="20"/>
        </w:rPr>
        <w:t> </w:t>
      </w:r>
      <w:r>
        <w:rPr>
          <w:color w:val="231F20"/>
          <w:w w:val="105"/>
          <w:sz w:val="20"/>
        </w:rPr>
        <w:t>134,</w:t>
      </w:r>
      <w:r>
        <w:rPr>
          <w:color w:val="231F20"/>
          <w:spacing w:val="-4"/>
          <w:w w:val="105"/>
          <w:sz w:val="20"/>
        </w:rPr>
        <w:t> </w:t>
      </w:r>
      <w:r>
        <w:rPr>
          <w:color w:val="231F20"/>
          <w:w w:val="105"/>
          <w:sz w:val="20"/>
        </w:rPr>
        <w:t>145,</w:t>
      </w:r>
      <w:r>
        <w:rPr>
          <w:color w:val="231F20"/>
          <w:spacing w:val="-4"/>
          <w:w w:val="105"/>
          <w:sz w:val="20"/>
        </w:rPr>
        <w:t> </w:t>
      </w:r>
      <w:r>
        <w:rPr>
          <w:color w:val="231F20"/>
          <w:spacing w:val="-5"/>
          <w:w w:val="105"/>
          <w:sz w:val="20"/>
        </w:rPr>
        <w:t>164</w:t>
      </w:r>
    </w:p>
    <w:p>
      <w:pPr>
        <w:spacing w:line="256" w:lineRule="auto" w:before="13"/>
        <w:ind w:left="591" w:right="518" w:firstLine="0"/>
        <w:jc w:val="both"/>
        <w:rPr>
          <w:sz w:val="20"/>
        </w:rPr>
      </w:pPr>
      <w:r>
        <w:rPr>
          <w:color w:val="231F20"/>
          <w:sz w:val="20"/>
        </w:rPr>
        <w:t>Convention</w:t>
      </w:r>
      <w:r>
        <w:rPr>
          <w:color w:val="231F20"/>
          <w:spacing w:val="-5"/>
          <w:sz w:val="20"/>
        </w:rPr>
        <w:t> </w:t>
      </w:r>
      <w:r>
        <w:rPr>
          <w:color w:val="231F20"/>
          <w:sz w:val="20"/>
        </w:rPr>
        <w:t>pour</w:t>
      </w:r>
      <w:r>
        <w:rPr>
          <w:color w:val="231F20"/>
          <w:spacing w:val="-5"/>
          <w:sz w:val="20"/>
        </w:rPr>
        <w:t> </w:t>
      </w:r>
      <w:r>
        <w:rPr>
          <w:color w:val="231F20"/>
          <w:sz w:val="20"/>
        </w:rPr>
        <w:t>la</w:t>
      </w:r>
      <w:r>
        <w:rPr>
          <w:color w:val="231F20"/>
          <w:spacing w:val="-5"/>
          <w:sz w:val="20"/>
        </w:rPr>
        <w:t> </w:t>
      </w:r>
      <w:r>
        <w:rPr>
          <w:color w:val="231F20"/>
          <w:sz w:val="20"/>
        </w:rPr>
        <w:t>prévention</w:t>
      </w:r>
      <w:r>
        <w:rPr>
          <w:color w:val="231F20"/>
          <w:spacing w:val="-5"/>
          <w:sz w:val="20"/>
        </w:rPr>
        <w:t> </w:t>
      </w:r>
      <w:r>
        <w:rPr>
          <w:color w:val="231F20"/>
          <w:sz w:val="20"/>
        </w:rPr>
        <w:t>et</w:t>
      </w:r>
      <w:r>
        <w:rPr>
          <w:color w:val="231F20"/>
          <w:spacing w:val="-5"/>
          <w:sz w:val="20"/>
        </w:rPr>
        <w:t> </w:t>
      </w:r>
      <w:r>
        <w:rPr>
          <w:color w:val="231F20"/>
          <w:sz w:val="20"/>
        </w:rPr>
        <w:t>la</w:t>
      </w:r>
      <w:r>
        <w:rPr>
          <w:color w:val="231F20"/>
          <w:spacing w:val="-5"/>
          <w:sz w:val="20"/>
        </w:rPr>
        <w:t> </w:t>
      </w:r>
      <w:r>
        <w:rPr>
          <w:color w:val="231F20"/>
          <w:sz w:val="20"/>
        </w:rPr>
        <w:t>répression</w:t>
      </w:r>
      <w:r>
        <w:rPr>
          <w:color w:val="231F20"/>
          <w:spacing w:val="-5"/>
          <w:sz w:val="20"/>
        </w:rPr>
        <w:t> </w:t>
      </w:r>
      <w:r>
        <w:rPr>
          <w:color w:val="231F20"/>
          <w:sz w:val="20"/>
        </w:rPr>
        <w:t>du</w:t>
      </w:r>
      <w:r>
        <w:rPr>
          <w:color w:val="231F20"/>
          <w:spacing w:val="-5"/>
          <w:sz w:val="20"/>
        </w:rPr>
        <w:t> </w:t>
      </w:r>
      <w:r>
        <w:rPr>
          <w:color w:val="231F20"/>
          <w:sz w:val="20"/>
        </w:rPr>
        <w:t>crime</w:t>
      </w:r>
      <w:r>
        <w:rPr>
          <w:color w:val="231F20"/>
          <w:spacing w:val="-5"/>
          <w:sz w:val="20"/>
        </w:rPr>
        <w:t> </w:t>
      </w:r>
      <w:r>
        <w:rPr>
          <w:color w:val="231F20"/>
          <w:sz w:val="20"/>
        </w:rPr>
        <w:t>de</w:t>
      </w:r>
      <w:r>
        <w:rPr>
          <w:color w:val="231F20"/>
          <w:spacing w:val="-5"/>
          <w:sz w:val="20"/>
        </w:rPr>
        <w:t> </w:t>
      </w:r>
      <w:r>
        <w:rPr>
          <w:color w:val="231F20"/>
          <w:sz w:val="20"/>
        </w:rPr>
        <w:t>génocide,</w:t>
      </w:r>
      <w:r>
        <w:rPr>
          <w:color w:val="231F20"/>
          <w:spacing w:val="-5"/>
          <w:sz w:val="20"/>
        </w:rPr>
        <w:t> </w:t>
      </w:r>
      <w:r>
        <w:rPr>
          <w:color w:val="231F20"/>
          <w:sz w:val="20"/>
        </w:rPr>
        <w:t>78 Convention pour la répression de la traite des êtres humains et de</w:t>
      </w:r>
    </w:p>
    <w:p>
      <w:pPr>
        <w:spacing w:line="256" w:lineRule="auto" w:before="0"/>
        <w:ind w:left="591" w:right="2283" w:firstLine="432"/>
        <w:jc w:val="both"/>
        <w:rPr>
          <w:sz w:val="20"/>
        </w:rPr>
      </w:pPr>
      <w:r>
        <w:rPr>
          <w:color w:val="231F20"/>
          <w:sz w:val="20"/>
        </w:rPr>
        <w:t>l’exploitation de la prostitution d’autrui, </w:t>
      </w:r>
      <w:r>
        <w:rPr>
          <w:color w:val="231F20"/>
          <w:sz w:val="20"/>
        </w:rPr>
        <w:t>78 Convention relative au statut des réfugiés, 35, 78 Convention relative aux droits de l’enfant, 78</w:t>
      </w:r>
    </w:p>
    <w:p>
      <w:pPr>
        <w:spacing w:line="256" w:lineRule="auto" w:before="0"/>
        <w:ind w:left="591" w:right="1092" w:firstLine="0"/>
        <w:jc w:val="left"/>
        <w:rPr>
          <w:sz w:val="20"/>
        </w:rPr>
      </w:pPr>
      <w:r>
        <w:rPr>
          <w:color w:val="231F20"/>
          <w:sz w:val="20"/>
        </w:rPr>
        <w:t>Convention</w:t>
      </w:r>
      <w:r>
        <w:rPr>
          <w:color w:val="231F20"/>
          <w:spacing w:val="-4"/>
          <w:sz w:val="20"/>
        </w:rPr>
        <w:t> </w:t>
      </w:r>
      <w:r>
        <w:rPr>
          <w:color w:val="231F20"/>
          <w:sz w:val="20"/>
        </w:rPr>
        <w:t>relative</w:t>
      </w:r>
      <w:r>
        <w:rPr>
          <w:color w:val="231F20"/>
          <w:spacing w:val="-4"/>
          <w:sz w:val="20"/>
        </w:rPr>
        <w:t> </w:t>
      </w:r>
      <w:r>
        <w:rPr>
          <w:color w:val="231F20"/>
          <w:sz w:val="20"/>
        </w:rPr>
        <w:t>aux</w:t>
      </w:r>
      <w:r>
        <w:rPr>
          <w:color w:val="231F20"/>
          <w:spacing w:val="-4"/>
          <w:sz w:val="20"/>
        </w:rPr>
        <w:t> </w:t>
      </w:r>
      <w:r>
        <w:rPr>
          <w:color w:val="231F20"/>
          <w:sz w:val="20"/>
        </w:rPr>
        <w:t>populations</w:t>
      </w:r>
      <w:r>
        <w:rPr>
          <w:color w:val="231F20"/>
          <w:spacing w:val="-4"/>
          <w:sz w:val="20"/>
        </w:rPr>
        <w:t> </w:t>
      </w:r>
      <w:r>
        <w:rPr>
          <w:color w:val="231F20"/>
          <w:sz w:val="20"/>
        </w:rPr>
        <w:t>aborigènes</w:t>
      </w:r>
      <w:r>
        <w:rPr>
          <w:color w:val="231F20"/>
          <w:spacing w:val="-4"/>
          <w:sz w:val="20"/>
        </w:rPr>
        <w:t> </w:t>
      </w:r>
      <w:r>
        <w:rPr>
          <w:color w:val="231F20"/>
          <w:sz w:val="20"/>
        </w:rPr>
        <w:t>et</w:t>
      </w:r>
      <w:r>
        <w:rPr>
          <w:color w:val="231F20"/>
          <w:spacing w:val="-4"/>
          <w:sz w:val="20"/>
        </w:rPr>
        <w:t> </w:t>
      </w:r>
      <w:r>
        <w:rPr>
          <w:color w:val="231F20"/>
          <w:sz w:val="20"/>
        </w:rPr>
        <w:t>tribales,</w:t>
      </w:r>
      <w:r>
        <w:rPr>
          <w:color w:val="231F20"/>
          <w:spacing w:val="-4"/>
          <w:sz w:val="20"/>
        </w:rPr>
        <w:t> </w:t>
      </w:r>
      <w:r>
        <w:rPr>
          <w:color w:val="231F20"/>
          <w:sz w:val="20"/>
        </w:rPr>
        <w:t>78 Convention (révisée) sur les travailleurs migrants, 78 Conventions de Genève, 87, 168</w:t>
      </w:r>
    </w:p>
    <w:p>
      <w:pPr>
        <w:spacing w:line="256" w:lineRule="auto" w:before="0"/>
        <w:ind w:left="591" w:right="2081" w:firstLine="0"/>
        <w:jc w:val="left"/>
        <w:rPr>
          <w:sz w:val="20"/>
        </w:rPr>
      </w:pPr>
      <w:r>
        <w:rPr>
          <w:color w:val="231F20"/>
          <w:sz w:val="20"/>
        </w:rPr>
        <w:t>Convention</w:t>
      </w:r>
      <w:r>
        <w:rPr>
          <w:color w:val="231F20"/>
          <w:spacing w:val="-2"/>
          <w:sz w:val="20"/>
        </w:rPr>
        <w:t> </w:t>
      </w:r>
      <w:r>
        <w:rPr>
          <w:color w:val="231F20"/>
          <w:sz w:val="20"/>
        </w:rPr>
        <w:t>sur</w:t>
      </w:r>
      <w:r>
        <w:rPr>
          <w:color w:val="231F20"/>
          <w:spacing w:val="-2"/>
          <w:sz w:val="20"/>
        </w:rPr>
        <w:t> </w:t>
      </w:r>
      <w:r>
        <w:rPr>
          <w:color w:val="231F20"/>
          <w:sz w:val="20"/>
        </w:rPr>
        <w:t>la</w:t>
      </w:r>
      <w:r>
        <w:rPr>
          <w:color w:val="231F20"/>
          <w:spacing w:val="-2"/>
          <w:sz w:val="20"/>
        </w:rPr>
        <w:t> </w:t>
      </w:r>
      <w:r>
        <w:rPr>
          <w:color w:val="231F20"/>
          <w:sz w:val="20"/>
        </w:rPr>
        <w:t>diversité</w:t>
      </w:r>
      <w:r>
        <w:rPr>
          <w:color w:val="231F20"/>
          <w:spacing w:val="-2"/>
          <w:sz w:val="20"/>
        </w:rPr>
        <w:t> </w:t>
      </w:r>
      <w:r>
        <w:rPr>
          <w:color w:val="231F20"/>
          <w:sz w:val="20"/>
        </w:rPr>
        <w:t>biologique,</w:t>
      </w:r>
      <w:r>
        <w:rPr>
          <w:color w:val="231F20"/>
          <w:spacing w:val="-2"/>
          <w:sz w:val="20"/>
        </w:rPr>
        <w:t> </w:t>
      </w:r>
      <w:r>
        <w:rPr>
          <w:color w:val="231F20"/>
          <w:sz w:val="20"/>
        </w:rPr>
        <w:t>78 Convention sur l’âge minimum, 78</w:t>
      </w:r>
    </w:p>
    <w:p>
      <w:pPr>
        <w:spacing w:line="256" w:lineRule="auto" w:before="0"/>
        <w:ind w:left="1023" w:right="508" w:hanging="432"/>
        <w:jc w:val="left"/>
        <w:rPr>
          <w:sz w:val="20"/>
        </w:rPr>
      </w:pPr>
      <w:r>
        <w:rPr>
          <w:color w:val="231F20"/>
          <w:sz w:val="20"/>
        </w:rPr>
        <w:t>Convention</w:t>
      </w:r>
      <w:r>
        <w:rPr>
          <w:color w:val="231F20"/>
          <w:spacing w:val="-4"/>
          <w:sz w:val="20"/>
        </w:rPr>
        <w:t> </w:t>
      </w:r>
      <w:r>
        <w:rPr>
          <w:color w:val="231F20"/>
          <w:sz w:val="20"/>
        </w:rPr>
        <w:t>sur</w:t>
      </w:r>
      <w:r>
        <w:rPr>
          <w:color w:val="231F20"/>
          <w:spacing w:val="-4"/>
          <w:sz w:val="20"/>
        </w:rPr>
        <w:t> </w:t>
      </w:r>
      <w:r>
        <w:rPr>
          <w:color w:val="231F20"/>
          <w:sz w:val="20"/>
        </w:rPr>
        <w:t>l’élimination</w:t>
      </w:r>
      <w:r>
        <w:rPr>
          <w:color w:val="231F20"/>
          <w:spacing w:val="-4"/>
          <w:sz w:val="20"/>
        </w:rPr>
        <w:t> </w:t>
      </w:r>
      <w:r>
        <w:rPr>
          <w:color w:val="231F20"/>
          <w:sz w:val="20"/>
        </w:rPr>
        <w:t>de</w:t>
      </w:r>
      <w:r>
        <w:rPr>
          <w:color w:val="231F20"/>
          <w:spacing w:val="-4"/>
          <w:sz w:val="20"/>
        </w:rPr>
        <w:t> </w:t>
      </w:r>
      <w:r>
        <w:rPr>
          <w:color w:val="231F20"/>
          <w:sz w:val="20"/>
        </w:rPr>
        <w:t>toutes</w:t>
      </w:r>
      <w:r>
        <w:rPr>
          <w:color w:val="231F20"/>
          <w:spacing w:val="-4"/>
          <w:sz w:val="20"/>
        </w:rPr>
        <w:t> </w:t>
      </w:r>
      <w:r>
        <w:rPr>
          <w:color w:val="231F20"/>
          <w:sz w:val="20"/>
        </w:rPr>
        <w:t>les</w:t>
      </w:r>
      <w:r>
        <w:rPr>
          <w:color w:val="231F20"/>
          <w:spacing w:val="-4"/>
          <w:sz w:val="20"/>
        </w:rPr>
        <w:t> </w:t>
      </w:r>
      <w:r>
        <w:rPr>
          <w:color w:val="231F20"/>
          <w:sz w:val="20"/>
        </w:rPr>
        <w:t>formes</w:t>
      </w:r>
      <w:r>
        <w:rPr>
          <w:color w:val="231F20"/>
          <w:spacing w:val="-4"/>
          <w:sz w:val="20"/>
        </w:rPr>
        <w:t> </w:t>
      </w:r>
      <w:r>
        <w:rPr>
          <w:color w:val="231F20"/>
          <w:sz w:val="20"/>
        </w:rPr>
        <w:t>de</w:t>
      </w:r>
      <w:r>
        <w:rPr>
          <w:color w:val="231F20"/>
          <w:spacing w:val="-4"/>
          <w:sz w:val="20"/>
        </w:rPr>
        <w:t> </w:t>
      </w:r>
      <w:r>
        <w:rPr>
          <w:color w:val="231F20"/>
          <w:sz w:val="20"/>
        </w:rPr>
        <w:t>discrimination</w:t>
      </w:r>
      <w:r>
        <w:rPr>
          <w:color w:val="231F20"/>
          <w:spacing w:val="-4"/>
          <w:sz w:val="20"/>
        </w:rPr>
        <w:t> </w:t>
      </w:r>
      <w:r>
        <w:rPr>
          <w:color w:val="231F20"/>
          <w:sz w:val="20"/>
        </w:rPr>
        <w:t>à l’égard des femmes, 78</w:t>
      </w:r>
    </w:p>
    <w:p>
      <w:pPr>
        <w:spacing w:line="223" w:lineRule="exact" w:before="0"/>
        <w:ind w:left="591" w:right="0" w:firstLine="0"/>
        <w:jc w:val="left"/>
        <w:rPr>
          <w:sz w:val="20"/>
        </w:rPr>
      </w:pPr>
      <w:r>
        <w:rPr>
          <w:color w:val="231F20"/>
          <w:w w:val="105"/>
          <w:sz w:val="20"/>
        </w:rPr>
        <w:t>Coopération,</w:t>
      </w:r>
      <w:r>
        <w:rPr>
          <w:color w:val="231F20"/>
          <w:spacing w:val="2"/>
          <w:w w:val="105"/>
          <w:sz w:val="20"/>
        </w:rPr>
        <w:t> </w:t>
      </w:r>
      <w:r>
        <w:rPr>
          <w:color w:val="231F20"/>
          <w:w w:val="105"/>
          <w:sz w:val="20"/>
        </w:rPr>
        <w:t>1,</w:t>
      </w:r>
      <w:r>
        <w:rPr>
          <w:color w:val="231F20"/>
          <w:spacing w:val="2"/>
          <w:w w:val="105"/>
          <w:sz w:val="20"/>
        </w:rPr>
        <w:t> </w:t>
      </w:r>
      <w:r>
        <w:rPr>
          <w:color w:val="231F20"/>
          <w:w w:val="105"/>
          <w:sz w:val="20"/>
        </w:rPr>
        <w:t>3,</w:t>
      </w:r>
      <w:r>
        <w:rPr>
          <w:color w:val="231F20"/>
          <w:spacing w:val="2"/>
          <w:w w:val="105"/>
          <w:sz w:val="20"/>
        </w:rPr>
        <w:t> </w:t>
      </w:r>
      <w:r>
        <w:rPr>
          <w:color w:val="231F20"/>
          <w:w w:val="105"/>
          <w:sz w:val="20"/>
        </w:rPr>
        <w:t>5,</w:t>
      </w:r>
      <w:r>
        <w:rPr>
          <w:color w:val="231F20"/>
          <w:spacing w:val="2"/>
          <w:w w:val="105"/>
          <w:sz w:val="20"/>
        </w:rPr>
        <w:t> </w:t>
      </w:r>
      <w:r>
        <w:rPr>
          <w:color w:val="231F20"/>
          <w:w w:val="105"/>
          <w:sz w:val="20"/>
        </w:rPr>
        <w:t>33,</w:t>
      </w:r>
      <w:r>
        <w:rPr>
          <w:color w:val="231F20"/>
          <w:spacing w:val="2"/>
          <w:w w:val="105"/>
          <w:sz w:val="20"/>
        </w:rPr>
        <w:t> </w:t>
      </w:r>
      <w:r>
        <w:rPr>
          <w:color w:val="231F20"/>
          <w:w w:val="105"/>
          <w:sz w:val="20"/>
        </w:rPr>
        <w:t>34,</w:t>
      </w:r>
      <w:r>
        <w:rPr>
          <w:color w:val="231F20"/>
          <w:spacing w:val="2"/>
          <w:w w:val="105"/>
          <w:sz w:val="20"/>
        </w:rPr>
        <w:t> </w:t>
      </w:r>
      <w:r>
        <w:rPr>
          <w:color w:val="231F20"/>
          <w:w w:val="105"/>
          <w:sz w:val="20"/>
        </w:rPr>
        <w:t>40,</w:t>
      </w:r>
      <w:r>
        <w:rPr>
          <w:color w:val="231F20"/>
          <w:spacing w:val="2"/>
          <w:w w:val="105"/>
          <w:sz w:val="20"/>
        </w:rPr>
        <w:t> </w:t>
      </w:r>
      <w:r>
        <w:rPr>
          <w:color w:val="231F20"/>
          <w:w w:val="105"/>
          <w:sz w:val="20"/>
        </w:rPr>
        <w:t>41,</w:t>
      </w:r>
      <w:r>
        <w:rPr>
          <w:color w:val="231F20"/>
          <w:spacing w:val="2"/>
          <w:w w:val="105"/>
          <w:sz w:val="20"/>
        </w:rPr>
        <w:t> </w:t>
      </w:r>
      <w:r>
        <w:rPr>
          <w:color w:val="231F20"/>
          <w:w w:val="105"/>
          <w:sz w:val="20"/>
        </w:rPr>
        <w:t>60,</w:t>
      </w:r>
      <w:r>
        <w:rPr>
          <w:color w:val="231F20"/>
          <w:spacing w:val="2"/>
          <w:w w:val="105"/>
          <w:sz w:val="20"/>
        </w:rPr>
        <w:t> </w:t>
      </w:r>
      <w:r>
        <w:rPr>
          <w:color w:val="231F20"/>
          <w:w w:val="105"/>
          <w:sz w:val="20"/>
        </w:rPr>
        <w:t>62,</w:t>
      </w:r>
      <w:r>
        <w:rPr>
          <w:color w:val="231F20"/>
          <w:spacing w:val="2"/>
          <w:w w:val="105"/>
          <w:sz w:val="20"/>
        </w:rPr>
        <w:t> </w:t>
      </w:r>
      <w:r>
        <w:rPr>
          <w:color w:val="231F20"/>
          <w:w w:val="105"/>
          <w:sz w:val="20"/>
        </w:rPr>
        <w:t>69,</w:t>
      </w:r>
      <w:r>
        <w:rPr>
          <w:color w:val="231F20"/>
          <w:spacing w:val="2"/>
          <w:w w:val="105"/>
          <w:sz w:val="20"/>
        </w:rPr>
        <w:t> </w:t>
      </w:r>
      <w:r>
        <w:rPr>
          <w:color w:val="231F20"/>
          <w:w w:val="105"/>
          <w:sz w:val="20"/>
        </w:rPr>
        <w:t>91,</w:t>
      </w:r>
      <w:r>
        <w:rPr>
          <w:color w:val="231F20"/>
          <w:spacing w:val="2"/>
          <w:w w:val="105"/>
          <w:sz w:val="20"/>
        </w:rPr>
        <w:t> </w:t>
      </w:r>
      <w:r>
        <w:rPr>
          <w:color w:val="231F20"/>
          <w:w w:val="105"/>
          <w:sz w:val="20"/>
        </w:rPr>
        <w:t>109,</w:t>
      </w:r>
      <w:r>
        <w:rPr>
          <w:color w:val="231F20"/>
          <w:spacing w:val="2"/>
          <w:w w:val="105"/>
          <w:sz w:val="20"/>
        </w:rPr>
        <w:t> </w:t>
      </w:r>
      <w:r>
        <w:rPr>
          <w:color w:val="231F20"/>
          <w:w w:val="105"/>
          <w:sz w:val="20"/>
        </w:rPr>
        <w:t>126,</w:t>
      </w:r>
      <w:r>
        <w:rPr>
          <w:color w:val="231F20"/>
          <w:spacing w:val="2"/>
          <w:w w:val="105"/>
          <w:sz w:val="20"/>
        </w:rPr>
        <w:t> </w:t>
      </w:r>
      <w:r>
        <w:rPr>
          <w:color w:val="231F20"/>
          <w:spacing w:val="-4"/>
          <w:w w:val="105"/>
          <w:sz w:val="20"/>
        </w:rPr>
        <w:t>128,</w:t>
      </w:r>
    </w:p>
    <w:p>
      <w:pPr>
        <w:spacing w:before="8"/>
        <w:ind w:left="1023" w:right="0" w:firstLine="0"/>
        <w:jc w:val="left"/>
        <w:rPr>
          <w:sz w:val="20"/>
        </w:rPr>
      </w:pPr>
      <w:r>
        <w:rPr>
          <w:color w:val="231F20"/>
          <w:w w:val="105"/>
          <w:sz w:val="20"/>
        </w:rPr>
        <w:t>135,</w:t>
      </w:r>
      <w:r>
        <w:rPr>
          <w:color w:val="231F20"/>
          <w:spacing w:val="9"/>
          <w:w w:val="105"/>
          <w:sz w:val="20"/>
        </w:rPr>
        <w:t> </w:t>
      </w:r>
      <w:r>
        <w:rPr>
          <w:color w:val="231F20"/>
          <w:w w:val="105"/>
          <w:sz w:val="20"/>
        </w:rPr>
        <w:t>139,</w:t>
      </w:r>
      <w:r>
        <w:rPr>
          <w:color w:val="231F20"/>
          <w:spacing w:val="9"/>
          <w:w w:val="105"/>
          <w:sz w:val="20"/>
        </w:rPr>
        <w:t> </w:t>
      </w:r>
      <w:r>
        <w:rPr>
          <w:color w:val="231F20"/>
          <w:w w:val="105"/>
          <w:sz w:val="20"/>
        </w:rPr>
        <w:t>147,</w:t>
      </w:r>
      <w:r>
        <w:rPr>
          <w:color w:val="231F20"/>
          <w:spacing w:val="9"/>
          <w:w w:val="105"/>
          <w:sz w:val="20"/>
        </w:rPr>
        <w:t> </w:t>
      </w:r>
      <w:r>
        <w:rPr>
          <w:color w:val="231F20"/>
          <w:w w:val="105"/>
          <w:sz w:val="20"/>
        </w:rPr>
        <w:t>169,</w:t>
      </w:r>
      <w:r>
        <w:rPr>
          <w:color w:val="231F20"/>
          <w:spacing w:val="9"/>
          <w:w w:val="105"/>
          <w:sz w:val="20"/>
        </w:rPr>
        <w:t> </w:t>
      </w:r>
      <w:r>
        <w:rPr>
          <w:color w:val="231F20"/>
          <w:w w:val="105"/>
          <w:sz w:val="20"/>
        </w:rPr>
        <w:t>174,</w:t>
      </w:r>
      <w:r>
        <w:rPr>
          <w:color w:val="231F20"/>
          <w:spacing w:val="9"/>
          <w:w w:val="105"/>
          <w:sz w:val="20"/>
        </w:rPr>
        <w:t> </w:t>
      </w:r>
      <w:r>
        <w:rPr>
          <w:color w:val="231F20"/>
          <w:w w:val="105"/>
          <w:sz w:val="20"/>
        </w:rPr>
        <w:t>175,</w:t>
      </w:r>
      <w:r>
        <w:rPr>
          <w:color w:val="231F20"/>
          <w:spacing w:val="9"/>
          <w:w w:val="105"/>
          <w:sz w:val="20"/>
        </w:rPr>
        <w:t> </w:t>
      </w:r>
      <w:r>
        <w:rPr>
          <w:color w:val="231F20"/>
          <w:w w:val="105"/>
          <w:sz w:val="20"/>
        </w:rPr>
        <w:t>181,</w:t>
      </w:r>
      <w:r>
        <w:rPr>
          <w:color w:val="231F20"/>
          <w:spacing w:val="9"/>
          <w:w w:val="105"/>
          <w:sz w:val="20"/>
        </w:rPr>
        <w:t> </w:t>
      </w:r>
      <w:r>
        <w:rPr>
          <w:color w:val="231F20"/>
          <w:w w:val="105"/>
          <w:sz w:val="20"/>
        </w:rPr>
        <w:t>187,</w:t>
      </w:r>
      <w:r>
        <w:rPr>
          <w:color w:val="231F20"/>
          <w:spacing w:val="9"/>
          <w:w w:val="105"/>
          <w:sz w:val="20"/>
        </w:rPr>
        <w:t> </w:t>
      </w:r>
      <w:r>
        <w:rPr>
          <w:color w:val="231F20"/>
          <w:w w:val="105"/>
          <w:sz w:val="20"/>
        </w:rPr>
        <w:t>191,</w:t>
      </w:r>
      <w:r>
        <w:rPr>
          <w:color w:val="231F20"/>
          <w:spacing w:val="9"/>
          <w:w w:val="105"/>
          <w:sz w:val="20"/>
        </w:rPr>
        <w:t> </w:t>
      </w:r>
      <w:r>
        <w:rPr>
          <w:color w:val="231F20"/>
          <w:w w:val="105"/>
          <w:sz w:val="20"/>
        </w:rPr>
        <w:t>197,</w:t>
      </w:r>
      <w:r>
        <w:rPr>
          <w:color w:val="231F20"/>
          <w:spacing w:val="9"/>
          <w:w w:val="105"/>
          <w:sz w:val="20"/>
        </w:rPr>
        <w:t> </w:t>
      </w:r>
      <w:r>
        <w:rPr>
          <w:color w:val="231F20"/>
          <w:w w:val="105"/>
          <w:sz w:val="20"/>
        </w:rPr>
        <w:t>198,</w:t>
      </w:r>
      <w:r>
        <w:rPr>
          <w:color w:val="231F20"/>
          <w:spacing w:val="9"/>
          <w:w w:val="105"/>
          <w:sz w:val="20"/>
        </w:rPr>
        <w:t> </w:t>
      </w:r>
      <w:r>
        <w:rPr>
          <w:color w:val="231F20"/>
          <w:spacing w:val="-4"/>
          <w:w w:val="105"/>
          <w:sz w:val="20"/>
        </w:rPr>
        <w:t>203,</w:t>
      </w:r>
    </w:p>
    <w:p>
      <w:pPr>
        <w:spacing w:before="15"/>
        <w:ind w:left="1023" w:right="0" w:firstLine="0"/>
        <w:jc w:val="left"/>
        <w:rPr>
          <w:sz w:val="20"/>
        </w:rPr>
      </w:pPr>
      <w:r>
        <w:rPr>
          <w:color w:val="231F20"/>
          <w:w w:val="105"/>
          <w:sz w:val="20"/>
        </w:rPr>
        <w:t>208,</w:t>
      </w:r>
      <w:r>
        <w:rPr>
          <w:color w:val="231F20"/>
          <w:spacing w:val="7"/>
          <w:w w:val="105"/>
          <w:sz w:val="20"/>
        </w:rPr>
        <w:t> </w:t>
      </w:r>
      <w:r>
        <w:rPr>
          <w:color w:val="231F20"/>
          <w:w w:val="105"/>
          <w:sz w:val="20"/>
        </w:rPr>
        <w:t>211,</w:t>
      </w:r>
      <w:r>
        <w:rPr>
          <w:color w:val="231F20"/>
          <w:spacing w:val="9"/>
          <w:w w:val="105"/>
          <w:sz w:val="20"/>
        </w:rPr>
        <w:t> </w:t>
      </w:r>
      <w:r>
        <w:rPr>
          <w:color w:val="231F20"/>
          <w:w w:val="105"/>
          <w:sz w:val="20"/>
        </w:rPr>
        <w:t>212,</w:t>
      </w:r>
      <w:r>
        <w:rPr>
          <w:color w:val="231F20"/>
          <w:spacing w:val="9"/>
          <w:w w:val="105"/>
          <w:sz w:val="20"/>
        </w:rPr>
        <w:t> </w:t>
      </w:r>
      <w:r>
        <w:rPr>
          <w:color w:val="231F20"/>
          <w:w w:val="105"/>
          <w:sz w:val="20"/>
        </w:rPr>
        <w:t>215,</w:t>
      </w:r>
      <w:r>
        <w:rPr>
          <w:color w:val="231F20"/>
          <w:spacing w:val="9"/>
          <w:w w:val="105"/>
          <w:sz w:val="20"/>
        </w:rPr>
        <w:t> </w:t>
      </w:r>
      <w:r>
        <w:rPr>
          <w:color w:val="231F20"/>
          <w:w w:val="105"/>
          <w:sz w:val="20"/>
        </w:rPr>
        <w:t>219,</w:t>
      </w:r>
      <w:r>
        <w:rPr>
          <w:color w:val="231F20"/>
          <w:spacing w:val="9"/>
          <w:w w:val="105"/>
          <w:sz w:val="20"/>
        </w:rPr>
        <w:t> </w:t>
      </w:r>
      <w:r>
        <w:rPr>
          <w:color w:val="231F20"/>
          <w:spacing w:val="-5"/>
          <w:w w:val="105"/>
          <w:sz w:val="20"/>
        </w:rPr>
        <w:t>220</w:t>
      </w:r>
    </w:p>
    <w:p>
      <w:pPr>
        <w:spacing w:before="15"/>
        <w:ind w:left="591" w:right="0" w:firstLine="0"/>
        <w:jc w:val="left"/>
        <w:rPr>
          <w:sz w:val="20"/>
        </w:rPr>
      </w:pPr>
      <w:r>
        <w:rPr>
          <w:color w:val="231F20"/>
          <w:w w:val="105"/>
          <w:sz w:val="20"/>
        </w:rPr>
        <w:t>Couleur,</w:t>
      </w:r>
      <w:r>
        <w:rPr>
          <w:color w:val="231F20"/>
          <w:spacing w:val="-3"/>
          <w:w w:val="105"/>
          <w:sz w:val="20"/>
        </w:rPr>
        <w:t> </w:t>
      </w:r>
      <w:r>
        <w:rPr>
          <w:color w:val="231F20"/>
          <w:w w:val="105"/>
          <w:sz w:val="20"/>
        </w:rPr>
        <w:t>72,</w:t>
      </w:r>
      <w:r>
        <w:rPr>
          <w:color w:val="231F20"/>
          <w:spacing w:val="-2"/>
          <w:w w:val="105"/>
          <w:sz w:val="20"/>
        </w:rPr>
        <w:t> </w:t>
      </w:r>
      <w:r>
        <w:rPr>
          <w:color w:val="231F20"/>
          <w:w w:val="105"/>
          <w:sz w:val="20"/>
        </w:rPr>
        <w:t>81,</w:t>
      </w:r>
      <w:r>
        <w:rPr>
          <w:color w:val="231F20"/>
          <w:spacing w:val="-3"/>
          <w:w w:val="105"/>
          <w:sz w:val="20"/>
        </w:rPr>
        <w:t> </w:t>
      </w:r>
      <w:r>
        <w:rPr>
          <w:color w:val="231F20"/>
          <w:w w:val="105"/>
          <w:sz w:val="20"/>
        </w:rPr>
        <w:t>123,</w:t>
      </w:r>
      <w:r>
        <w:rPr>
          <w:color w:val="231F20"/>
          <w:spacing w:val="-2"/>
          <w:w w:val="105"/>
          <w:sz w:val="20"/>
        </w:rPr>
        <w:t> </w:t>
      </w:r>
      <w:r>
        <w:rPr>
          <w:color w:val="231F20"/>
          <w:w w:val="105"/>
          <w:sz w:val="20"/>
        </w:rPr>
        <w:t>164,</w:t>
      </w:r>
      <w:r>
        <w:rPr>
          <w:color w:val="231F20"/>
          <w:spacing w:val="-3"/>
          <w:w w:val="105"/>
          <w:sz w:val="20"/>
        </w:rPr>
        <w:t> </w:t>
      </w:r>
      <w:r>
        <w:rPr>
          <w:color w:val="231F20"/>
          <w:spacing w:val="-5"/>
          <w:w w:val="105"/>
          <w:sz w:val="20"/>
        </w:rPr>
        <w:t>171</w:t>
      </w:r>
    </w:p>
    <w:p>
      <w:pPr>
        <w:spacing w:before="15"/>
        <w:ind w:left="591" w:right="0" w:firstLine="0"/>
        <w:jc w:val="left"/>
        <w:rPr>
          <w:sz w:val="20"/>
        </w:rPr>
      </w:pPr>
      <w:r>
        <w:rPr>
          <w:color w:val="231F20"/>
          <w:sz w:val="20"/>
        </w:rPr>
        <w:t>Crédit,</w:t>
      </w:r>
      <w:r>
        <w:rPr>
          <w:color w:val="231F20"/>
          <w:spacing w:val="15"/>
          <w:sz w:val="20"/>
        </w:rPr>
        <w:t> </w:t>
      </w:r>
      <w:r>
        <w:rPr>
          <w:color w:val="231F20"/>
          <w:spacing w:val="-5"/>
          <w:sz w:val="20"/>
        </w:rPr>
        <w:t>16</w:t>
      </w:r>
    </w:p>
    <w:p>
      <w:pPr>
        <w:spacing w:before="15"/>
        <w:ind w:left="591" w:right="0" w:firstLine="0"/>
        <w:jc w:val="left"/>
        <w:rPr>
          <w:sz w:val="20"/>
        </w:rPr>
      </w:pPr>
      <w:r>
        <w:rPr>
          <w:color w:val="231F20"/>
          <w:sz w:val="20"/>
        </w:rPr>
        <w:t>Crimes</w:t>
      </w:r>
      <w:r>
        <w:rPr>
          <w:color w:val="231F20"/>
          <w:spacing w:val="5"/>
          <w:sz w:val="20"/>
        </w:rPr>
        <w:t> </w:t>
      </w:r>
      <w:r>
        <w:rPr>
          <w:color w:val="231F20"/>
          <w:sz w:val="20"/>
        </w:rPr>
        <w:t>contre</w:t>
      </w:r>
      <w:r>
        <w:rPr>
          <w:color w:val="231F20"/>
          <w:spacing w:val="4"/>
          <w:sz w:val="20"/>
        </w:rPr>
        <w:t> </w:t>
      </w:r>
      <w:r>
        <w:rPr>
          <w:color w:val="231F20"/>
          <w:sz w:val="20"/>
        </w:rPr>
        <w:t>l’humanité,</w:t>
      </w:r>
      <w:r>
        <w:rPr>
          <w:color w:val="231F20"/>
          <w:spacing w:val="6"/>
          <w:sz w:val="20"/>
        </w:rPr>
        <w:t> </w:t>
      </w:r>
      <w:r>
        <w:rPr>
          <w:color w:val="231F20"/>
          <w:sz w:val="20"/>
        </w:rPr>
        <w:t>54,</w:t>
      </w:r>
      <w:r>
        <w:rPr>
          <w:color w:val="231F20"/>
          <w:spacing w:val="5"/>
          <w:sz w:val="20"/>
        </w:rPr>
        <w:t> </w:t>
      </w:r>
      <w:r>
        <w:rPr>
          <w:color w:val="231F20"/>
          <w:spacing w:val="-5"/>
          <w:sz w:val="20"/>
        </w:rPr>
        <w:t>153</w:t>
      </w:r>
    </w:p>
    <w:p>
      <w:pPr>
        <w:spacing w:before="15"/>
        <w:ind w:left="591" w:right="0" w:firstLine="0"/>
        <w:jc w:val="left"/>
        <w:rPr>
          <w:sz w:val="20"/>
        </w:rPr>
      </w:pPr>
      <w:r>
        <w:rPr>
          <w:color w:val="231F20"/>
          <w:sz w:val="20"/>
        </w:rPr>
        <w:t>Crimes</w:t>
      </w:r>
      <w:r>
        <w:rPr>
          <w:color w:val="231F20"/>
          <w:spacing w:val="6"/>
          <w:sz w:val="20"/>
        </w:rPr>
        <w:t> </w:t>
      </w:r>
      <w:r>
        <w:rPr>
          <w:color w:val="231F20"/>
          <w:sz w:val="20"/>
        </w:rPr>
        <w:t>de</w:t>
      </w:r>
      <w:r>
        <w:rPr>
          <w:color w:val="231F20"/>
          <w:spacing w:val="6"/>
          <w:sz w:val="20"/>
        </w:rPr>
        <w:t> </w:t>
      </w:r>
      <w:r>
        <w:rPr>
          <w:color w:val="231F20"/>
          <w:sz w:val="20"/>
        </w:rPr>
        <w:t>guerre,</w:t>
      </w:r>
      <w:r>
        <w:rPr>
          <w:color w:val="231F20"/>
          <w:spacing w:val="7"/>
          <w:sz w:val="20"/>
        </w:rPr>
        <w:t> </w:t>
      </w:r>
      <w:r>
        <w:rPr>
          <w:color w:val="231F20"/>
          <w:sz w:val="20"/>
        </w:rPr>
        <w:t>54,</w:t>
      </w:r>
      <w:r>
        <w:rPr>
          <w:color w:val="231F20"/>
          <w:spacing w:val="6"/>
          <w:sz w:val="20"/>
        </w:rPr>
        <w:t> </w:t>
      </w:r>
      <w:r>
        <w:rPr>
          <w:color w:val="231F20"/>
          <w:spacing w:val="-5"/>
          <w:sz w:val="20"/>
        </w:rPr>
        <w:t>153</w:t>
      </w:r>
    </w:p>
    <w:p>
      <w:pPr>
        <w:spacing w:before="15"/>
        <w:ind w:left="591" w:right="0" w:firstLine="0"/>
        <w:jc w:val="left"/>
        <w:rPr>
          <w:sz w:val="20"/>
        </w:rPr>
      </w:pPr>
      <w:r>
        <w:rPr>
          <w:color w:val="231F20"/>
          <w:w w:val="105"/>
          <w:sz w:val="20"/>
        </w:rPr>
        <w:t>Culture,</w:t>
      </w:r>
      <w:r>
        <w:rPr>
          <w:color w:val="231F20"/>
          <w:spacing w:val="6"/>
          <w:w w:val="105"/>
          <w:sz w:val="20"/>
        </w:rPr>
        <w:t> </w:t>
      </w:r>
      <w:r>
        <w:rPr>
          <w:color w:val="231F20"/>
          <w:w w:val="105"/>
          <w:sz w:val="20"/>
        </w:rPr>
        <w:t>4,</w:t>
      </w:r>
      <w:r>
        <w:rPr>
          <w:color w:val="231F20"/>
          <w:spacing w:val="7"/>
          <w:w w:val="105"/>
          <w:sz w:val="20"/>
        </w:rPr>
        <w:t> </w:t>
      </w:r>
      <w:r>
        <w:rPr>
          <w:color w:val="231F20"/>
          <w:w w:val="105"/>
          <w:sz w:val="20"/>
        </w:rPr>
        <w:t>13,</w:t>
      </w:r>
      <w:r>
        <w:rPr>
          <w:color w:val="231F20"/>
          <w:spacing w:val="6"/>
          <w:w w:val="105"/>
          <w:sz w:val="20"/>
        </w:rPr>
        <w:t> </w:t>
      </w:r>
      <w:r>
        <w:rPr>
          <w:color w:val="231F20"/>
          <w:w w:val="105"/>
          <w:sz w:val="20"/>
        </w:rPr>
        <w:t>15,</w:t>
      </w:r>
      <w:r>
        <w:rPr>
          <w:color w:val="231F20"/>
          <w:spacing w:val="7"/>
          <w:w w:val="105"/>
          <w:sz w:val="20"/>
        </w:rPr>
        <w:t> </w:t>
      </w:r>
      <w:r>
        <w:rPr>
          <w:color w:val="231F20"/>
          <w:w w:val="105"/>
          <w:sz w:val="20"/>
        </w:rPr>
        <w:t>42,</w:t>
      </w:r>
      <w:r>
        <w:rPr>
          <w:color w:val="231F20"/>
          <w:spacing w:val="6"/>
          <w:w w:val="105"/>
          <w:sz w:val="20"/>
        </w:rPr>
        <w:t> </w:t>
      </w:r>
      <w:r>
        <w:rPr>
          <w:color w:val="231F20"/>
          <w:w w:val="105"/>
          <w:sz w:val="20"/>
        </w:rPr>
        <w:t>47,</w:t>
      </w:r>
      <w:r>
        <w:rPr>
          <w:color w:val="231F20"/>
          <w:spacing w:val="7"/>
          <w:w w:val="105"/>
          <w:sz w:val="20"/>
        </w:rPr>
        <w:t> </w:t>
      </w:r>
      <w:r>
        <w:rPr>
          <w:color w:val="231F20"/>
          <w:w w:val="105"/>
          <w:sz w:val="20"/>
        </w:rPr>
        <w:t>117,</w:t>
      </w:r>
      <w:r>
        <w:rPr>
          <w:color w:val="231F20"/>
          <w:spacing w:val="6"/>
          <w:w w:val="105"/>
          <w:sz w:val="20"/>
        </w:rPr>
        <w:t> </w:t>
      </w:r>
      <w:r>
        <w:rPr>
          <w:color w:val="231F20"/>
          <w:w w:val="105"/>
          <w:sz w:val="20"/>
        </w:rPr>
        <w:t>126,</w:t>
      </w:r>
      <w:r>
        <w:rPr>
          <w:color w:val="231F20"/>
          <w:spacing w:val="7"/>
          <w:w w:val="105"/>
          <w:sz w:val="20"/>
        </w:rPr>
        <w:t> </w:t>
      </w:r>
      <w:r>
        <w:rPr>
          <w:color w:val="231F20"/>
          <w:w w:val="105"/>
          <w:sz w:val="20"/>
        </w:rPr>
        <w:t>142,</w:t>
      </w:r>
      <w:r>
        <w:rPr>
          <w:color w:val="231F20"/>
          <w:spacing w:val="7"/>
          <w:w w:val="105"/>
          <w:sz w:val="20"/>
        </w:rPr>
        <w:t> </w:t>
      </w:r>
      <w:r>
        <w:rPr>
          <w:color w:val="231F20"/>
          <w:w w:val="105"/>
          <w:sz w:val="20"/>
        </w:rPr>
        <w:t>194,</w:t>
      </w:r>
      <w:r>
        <w:rPr>
          <w:color w:val="231F20"/>
          <w:spacing w:val="6"/>
          <w:w w:val="105"/>
          <w:sz w:val="20"/>
        </w:rPr>
        <w:t> </w:t>
      </w:r>
      <w:r>
        <w:rPr>
          <w:color w:val="231F20"/>
          <w:spacing w:val="-5"/>
          <w:w w:val="105"/>
          <w:sz w:val="20"/>
        </w:rPr>
        <w:t>196</w:t>
      </w:r>
    </w:p>
    <w:p>
      <w:pPr>
        <w:pStyle w:val="BodyText"/>
        <w:spacing w:before="4"/>
        <w:rPr>
          <w:sz w:val="19"/>
        </w:rPr>
      </w:pPr>
    </w:p>
    <w:p>
      <w:pPr>
        <w:pStyle w:val="Heading3"/>
        <w:rPr>
          <w:i/>
        </w:rPr>
      </w:pPr>
      <w:r>
        <w:rPr>
          <w:i/>
          <w:color w:val="231F20"/>
          <w:w w:val="107"/>
        </w:rPr>
        <w:t>D</w:t>
      </w:r>
    </w:p>
    <w:p>
      <w:pPr>
        <w:spacing w:line="256" w:lineRule="auto" w:before="51"/>
        <w:ind w:left="1023" w:right="508" w:hanging="432"/>
        <w:jc w:val="left"/>
        <w:rPr>
          <w:sz w:val="20"/>
        </w:rPr>
      </w:pPr>
      <w:r>
        <w:rPr>
          <w:color w:val="231F20"/>
          <w:sz w:val="20"/>
        </w:rPr>
        <w:t>Décennie</w:t>
      </w:r>
      <w:r>
        <w:rPr>
          <w:color w:val="231F20"/>
          <w:spacing w:val="-8"/>
          <w:sz w:val="20"/>
        </w:rPr>
        <w:t> </w:t>
      </w:r>
      <w:r>
        <w:rPr>
          <w:color w:val="231F20"/>
          <w:sz w:val="20"/>
        </w:rPr>
        <w:t>des</w:t>
      </w:r>
      <w:r>
        <w:rPr>
          <w:color w:val="231F20"/>
          <w:spacing w:val="-8"/>
          <w:sz w:val="20"/>
        </w:rPr>
        <w:t> </w:t>
      </w:r>
      <w:r>
        <w:rPr>
          <w:color w:val="231F20"/>
          <w:sz w:val="20"/>
        </w:rPr>
        <w:t>Nations</w:t>
      </w:r>
      <w:r>
        <w:rPr>
          <w:color w:val="231F20"/>
          <w:spacing w:val="-8"/>
          <w:sz w:val="20"/>
        </w:rPr>
        <w:t> </w:t>
      </w:r>
      <w:r>
        <w:rPr>
          <w:color w:val="231F20"/>
          <w:sz w:val="20"/>
        </w:rPr>
        <w:t>Unies</w:t>
      </w:r>
      <w:r>
        <w:rPr>
          <w:color w:val="231F20"/>
          <w:spacing w:val="-8"/>
          <w:sz w:val="20"/>
        </w:rPr>
        <w:t> </w:t>
      </w:r>
      <w:r>
        <w:rPr>
          <w:color w:val="231F20"/>
          <w:sz w:val="20"/>
        </w:rPr>
        <w:t>pour</w:t>
      </w:r>
      <w:r>
        <w:rPr>
          <w:color w:val="231F20"/>
          <w:spacing w:val="-8"/>
          <w:sz w:val="20"/>
        </w:rPr>
        <w:t> </w:t>
      </w:r>
      <w:r>
        <w:rPr>
          <w:color w:val="231F20"/>
          <w:sz w:val="20"/>
        </w:rPr>
        <w:t>l’éducation</w:t>
      </w:r>
      <w:r>
        <w:rPr>
          <w:color w:val="231F20"/>
          <w:spacing w:val="-8"/>
          <w:sz w:val="20"/>
        </w:rPr>
        <w:t> </w:t>
      </w:r>
      <w:r>
        <w:rPr>
          <w:color w:val="231F20"/>
          <w:sz w:val="20"/>
        </w:rPr>
        <w:t>dans</w:t>
      </w:r>
      <w:r>
        <w:rPr>
          <w:color w:val="231F20"/>
          <w:spacing w:val="-8"/>
          <w:sz w:val="20"/>
        </w:rPr>
        <w:t> </w:t>
      </w:r>
      <w:r>
        <w:rPr>
          <w:color w:val="231F20"/>
          <w:sz w:val="20"/>
        </w:rPr>
        <w:t>le</w:t>
      </w:r>
      <w:r>
        <w:rPr>
          <w:color w:val="231F20"/>
          <w:spacing w:val="-8"/>
          <w:sz w:val="20"/>
        </w:rPr>
        <w:t> </w:t>
      </w:r>
      <w:r>
        <w:rPr>
          <w:color w:val="231F20"/>
          <w:sz w:val="20"/>
        </w:rPr>
        <w:t>domaine</w:t>
      </w:r>
      <w:r>
        <w:rPr>
          <w:color w:val="231F20"/>
          <w:spacing w:val="-8"/>
          <w:sz w:val="20"/>
        </w:rPr>
        <w:t> </w:t>
      </w:r>
      <w:r>
        <w:rPr>
          <w:color w:val="231F20"/>
          <w:sz w:val="20"/>
        </w:rPr>
        <w:t>des</w:t>
      </w:r>
      <w:r>
        <w:rPr>
          <w:color w:val="231F20"/>
          <w:spacing w:val="-8"/>
          <w:sz w:val="20"/>
        </w:rPr>
        <w:t> </w:t>
      </w:r>
      <w:r>
        <w:rPr>
          <w:color w:val="231F20"/>
          <w:sz w:val="20"/>
        </w:rPr>
        <w:t>droits de l’homme, 125</w:t>
      </w:r>
    </w:p>
    <w:p>
      <w:pPr>
        <w:spacing w:line="256" w:lineRule="auto" w:before="0"/>
        <w:ind w:left="1023" w:right="508" w:hanging="432"/>
        <w:jc w:val="left"/>
        <w:rPr>
          <w:sz w:val="20"/>
        </w:rPr>
      </w:pPr>
      <w:r>
        <w:rPr>
          <w:color w:val="231F20"/>
          <w:sz w:val="20"/>
        </w:rPr>
        <w:t>Décennie</w:t>
      </w:r>
      <w:r>
        <w:rPr>
          <w:color w:val="231F20"/>
          <w:spacing w:val="-13"/>
          <w:sz w:val="20"/>
        </w:rPr>
        <w:t> </w:t>
      </w:r>
      <w:r>
        <w:rPr>
          <w:color w:val="231F20"/>
          <w:sz w:val="20"/>
        </w:rPr>
        <w:t>internationale</w:t>
      </w:r>
      <w:r>
        <w:rPr>
          <w:color w:val="231F20"/>
          <w:spacing w:val="-12"/>
          <w:sz w:val="20"/>
        </w:rPr>
        <w:t> </w:t>
      </w:r>
      <w:r>
        <w:rPr>
          <w:color w:val="231F20"/>
          <w:sz w:val="20"/>
        </w:rPr>
        <w:t>de</w:t>
      </w:r>
      <w:r>
        <w:rPr>
          <w:color w:val="231F20"/>
          <w:spacing w:val="-13"/>
          <w:sz w:val="20"/>
        </w:rPr>
        <w:t> </w:t>
      </w:r>
      <w:r>
        <w:rPr>
          <w:color w:val="231F20"/>
          <w:sz w:val="20"/>
        </w:rPr>
        <w:t>la</w:t>
      </w:r>
      <w:r>
        <w:rPr>
          <w:color w:val="231F20"/>
          <w:spacing w:val="-12"/>
          <w:sz w:val="20"/>
        </w:rPr>
        <w:t> </w:t>
      </w:r>
      <w:r>
        <w:rPr>
          <w:color w:val="231F20"/>
          <w:sz w:val="20"/>
        </w:rPr>
        <w:t>promotion</w:t>
      </w:r>
      <w:r>
        <w:rPr>
          <w:color w:val="231F20"/>
          <w:spacing w:val="-13"/>
          <w:sz w:val="20"/>
        </w:rPr>
        <w:t> </w:t>
      </w:r>
      <w:r>
        <w:rPr>
          <w:color w:val="231F20"/>
          <w:sz w:val="20"/>
        </w:rPr>
        <w:t>d’une</w:t>
      </w:r>
      <w:r>
        <w:rPr>
          <w:color w:val="231F20"/>
          <w:spacing w:val="-12"/>
          <w:sz w:val="20"/>
        </w:rPr>
        <w:t> </w:t>
      </w:r>
      <w:r>
        <w:rPr>
          <w:color w:val="231F20"/>
          <w:sz w:val="20"/>
        </w:rPr>
        <w:t>culture</w:t>
      </w:r>
      <w:r>
        <w:rPr>
          <w:color w:val="231F20"/>
          <w:spacing w:val="-13"/>
          <w:sz w:val="20"/>
        </w:rPr>
        <w:t> </w:t>
      </w:r>
      <w:r>
        <w:rPr>
          <w:color w:val="231F20"/>
          <w:sz w:val="20"/>
        </w:rPr>
        <w:t>de</w:t>
      </w:r>
      <w:r>
        <w:rPr>
          <w:color w:val="231F20"/>
          <w:spacing w:val="-12"/>
          <w:sz w:val="20"/>
        </w:rPr>
        <w:t> </w:t>
      </w:r>
      <w:r>
        <w:rPr>
          <w:color w:val="231F20"/>
          <w:sz w:val="20"/>
        </w:rPr>
        <w:t>la</w:t>
      </w:r>
      <w:r>
        <w:rPr>
          <w:color w:val="231F20"/>
          <w:spacing w:val="-13"/>
          <w:sz w:val="20"/>
        </w:rPr>
        <w:t> </w:t>
      </w:r>
      <w:r>
        <w:rPr>
          <w:color w:val="231F20"/>
          <w:sz w:val="20"/>
        </w:rPr>
        <w:t>non-violence et de la paix, 202</w:t>
      </w:r>
    </w:p>
    <w:p>
      <w:pPr>
        <w:spacing w:line="224" w:lineRule="exact" w:before="0"/>
        <w:ind w:left="591" w:right="0" w:firstLine="0"/>
        <w:jc w:val="left"/>
        <w:rPr>
          <w:sz w:val="20"/>
        </w:rPr>
      </w:pPr>
      <w:r>
        <w:rPr>
          <w:color w:val="231F20"/>
          <w:sz w:val="20"/>
        </w:rPr>
        <w:t>Décennie</w:t>
      </w:r>
      <w:r>
        <w:rPr>
          <w:color w:val="231F20"/>
          <w:spacing w:val="-7"/>
          <w:sz w:val="20"/>
        </w:rPr>
        <w:t> </w:t>
      </w:r>
      <w:r>
        <w:rPr>
          <w:color w:val="231F20"/>
          <w:sz w:val="20"/>
        </w:rPr>
        <w:t>internationale</w:t>
      </w:r>
      <w:r>
        <w:rPr>
          <w:color w:val="231F20"/>
          <w:spacing w:val="-6"/>
          <w:sz w:val="20"/>
        </w:rPr>
        <w:t> </w:t>
      </w:r>
      <w:r>
        <w:rPr>
          <w:color w:val="231F20"/>
          <w:sz w:val="20"/>
        </w:rPr>
        <w:t>des</w:t>
      </w:r>
      <w:r>
        <w:rPr>
          <w:color w:val="231F20"/>
          <w:spacing w:val="-6"/>
          <w:sz w:val="20"/>
        </w:rPr>
        <w:t> </w:t>
      </w:r>
      <w:r>
        <w:rPr>
          <w:color w:val="231F20"/>
          <w:sz w:val="20"/>
        </w:rPr>
        <w:t>populations</w:t>
      </w:r>
      <w:r>
        <w:rPr>
          <w:color w:val="231F20"/>
          <w:spacing w:val="-6"/>
          <w:sz w:val="20"/>
        </w:rPr>
        <w:t> </w:t>
      </w:r>
      <w:r>
        <w:rPr>
          <w:color w:val="231F20"/>
          <w:sz w:val="20"/>
        </w:rPr>
        <w:t>autochtones,</w:t>
      </w:r>
      <w:r>
        <w:rPr>
          <w:color w:val="231F20"/>
          <w:spacing w:val="-7"/>
          <w:sz w:val="20"/>
        </w:rPr>
        <w:t> </w:t>
      </w:r>
      <w:r>
        <w:rPr>
          <w:color w:val="231F20"/>
          <w:sz w:val="20"/>
        </w:rPr>
        <w:t>203,</w:t>
      </w:r>
      <w:r>
        <w:rPr>
          <w:color w:val="231F20"/>
          <w:spacing w:val="-6"/>
          <w:sz w:val="20"/>
        </w:rPr>
        <w:t> </w:t>
      </w:r>
      <w:r>
        <w:rPr>
          <w:color w:val="231F20"/>
          <w:spacing w:val="-5"/>
          <w:sz w:val="20"/>
        </w:rPr>
        <w:t>210</w:t>
      </w:r>
    </w:p>
    <w:p>
      <w:pPr>
        <w:spacing w:after="0" w:line="224" w:lineRule="exact"/>
        <w:jc w:val="left"/>
        <w:rPr>
          <w:sz w:val="20"/>
        </w:rPr>
        <w:sectPr>
          <w:pgSz w:w="7920" w:h="12240"/>
          <w:pgMar w:header="525" w:footer="1111" w:top="1020" w:bottom="1300" w:left="720" w:right="500"/>
        </w:sectPr>
      </w:pPr>
    </w:p>
    <w:p>
      <w:pPr>
        <w:pStyle w:val="BodyText"/>
        <w:spacing w:before="1"/>
        <w:rPr>
          <w:sz w:val="9"/>
        </w:rPr>
      </w:pPr>
    </w:p>
    <w:p>
      <w:pPr>
        <w:spacing w:line="256" w:lineRule="auto" w:before="96"/>
        <w:ind w:left="591" w:right="491" w:firstLine="0"/>
        <w:jc w:val="left"/>
        <w:rPr>
          <w:sz w:val="20"/>
        </w:rPr>
      </w:pPr>
      <w:r>
        <w:rPr>
          <w:color w:val="231F20"/>
          <w:sz w:val="20"/>
        </w:rPr>
        <w:t>Déclaration et Programme d’action sur une culture de paix, 202 Déclaration</w:t>
      </w:r>
      <w:r>
        <w:rPr>
          <w:color w:val="231F20"/>
          <w:spacing w:val="-1"/>
          <w:sz w:val="20"/>
        </w:rPr>
        <w:t> </w:t>
      </w:r>
      <w:r>
        <w:rPr>
          <w:color w:val="231F20"/>
          <w:sz w:val="20"/>
        </w:rPr>
        <w:t>relative</w:t>
      </w:r>
      <w:r>
        <w:rPr>
          <w:color w:val="231F20"/>
          <w:spacing w:val="-1"/>
          <w:sz w:val="20"/>
        </w:rPr>
        <w:t> </w:t>
      </w:r>
      <w:r>
        <w:rPr>
          <w:color w:val="231F20"/>
          <w:sz w:val="20"/>
        </w:rPr>
        <w:t>aux</w:t>
      </w:r>
      <w:r>
        <w:rPr>
          <w:color w:val="231F20"/>
          <w:spacing w:val="-1"/>
          <w:sz w:val="20"/>
        </w:rPr>
        <w:t> </w:t>
      </w:r>
      <w:r>
        <w:rPr>
          <w:color w:val="231F20"/>
          <w:sz w:val="20"/>
        </w:rPr>
        <w:t>principes</w:t>
      </w:r>
      <w:r>
        <w:rPr>
          <w:color w:val="231F20"/>
          <w:spacing w:val="-1"/>
          <w:sz w:val="20"/>
        </w:rPr>
        <w:t> </w:t>
      </w:r>
      <w:r>
        <w:rPr>
          <w:color w:val="231F20"/>
          <w:sz w:val="20"/>
        </w:rPr>
        <w:t>et</w:t>
      </w:r>
      <w:r>
        <w:rPr>
          <w:color w:val="231F20"/>
          <w:spacing w:val="-1"/>
          <w:sz w:val="20"/>
        </w:rPr>
        <w:t> </w:t>
      </w:r>
      <w:r>
        <w:rPr>
          <w:color w:val="231F20"/>
          <w:sz w:val="20"/>
        </w:rPr>
        <w:t>droits</w:t>
      </w:r>
      <w:r>
        <w:rPr>
          <w:color w:val="231F20"/>
          <w:spacing w:val="-1"/>
          <w:sz w:val="20"/>
        </w:rPr>
        <w:t> </w:t>
      </w:r>
      <w:r>
        <w:rPr>
          <w:color w:val="231F20"/>
          <w:sz w:val="20"/>
        </w:rPr>
        <w:t>fondamentaux</w:t>
      </w:r>
      <w:r>
        <w:rPr>
          <w:color w:val="231F20"/>
          <w:spacing w:val="-1"/>
          <w:sz w:val="20"/>
        </w:rPr>
        <w:t> </w:t>
      </w:r>
      <w:r>
        <w:rPr>
          <w:color w:val="231F20"/>
          <w:sz w:val="20"/>
        </w:rPr>
        <w:t>au</w:t>
      </w:r>
      <w:r>
        <w:rPr>
          <w:color w:val="231F20"/>
          <w:spacing w:val="-1"/>
          <w:sz w:val="20"/>
        </w:rPr>
        <w:t> </w:t>
      </w:r>
      <w:r>
        <w:rPr>
          <w:color w:val="231F20"/>
          <w:sz w:val="20"/>
        </w:rPr>
        <w:t>travail,</w:t>
      </w:r>
      <w:r>
        <w:rPr>
          <w:color w:val="231F20"/>
          <w:spacing w:val="-1"/>
          <w:sz w:val="20"/>
        </w:rPr>
        <w:t> </w:t>
      </w:r>
      <w:r>
        <w:rPr>
          <w:color w:val="231F20"/>
          <w:sz w:val="20"/>
        </w:rPr>
        <w:t>83 Déclaration sur l’élimination de toutes les formes d’intolérance et de</w:t>
      </w:r>
    </w:p>
    <w:p>
      <w:pPr>
        <w:spacing w:line="256" w:lineRule="auto" w:before="0"/>
        <w:ind w:left="591" w:right="662" w:firstLine="165"/>
        <w:jc w:val="left"/>
        <w:rPr>
          <w:sz w:val="20"/>
        </w:rPr>
      </w:pPr>
      <w:r>
        <w:rPr>
          <w:color w:val="231F20"/>
          <w:sz w:val="20"/>
        </w:rPr>
        <w:t>discrimination</w:t>
      </w:r>
      <w:r>
        <w:rPr>
          <w:color w:val="231F20"/>
          <w:spacing w:val="-1"/>
          <w:sz w:val="20"/>
        </w:rPr>
        <w:t> </w:t>
      </w:r>
      <w:r>
        <w:rPr>
          <w:color w:val="231F20"/>
          <w:sz w:val="20"/>
        </w:rPr>
        <w:t>fondées</w:t>
      </w:r>
      <w:r>
        <w:rPr>
          <w:color w:val="231F20"/>
          <w:spacing w:val="-1"/>
          <w:sz w:val="20"/>
        </w:rPr>
        <w:t> </w:t>
      </w:r>
      <w:r>
        <w:rPr>
          <w:color w:val="231F20"/>
          <w:sz w:val="20"/>
        </w:rPr>
        <w:t>sur</w:t>
      </w:r>
      <w:r>
        <w:rPr>
          <w:color w:val="231F20"/>
          <w:spacing w:val="-1"/>
          <w:sz w:val="20"/>
        </w:rPr>
        <w:t> </w:t>
      </w:r>
      <w:r>
        <w:rPr>
          <w:color w:val="231F20"/>
          <w:sz w:val="20"/>
        </w:rPr>
        <w:t>la</w:t>
      </w:r>
      <w:r>
        <w:rPr>
          <w:color w:val="231F20"/>
          <w:spacing w:val="-1"/>
          <w:sz w:val="20"/>
        </w:rPr>
        <w:t> </w:t>
      </w:r>
      <w:r>
        <w:rPr>
          <w:color w:val="231F20"/>
          <w:sz w:val="20"/>
        </w:rPr>
        <w:t>religion</w:t>
      </w:r>
      <w:r>
        <w:rPr>
          <w:color w:val="231F20"/>
          <w:spacing w:val="-1"/>
          <w:sz w:val="20"/>
        </w:rPr>
        <w:t> </w:t>
      </w:r>
      <w:r>
        <w:rPr>
          <w:color w:val="231F20"/>
          <w:sz w:val="20"/>
        </w:rPr>
        <w:t>ou</w:t>
      </w:r>
      <w:r>
        <w:rPr>
          <w:color w:val="231F20"/>
          <w:spacing w:val="-1"/>
          <w:sz w:val="20"/>
        </w:rPr>
        <w:t> </w:t>
      </w:r>
      <w:r>
        <w:rPr>
          <w:color w:val="231F20"/>
          <w:sz w:val="20"/>
        </w:rPr>
        <w:t>la</w:t>
      </w:r>
      <w:r>
        <w:rPr>
          <w:color w:val="231F20"/>
          <w:spacing w:val="-1"/>
          <w:sz w:val="20"/>
        </w:rPr>
        <w:t> </w:t>
      </w:r>
      <w:r>
        <w:rPr>
          <w:color w:val="231F20"/>
          <w:sz w:val="20"/>
        </w:rPr>
        <w:t>conviction,</w:t>
      </w:r>
      <w:r>
        <w:rPr>
          <w:color w:val="231F20"/>
          <w:spacing w:val="-1"/>
          <w:sz w:val="20"/>
        </w:rPr>
        <w:t> </w:t>
      </w:r>
      <w:r>
        <w:rPr>
          <w:color w:val="231F20"/>
          <w:sz w:val="20"/>
        </w:rPr>
        <w:t>79 Déclaration universelle des droits de l’homme, 26</w:t>
      </w:r>
    </w:p>
    <w:p>
      <w:pPr>
        <w:spacing w:line="256" w:lineRule="auto" w:before="0"/>
        <w:ind w:left="591" w:right="3750" w:firstLine="0"/>
        <w:jc w:val="left"/>
        <w:rPr>
          <w:sz w:val="20"/>
        </w:rPr>
      </w:pPr>
      <w:r>
        <w:rPr>
          <w:color w:val="231F20"/>
          <w:sz w:val="20"/>
        </w:rPr>
        <w:t>Délit de faciès, 72 Demandeurs</w:t>
      </w:r>
      <w:r>
        <w:rPr>
          <w:color w:val="231F20"/>
          <w:spacing w:val="-1"/>
          <w:sz w:val="20"/>
        </w:rPr>
        <w:t> </w:t>
      </w:r>
      <w:r>
        <w:rPr>
          <w:color w:val="231F20"/>
          <w:sz w:val="20"/>
        </w:rPr>
        <w:t>d’asile,</w:t>
      </w:r>
      <w:r>
        <w:rPr>
          <w:color w:val="231F20"/>
          <w:spacing w:val="-1"/>
          <w:sz w:val="20"/>
        </w:rPr>
        <w:t> </w:t>
      </w:r>
      <w:r>
        <w:rPr>
          <w:color w:val="231F20"/>
          <w:sz w:val="20"/>
        </w:rPr>
        <w:t>34,</w:t>
      </w:r>
      <w:r>
        <w:rPr>
          <w:color w:val="231F20"/>
          <w:spacing w:val="-1"/>
          <w:sz w:val="20"/>
        </w:rPr>
        <w:t> </w:t>
      </w:r>
      <w:r>
        <w:rPr>
          <w:color w:val="231F20"/>
          <w:sz w:val="20"/>
        </w:rPr>
        <w:t>138</w:t>
      </w:r>
    </w:p>
    <w:p>
      <w:pPr>
        <w:spacing w:line="256" w:lineRule="auto" w:before="0"/>
        <w:ind w:left="591" w:right="0" w:firstLine="0"/>
        <w:jc w:val="left"/>
        <w:rPr>
          <w:sz w:val="20"/>
        </w:rPr>
      </w:pPr>
      <w:r>
        <w:rPr>
          <w:color w:val="231F20"/>
          <w:w w:val="105"/>
          <w:sz w:val="20"/>
        </w:rPr>
        <w:t>Département</w:t>
      </w:r>
      <w:r>
        <w:rPr>
          <w:color w:val="231F20"/>
          <w:spacing w:val="-14"/>
          <w:w w:val="105"/>
          <w:sz w:val="20"/>
        </w:rPr>
        <w:t> </w:t>
      </w:r>
      <w:r>
        <w:rPr>
          <w:color w:val="231F20"/>
          <w:w w:val="105"/>
          <w:sz w:val="20"/>
        </w:rPr>
        <w:t>des</w:t>
      </w:r>
      <w:r>
        <w:rPr>
          <w:color w:val="231F20"/>
          <w:spacing w:val="-13"/>
          <w:w w:val="105"/>
          <w:sz w:val="20"/>
        </w:rPr>
        <w:t> </w:t>
      </w:r>
      <w:r>
        <w:rPr>
          <w:color w:val="231F20"/>
          <w:w w:val="105"/>
          <w:sz w:val="20"/>
        </w:rPr>
        <w:t>opérations</w:t>
      </w:r>
      <w:r>
        <w:rPr>
          <w:color w:val="231F20"/>
          <w:spacing w:val="-13"/>
          <w:w w:val="105"/>
          <w:sz w:val="20"/>
        </w:rPr>
        <w:t> </w:t>
      </w:r>
      <w:r>
        <w:rPr>
          <w:color w:val="231F20"/>
          <w:w w:val="105"/>
          <w:sz w:val="20"/>
        </w:rPr>
        <w:t>de</w:t>
      </w:r>
      <w:r>
        <w:rPr>
          <w:color w:val="231F20"/>
          <w:spacing w:val="-13"/>
          <w:w w:val="105"/>
          <w:sz w:val="20"/>
        </w:rPr>
        <w:t> </w:t>
      </w:r>
      <w:r>
        <w:rPr>
          <w:color w:val="231F20"/>
          <w:w w:val="105"/>
          <w:sz w:val="20"/>
        </w:rPr>
        <w:t>maintien</w:t>
      </w:r>
      <w:r>
        <w:rPr>
          <w:color w:val="231F20"/>
          <w:spacing w:val="-13"/>
          <w:w w:val="105"/>
          <w:sz w:val="20"/>
        </w:rPr>
        <w:t> </w:t>
      </w:r>
      <w:r>
        <w:rPr>
          <w:color w:val="231F20"/>
          <w:w w:val="105"/>
          <w:sz w:val="20"/>
        </w:rPr>
        <w:t>de</w:t>
      </w:r>
      <w:r>
        <w:rPr>
          <w:color w:val="231F20"/>
          <w:spacing w:val="-13"/>
          <w:w w:val="105"/>
          <w:sz w:val="20"/>
        </w:rPr>
        <w:t> </w:t>
      </w:r>
      <w:r>
        <w:rPr>
          <w:color w:val="231F20"/>
          <w:w w:val="105"/>
          <w:sz w:val="20"/>
        </w:rPr>
        <w:t>la</w:t>
      </w:r>
      <w:r>
        <w:rPr>
          <w:color w:val="231F20"/>
          <w:spacing w:val="-13"/>
          <w:w w:val="105"/>
          <w:sz w:val="20"/>
        </w:rPr>
        <w:t> </w:t>
      </w:r>
      <w:r>
        <w:rPr>
          <w:color w:val="231F20"/>
          <w:w w:val="105"/>
          <w:sz w:val="20"/>
        </w:rPr>
        <w:t>paix</w:t>
      </w:r>
      <w:r>
        <w:rPr>
          <w:color w:val="231F20"/>
          <w:spacing w:val="-13"/>
          <w:w w:val="105"/>
          <w:sz w:val="20"/>
        </w:rPr>
        <w:t> </w:t>
      </w:r>
      <w:r>
        <w:rPr>
          <w:color w:val="231F20"/>
          <w:w w:val="105"/>
          <w:sz w:val="20"/>
        </w:rPr>
        <w:t>du</w:t>
      </w:r>
      <w:r>
        <w:rPr>
          <w:color w:val="231F20"/>
          <w:spacing w:val="-14"/>
          <w:w w:val="105"/>
          <w:sz w:val="20"/>
        </w:rPr>
        <w:t> </w:t>
      </w:r>
      <w:r>
        <w:rPr>
          <w:color w:val="231F20"/>
          <w:w w:val="105"/>
          <w:sz w:val="20"/>
        </w:rPr>
        <w:t>Secrétariat,</w:t>
      </w:r>
      <w:r>
        <w:rPr>
          <w:color w:val="231F20"/>
          <w:spacing w:val="-13"/>
          <w:w w:val="105"/>
          <w:sz w:val="20"/>
        </w:rPr>
        <w:t> </w:t>
      </w:r>
      <w:r>
        <w:rPr>
          <w:color w:val="231F20"/>
          <w:w w:val="105"/>
          <w:sz w:val="20"/>
        </w:rPr>
        <w:t>153 Développement, 4, 6, 8 10, 13, 17, 37, 50, 59, 92, 102, 104, 110, </w:t>
      </w:r>
      <w:r>
        <w:rPr>
          <w:color w:val="231F20"/>
          <w:w w:val="105"/>
          <w:sz w:val="20"/>
        </w:rPr>
        <w:t>112,</w:t>
      </w:r>
    </w:p>
    <w:p>
      <w:pPr>
        <w:spacing w:line="223" w:lineRule="exact" w:before="0"/>
        <w:ind w:left="1023" w:right="0" w:firstLine="0"/>
        <w:jc w:val="left"/>
        <w:rPr>
          <w:sz w:val="20"/>
        </w:rPr>
      </w:pPr>
      <w:r>
        <w:rPr>
          <w:color w:val="231F20"/>
          <w:w w:val="105"/>
          <w:sz w:val="20"/>
        </w:rPr>
        <w:t>114,</w:t>
      </w:r>
      <w:r>
        <w:rPr>
          <w:color w:val="231F20"/>
          <w:spacing w:val="9"/>
          <w:w w:val="105"/>
          <w:sz w:val="20"/>
        </w:rPr>
        <w:t> </w:t>
      </w:r>
      <w:r>
        <w:rPr>
          <w:color w:val="231F20"/>
          <w:w w:val="105"/>
          <w:sz w:val="20"/>
        </w:rPr>
        <w:t>144,</w:t>
      </w:r>
      <w:r>
        <w:rPr>
          <w:color w:val="231F20"/>
          <w:spacing w:val="9"/>
          <w:w w:val="105"/>
          <w:sz w:val="20"/>
        </w:rPr>
        <w:t> </w:t>
      </w:r>
      <w:r>
        <w:rPr>
          <w:color w:val="231F20"/>
          <w:w w:val="105"/>
          <w:sz w:val="20"/>
        </w:rPr>
        <w:t>158,</w:t>
      </w:r>
      <w:r>
        <w:rPr>
          <w:color w:val="231F20"/>
          <w:spacing w:val="9"/>
          <w:w w:val="105"/>
          <w:sz w:val="20"/>
        </w:rPr>
        <w:t> </w:t>
      </w:r>
      <w:r>
        <w:rPr>
          <w:color w:val="231F20"/>
          <w:w w:val="105"/>
          <w:sz w:val="20"/>
        </w:rPr>
        <w:t>159,</w:t>
      </w:r>
      <w:r>
        <w:rPr>
          <w:color w:val="231F20"/>
          <w:spacing w:val="9"/>
          <w:w w:val="105"/>
          <w:sz w:val="20"/>
        </w:rPr>
        <w:t> </w:t>
      </w:r>
      <w:r>
        <w:rPr>
          <w:color w:val="231F20"/>
          <w:w w:val="105"/>
          <w:sz w:val="20"/>
        </w:rPr>
        <w:t>164,</w:t>
      </w:r>
      <w:r>
        <w:rPr>
          <w:color w:val="231F20"/>
          <w:spacing w:val="9"/>
          <w:w w:val="105"/>
          <w:sz w:val="20"/>
        </w:rPr>
        <w:t> </w:t>
      </w:r>
      <w:r>
        <w:rPr>
          <w:color w:val="231F20"/>
          <w:w w:val="105"/>
          <w:sz w:val="20"/>
        </w:rPr>
        <w:t>171,</w:t>
      </w:r>
      <w:r>
        <w:rPr>
          <w:color w:val="231F20"/>
          <w:spacing w:val="9"/>
          <w:w w:val="105"/>
          <w:sz w:val="20"/>
        </w:rPr>
        <w:t> </w:t>
      </w:r>
      <w:r>
        <w:rPr>
          <w:color w:val="231F20"/>
          <w:w w:val="105"/>
          <w:sz w:val="20"/>
        </w:rPr>
        <w:t>176,</w:t>
      </w:r>
      <w:r>
        <w:rPr>
          <w:color w:val="231F20"/>
          <w:spacing w:val="9"/>
          <w:w w:val="105"/>
          <w:sz w:val="20"/>
        </w:rPr>
        <w:t> </w:t>
      </w:r>
      <w:r>
        <w:rPr>
          <w:color w:val="231F20"/>
          <w:w w:val="105"/>
          <w:sz w:val="20"/>
        </w:rPr>
        <w:t>183,</w:t>
      </w:r>
      <w:r>
        <w:rPr>
          <w:color w:val="231F20"/>
          <w:spacing w:val="9"/>
          <w:w w:val="105"/>
          <w:sz w:val="20"/>
        </w:rPr>
        <w:t> </w:t>
      </w:r>
      <w:r>
        <w:rPr>
          <w:color w:val="231F20"/>
          <w:w w:val="105"/>
          <w:sz w:val="20"/>
        </w:rPr>
        <w:t>190,</w:t>
      </w:r>
      <w:r>
        <w:rPr>
          <w:color w:val="231F20"/>
          <w:spacing w:val="9"/>
          <w:w w:val="105"/>
          <w:sz w:val="20"/>
        </w:rPr>
        <w:t> </w:t>
      </w:r>
      <w:r>
        <w:rPr>
          <w:color w:val="231F20"/>
          <w:w w:val="105"/>
          <w:sz w:val="20"/>
        </w:rPr>
        <w:t>191,</w:t>
      </w:r>
      <w:r>
        <w:rPr>
          <w:color w:val="231F20"/>
          <w:spacing w:val="9"/>
          <w:w w:val="105"/>
          <w:sz w:val="20"/>
        </w:rPr>
        <w:t> </w:t>
      </w:r>
      <w:r>
        <w:rPr>
          <w:color w:val="231F20"/>
          <w:w w:val="105"/>
          <w:sz w:val="20"/>
        </w:rPr>
        <w:t>205,</w:t>
      </w:r>
      <w:r>
        <w:rPr>
          <w:color w:val="231F20"/>
          <w:spacing w:val="9"/>
          <w:w w:val="105"/>
          <w:sz w:val="20"/>
        </w:rPr>
        <w:t> </w:t>
      </w:r>
      <w:r>
        <w:rPr>
          <w:color w:val="231F20"/>
          <w:spacing w:val="-4"/>
          <w:w w:val="105"/>
          <w:sz w:val="20"/>
        </w:rPr>
        <w:t>209,</w:t>
      </w:r>
    </w:p>
    <w:p>
      <w:pPr>
        <w:spacing w:before="10"/>
        <w:ind w:left="1023" w:right="0" w:firstLine="0"/>
        <w:jc w:val="left"/>
        <w:rPr>
          <w:sz w:val="20"/>
        </w:rPr>
      </w:pPr>
      <w:r>
        <w:rPr>
          <w:color w:val="231F20"/>
          <w:w w:val="105"/>
          <w:sz w:val="20"/>
        </w:rPr>
        <w:t>210,</w:t>
      </w:r>
      <w:r>
        <w:rPr>
          <w:color w:val="231F20"/>
          <w:spacing w:val="9"/>
          <w:w w:val="105"/>
          <w:sz w:val="20"/>
        </w:rPr>
        <w:t> </w:t>
      </w:r>
      <w:r>
        <w:rPr>
          <w:color w:val="231F20"/>
          <w:spacing w:val="-5"/>
          <w:w w:val="105"/>
          <w:sz w:val="20"/>
        </w:rPr>
        <w:t>211</w:t>
      </w:r>
    </w:p>
    <w:p>
      <w:pPr>
        <w:spacing w:before="15"/>
        <w:ind w:left="591" w:right="0" w:firstLine="0"/>
        <w:jc w:val="left"/>
        <w:rPr>
          <w:sz w:val="20"/>
        </w:rPr>
      </w:pPr>
      <w:r>
        <w:rPr>
          <w:color w:val="231F20"/>
          <w:w w:val="105"/>
          <w:sz w:val="20"/>
        </w:rPr>
        <w:t>Dialogue,</w:t>
      </w:r>
      <w:r>
        <w:rPr>
          <w:color w:val="231F20"/>
          <w:spacing w:val="3"/>
          <w:w w:val="105"/>
          <w:sz w:val="20"/>
        </w:rPr>
        <w:t> </w:t>
      </w:r>
      <w:r>
        <w:rPr>
          <w:color w:val="231F20"/>
          <w:w w:val="105"/>
          <w:sz w:val="20"/>
        </w:rPr>
        <w:t>2,</w:t>
      </w:r>
      <w:r>
        <w:rPr>
          <w:color w:val="231F20"/>
          <w:spacing w:val="3"/>
          <w:w w:val="105"/>
          <w:sz w:val="20"/>
        </w:rPr>
        <w:t> </w:t>
      </w:r>
      <w:r>
        <w:rPr>
          <w:color w:val="231F20"/>
          <w:w w:val="105"/>
          <w:sz w:val="20"/>
        </w:rPr>
        <w:t>99,</w:t>
      </w:r>
      <w:r>
        <w:rPr>
          <w:color w:val="231F20"/>
          <w:spacing w:val="4"/>
          <w:w w:val="105"/>
          <w:sz w:val="20"/>
        </w:rPr>
        <w:t> </w:t>
      </w:r>
      <w:r>
        <w:rPr>
          <w:color w:val="231F20"/>
          <w:w w:val="105"/>
          <w:sz w:val="20"/>
        </w:rPr>
        <w:t>149,</w:t>
      </w:r>
      <w:r>
        <w:rPr>
          <w:color w:val="231F20"/>
          <w:spacing w:val="3"/>
          <w:w w:val="105"/>
          <w:sz w:val="20"/>
        </w:rPr>
        <w:t> </w:t>
      </w:r>
      <w:r>
        <w:rPr>
          <w:color w:val="231F20"/>
          <w:w w:val="105"/>
          <w:sz w:val="20"/>
        </w:rPr>
        <w:t>170,</w:t>
      </w:r>
      <w:r>
        <w:rPr>
          <w:color w:val="231F20"/>
          <w:spacing w:val="4"/>
          <w:w w:val="105"/>
          <w:sz w:val="20"/>
        </w:rPr>
        <w:t> </w:t>
      </w:r>
      <w:r>
        <w:rPr>
          <w:color w:val="231F20"/>
          <w:w w:val="105"/>
          <w:sz w:val="20"/>
        </w:rPr>
        <w:t>177,</w:t>
      </w:r>
      <w:r>
        <w:rPr>
          <w:color w:val="231F20"/>
          <w:spacing w:val="3"/>
          <w:w w:val="105"/>
          <w:sz w:val="20"/>
        </w:rPr>
        <w:t> </w:t>
      </w:r>
      <w:r>
        <w:rPr>
          <w:color w:val="231F20"/>
          <w:w w:val="105"/>
          <w:sz w:val="20"/>
        </w:rPr>
        <w:t>212,</w:t>
      </w:r>
      <w:r>
        <w:rPr>
          <w:color w:val="231F20"/>
          <w:spacing w:val="4"/>
          <w:w w:val="105"/>
          <w:sz w:val="20"/>
        </w:rPr>
        <w:t> </w:t>
      </w:r>
      <w:r>
        <w:rPr>
          <w:color w:val="231F20"/>
          <w:w w:val="105"/>
          <w:sz w:val="20"/>
        </w:rPr>
        <w:t>217,</w:t>
      </w:r>
      <w:r>
        <w:rPr>
          <w:color w:val="231F20"/>
          <w:spacing w:val="3"/>
          <w:w w:val="105"/>
          <w:sz w:val="20"/>
        </w:rPr>
        <w:t> </w:t>
      </w:r>
      <w:r>
        <w:rPr>
          <w:color w:val="231F20"/>
          <w:spacing w:val="-5"/>
          <w:w w:val="105"/>
          <w:sz w:val="20"/>
        </w:rPr>
        <w:t>218</w:t>
      </w:r>
    </w:p>
    <w:p>
      <w:pPr>
        <w:spacing w:line="256" w:lineRule="auto" w:before="15"/>
        <w:ind w:left="591" w:right="2847" w:firstLine="0"/>
        <w:jc w:val="left"/>
        <w:rPr>
          <w:sz w:val="20"/>
        </w:rPr>
      </w:pPr>
      <w:r>
        <w:rPr>
          <w:color w:val="231F20"/>
          <w:sz w:val="20"/>
        </w:rPr>
        <w:t>Dialogue entre les civilisations, </w:t>
      </w:r>
      <w:r>
        <w:rPr>
          <w:color w:val="231F20"/>
          <w:sz w:val="20"/>
        </w:rPr>
        <w:t>193 Diaspora, 7, 158, 159</w:t>
      </w:r>
    </w:p>
    <w:p>
      <w:pPr>
        <w:spacing w:line="223" w:lineRule="exact" w:before="0"/>
        <w:ind w:left="591" w:right="0" w:firstLine="0"/>
        <w:jc w:val="left"/>
        <w:rPr>
          <w:sz w:val="20"/>
        </w:rPr>
      </w:pPr>
      <w:r>
        <w:rPr>
          <w:color w:val="231F20"/>
          <w:w w:val="105"/>
          <w:sz w:val="20"/>
        </w:rPr>
        <w:t>Dignité,</w:t>
      </w:r>
      <w:r>
        <w:rPr>
          <w:color w:val="231F20"/>
          <w:spacing w:val="6"/>
          <w:w w:val="105"/>
          <w:sz w:val="20"/>
        </w:rPr>
        <w:t> </w:t>
      </w:r>
      <w:r>
        <w:rPr>
          <w:color w:val="231F20"/>
          <w:w w:val="105"/>
          <w:sz w:val="20"/>
        </w:rPr>
        <w:t>63,</w:t>
      </w:r>
      <w:r>
        <w:rPr>
          <w:color w:val="231F20"/>
          <w:spacing w:val="7"/>
          <w:w w:val="105"/>
          <w:sz w:val="20"/>
        </w:rPr>
        <w:t> </w:t>
      </w:r>
      <w:r>
        <w:rPr>
          <w:color w:val="231F20"/>
          <w:w w:val="105"/>
          <w:sz w:val="20"/>
        </w:rPr>
        <w:t>126,</w:t>
      </w:r>
      <w:r>
        <w:rPr>
          <w:color w:val="231F20"/>
          <w:spacing w:val="7"/>
          <w:w w:val="105"/>
          <w:sz w:val="20"/>
        </w:rPr>
        <w:t> </w:t>
      </w:r>
      <w:r>
        <w:rPr>
          <w:color w:val="231F20"/>
          <w:w w:val="105"/>
          <w:sz w:val="20"/>
        </w:rPr>
        <w:t>148,</w:t>
      </w:r>
      <w:r>
        <w:rPr>
          <w:color w:val="231F20"/>
          <w:spacing w:val="7"/>
          <w:w w:val="105"/>
          <w:sz w:val="20"/>
        </w:rPr>
        <w:t> </w:t>
      </w:r>
      <w:r>
        <w:rPr>
          <w:color w:val="231F20"/>
          <w:w w:val="105"/>
          <w:sz w:val="20"/>
        </w:rPr>
        <w:t>180,</w:t>
      </w:r>
      <w:r>
        <w:rPr>
          <w:color w:val="231F20"/>
          <w:spacing w:val="7"/>
          <w:w w:val="105"/>
          <w:sz w:val="20"/>
        </w:rPr>
        <w:t> </w:t>
      </w:r>
      <w:r>
        <w:rPr>
          <w:color w:val="231F20"/>
          <w:w w:val="105"/>
          <w:sz w:val="20"/>
        </w:rPr>
        <w:t>185,</w:t>
      </w:r>
      <w:r>
        <w:rPr>
          <w:color w:val="231F20"/>
          <w:spacing w:val="7"/>
          <w:w w:val="105"/>
          <w:sz w:val="20"/>
        </w:rPr>
        <w:t> </w:t>
      </w:r>
      <w:r>
        <w:rPr>
          <w:color w:val="231F20"/>
          <w:spacing w:val="-5"/>
          <w:w w:val="105"/>
          <w:sz w:val="20"/>
        </w:rPr>
        <w:t>202</w:t>
      </w:r>
    </w:p>
    <w:p>
      <w:pPr>
        <w:spacing w:before="15"/>
        <w:ind w:left="591" w:right="0" w:firstLine="0"/>
        <w:jc w:val="left"/>
        <w:rPr>
          <w:sz w:val="20"/>
        </w:rPr>
      </w:pPr>
      <w:r>
        <w:rPr>
          <w:color w:val="231F20"/>
          <w:w w:val="105"/>
          <w:sz w:val="20"/>
        </w:rPr>
        <w:t>Discrimination</w:t>
      </w:r>
      <w:r>
        <w:rPr>
          <w:color w:val="231F20"/>
          <w:spacing w:val="-1"/>
          <w:w w:val="105"/>
          <w:sz w:val="20"/>
        </w:rPr>
        <w:t> </w:t>
      </w:r>
      <w:r>
        <w:rPr>
          <w:color w:val="231F20"/>
          <w:w w:val="105"/>
          <w:sz w:val="20"/>
        </w:rPr>
        <w:t>multiple,</w:t>
      </w:r>
      <w:r>
        <w:rPr>
          <w:color w:val="231F20"/>
          <w:spacing w:val="-1"/>
          <w:w w:val="105"/>
          <w:sz w:val="20"/>
        </w:rPr>
        <w:t> </w:t>
      </w:r>
      <w:r>
        <w:rPr>
          <w:color w:val="231F20"/>
          <w:w w:val="105"/>
          <w:sz w:val="20"/>
        </w:rPr>
        <w:t>14,</w:t>
      </w:r>
      <w:r>
        <w:rPr>
          <w:color w:val="231F20"/>
          <w:spacing w:val="-1"/>
          <w:w w:val="105"/>
          <w:sz w:val="20"/>
        </w:rPr>
        <w:t> </w:t>
      </w:r>
      <w:r>
        <w:rPr>
          <w:color w:val="231F20"/>
          <w:w w:val="105"/>
          <w:sz w:val="20"/>
        </w:rPr>
        <w:t>49,</w:t>
      </w:r>
      <w:r>
        <w:rPr>
          <w:color w:val="231F20"/>
          <w:spacing w:val="-1"/>
          <w:w w:val="105"/>
          <w:sz w:val="20"/>
        </w:rPr>
        <w:t> </w:t>
      </w:r>
      <w:r>
        <w:rPr>
          <w:color w:val="231F20"/>
          <w:w w:val="105"/>
          <w:sz w:val="20"/>
        </w:rPr>
        <w:t>79,</w:t>
      </w:r>
      <w:r>
        <w:rPr>
          <w:color w:val="231F20"/>
          <w:spacing w:val="-1"/>
          <w:w w:val="105"/>
          <w:sz w:val="20"/>
        </w:rPr>
        <w:t> </w:t>
      </w:r>
      <w:r>
        <w:rPr>
          <w:color w:val="231F20"/>
          <w:w w:val="105"/>
          <w:sz w:val="20"/>
        </w:rPr>
        <w:t>104,</w:t>
      </w:r>
      <w:r>
        <w:rPr>
          <w:color w:val="231F20"/>
          <w:spacing w:val="-1"/>
          <w:w w:val="105"/>
          <w:sz w:val="20"/>
        </w:rPr>
        <w:t> </w:t>
      </w:r>
      <w:r>
        <w:rPr>
          <w:color w:val="231F20"/>
          <w:w w:val="105"/>
          <w:sz w:val="20"/>
        </w:rPr>
        <w:t>172,</w:t>
      </w:r>
      <w:r>
        <w:rPr>
          <w:color w:val="231F20"/>
          <w:spacing w:val="-1"/>
          <w:w w:val="105"/>
          <w:sz w:val="20"/>
        </w:rPr>
        <w:t> </w:t>
      </w:r>
      <w:r>
        <w:rPr>
          <w:color w:val="231F20"/>
          <w:spacing w:val="-5"/>
          <w:w w:val="105"/>
          <w:sz w:val="20"/>
        </w:rPr>
        <w:t>213</w:t>
      </w:r>
    </w:p>
    <w:p>
      <w:pPr>
        <w:spacing w:before="15"/>
        <w:ind w:left="591" w:right="0" w:firstLine="0"/>
        <w:jc w:val="left"/>
        <w:rPr>
          <w:sz w:val="20"/>
        </w:rPr>
      </w:pPr>
      <w:r>
        <w:rPr>
          <w:color w:val="231F20"/>
          <w:w w:val="105"/>
          <w:sz w:val="20"/>
        </w:rPr>
        <w:t>Discrimination</w:t>
      </w:r>
      <w:r>
        <w:rPr>
          <w:color w:val="231F20"/>
          <w:spacing w:val="2"/>
          <w:w w:val="105"/>
          <w:sz w:val="20"/>
        </w:rPr>
        <w:t> </w:t>
      </w:r>
      <w:r>
        <w:rPr>
          <w:color w:val="231F20"/>
          <w:w w:val="105"/>
          <w:sz w:val="20"/>
        </w:rPr>
        <w:t>raciale,</w:t>
      </w:r>
      <w:r>
        <w:rPr>
          <w:color w:val="231F20"/>
          <w:spacing w:val="2"/>
          <w:w w:val="105"/>
          <w:sz w:val="20"/>
        </w:rPr>
        <w:t> </w:t>
      </w:r>
      <w:r>
        <w:rPr>
          <w:color w:val="231F20"/>
          <w:w w:val="105"/>
          <w:sz w:val="20"/>
        </w:rPr>
        <w:t>1,</w:t>
      </w:r>
      <w:r>
        <w:rPr>
          <w:color w:val="231F20"/>
          <w:spacing w:val="3"/>
          <w:w w:val="105"/>
          <w:sz w:val="20"/>
        </w:rPr>
        <w:t> </w:t>
      </w:r>
      <w:r>
        <w:rPr>
          <w:color w:val="231F20"/>
          <w:w w:val="105"/>
          <w:sz w:val="20"/>
        </w:rPr>
        <w:t>3,</w:t>
      </w:r>
      <w:r>
        <w:rPr>
          <w:color w:val="231F20"/>
          <w:spacing w:val="2"/>
          <w:w w:val="105"/>
          <w:sz w:val="20"/>
        </w:rPr>
        <w:t> </w:t>
      </w:r>
      <w:r>
        <w:rPr>
          <w:color w:val="231F20"/>
          <w:w w:val="105"/>
          <w:sz w:val="20"/>
        </w:rPr>
        <w:t>7,</w:t>
      </w:r>
      <w:r>
        <w:rPr>
          <w:color w:val="231F20"/>
          <w:spacing w:val="3"/>
          <w:w w:val="105"/>
          <w:sz w:val="20"/>
        </w:rPr>
        <w:t> </w:t>
      </w:r>
      <w:r>
        <w:rPr>
          <w:color w:val="231F20"/>
          <w:w w:val="105"/>
          <w:sz w:val="20"/>
        </w:rPr>
        <w:t>19,</w:t>
      </w:r>
      <w:r>
        <w:rPr>
          <w:color w:val="231F20"/>
          <w:spacing w:val="2"/>
          <w:w w:val="105"/>
          <w:sz w:val="20"/>
        </w:rPr>
        <w:t> </w:t>
      </w:r>
      <w:r>
        <w:rPr>
          <w:color w:val="231F20"/>
          <w:w w:val="105"/>
          <w:sz w:val="20"/>
        </w:rPr>
        <w:t>22,</w:t>
      </w:r>
      <w:r>
        <w:rPr>
          <w:color w:val="231F20"/>
          <w:spacing w:val="3"/>
          <w:w w:val="105"/>
          <w:sz w:val="20"/>
        </w:rPr>
        <w:t> </w:t>
      </w:r>
      <w:r>
        <w:rPr>
          <w:color w:val="231F20"/>
          <w:w w:val="105"/>
          <w:sz w:val="20"/>
        </w:rPr>
        <w:t>23,</w:t>
      </w:r>
      <w:r>
        <w:rPr>
          <w:color w:val="231F20"/>
          <w:spacing w:val="2"/>
          <w:w w:val="105"/>
          <w:sz w:val="20"/>
        </w:rPr>
        <w:t> </w:t>
      </w:r>
      <w:r>
        <w:rPr>
          <w:color w:val="231F20"/>
          <w:w w:val="105"/>
          <w:sz w:val="20"/>
        </w:rPr>
        <w:t>29,</w:t>
      </w:r>
      <w:r>
        <w:rPr>
          <w:color w:val="231F20"/>
          <w:spacing w:val="3"/>
          <w:w w:val="105"/>
          <w:sz w:val="20"/>
        </w:rPr>
        <w:t> </w:t>
      </w:r>
      <w:r>
        <w:rPr>
          <w:color w:val="231F20"/>
          <w:w w:val="105"/>
          <w:sz w:val="20"/>
        </w:rPr>
        <w:t>30,</w:t>
      </w:r>
      <w:r>
        <w:rPr>
          <w:color w:val="231F20"/>
          <w:spacing w:val="2"/>
          <w:w w:val="105"/>
          <w:sz w:val="20"/>
        </w:rPr>
        <w:t> </w:t>
      </w:r>
      <w:r>
        <w:rPr>
          <w:color w:val="231F20"/>
          <w:w w:val="105"/>
          <w:sz w:val="20"/>
        </w:rPr>
        <w:t>35,</w:t>
      </w:r>
      <w:r>
        <w:rPr>
          <w:color w:val="231F20"/>
          <w:spacing w:val="3"/>
          <w:w w:val="105"/>
          <w:sz w:val="20"/>
        </w:rPr>
        <w:t> </w:t>
      </w:r>
      <w:r>
        <w:rPr>
          <w:color w:val="231F20"/>
          <w:w w:val="105"/>
          <w:sz w:val="20"/>
        </w:rPr>
        <w:t>38,</w:t>
      </w:r>
      <w:r>
        <w:rPr>
          <w:color w:val="231F20"/>
          <w:spacing w:val="2"/>
          <w:w w:val="105"/>
          <w:sz w:val="20"/>
        </w:rPr>
        <w:t> </w:t>
      </w:r>
      <w:r>
        <w:rPr>
          <w:color w:val="231F20"/>
          <w:w w:val="105"/>
          <w:sz w:val="20"/>
        </w:rPr>
        <w:t>42,</w:t>
      </w:r>
      <w:r>
        <w:rPr>
          <w:color w:val="231F20"/>
          <w:spacing w:val="3"/>
          <w:w w:val="105"/>
          <w:sz w:val="20"/>
        </w:rPr>
        <w:t> </w:t>
      </w:r>
      <w:r>
        <w:rPr>
          <w:color w:val="231F20"/>
          <w:w w:val="105"/>
          <w:sz w:val="20"/>
        </w:rPr>
        <w:t>44,</w:t>
      </w:r>
      <w:r>
        <w:rPr>
          <w:color w:val="231F20"/>
          <w:spacing w:val="2"/>
          <w:w w:val="105"/>
          <w:sz w:val="20"/>
        </w:rPr>
        <w:t> </w:t>
      </w:r>
      <w:r>
        <w:rPr>
          <w:color w:val="231F20"/>
          <w:spacing w:val="-5"/>
          <w:w w:val="105"/>
          <w:sz w:val="20"/>
        </w:rPr>
        <w:t>45,</w:t>
      </w:r>
    </w:p>
    <w:p>
      <w:pPr>
        <w:spacing w:before="15"/>
        <w:ind w:left="1023" w:right="0" w:firstLine="0"/>
        <w:jc w:val="left"/>
        <w:rPr>
          <w:sz w:val="20"/>
        </w:rPr>
      </w:pPr>
      <w:r>
        <w:rPr>
          <w:color w:val="231F20"/>
          <w:w w:val="110"/>
          <w:sz w:val="20"/>
        </w:rPr>
        <w:t>47,</w:t>
      </w:r>
      <w:r>
        <w:rPr>
          <w:color w:val="231F20"/>
          <w:spacing w:val="-5"/>
          <w:w w:val="110"/>
          <w:sz w:val="20"/>
        </w:rPr>
        <w:t> </w:t>
      </w:r>
      <w:r>
        <w:rPr>
          <w:color w:val="231F20"/>
          <w:w w:val="110"/>
          <w:sz w:val="20"/>
        </w:rPr>
        <w:t>48,</w:t>
      </w:r>
      <w:r>
        <w:rPr>
          <w:color w:val="231F20"/>
          <w:spacing w:val="-5"/>
          <w:w w:val="110"/>
          <w:sz w:val="20"/>
        </w:rPr>
        <w:t> </w:t>
      </w:r>
      <w:r>
        <w:rPr>
          <w:color w:val="231F20"/>
          <w:w w:val="110"/>
          <w:sz w:val="20"/>
        </w:rPr>
        <w:t>49,</w:t>
      </w:r>
      <w:r>
        <w:rPr>
          <w:color w:val="231F20"/>
          <w:spacing w:val="-4"/>
          <w:w w:val="110"/>
          <w:sz w:val="20"/>
        </w:rPr>
        <w:t> </w:t>
      </w:r>
      <w:r>
        <w:rPr>
          <w:color w:val="231F20"/>
          <w:w w:val="110"/>
          <w:sz w:val="20"/>
        </w:rPr>
        <w:t>50,</w:t>
      </w:r>
      <w:r>
        <w:rPr>
          <w:color w:val="231F20"/>
          <w:spacing w:val="-5"/>
          <w:w w:val="110"/>
          <w:sz w:val="20"/>
        </w:rPr>
        <w:t> </w:t>
      </w:r>
      <w:r>
        <w:rPr>
          <w:color w:val="231F20"/>
          <w:w w:val="110"/>
          <w:sz w:val="20"/>
        </w:rPr>
        <w:t>51,</w:t>
      </w:r>
      <w:r>
        <w:rPr>
          <w:color w:val="231F20"/>
          <w:spacing w:val="-5"/>
          <w:w w:val="110"/>
          <w:sz w:val="20"/>
        </w:rPr>
        <w:t> </w:t>
      </w:r>
      <w:r>
        <w:rPr>
          <w:color w:val="231F20"/>
          <w:w w:val="110"/>
          <w:sz w:val="20"/>
        </w:rPr>
        <w:t>52,</w:t>
      </w:r>
      <w:r>
        <w:rPr>
          <w:color w:val="231F20"/>
          <w:spacing w:val="-4"/>
          <w:w w:val="110"/>
          <w:sz w:val="20"/>
        </w:rPr>
        <w:t> </w:t>
      </w:r>
      <w:r>
        <w:rPr>
          <w:color w:val="231F20"/>
          <w:w w:val="110"/>
          <w:sz w:val="20"/>
        </w:rPr>
        <w:t>53,</w:t>
      </w:r>
      <w:r>
        <w:rPr>
          <w:color w:val="231F20"/>
          <w:spacing w:val="-5"/>
          <w:w w:val="110"/>
          <w:sz w:val="20"/>
        </w:rPr>
        <w:t> </w:t>
      </w:r>
      <w:r>
        <w:rPr>
          <w:color w:val="231F20"/>
          <w:w w:val="110"/>
          <w:sz w:val="20"/>
        </w:rPr>
        <w:t>54,</w:t>
      </w:r>
      <w:r>
        <w:rPr>
          <w:color w:val="231F20"/>
          <w:spacing w:val="-4"/>
          <w:w w:val="110"/>
          <w:sz w:val="20"/>
        </w:rPr>
        <w:t> </w:t>
      </w:r>
      <w:r>
        <w:rPr>
          <w:color w:val="231F20"/>
          <w:w w:val="110"/>
          <w:sz w:val="20"/>
        </w:rPr>
        <w:t>55,</w:t>
      </w:r>
      <w:r>
        <w:rPr>
          <w:color w:val="231F20"/>
          <w:spacing w:val="-5"/>
          <w:w w:val="110"/>
          <w:sz w:val="20"/>
        </w:rPr>
        <w:t> </w:t>
      </w:r>
      <w:r>
        <w:rPr>
          <w:color w:val="231F20"/>
          <w:w w:val="110"/>
          <w:sz w:val="20"/>
        </w:rPr>
        <w:t>57,</w:t>
      </w:r>
      <w:r>
        <w:rPr>
          <w:color w:val="231F20"/>
          <w:spacing w:val="-5"/>
          <w:w w:val="110"/>
          <w:sz w:val="20"/>
        </w:rPr>
        <w:t> </w:t>
      </w:r>
      <w:r>
        <w:rPr>
          <w:color w:val="231F20"/>
          <w:w w:val="110"/>
          <w:sz w:val="20"/>
        </w:rPr>
        <w:t>58,</w:t>
      </w:r>
      <w:r>
        <w:rPr>
          <w:color w:val="231F20"/>
          <w:spacing w:val="-4"/>
          <w:w w:val="110"/>
          <w:sz w:val="20"/>
        </w:rPr>
        <w:t> </w:t>
      </w:r>
      <w:r>
        <w:rPr>
          <w:color w:val="231F20"/>
          <w:w w:val="110"/>
          <w:sz w:val="20"/>
        </w:rPr>
        <w:t>59,</w:t>
      </w:r>
      <w:r>
        <w:rPr>
          <w:color w:val="231F20"/>
          <w:spacing w:val="-5"/>
          <w:w w:val="110"/>
          <w:sz w:val="20"/>
        </w:rPr>
        <w:t> </w:t>
      </w:r>
      <w:r>
        <w:rPr>
          <w:color w:val="231F20"/>
          <w:w w:val="110"/>
          <w:sz w:val="20"/>
        </w:rPr>
        <w:t>60,</w:t>
      </w:r>
      <w:r>
        <w:rPr>
          <w:color w:val="231F20"/>
          <w:spacing w:val="-5"/>
          <w:w w:val="110"/>
          <w:sz w:val="20"/>
        </w:rPr>
        <w:t> </w:t>
      </w:r>
      <w:r>
        <w:rPr>
          <w:color w:val="231F20"/>
          <w:w w:val="110"/>
          <w:sz w:val="20"/>
        </w:rPr>
        <w:t>63,</w:t>
      </w:r>
      <w:r>
        <w:rPr>
          <w:color w:val="231F20"/>
          <w:spacing w:val="-4"/>
          <w:w w:val="110"/>
          <w:sz w:val="20"/>
        </w:rPr>
        <w:t> </w:t>
      </w:r>
      <w:r>
        <w:rPr>
          <w:color w:val="231F20"/>
          <w:w w:val="110"/>
          <w:sz w:val="20"/>
        </w:rPr>
        <w:t>66,</w:t>
      </w:r>
      <w:r>
        <w:rPr>
          <w:color w:val="231F20"/>
          <w:spacing w:val="-5"/>
          <w:w w:val="110"/>
          <w:sz w:val="20"/>
        </w:rPr>
        <w:t> </w:t>
      </w:r>
      <w:r>
        <w:rPr>
          <w:color w:val="231F20"/>
          <w:w w:val="110"/>
          <w:sz w:val="20"/>
        </w:rPr>
        <w:t>67,</w:t>
      </w:r>
      <w:r>
        <w:rPr>
          <w:color w:val="231F20"/>
          <w:spacing w:val="-4"/>
          <w:w w:val="110"/>
          <w:sz w:val="20"/>
        </w:rPr>
        <w:t> </w:t>
      </w:r>
      <w:r>
        <w:rPr>
          <w:color w:val="231F20"/>
          <w:spacing w:val="-5"/>
          <w:w w:val="110"/>
          <w:sz w:val="20"/>
        </w:rPr>
        <w:t>68,</w:t>
      </w:r>
    </w:p>
    <w:p>
      <w:pPr>
        <w:spacing w:before="15"/>
        <w:ind w:left="1023" w:right="0" w:firstLine="0"/>
        <w:jc w:val="left"/>
        <w:rPr>
          <w:sz w:val="20"/>
        </w:rPr>
      </w:pPr>
      <w:r>
        <w:rPr>
          <w:color w:val="231F20"/>
          <w:w w:val="110"/>
          <w:sz w:val="20"/>
        </w:rPr>
        <w:t>70,</w:t>
      </w:r>
      <w:r>
        <w:rPr>
          <w:color w:val="231F20"/>
          <w:spacing w:val="-5"/>
          <w:w w:val="110"/>
          <w:sz w:val="20"/>
        </w:rPr>
        <w:t> </w:t>
      </w:r>
      <w:r>
        <w:rPr>
          <w:color w:val="231F20"/>
          <w:w w:val="110"/>
          <w:sz w:val="20"/>
        </w:rPr>
        <w:t>71,</w:t>
      </w:r>
      <w:r>
        <w:rPr>
          <w:color w:val="231F20"/>
          <w:spacing w:val="-5"/>
          <w:w w:val="110"/>
          <w:sz w:val="20"/>
        </w:rPr>
        <w:t> </w:t>
      </w:r>
      <w:r>
        <w:rPr>
          <w:color w:val="231F20"/>
          <w:w w:val="110"/>
          <w:sz w:val="20"/>
        </w:rPr>
        <w:t>73,</w:t>
      </w:r>
      <w:r>
        <w:rPr>
          <w:color w:val="231F20"/>
          <w:spacing w:val="-4"/>
          <w:w w:val="110"/>
          <w:sz w:val="20"/>
        </w:rPr>
        <w:t> </w:t>
      </w:r>
      <w:r>
        <w:rPr>
          <w:color w:val="231F20"/>
          <w:w w:val="110"/>
          <w:sz w:val="20"/>
        </w:rPr>
        <w:t>74,</w:t>
      </w:r>
      <w:r>
        <w:rPr>
          <w:color w:val="231F20"/>
          <w:spacing w:val="-5"/>
          <w:w w:val="110"/>
          <w:sz w:val="20"/>
        </w:rPr>
        <w:t> </w:t>
      </w:r>
      <w:r>
        <w:rPr>
          <w:color w:val="231F20"/>
          <w:w w:val="110"/>
          <w:sz w:val="20"/>
        </w:rPr>
        <w:t>75,</w:t>
      </w:r>
      <w:r>
        <w:rPr>
          <w:color w:val="231F20"/>
          <w:spacing w:val="-5"/>
          <w:w w:val="110"/>
          <w:sz w:val="20"/>
        </w:rPr>
        <w:t> </w:t>
      </w:r>
      <w:r>
        <w:rPr>
          <w:color w:val="231F20"/>
          <w:w w:val="110"/>
          <w:sz w:val="20"/>
        </w:rPr>
        <w:t>83,</w:t>
      </w:r>
      <w:r>
        <w:rPr>
          <w:color w:val="231F20"/>
          <w:spacing w:val="-4"/>
          <w:w w:val="110"/>
          <w:sz w:val="20"/>
        </w:rPr>
        <w:t> </w:t>
      </w:r>
      <w:r>
        <w:rPr>
          <w:color w:val="231F20"/>
          <w:w w:val="110"/>
          <w:sz w:val="20"/>
        </w:rPr>
        <w:t>84,</w:t>
      </w:r>
      <w:r>
        <w:rPr>
          <w:color w:val="231F20"/>
          <w:spacing w:val="-5"/>
          <w:w w:val="110"/>
          <w:sz w:val="20"/>
        </w:rPr>
        <w:t> </w:t>
      </w:r>
      <w:r>
        <w:rPr>
          <w:color w:val="231F20"/>
          <w:w w:val="110"/>
          <w:sz w:val="20"/>
        </w:rPr>
        <w:t>85,</w:t>
      </w:r>
      <w:r>
        <w:rPr>
          <w:color w:val="231F20"/>
          <w:spacing w:val="-4"/>
          <w:w w:val="110"/>
          <w:sz w:val="20"/>
        </w:rPr>
        <w:t> </w:t>
      </w:r>
      <w:r>
        <w:rPr>
          <w:color w:val="231F20"/>
          <w:w w:val="110"/>
          <w:sz w:val="20"/>
        </w:rPr>
        <w:t>86,</w:t>
      </w:r>
      <w:r>
        <w:rPr>
          <w:color w:val="231F20"/>
          <w:spacing w:val="-5"/>
          <w:w w:val="110"/>
          <w:sz w:val="20"/>
        </w:rPr>
        <w:t> </w:t>
      </w:r>
      <w:r>
        <w:rPr>
          <w:color w:val="231F20"/>
          <w:w w:val="110"/>
          <w:sz w:val="20"/>
        </w:rPr>
        <w:t>89,</w:t>
      </w:r>
      <w:r>
        <w:rPr>
          <w:color w:val="231F20"/>
          <w:spacing w:val="-5"/>
          <w:w w:val="110"/>
          <w:sz w:val="20"/>
        </w:rPr>
        <w:t> </w:t>
      </w:r>
      <w:r>
        <w:rPr>
          <w:color w:val="231F20"/>
          <w:w w:val="110"/>
          <w:sz w:val="20"/>
        </w:rPr>
        <w:t>90,</w:t>
      </w:r>
      <w:r>
        <w:rPr>
          <w:color w:val="231F20"/>
          <w:spacing w:val="-4"/>
          <w:w w:val="110"/>
          <w:sz w:val="20"/>
        </w:rPr>
        <w:t> </w:t>
      </w:r>
      <w:r>
        <w:rPr>
          <w:color w:val="231F20"/>
          <w:w w:val="110"/>
          <w:sz w:val="20"/>
        </w:rPr>
        <w:t>91,</w:t>
      </w:r>
      <w:r>
        <w:rPr>
          <w:color w:val="231F20"/>
          <w:spacing w:val="-5"/>
          <w:w w:val="110"/>
          <w:sz w:val="20"/>
        </w:rPr>
        <w:t> </w:t>
      </w:r>
      <w:r>
        <w:rPr>
          <w:color w:val="231F20"/>
          <w:w w:val="110"/>
          <w:sz w:val="20"/>
        </w:rPr>
        <w:t>92,</w:t>
      </w:r>
      <w:r>
        <w:rPr>
          <w:color w:val="231F20"/>
          <w:spacing w:val="-5"/>
          <w:w w:val="110"/>
          <w:sz w:val="20"/>
        </w:rPr>
        <w:t> </w:t>
      </w:r>
      <w:r>
        <w:rPr>
          <w:color w:val="231F20"/>
          <w:w w:val="110"/>
          <w:sz w:val="20"/>
        </w:rPr>
        <w:t>93,</w:t>
      </w:r>
      <w:r>
        <w:rPr>
          <w:color w:val="231F20"/>
          <w:spacing w:val="-4"/>
          <w:w w:val="110"/>
          <w:sz w:val="20"/>
        </w:rPr>
        <w:t> </w:t>
      </w:r>
      <w:r>
        <w:rPr>
          <w:color w:val="231F20"/>
          <w:w w:val="110"/>
          <w:sz w:val="20"/>
        </w:rPr>
        <w:t>94,</w:t>
      </w:r>
      <w:r>
        <w:rPr>
          <w:color w:val="231F20"/>
          <w:spacing w:val="-5"/>
          <w:w w:val="110"/>
          <w:sz w:val="20"/>
        </w:rPr>
        <w:t> </w:t>
      </w:r>
      <w:r>
        <w:rPr>
          <w:color w:val="231F20"/>
          <w:w w:val="110"/>
          <w:sz w:val="20"/>
        </w:rPr>
        <w:t>95,</w:t>
      </w:r>
      <w:r>
        <w:rPr>
          <w:color w:val="231F20"/>
          <w:spacing w:val="-4"/>
          <w:w w:val="110"/>
          <w:sz w:val="20"/>
        </w:rPr>
        <w:t> </w:t>
      </w:r>
      <w:r>
        <w:rPr>
          <w:color w:val="231F20"/>
          <w:spacing w:val="-5"/>
          <w:w w:val="110"/>
          <w:sz w:val="20"/>
        </w:rPr>
        <w:t>97,</w:t>
      </w:r>
    </w:p>
    <w:p>
      <w:pPr>
        <w:spacing w:before="15"/>
        <w:ind w:left="1023" w:right="0" w:firstLine="0"/>
        <w:jc w:val="left"/>
        <w:rPr>
          <w:sz w:val="20"/>
        </w:rPr>
      </w:pPr>
      <w:r>
        <w:rPr>
          <w:color w:val="231F20"/>
          <w:w w:val="105"/>
          <w:sz w:val="20"/>
        </w:rPr>
        <w:t>99,</w:t>
      </w:r>
      <w:r>
        <w:rPr>
          <w:color w:val="231F20"/>
          <w:spacing w:val="9"/>
          <w:w w:val="105"/>
          <w:sz w:val="20"/>
        </w:rPr>
        <w:t> </w:t>
      </w:r>
      <w:r>
        <w:rPr>
          <w:color w:val="231F20"/>
          <w:w w:val="105"/>
          <w:sz w:val="20"/>
        </w:rPr>
        <w:t>100,</w:t>
      </w:r>
      <w:r>
        <w:rPr>
          <w:color w:val="231F20"/>
          <w:spacing w:val="9"/>
          <w:w w:val="105"/>
          <w:sz w:val="20"/>
        </w:rPr>
        <w:t> </w:t>
      </w:r>
      <w:r>
        <w:rPr>
          <w:color w:val="231F20"/>
          <w:w w:val="105"/>
          <w:sz w:val="20"/>
        </w:rPr>
        <w:t>101,</w:t>
      </w:r>
      <w:r>
        <w:rPr>
          <w:color w:val="231F20"/>
          <w:spacing w:val="9"/>
          <w:w w:val="105"/>
          <w:sz w:val="20"/>
        </w:rPr>
        <w:t> </w:t>
      </w:r>
      <w:r>
        <w:rPr>
          <w:color w:val="231F20"/>
          <w:w w:val="105"/>
          <w:sz w:val="20"/>
        </w:rPr>
        <w:t>103,</w:t>
      </w:r>
      <w:r>
        <w:rPr>
          <w:color w:val="231F20"/>
          <w:spacing w:val="9"/>
          <w:w w:val="105"/>
          <w:sz w:val="20"/>
        </w:rPr>
        <w:t> </w:t>
      </w:r>
      <w:r>
        <w:rPr>
          <w:color w:val="231F20"/>
          <w:w w:val="105"/>
          <w:sz w:val="20"/>
        </w:rPr>
        <w:t>104,</w:t>
      </w:r>
      <w:r>
        <w:rPr>
          <w:color w:val="231F20"/>
          <w:spacing w:val="9"/>
          <w:w w:val="105"/>
          <w:sz w:val="20"/>
        </w:rPr>
        <w:t> </w:t>
      </w:r>
      <w:r>
        <w:rPr>
          <w:color w:val="231F20"/>
          <w:w w:val="105"/>
          <w:sz w:val="20"/>
        </w:rPr>
        <w:t>107,</w:t>
      </w:r>
      <w:r>
        <w:rPr>
          <w:color w:val="231F20"/>
          <w:spacing w:val="9"/>
          <w:w w:val="105"/>
          <w:sz w:val="20"/>
        </w:rPr>
        <w:t> </w:t>
      </w:r>
      <w:r>
        <w:rPr>
          <w:color w:val="231F20"/>
          <w:w w:val="105"/>
          <w:sz w:val="20"/>
        </w:rPr>
        <w:t>108,</w:t>
      </w:r>
      <w:r>
        <w:rPr>
          <w:color w:val="231F20"/>
          <w:spacing w:val="9"/>
          <w:w w:val="105"/>
          <w:sz w:val="20"/>
        </w:rPr>
        <w:t> </w:t>
      </w:r>
      <w:r>
        <w:rPr>
          <w:color w:val="231F20"/>
          <w:w w:val="105"/>
          <w:sz w:val="20"/>
        </w:rPr>
        <w:t>109,</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111,</w:t>
      </w:r>
      <w:r>
        <w:rPr>
          <w:color w:val="231F20"/>
          <w:spacing w:val="9"/>
          <w:w w:val="105"/>
          <w:sz w:val="20"/>
        </w:rPr>
        <w:t> </w:t>
      </w:r>
      <w:r>
        <w:rPr>
          <w:color w:val="231F20"/>
          <w:w w:val="105"/>
          <w:sz w:val="20"/>
        </w:rPr>
        <w:t>112,</w:t>
      </w:r>
      <w:r>
        <w:rPr>
          <w:color w:val="231F20"/>
          <w:spacing w:val="9"/>
          <w:w w:val="105"/>
          <w:sz w:val="20"/>
        </w:rPr>
        <w:t> </w:t>
      </w:r>
      <w:r>
        <w:rPr>
          <w:color w:val="231F20"/>
          <w:w w:val="105"/>
          <w:sz w:val="20"/>
        </w:rPr>
        <w:t>113,</w:t>
      </w:r>
      <w:r>
        <w:rPr>
          <w:color w:val="231F20"/>
          <w:spacing w:val="9"/>
          <w:w w:val="105"/>
          <w:sz w:val="20"/>
        </w:rPr>
        <w:t> </w:t>
      </w:r>
      <w:r>
        <w:rPr>
          <w:color w:val="231F20"/>
          <w:spacing w:val="-4"/>
          <w:w w:val="105"/>
          <w:sz w:val="20"/>
        </w:rPr>
        <w:t>115,</w:t>
      </w:r>
    </w:p>
    <w:p>
      <w:pPr>
        <w:spacing w:before="15"/>
        <w:ind w:left="1023" w:right="0" w:firstLine="0"/>
        <w:jc w:val="left"/>
        <w:rPr>
          <w:sz w:val="20"/>
        </w:rPr>
      </w:pPr>
      <w:r>
        <w:rPr>
          <w:color w:val="231F20"/>
          <w:w w:val="105"/>
          <w:sz w:val="20"/>
        </w:rPr>
        <w:t>116,</w:t>
      </w:r>
      <w:r>
        <w:rPr>
          <w:color w:val="231F20"/>
          <w:spacing w:val="9"/>
          <w:w w:val="105"/>
          <w:sz w:val="20"/>
        </w:rPr>
        <w:t> </w:t>
      </w:r>
      <w:r>
        <w:rPr>
          <w:color w:val="231F20"/>
          <w:w w:val="105"/>
          <w:sz w:val="20"/>
        </w:rPr>
        <w:t>123,</w:t>
      </w:r>
      <w:r>
        <w:rPr>
          <w:color w:val="231F20"/>
          <w:spacing w:val="9"/>
          <w:w w:val="105"/>
          <w:sz w:val="20"/>
        </w:rPr>
        <w:t> </w:t>
      </w:r>
      <w:r>
        <w:rPr>
          <w:color w:val="231F20"/>
          <w:w w:val="105"/>
          <w:sz w:val="20"/>
        </w:rPr>
        <w:t>124,</w:t>
      </w:r>
      <w:r>
        <w:rPr>
          <w:color w:val="231F20"/>
          <w:spacing w:val="9"/>
          <w:w w:val="105"/>
          <w:sz w:val="20"/>
        </w:rPr>
        <w:t> </w:t>
      </w:r>
      <w:r>
        <w:rPr>
          <w:color w:val="231F20"/>
          <w:w w:val="105"/>
          <w:sz w:val="20"/>
        </w:rPr>
        <w:t>125,</w:t>
      </w:r>
      <w:r>
        <w:rPr>
          <w:color w:val="231F20"/>
          <w:spacing w:val="9"/>
          <w:w w:val="105"/>
          <w:sz w:val="20"/>
        </w:rPr>
        <w:t> </w:t>
      </w:r>
      <w:r>
        <w:rPr>
          <w:color w:val="231F20"/>
          <w:w w:val="105"/>
          <w:sz w:val="20"/>
        </w:rPr>
        <w:t>126,</w:t>
      </w:r>
      <w:r>
        <w:rPr>
          <w:color w:val="231F20"/>
          <w:spacing w:val="9"/>
          <w:w w:val="105"/>
          <w:sz w:val="20"/>
        </w:rPr>
        <w:t> </w:t>
      </w:r>
      <w:r>
        <w:rPr>
          <w:color w:val="231F20"/>
          <w:w w:val="105"/>
          <w:sz w:val="20"/>
        </w:rPr>
        <w:t>127,</w:t>
      </w:r>
      <w:r>
        <w:rPr>
          <w:color w:val="231F20"/>
          <w:spacing w:val="9"/>
          <w:w w:val="105"/>
          <w:sz w:val="20"/>
        </w:rPr>
        <w:t> </w:t>
      </w:r>
      <w:r>
        <w:rPr>
          <w:color w:val="231F20"/>
          <w:w w:val="105"/>
          <w:sz w:val="20"/>
        </w:rPr>
        <w:t>131,</w:t>
      </w:r>
      <w:r>
        <w:rPr>
          <w:color w:val="231F20"/>
          <w:spacing w:val="9"/>
          <w:w w:val="105"/>
          <w:sz w:val="20"/>
        </w:rPr>
        <w:t> </w:t>
      </w:r>
      <w:r>
        <w:rPr>
          <w:color w:val="231F20"/>
          <w:w w:val="105"/>
          <w:sz w:val="20"/>
        </w:rPr>
        <w:t>132,</w:t>
      </w:r>
      <w:r>
        <w:rPr>
          <w:color w:val="231F20"/>
          <w:spacing w:val="9"/>
          <w:w w:val="105"/>
          <w:sz w:val="20"/>
        </w:rPr>
        <w:t> </w:t>
      </w:r>
      <w:r>
        <w:rPr>
          <w:color w:val="231F20"/>
          <w:w w:val="105"/>
          <w:sz w:val="20"/>
        </w:rPr>
        <w:t>134,</w:t>
      </w:r>
      <w:r>
        <w:rPr>
          <w:color w:val="231F20"/>
          <w:spacing w:val="9"/>
          <w:w w:val="105"/>
          <w:sz w:val="20"/>
        </w:rPr>
        <w:t> </w:t>
      </w:r>
      <w:r>
        <w:rPr>
          <w:color w:val="231F20"/>
          <w:w w:val="105"/>
          <w:sz w:val="20"/>
        </w:rPr>
        <w:t>135,</w:t>
      </w:r>
      <w:r>
        <w:rPr>
          <w:color w:val="231F20"/>
          <w:spacing w:val="9"/>
          <w:w w:val="105"/>
          <w:sz w:val="20"/>
        </w:rPr>
        <w:t> </w:t>
      </w:r>
      <w:r>
        <w:rPr>
          <w:color w:val="231F20"/>
          <w:w w:val="105"/>
          <w:sz w:val="20"/>
        </w:rPr>
        <w:t>136,</w:t>
      </w:r>
      <w:r>
        <w:rPr>
          <w:color w:val="231F20"/>
          <w:spacing w:val="9"/>
          <w:w w:val="105"/>
          <w:sz w:val="20"/>
        </w:rPr>
        <w:t> </w:t>
      </w:r>
      <w:r>
        <w:rPr>
          <w:color w:val="231F20"/>
          <w:spacing w:val="-4"/>
          <w:w w:val="105"/>
          <w:sz w:val="20"/>
        </w:rPr>
        <w:t>137,</w:t>
      </w:r>
    </w:p>
    <w:p>
      <w:pPr>
        <w:spacing w:before="15"/>
        <w:ind w:left="1023" w:right="0" w:firstLine="0"/>
        <w:jc w:val="left"/>
        <w:rPr>
          <w:sz w:val="20"/>
        </w:rPr>
      </w:pPr>
      <w:r>
        <w:rPr>
          <w:color w:val="231F20"/>
          <w:w w:val="105"/>
          <w:sz w:val="20"/>
        </w:rPr>
        <w:t>138,</w:t>
      </w:r>
      <w:r>
        <w:rPr>
          <w:color w:val="231F20"/>
          <w:spacing w:val="9"/>
          <w:w w:val="105"/>
          <w:sz w:val="20"/>
        </w:rPr>
        <w:t> </w:t>
      </w:r>
      <w:r>
        <w:rPr>
          <w:color w:val="231F20"/>
          <w:w w:val="105"/>
          <w:sz w:val="20"/>
        </w:rPr>
        <w:t>141,</w:t>
      </w:r>
      <w:r>
        <w:rPr>
          <w:color w:val="231F20"/>
          <w:spacing w:val="9"/>
          <w:w w:val="105"/>
          <w:sz w:val="20"/>
        </w:rPr>
        <w:t> </w:t>
      </w:r>
      <w:r>
        <w:rPr>
          <w:color w:val="231F20"/>
          <w:w w:val="105"/>
          <w:sz w:val="20"/>
        </w:rPr>
        <w:t>143,</w:t>
      </w:r>
      <w:r>
        <w:rPr>
          <w:color w:val="231F20"/>
          <w:spacing w:val="9"/>
          <w:w w:val="105"/>
          <w:sz w:val="20"/>
        </w:rPr>
        <w:t> </w:t>
      </w:r>
      <w:r>
        <w:rPr>
          <w:color w:val="231F20"/>
          <w:w w:val="105"/>
          <w:sz w:val="20"/>
        </w:rPr>
        <w:t>144,</w:t>
      </w:r>
      <w:r>
        <w:rPr>
          <w:color w:val="231F20"/>
          <w:spacing w:val="9"/>
          <w:w w:val="105"/>
          <w:sz w:val="20"/>
        </w:rPr>
        <w:t> </w:t>
      </w:r>
      <w:r>
        <w:rPr>
          <w:color w:val="231F20"/>
          <w:w w:val="105"/>
          <w:sz w:val="20"/>
        </w:rPr>
        <w:t>146,</w:t>
      </w:r>
      <w:r>
        <w:rPr>
          <w:color w:val="231F20"/>
          <w:spacing w:val="9"/>
          <w:w w:val="105"/>
          <w:sz w:val="20"/>
        </w:rPr>
        <w:t> </w:t>
      </w:r>
      <w:r>
        <w:rPr>
          <w:color w:val="231F20"/>
          <w:w w:val="105"/>
          <w:sz w:val="20"/>
        </w:rPr>
        <w:t>147,</w:t>
      </w:r>
      <w:r>
        <w:rPr>
          <w:color w:val="231F20"/>
          <w:spacing w:val="9"/>
          <w:w w:val="105"/>
          <w:sz w:val="20"/>
        </w:rPr>
        <w:t> </w:t>
      </w:r>
      <w:r>
        <w:rPr>
          <w:color w:val="231F20"/>
          <w:w w:val="105"/>
          <w:sz w:val="20"/>
        </w:rPr>
        <w:t>148,</w:t>
      </w:r>
      <w:r>
        <w:rPr>
          <w:color w:val="231F20"/>
          <w:spacing w:val="9"/>
          <w:w w:val="105"/>
          <w:sz w:val="20"/>
        </w:rPr>
        <w:t> </w:t>
      </w:r>
      <w:r>
        <w:rPr>
          <w:color w:val="231F20"/>
          <w:w w:val="105"/>
          <w:sz w:val="20"/>
        </w:rPr>
        <w:t>152,</w:t>
      </w:r>
      <w:r>
        <w:rPr>
          <w:color w:val="231F20"/>
          <w:spacing w:val="9"/>
          <w:w w:val="105"/>
          <w:sz w:val="20"/>
        </w:rPr>
        <w:t> </w:t>
      </w:r>
      <w:r>
        <w:rPr>
          <w:color w:val="231F20"/>
          <w:w w:val="105"/>
          <w:sz w:val="20"/>
        </w:rPr>
        <w:t>154,</w:t>
      </w:r>
      <w:r>
        <w:rPr>
          <w:color w:val="231F20"/>
          <w:spacing w:val="9"/>
          <w:w w:val="105"/>
          <w:sz w:val="20"/>
        </w:rPr>
        <w:t> </w:t>
      </w:r>
      <w:r>
        <w:rPr>
          <w:color w:val="231F20"/>
          <w:w w:val="105"/>
          <w:sz w:val="20"/>
        </w:rPr>
        <w:t>155,</w:t>
      </w:r>
      <w:r>
        <w:rPr>
          <w:color w:val="231F20"/>
          <w:spacing w:val="9"/>
          <w:w w:val="105"/>
          <w:sz w:val="20"/>
        </w:rPr>
        <w:t> </w:t>
      </w:r>
      <w:r>
        <w:rPr>
          <w:color w:val="231F20"/>
          <w:w w:val="105"/>
          <w:sz w:val="20"/>
        </w:rPr>
        <w:t>156,</w:t>
      </w:r>
      <w:r>
        <w:rPr>
          <w:color w:val="231F20"/>
          <w:spacing w:val="9"/>
          <w:w w:val="105"/>
          <w:sz w:val="20"/>
        </w:rPr>
        <w:t> </w:t>
      </w:r>
      <w:r>
        <w:rPr>
          <w:color w:val="231F20"/>
          <w:spacing w:val="-4"/>
          <w:w w:val="105"/>
          <w:sz w:val="20"/>
        </w:rPr>
        <w:t>160,</w:t>
      </w:r>
    </w:p>
    <w:p>
      <w:pPr>
        <w:spacing w:before="15"/>
        <w:ind w:left="1023" w:right="0" w:firstLine="0"/>
        <w:jc w:val="left"/>
        <w:rPr>
          <w:sz w:val="20"/>
        </w:rPr>
      </w:pPr>
      <w:r>
        <w:rPr>
          <w:color w:val="231F20"/>
          <w:w w:val="105"/>
          <w:sz w:val="20"/>
        </w:rPr>
        <w:t>161,</w:t>
      </w:r>
      <w:r>
        <w:rPr>
          <w:color w:val="231F20"/>
          <w:spacing w:val="9"/>
          <w:w w:val="105"/>
          <w:sz w:val="20"/>
        </w:rPr>
        <w:t> </w:t>
      </w:r>
      <w:r>
        <w:rPr>
          <w:color w:val="231F20"/>
          <w:w w:val="105"/>
          <w:sz w:val="20"/>
        </w:rPr>
        <w:t>162,</w:t>
      </w:r>
      <w:r>
        <w:rPr>
          <w:color w:val="231F20"/>
          <w:spacing w:val="9"/>
          <w:w w:val="105"/>
          <w:sz w:val="20"/>
        </w:rPr>
        <w:t> </w:t>
      </w:r>
      <w:r>
        <w:rPr>
          <w:color w:val="231F20"/>
          <w:w w:val="105"/>
          <w:sz w:val="20"/>
        </w:rPr>
        <w:t>163,</w:t>
      </w:r>
      <w:r>
        <w:rPr>
          <w:color w:val="231F20"/>
          <w:spacing w:val="9"/>
          <w:w w:val="105"/>
          <w:sz w:val="20"/>
        </w:rPr>
        <w:t> </w:t>
      </w:r>
      <w:r>
        <w:rPr>
          <w:color w:val="231F20"/>
          <w:w w:val="105"/>
          <w:sz w:val="20"/>
        </w:rPr>
        <w:t>164,</w:t>
      </w:r>
      <w:r>
        <w:rPr>
          <w:color w:val="231F20"/>
          <w:spacing w:val="9"/>
          <w:w w:val="105"/>
          <w:sz w:val="20"/>
        </w:rPr>
        <w:t> </w:t>
      </w:r>
      <w:r>
        <w:rPr>
          <w:color w:val="231F20"/>
          <w:w w:val="105"/>
          <w:sz w:val="20"/>
        </w:rPr>
        <w:t>165,</w:t>
      </w:r>
      <w:r>
        <w:rPr>
          <w:color w:val="231F20"/>
          <w:spacing w:val="9"/>
          <w:w w:val="105"/>
          <w:sz w:val="20"/>
        </w:rPr>
        <w:t> </w:t>
      </w:r>
      <w:r>
        <w:rPr>
          <w:color w:val="231F20"/>
          <w:w w:val="105"/>
          <w:sz w:val="20"/>
        </w:rPr>
        <w:t>166,</w:t>
      </w:r>
      <w:r>
        <w:rPr>
          <w:color w:val="231F20"/>
          <w:spacing w:val="9"/>
          <w:w w:val="105"/>
          <w:sz w:val="20"/>
        </w:rPr>
        <w:t> </w:t>
      </w:r>
      <w:r>
        <w:rPr>
          <w:color w:val="231F20"/>
          <w:w w:val="105"/>
          <w:sz w:val="20"/>
        </w:rPr>
        <w:t>167,</w:t>
      </w:r>
      <w:r>
        <w:rPr>
          <w:color w:val="231F20"/>
          <w:spacing w:val="9"/>
          <w:w w:val="105"/>
          <w:sz w:val="20"/>
        </w:rPr>
        <w:t> </w:t>
      </w:r>
      <w:r>
        <w:rPr>
          <w:color w:val="231F20"/>
          <w:w w:val="105"/>
          <w:sz w:val="20"/>
        </w:rPr>
        <w:t>169,</w:t>
      </w:r>
      <w:r>
        <w:rPr>
          <w:color w:val="231F20"/>
          <w:spacing w:val="9"/>
          <w:w w:val="105"/>
          <w:sz w:val="20"/>
        </w:rPr>
        <w:t> </w:t>
      </w:r>
      <w:r>
        <w:rPr>
          <w:color w:val="231F20"/>
          <w:w w:val="105"/>
          <w:sz w:val="20"/>
        </w:rPr>
        <w:t>170,</w:t>
      </w:r>
      <w:r>
        <w:rPr>
          <w:color w:val="231F20"/>
          <w:spacing w:val="9"/>
          <w:w w:val="105"/>
          <w:sz w:val="20"/>
        </w:rPr>
        <w:t> </w:t>
      </w:r>
      <w:r>
        <w:rPr>
          <w:color w:val="231F20"/>
          <w:w w:val="105"/>
          <w:sz w:val="20"/>
        </w:rPr>
        <w:t>172,</w:t>
      </w:r>
      <w:r>
        <w:rPr>
          <w:color w:val="231F20"/>
          <w:spacing w:val="9"/>
          <w:w w:val="105"/>
          <w:sz w:val="20"/>
        </w:rPr>
        <w:t> </w:t>
      </w:r>
      <w:r>
        <w:rPr>
          <w:color w:val="231F20"/>
          <w:w w:val="105"/>
          <w:sz w:val="20"/>
        </w:rPr>
        <w:t>174,</w:t>
      </w:r>
      <w:r>
        <w:rPr>
          <w:color w:val="231F20"/>
          <w:spacing w:val="9"/>
          <w:w w:val="105"/>
          <w:sz w:val="20"/>
        </w:rPr>
        <w:t> </w:t>
      </w:r>
      <w:r>
        <w:rPr>
          <w:color w:val="231F20"/>
          <w:spacing w:val="-4"/>
          <w:w w:val="105"/>
          <w:sz w:val="20"/>
        </w:rPr>
        <w:t>176,</w:t>
      </w:r>
    </w:p>
    <w:p>
      <w:pPr>
        <w:spacing w:before="15"/>
        <w:ind w:left="1023" w:right="0" w:firstLine="0"/>
        <w:jc w:val="left"/>
        <w:rPr>
          <w:sz w:val="20"/>
        </w:rPr>
      </w:pPr>
      <w:r>
        <w:rPr>
          <w:color w:val="231F20"/>
          <w:w w:val="105"/>
          <w:sz w:val="20"/>
        </w:rPr>
        <w:t>177,</w:t>
      </w:r>
      <w:r>
        <w:rPr>
          <w:color w:val="231F20"/>
          <w:spacing w:val="9"/>
          <w:w w:val="105"/>
          <w:sz w:val="20"/>
        </w:rPr>
        <w:t> </w:t>
      </w:r>
      <w:r>
        <w:rPr>
          <w:color w:val="231F20"/>
          <w:w w:val="105"/>
          <w:sz w:val="20"/>
        </w:rPr>
        <w:t>184,</w:t>
      </w:r>
      <w:r>
        <w:rPr>
          <w:color w:val="231F20"/>
          <w:spacing w:val="9"/>
          <w:w w:val="105"/>
          <w:sz w:val="20"/>
        </w:rPr>
        <w:t> </w:t>
      </w:r>
      <w:r>
        <w:rPr>
          <w:color w:val="231F20"/>
          <w:w w:val="105"/>
          <w:sz w:val="20"/>
        </w:rPr>
        <w:t>187,</w:t>
      </w:r>
      <w:r>
        <w:rPr>
          <w:color w:val="231F20"/>
          <w:spacing w:val="9"/>
          <w:w w:val="105"/>
          <w:sz w:val="20"/>
        </w:rPr>
        <w:t> </w:t>
      </w:r>
      <w:r>
        <w:rPr>
          <w:color w:val="231F20"/>
          <w:w w:val="105"/>
          <w:sz w:val="20"/>
        </w:rPr>
        <w:t>188,</w:t>
      </w:r>
      <w:r>
        <w:rPr>
          <w:color w:val="231F20"/>
          <w:spacing w:val="9"/>
          <w:w w:val="105"/>
          <w:sz w:val="20"/>
        </w:rPr>
        <w:t> </w:t>
      </w:r>
      <w:r>
        <w:rPr>
          <w:color w:val="231F20"/>
          <w:w w:val="105"/>
          <w:sz w:val="20"/>
        </w:rPr>
        <w:t>189,</w:t>
      </w:r>
      <w:r>
        <w:rPr>
          <w:color w:val="231F20"/>
          <w:spacing w:val="9"/>
          <w:w w:val="105"/>
          <w:sz w:val="20"/>
        </w:rPr>
        <w:t> </w:t>
      </w:r>
      <w:r>
        <w:rPr>
          <w:color w:val="231F20"/>
          <w:w w:val="105"/>
          <w:sz w:val="20"/>
        </w:rPr>
        <w:t>190,</w:t>
      </w:r>
      <w:r>
        <w:rPr>
          <w:color w:val="231F20"/>
          <w:spacing w:val="9"/>
          <w:w w:val="105"/>
          <w:sz w:val="20"/>
        </w:rPr>
        <w:t> </w:t>
      </w:r>
      <w:r>
        <w:rPr>
          <w:color w:val="231F20"/>
          <w:w w:val="105"/>
          <w:sz w:val="20"/>
        </w:rPr>
        <w:t>191,</w:t>
      </w:r>
      <w:r>
        <w:rPr>
          <w:color w:val="231F20"/>
          <w:spacing w:val="9"/>
          <w:w w:val="105"/>
          <w:sz w:val="20"/>
        </w:rPr>
        <w:t> </w:t>
      </w:r>
      <w:r>
        <w:rPr>
          <w:color w:val="231F20"/>
          <w:w w:val="105"/>
          <w:sz w:val="20"/>
        </w:rPr>
        <w:t>194,</w:t>
      </w:r>
      <w:r>
        <w:rPr>
          <w:color w:val="231F20"/>
          <w:spacing w:val="9"/>
          <w:w w:val="105"/>
          <w:sz w:val="20"/>
        </w:rPr>
        <w:t> </w:t>
      </w:r>
      <w:r>
        <w:rPr>
          <w:color w:val="231F20"/>
          <w:w w:val="105"/>
          <w:sz w:val="20"/>
        </w:rPr>
        <w:t>197,</w:t>
      </w:r>
      <w:r>
        <w:rPr>
          <w:color w:val="231F20"/>
          <w:spacing w:val="9"/>
          <w:w w:val="105"/>
          <w:sz w:val="20"/>
        </w:rPr>
        <w:t> </w:t>
      </w:r>
      <w:r>
        <w:rPr>
          <w:color w:val="231F20"/>
          <w:w w:val="105"/>
          <w:sz w:val="20"/>
        </w:rPr>
        <w:t>198,</w:t>
      </w:r>
      <w:r>
        <w:rPr>
          <w:color w:val="231F20"/>
          <w:spacing w:val="9"/>
          <w:w w:val="105"/>
          <w:sz w:val="20"/>
        </w:rPr>
        <w:t> </w:t>
      </w:r>
      <w:r>
        <w:rPr>
          <w:color w:val="231F20"/>
          <w:w w:val="105"/>
          <w:sz w:val="20"/>
        </w:rPr>
        <w:t>199,</w:t>
      </w:r>
      <w:r>
        <w:rPr>
          <w:color w:val="231F20"/>
          <w:spacing w:val="9"/>
          <w:w w:val="105"/>
          <w:sz w:val="20"/>
        </w:rPr>
        <w:t> </w:t>
      </w:r>
      <w:r>
        <w:rPr>
          <w:color w:val="231F20"/>
          <w:spacing w:val="-4"/>
          <w:w w:val="105"/>
          <w:sz w:val="20"/>
        </w:rPr>
        <w:t>200,</w:t>
      </w:r>
    </w:p>
    <w:p>
      <w:pPr>
        <w:spacing w:before="15"/>
        <w:ind w:left="1023" w:right="0" w:firstLine="0"/>
        <w:jc w:val="left"/>
        <w:rPr>
          <w:sz w:val="20"/>
        </w:rPr>
      </w:pPr>
      <w:r>
        <w:rPr>
          <w:color w:val="231F20"/>
          <w:w w:val="105"/>
          <w:sz w:val="20"/>
        </w:rPr>
        <w:t>208,</w:t>
      </w:r>
      <w:r>
        <w:rPr>
          <w:color w:val="231F20"/>
          <w:spacing w:val="7"/>
          <w:w w:val="105"/>
          <w:sz w:val="20"/>
        </w:rPr>
        <w:t> </w:t>
      </w:r>
      <w:r>
        <w:rPr>
          <w:color w:val="231F20"/>
          <w:w w:val="105"/>
          <w:sz w:val="20"/>
        </w:rPr>
        <w:t>211,</w:t>
      </w:r>
      <w:r>
        <w:rPr>
          <w:color w:val="231F20"/>
          <w:spacing w:val="9"/>
          <w:w w:val="105"/>
          <w:sz w:val="20"/>
        </w:rPr>
        <w:t> </w:t>
      </w:r>
      <w:r>
        <w:rPr>
          <w:color w:val="231F20"/>
          <w:w w:val="105"/>
          <w:sz w:val="20"/>
        </w:rPr>
        <w:t>212,</w:t>
      </w:r>
      <w:r>
        <w:rPr>
          <w:color w:val="231F20"/>
          <w:spacing w:val="9"/>
          <w:w w:val="105"/>
          <w:sz w:val="20"/>
        </w:rPr>
        <w:t> </w:t>
      </w:r>
      <w:r>
        <w:rPr>
          <w:color w:val="231F20"/>
          <w:w w:val="105"/>
          <w:sz w:val="20"/>
        </w:rPr>
        <w:t>214,</w:t>
      </w:r>
      <w:r>
        <w:rPr>
          <w:color w:val="231F20"/>
          <w:spacing w:val="9"/>
          <w:w w:val="105"/>
          <w:sz w:val="20"/>
        </w:rPr>
        <w:t> </w:t>
      </w:r>
      <w:r>
        <w:rPr>
          <w:color w:val="231F20"/>
          <w:w w:val="105"/>
          <w:sz w:val="20"/>
        </w:rPr>
        <w:t>216,</w:t>
      </w:r>
      <w:r>
        <w:rPr>
          <w:color w:val="231F20"/>
          <w:spacing w:val="9"/>
          <w:w w:val="105"/>
          <w:sz w:val="20"/>
        </w:rPr>
        <w:t> </w:t>
      </w:r>
      <w:r>
        <w:rPr>
          <w:color w:val="231F20"/>
          <w:w w:val="105"/>
          <w:sz w:val="20"/>
        </w:rPr>
        <w:t>217,</w:t>
      </w:r>
      <w:r>
        <w:rPr>
          <w:color w:val="231F20"/>
          <w:spacing w:val="9"/>
          <w:w w:val="105"/>
          <w:sz w:val="20"/>
        </w:rPr>
        <w:t> </w:t>
      </w:r>
      <w:r>
        <w:rPr>
          <w:color w:val="231F20"/>
          <w:spacing w:val="-5"/>
          <w:w w:val="105"/>
          <w:sz w:val="20"/>
        </w:rPr>
        <w:t>218</w:t>
      </w:r>
    </w:p>
    <w:p>
      <w:pPr>
        <w:spacing w:before="15"/>
        <w:ind w:left="591" w:right="0" w:firstLine="0"/>
        <w:jc w:val="left"/>
        <w:rPr>
          <w:sz w:val="20"/>
        </w:rPr>
      </w:pPr>
      <w:r>
        <w:rPr>
          <w:color w:val="231F20"/>
          <w:sz w:val="20"/>
        </w:rPr>
        <w:t>Discrimination</w:t>
      </w:r>
      <w:r>
        <w:rPr>
          <w:color w:val="231F20"/>
          <w:spacing w:val="11"/>
          <w:sz w:val="20"/>
        </w:rPr>
        <w:t> </w:t>
      </w:r>
      <w:r>
        <w:rPr>
          <w:color w:val="231F20"/>
          <w:sz w:val="20"/>
        </w:rPr>
        <w:t>sexuelle,</w:t>
      </w:r>
      <w:r>
        <w:rPr>
          <w:color w:val="231F20"/>
          <w:spacing w:val="11"/>
          <w:sz w:val="20"/>
        </w:rPr>
        <w:t> </w:t>
      </w:r>
      <w:r>
        <w:rPr>
          <w:color w:val="231F20"/>
          <w:sz w:val="20"/>
        </w:rPr>
        <w:t>18,</w:t>
      </w:r>
      <w:r>
        <w:rPr>
          <w:color w:val="231F20"/>
          <w:spacing w:val="11"/>
          <w:sz w:val="20"/>
        </w:rPr>
        <w:t> </w:t>
      </w:r>
      <w:r>
        <w:rPr>
          <w:color w:val="231F20"/>
          <w:spacing w:val="-5"/>
          <w:sz w:val="20"/>
        </w:rPr>
        <w:t>31</w:t>
      </w:r>
    </w:p>
    <w:p>
      <w:pPr>
        <w:spacing w:before="15"/>
        <w:ind w:left="591" w:right="0" w:firstLine="0"/>
        <w:jc w:val="left"/>
        <w:rPr>
          <w:sz w:val="20"/>
        </w:rPr>
      </w:pPr>
      <w:r>
        <w:rPr>
          <w:color w:val="231F20"/>
          <w:w w:val="105"/>
          <w:sz w:val="20"/>
        </w:rPr>
        <w:t>Diversité,</w:t>
      </w:r>
      <w:r>
        <w:rPr>
          <w:color w:val="231F20"/>
          <w:spacing w:val="5"/>
          <w:w w:val="105"/>
          <w:sz w:val="20"/>
        </w:rPr>
        <w:t> </w:t>
      </w:r>
      <w:r>
        <w:rPr>
          <w:color w:val="231F20"/>
          <w:w w:val="105"/>
          <w:sz w:val="20"/>
        </w:rPr>
        <w:t>58,</w:t>
      </w:r>
      <w:r>
        <w:rPr>
          <w:color w:val="231F20"/>
          <w:spacing w:val="5"/>
          <w:w w:val="105"/>
          <w:sz w:val="20"/>
        </w:rPr>
        <w:t> </w:t>
      </w:r>
      <w:r>
        <w:rPr>
          <w:color w:val="231F20"/>
          <w:w w:val="105"/>
          <w:sz w:val="20"/>
        </w:rPr>
        <w:t>61,</w:t>
      </w:r>
      <w:r>
        <w:rPr>
          <w:color w:val="231F20"/>
          <w:spacing w:val="5"/>
          <w:w w:val="105"/>
          <w:sz w:val="20"/>
        </w:rPr>
        <w:t> </w:t>
      </w:r>
      <w:r>
        <w:rPr>
          <w:color w:val="231F20"/>
          <w:w w:val="105"/>
          <w:sz w:val="20"/>
        </w:rPr>
        <w:t>99,</w:t>
      </w:r>
      <w:r>
        <w:rPr>
          <w:color w:val="231F20"/>
          <w:spacing w:val="5"/>
          <w:w w:val="105"/>
          <w:sz w:val="20"/>
        </w:rPr>
        <w:t> </w:t>
      </w:r>
      <w:r>
        <w:rPr>
          <w:color w:val="231F20"/>
          <w:w w:val="105"/>
          <w:sz w:val="20"/>
        </w:rPr>
        <w:t>110,</w:t>
      </w:r>
      <w:r>
        <w:rPr>
          <w:color w:val="231F20"/>
          <w:spacing w:val="5"/>
          <w:w w:val="105"/>
          <w:sz w:val="20"/>
        </w:rPr>
        <w:t> </w:t>
      </w:r>
      <w:r>
        <w:rPr>
          <w:color w:val="231F20"/>
          <w:w w:val="105"/>
          <w:sz w:val="20"/>
        </w:rPr>
        <w:t>117,</w:t>
      </w:r>
      <w:r>
        <w:rPr>
          <w:color w:val="231F20"/>
          <w:spacing w:val="5"/>
          <w:w w:val="105"/>
          <w:sz w:val="20"/>
        </w:rPr>
        <w:t> </w:t>
      </w:r>
      <w:r>
        <w:rPr>
          <w:color w:val="231F20"/>
          <w:w w:val="105"/>
          <w:sz w:val="20"/>
        </w:rPr>
        <w:t>121,</w:t>
      </w:r>
      <w:r>
        <w:rPr>
          <w:color w:val="231F20"/>
          <w:spacing w:val="5"/>
          <w:w w:val="105"/>
          <w:sz w:val="20"/>
        </w:rPr>
        <w:t> </w:t>
      </w:r>
      <w:r>
        <w:rPr>
          <w:color w:val="231F20"/>
          <w:w w:val="105"/>
          <w:sz w:val="20"/>
        </w:rPr>
        <w:t>126,</w:t>
      </w:r>
      <w:r>
        <w:rPr>
          <w:color w:val="231F20"/>
          <w:spacing w:val="6"/>
          <w:w w:val="105"/>
          <w:sz w:val="20"/>
        </w:rPr>
        <w:t> </w:t>
      </w:r>
      <w:r>
        <w:rPr>
          <w:color w:val="231F20"/>
          <w:w w:val="105"/>
          <w:sz w:val="20"/>
        </w:rPr>
        <w:t>130,</w:t>
      </w:r>
      <w:r>
        <w:rPr>
          <w:color w:val="231F20"/>
          <w:spacing w:val="5"/>
          <w:w w:val="105"/>
          <w:sz w:val="20"/>
        </w:rPr>
        <w:t> </w:t>
      </w:r>
      <w:r>
        <w:rPr>
          <w:color w:val="231F20"/>
          <w:w w:val="105"/>
          <w:sz w:val="20"/>
        </w:rPr>
        <w:t>136,</w:t>
      </w:r>
      <w:r>
        <w:rPr>
          <w:color w:val="231F20"/>
          <w:spacing w:val="5"/>
          <w:w w:val="105"/>
          <w:sz w:val="20"/>
        </w:rPr>
        <w:t> </w:t>
      </w:r>
      <w:r>
        <w:rPr>
          <w:color w:val="231F20"/>
          <w:w w:val="105"/>
          <w:sz w:val="20"/>
        </w:rPr>
        <w:t>144,</w:t>
      </w:r>
      <w:r>
        <w:rPr>
          <w:color w:val="231F20"/>
          <w:spacing w:val="5"/>
          <w:w w:val="105"/>
          <w:sz w:val="20"/>
        </w:rPr>
        <w:t> </w:t>
      </w:r>
      <w:r>
        <w:rPr>
          <w:color w:val="231F20"/>
          <w:spacing w:val="-5"/>
          <w:w w:val="105"/>
          <w:sz w:val="20"/>
        </w:rPr>
        <w:t>147</w:t>
      </w:r>
    </w:p>
    <w:p>
      <w:pPr>
        <w:spacing w:before="15"/>
        <w:ind w:left="591" w:right="0" w:firstLine="0"/>
        <w:jc w:val="left"/>
        <w:rPr>
          <w:sz w:val="20"/>
        </w:rPr>
      </w:pPr>
      <w:r>
        <w:rPr>
          <w:color w:val="231F20"/>
          <w:w w:val="105"/>
          <w:sz w:val="20"/>
        </w:rPr>
        <w:t>Diversité</w:t>
      </w:r>
      <w:r>
        <w:rPr>
          <w:color w:val="231F20"/>
          <w:spacing w:val="2"/>
          <w:w w:val="105"/>
          <w:sz w:val="20"/>
        </w:rPr>
        <w:t> </w:t>
      </w:r>
      <w:r>
        <w:rPr>
          <w:color w:val="231F20"/>
          <w:w w:val="105"/>
          <w:sz w:val="20"/>
        </w:rPr>
        <w:t>culturelle,</w:t>
      </w:r>
      <w:r>
        <w:rPr>
          <w:color w:val="231F20"/>
          <w:spacing w:val="2"/>
          <w:w w:val="105"/>
          <w:sz w:val="20"/>
        </w:rPr>
        <w:t> </w:t>
      </w:r>
      <w:r>
        <w:rPr>
          <w:color w:val="231F20"/>
          <w:w w:val="105"/>
          <w:sz w:val="20"/>
        </w:rPr>
        <w:t>30,</w:t>
      </w:r>
      <w:r>
        <w:rPr>
          <w:color w:val="231F20"/>
          <w:spacing w:val="2"/>
          <w:w w:val="105"/>
          <w:sz w:val="20"/>
        </w:rPr>
        <w:t> </w:t>
      </w:r>
      <w:r>
        <w:rPr>
          <w:color w:val="231F20"/>
          <w:w w:val="105"/>
          <w:sz w:val="20"/>
        </w:rPr>
        <w:t>58,</w:t>
      </w:r>
      <w:r>
        <w:rPr>
          <w:color w:val="231F20"/>
          <w:spacing w:val="2"/>
          <w:w w:val="105"/>
          <w:sz w:val="20"/>
        </w:rPr>
        <w:t> </w:t>
      </w:r>
      <w:r>
        <w:rPr>
          <w:color w:val="231F20"/>
          <w:w w:val="105"/>
          <w:sz w:val="20"/>
        </w:rPr>
        <w:t>128,</w:t>
      </w:r>
      <w:r>
        <w:rPr>
          <w:color w:val="231F20"/>
          <w:spacing w:val="2"/>
          <w:w w:val="105"/>
          <w:sz w:val="20"/>
        </w:rPr>
        <w:t> </w:t>
      </w:r>
      <w:r>
        <w:rPr>
          <w:color w:val="231F20"/>
          <w:w w:val="105"/>
          <w:sz w:val="20"/>
        </w:rPr>
        <w:t>132,</w:t>
      </w:r>
      <w:r>
        <w:rPr>
          <w:color w:val="231F20"/>
          <w:spacing w:val="2"/>
          <w:w w:val="105"/>
          <w:sz w:val="20"/>
        </w:rPr>
        <w:t> </w:t>
      </w:r>
      <w:r>
        <w:rPr>
          <w:color w:val="231F20"/>
          <w:w w:val="105"/>
          <w:sz w:val="20"/>
        </w:rPr>
        <w:t>141,</w:t>
      </w:r>
      <w:r>
        <w:rPr>
          <w:color w:val="231F20"/>
          <w:spacing w:val="2"/>
          <w:w w:val="105"/>
          <w:sz w:val="20"/>
        </w:rPr>
        <w:t> </w:t>
      </w:r>
      <w:r>
        <w:rPr>
          <w:color w:val="231F20"/>
          <w:w w:val="105"/>
          <w:sz w:val="20"/>
        </w:rPr>
        <w:t>142,</w:t>
      </w:r>
      <w:r>
        <w:rPr>
          <w:color w:val="231F20"/>
          <w:spacing w:val="2"/>
          <w:w w:val="105"/>
          <w:sz w:val="20"/>
        </w:rPr>
        <w:t> </w:t>
      </w:r>
      <w:r>
        <w:rPr>
          <w:color w:val="231F20"/>
          <w:w w:val="105"/>
          <w:sz w:val="20"/>
        </w:rPr>
        <w:t>148,</w:t>
      </w:r>
      <w:r>
        <w:rPr>
          <w:color w:val="231F20"/>
          <w:spacing w:val="3"/>
          <w:w w:val="105"/>
          <w:sz w:val="20"/>
        </w:rPr>
        <w:t> </w:t>
      </w:r>
      <w:r>
        <w:rPr>
          <w:color w:val="231F20"/>
          <w:spacing w:val="-5"/>
          <w:w w:val="105"/>
          <w:sz w:val="20"/>
        </w:rPr>
        <w:t>179</w:t>
      </w:r>
    </w:p>
    <w:p>
      <w:pPr>
        <w:spacing w:before="15"/>
        <w:ind w:left="591" w:right="0" w:firstLine="0"/>
        <w:jc w:val="left"/>
        <w:rPr>
          <w:sz w:val="20"/>
        </w:rPr>
      </w:pPr>
      <w:r>
        <w:rPr>
          <w:color w:val="231F20"/>
          <w:w w:val="105"/>
          <w:sz w:val="20"/>
        </w:rPr>
        <w:t>Données</w:t>
      </w:r>
      <w:r>
        <w:rPr>
          <w:color w:val="231F20"/>
          <w:spacing w:val="-10"/>
          <w:w w:val="105"/>
          <w:sz w:val="20"/>
        </w:rPr>
        <w:t> </w:t>
      </w:r>
      <w:r>
        <w:rPr>
          <w:color w:val="231F20"/>
          <w:w w:val="105"/>
          <w:sz w:val="20"/>
        </w:rPr>
        <w:t>statistiques,</w:t>
      </w:r>
      <w:r>
        <w:rPr>
          <w:color w:val="231F20"/>
          <w:spacing w:val="-10"/>
          <w:w w:val="105"/>
          <w:sz w:val="20"/>
        </w:rPr>
        <w:t> </w:t>
      </w:r>
      <w:r>
        <w:rPr>
          <w:color w:val="231F20"/>
          <w:w w:val="105"/>
          <w:sz w:val="20"/>
        </w:rPr>
        <w:t>44,</w:t>
      </w:r>
      <w:r>
        <w:rPr>
          <w:color w:val="231F20"/>
          <w:spacing w:val="-10"/>
          <w:w w:val="105"/>
          <w:sz w:val="20"/>
        </w:rPr>
        <w:t> </w:t>
      </w:r>
      <w:r>
        <w:rPr>
          <w:color w:val="231F20"/>
          <w:w w:val="105"/>
          <w:sz w:val="20"/>
        </w:rPr>
        <w:t>92,</w:t>
      </w:r>
      <w:r>
        <w:rPr>
          <w:color w:val="231F20"/>
          <w:spacing w:val="-10"/>
          <w:w w:val="105"/>
          <w:sz w:val="20"/>
        </w:rPr>
        <w:t> </w:t>
      </w:r>
      <w:r>
        <w:rPr>
          <w:color w:val="231F20"/>
          <w:w w:val="105"/>
          <w:sz w:val="20"/>
        </w:rPr>
        <w:t>98,</w:t>
      </w:r>
      <w:r>
        <w:rPr>
          <w:color w:val="231F20"/>
          <w:spacing w:val="-10"/>
          <w:w w:val="105"/>
          <w:sz w:val="20"/>
        </w:rPr>
        <w:t> </w:t>
      </w:r>
      <w:r>
        <w:rPr>
          <w:color w:val="231F20"/>
          <w:w w:val="105"/>
          <w:sz w:val="20"/>
        </w:rPr>
        <w:t>100,</w:t>
      </w:r>
      <w:r>
        <w:rPr>
          <w:color w:val="231F20"/>
          <w:spacing w:val="-10"/>
          <w:w w:val="105"/>
          <w:sz w:val="20"/>
        </w:rPr>
        <w:t> </w:t>
      </w:r>
      <w:r>
        <w:rPr>
          <w:color w:val="231F20"/>
          <w:spacing w:val="-5"/>
          <w:w w:val="105"/>
          <w:sz w:val="20"/>
        </w:rPr>
        <w:t>176</w:t>
      </w:r>
    </w:p>
    <w:p>
      <w:pPr>
        <w:spacing w:before="15"/>
        <w:ind w:left="591" w:right="0" w:firstLine="0"/>
        <w:jc w:val="left"/>
        <w:rPr>
          <w:sz w:val="20"/>
        </w:rPr>
      </w:pPr>
      <w:r>
        <w:rPr>
          <w:color w:val="231F20"/>
          <w:w w:val="105"/>
          <w:sz w:val="20"/>
        </w:rPr>
        <w:t>Droits</w:t>
      </w:r>
      <w:r>
        <w:rPr>
          <w:color w:val="231F20"/>
          <w:spacing w:val="1"/>
          <w:w w:val="105"/>
          <w:sz w:val="20"/>
        </w:rPr>
        <w:t> </w:t>
      </w:r>
      <w:r>
        <w:rPr>
          <w:color w:val="231F20"/>
          <w:w w:val="105"/>
          <w:sz w:val="20"/>
        </w:rPr>
        <w:t>de</w:t>
      </w:r>
      <w:r>
        <w:rPr>
          <w:color w:val="231F20"/>
          <w:spacing w:val="1"/>
          <w:w w:val="105"/>
          <w:sz w:val="20"/>
        </w:rPr>
        <w:t> </w:t>
      </w:r>
      <w:r>
        <w:rPr>
          <w:color w:val="231F20"/>
          <w:w w:val="105"/>
          <w:sz w:val="20"/>
        </w:rPr>
        <w:t>l’homme,</w:t>
      </w:r>
      <w:r>
        <w:rPr>
          <w:color w:val="231F20"/>
          <w:spacing w:val="1"/>
          <w:w w:val="105"/>
          <w:sz w:val="20"/>
        </w:rPr>
        <w:t> </w:t>
      </w:r>
      <w:r>
        <w:rPr>
          <w:color w:val="231F20"/>
          <w:w w:val="105"/>
          <w:sz w:val="20"/>
        </w:rPr>
        <w:t>3,</w:t>
      </w:r>
      <w:r>
        <w:rPr>
          <w:color w:val="231F20"/>
          <w:spacing w:val="2"/>
          <w:w w:val="105"/>
          <w:sz w:val="20"/>
        </w:rPr>
        <w:t> </w:t>
      </w:r>
      <w:r>
        <w:rPr>
          <w:color w:val="231F20"/>
          <w:w w:val="105"/>
          <w:sz w:val="20"/>
        </w:rPr>
        <w:t>13,</w:t>
      </w:r>
      <w:r>
        <w:rPr>
          <w:color w:val="231F20"/>
          <w:spacing w:val="1"/>
          <w:w w:val="105"/>
          <w:sz w:val="20"/>
        </w:rPr>
        <w:t> </w:t>
      </w:r>
      <w:r>
        <w:rPr>
          <w:color w:val="231F20"/>
          <w:w w:val="105"/>
          <w:sz w:val="20"/>
        </w:rPr>
        <w:t>15,</w:t>
      </w:r>
      <w:r>
        <w:rPr>
          <w:color w:val="231F20"/>
          <w:spacing w:val="1"/>
          <w:w w:val="105"/>
          <w:sz w:val="20"/>
        </w:rPr>
        <w:t> </w:t>
      </w:r>
      <w:r>
        <w:rPr>
          <w:color w:val="231F20"/>
          <w:w w:val="105"/>
          <w:sz w:val="20"/>
        </w:rPr>
        <w:t>19,</w:t>
      </w:r>
      <w:r>
        <w:rPr>
          <w:color w:val="231F20"/>
          <w:spacing w:val="1"/>
          <w:w w:val="105"/>
          <w:sz w:val="20"/>
        </w:rPr>
        <w:t> </w:t>
      </w:r>
      <w:r>
        <w:rPr>
          <w:color w:val="231F20"/>
          <w:w w:val="105"/>
          <w:sz w:val="20"/>
        </w:rPr>
        <w:t>25,</w:t>
      </w:r>
      <w:r>
        <w:rPr>
          <w:color w:val="231F20"/>
          <w:spacing w:val="2"/>
          <w:w w:val="105"/>
          <w:sz w:val="20"/>
        </w:rPr>
        <w:t> </w:t>
      </w:r>
      <w:r>
        <w:rPr>
          <w:color w:val="231F20"/>
          <w:w w:val="105"/>
          <w:sz w:val="20"/>
        </w:rPr>
        <w:t>26,</w:t>
      </w:r>
      <w:r>
        <w:rPr>
          <w:color w:val="231F20"/>
          <w:spacing w:val="1"/>
          <w:w w:val="105"/>
          <w:sz w:val="20"/>
        </w:rPr>
        <w:t> </w:t>
      </w:r>
      <w:r>
        <w:rPr>
          <w:color w:val="231F20"/>
          <w:w w:val="105"/>
          <w:sz w:val="20"/>
        </w:rPr>
        <w:t>27,</w:t>
      </w:r>
      <w:r>
        <w:rPr>
          <w:color w:val="231F20"/>
          <w:spacing w:val="1"/>
          <w:w w:val="105"/>
          <w:sz w:val="20"/>
        </w:rPr>
        <w:t> </w:t>
      </w:r>
      <w:r>
        <w:rPr>
          <w:color w:val="231F20"/>
          <w:w w:val="105"/>
          <w:sz w:val="20"/>
        </w:rPr>
        <w:t>30,</w:t>
      </w:r>
      <w:r>
        <w:rPr>
          <w:color w:val="231F20"/>
          <w:spacing w:val="1"/>
          <w:w w:val="105"/>
          <w:sz w:val="20"/>
        </w:rPr>
        <w:t> </w:t>
      </w:r>
      <w:r>
        <w:rPr>
          <w:color w:val="231F20"/>
          <w:w w:val="105"/>
          <w:sz w:val="20"/>
        </w:rPr>
        <w:t>31,</w:t>
      </w:r>
      <w:r>
        <w:rPr>
          <w:color w:val="231F20"/>
          <w:spacing w:val="2"/>
          <w:w w:val="105"/>
          <w:sz w:val="20"/>
        </w:rPr>
        <w:t> </w:t>
      </w:r>
      <w:r>
        <w:rPr>
          <w:color w:val="231F20"/>
          <w:w w:val="105"/>
          <w:sz w:val="20"/>
        </w:rPr>
        <w:t>34,</w:t>
      </w:r>
      <w:r>
        <w:rPr>
          <w:color w:val="231F20"/>
          <w:spacing w:val="1"/>
          <w:w w:val="105"/>
          <w:sz w:val="20"/>
        </w:rPr>
        <w:t> </w:t>
      </w:r>
      <w:r>
        <w:rPr>
          <w:color w:val="231F20"/>
          <w:w w:val="105"/>
          <w:sz w:val="20"/>
        </w:rPr>
        <w:t>35,</w:t>
      </w:r>
      <w:r>
        <w:rPr>
          <w:color w:val="231F20"/>
          <w:spacing w:val="1"/>
          <w:w w:val="105"/>
          <w:sz w:val="20"/>
        </w:rPr>
        <w:t> </w:t>
      </w:r>
      <w:r>
        <w:rPr>
          <w:color w:val="231F20"/>
          <w:w w:val="105"/>
          <w:sz w:val="20"/>
        </w:rPr>
        <w:t>40,</w:t>
      </w:r>
      <w:r>
        <w:rPr>
          <w:color w:val="231F20"/>
          <w:spacing w:val="2"/>
          <w:w w:val="105"/>
          <w:sz w:val="20"/>
        </w:rPr>
        <w:t> </w:t>
      </w:r>
      <w:r>
        <w:rPr>
          <w:color w:val="231F20"/>
          <w:spacing w:val="-5"/>
          <w:w w:val="105"/>
          <w:sz w:val="20"/>
        </w:rPr>
        <w:t>44,</w:t>
      </w:r>
    </w:p>
    <w:p>
      <w:pPr>
        <w:spacing w:before="15"/>
        <w:ind w:left="1023" w:right="0" w:firstLine="0"/>
        <w:jc w:val="left"/>
        <w:rPr>
          <w:sz w:val="20"/>
        </w:rPr>
      </w:pPr>
      <w:r>
        <w:rPr>
          <w:color w:val="231F20"/>
          <w:w w:val="110"/>
          <w:sz w:val="20"/>
        </w:rPr>
        <w:t>46,</w:t>
      </w:r>
      <w:r>
        <w:rPr>
          <w:color w:val="231F20"/>
          <w:spacing w:val="-6"/>
          <w:w w:val="110"/>
          <w:sz w:val="20"/>
        </w:rPr>
        <w:t> </w:t>
      </w:r>
      <w:r>
        <w:rPr>
          <w:color w:val="231F20"/>
          <w:w w:val="110"/>
          <w:sz w:val="20"/>
        </w:rPr>
        <w:t>48,</w:t>
      </w:r>
      <w:r>
        <w:rPr>
          <w:color w:val="231F20"/>
          <w:spacing w:val="-6"/>
          <w:w w:val="110"/>
          <w:sz w:val="20"/>
        </w:rPr>
        <w:t> </w:t>
      </w:r>
      <w:r>
        <w:rPr>
          <w:color w:val="231F20"/>
          <w:w w:val="110"/>
          <w:sz w:val="20"/>
        </w:rPr>
        <w:t>56,</w:t>
      </w:r>
      <w:r>
        <w:rPr>
          <w:color w:val="231F20"/>
          <w:spacing w:val="-6"/>
          <w:w w:val="110"/>
          <w:sz w:val="20"/>
        </w:rPr>
        <w:t> </w:t>
      </w:r>
      <w:r>
        <w:rPr>
          <w:color w:val="231F20"/>
          <w:w w:val="110"/>
          <w:sz w:val="20"/>
        </w:rPr>
        <w:t>57,</w:t>
      </w:r>
      <w:r>
        <w:rPr>
          <w:color w:val="231F20"/>
          <w:spacing w:val="-5"/>
          <w:w w:val="110"/>
          <w:sz w:val="20"/>
        </w:rPr>
        <w:t> </w:t>
      </w:r>
      <w:r>
        <w:rPr>
          <w:color w:val="231F20"/>
          <w:w w:val="110"/>
          <w:sz w:val="20"/>
        </w:rPr>
        <w:t>75,</w:t>
      </w:r>
      <w:r>
        <w:rPr>
          <w:color w:val="231F20"/>
          <w:spacing w:val="-6"/>
          <w:w w:val="110"/>
          <w:sz w:val="20"/>
        </w:rPr>
        <w:t> </w:t>
      </w:r>
      <w:r>
        <w:rPr>
          <w:color w:val="231F20"/>
          <w:w w:val="110"/>
          <w:sz w:val="20"/>
        </w:rPr>
        <w:t>82,</w:t>
      </w:r>
      <w:r>
        <w:rPr>
          <w:color w:val="231F20"/>
          <w:spacing w:val="-6"/>
          <w:w w:val="110"/>
          <w:sz w:val="20"/>
        </w:rPr>
        <w:t> </w:t>
      </w:r>
      <w:r>
        <w:rPr>
          <w:color w:val="231F20"/>
          <w:w w:val="110"/>
          <w:sz w:val="20"/>
        </w:rPr>
        <w:t>88,</w:t>
      </w:r>
      <w:r>
        <w:rPr>
          <w:color w:val="231F20"/>
          <w:spacing w:val="-6"/>
          <w:w w:val="110"/>
          <w:sz w:val="20"/>
        </w:rPr>
        <w:t> </w:t>
      </w:r>
      <w:r>
        <w:rPr>
          <w:color w:val="231F20"/>
          <w:w w:val="110"/>
          <w:sz w:val="20"/>
        </w:rPr>
        <w:t>90,</w:t>
      </w:r>
      <w:r>
        <w:rPr>
          <w:color w:val="231F20"/>
          <w:spacing w:val="-5"/>
          <w:w w:val="110"/>
          <w:sz w:val="20"/>
        </w:rPr>
        <w:t> </w:t>
      </w:r>
      <w:r>
        <w:rPr>
          <w:color w:val="231F20"/>
          <w:w w:val="110"/>
          <w:sz w:val="20"/>
        </w:rPr>
        <w:t>92,</w:t>
      </w:r>
      <w:r>
        <w:rPr>
          <w:color w:val="231F20"/>
          <w:spacing w:val="-6"/>
          <w:w w:val="110"/>
          <w:sz w:val="20"/>
        </w:rPr>
        <w:t> </w:t>
      </w:r>
      <w:r>
        <w:rPr>
          <w:color w:val="231F20"/>
          <w:w w:val="110"/>
          <w:sz w:val="20"/>
        </w:rPr>
        <w:t>96,</w:t>
      </w:r>
      <w:r>
        <w:rPr>
          <w:color w:val="231F20"/>
          <w:spacing w:val="-6"/>
          <w:w w:val="110"/>
          <w:sz w:val="20"/>
        </w:rPr>
        <w:t> </w:t>
      </w:r>
      <w:r>
        <w:rPr>
          <w:color w:val="231F20"/>
          <w:w w:val="110"/>
          <w:sz w:val="20"/>
        </w:rPr>
        <w:t>98,</w:t>
      </w:r>
      <w:r>
        <w:rPr>
          <w:color w:val="231F20"/>
          <w:spacing w:val="-5"/>
          <w:w w:val="110"/>
          <w:sz w:val="20"/>
        </w:rPr>
        <w:t> </w:t>
      </w:r>
      <w:r>
        <w:rPr>
          <w:color w:val="231F20"/>
          <w:w w:val="110"/>
          <w:sz w:val="20"/>
        </w:rPr>
        <w:t>121,</w:t>
      </w:r>
      <w:r>
        <w:rPr>
          <w:color w:val="231F20"/>
          <w:spacing w:val="-6"/>
          <w:w w:val="110"/>
          <w:sz w:val="20"/>
        </w:rPr>
        <w:t> </w:t>
      </w:r>
      <w:r>
        <w:rPr>
          <w:color w:val="231F20"/>
          <w:w w:val="110"/>
          <w:sz w:val="20"/>
        </w:rPr>
        <w:t>126,</w:t>
      </w:r>
      <w:r>
        <w:rPr>
          <w:color w:val="231F20"/>
          <w:spacing w:val="-6"/>
          <w:w w:val="110"/>
          <w:sz w:val="20"/>
        </w:rPr>
        <w:t> </w:t>
      </w:r>
      <w:r>
        <w:rPr>
          <w:color w:val="231F20"/>
          <w:w w:val="110"/>
          <w:sz w:val="20"/>
        </w:rPr>
        <w:t>127,</w:t>
      </w:r>
      <w:r>
        <w:rPr>
          <w:color w:val="231F20"/>
          <w:spacing w:val="-6"/>
          <w:w w:val="110"/>
          <w:sz w:val="20"/>
        </w:rPr>
        <w:t> </w:t>
      </w:r>
      <w:r>
        <w:rPr>
          <w:color w:val="231F20"/>
          <w:spacing w:val="-4"/>
          <w:w w:val="110"/>
          <w:sz w:val="20"/>
        </w:rPr>
        <w:t>129,</w:t>
      </w:r>
    </w:p>
    <w:p>
      <w:pPr>
        <w:spacing w:before="15"/>
        <w:ind w:left="1023" w:right="0" w:firstLine="0"/>
        <w:jc w:val="left"/>
        <w:rPr>
          <w:sz w:val="20"/>
        </w:rPr>
      </w:pPr>
      <w:r>
        <w:rPr>
          <w:color w:val="231F20"/>
          <w:w w:val="105"/>
          <w:sz w:val="20"/>
        </w:rPr>
        <w:t>130,</w:t>
      </w:r>
      <w:r>
        <w:rPr>
          <w:color w:val="231F20"/>
          <w:spacing w:val="9"/>
          <w:w w:val="105"/>
          <w:sz w:val="20"/>
        </w:rPr>
        <w:t> </w:t>
      </w:r>
      <w:r>
        <w:rPr>
          <w:color w:val="231F20"/>
          <w:w w:val="105"/>
          <w:sz w:val="20"/>
        </w:rPr>
        <w:t>132,</w:t>
      </w:r>
      <w:r>
        <w:rPr>
          <w:color w:val="231F20"/>
          <w:spacing w:val="9"/>
          <w:w w:val="105"/>
          <w:sz w:val="20"/>
        </w:rPr>
        <w:t> </w:t>
      </w:r>
      <w:r>
        <w:rPr>
          <w:color w:val="231F20"/>
          <w:w w:val="105"/>
          <w:sz w:val="20"/>
        </w:rPr>
        <w:t>133,</w:t>
      </w:r>
      <w:r>
        <w:rPr>
          <w:color w:val="231F20"/>
          <w:spacing w:val="9"/>
          <w:w w:val="105"/>
          <w:sz w:val="20"/>
        </w:rPr>
        <w:t> </w:t>
      </w:r>
      <w:r>
        <w:rPr>
          <w:color w:val="231F20"/>
          <w:w w:val="105"/>
          <w:sz w:val="20"/>
        </w:rPr>
        <w:t>135,</w:t>
      </w:r>
      <w:r>
        <w:rPr>
          <w:color w:val="231F20"/>
          <w:spacing w:val="9"/>
          <w:w w:val="105"/>
          <w:sz w:val="20"/>
        </w:rPr>
        <w:t> </w:t>
      </w:r>
      <w:r>
        <w:rPr>
          <w:color w:val="231F20"/>
          <w:w w:val="105"/>
          <w:sz w:val="20"/>
        </w:rPr>
        <w:t>136,</w:t>
      </w:r>
      <w:r>
        <w:rPr>
          <w:color w:val="231F20"/>
          <w:spacing w:val="9"/>
          <w:w w:val="105"/>
          <w:sz w:val="20"/>
        </w:rPr>
        <w:t> </w:t>
      </w:r>
      <w:r>
        <w:rPr>
          <w:color w:val="231F20"/>
          <w:w w:val="105"/>
          <w:sz w:val="20"/>
        </w:rPr>
        <w:t>138,</w:t>
      </w:r>
      <w:r>
        <w:rPr>
          <w:color w:val="231F20"/>
          <w:spacing w:val="9"/>
          <w:w w:val="105"/>
          <w:sz w:val="20"/>
        </w:rPr>
        <w:t> </w:t>
      </w:r>
      <w:r>
        <w:rPr>
          <w:color w:val="231F20"/>
          <w:w w:val="105"/>
          <w:sz w:val="20"/>
        </w:rPr>
        <w:t>139,</w:t>
      </w:r>
      <w:r>
        <w:rPr>
          <w:color w:val="231F20"/>
          <w:spacing w:val="9"/>
          <w:w w:val="105"/>
          <w:sz w:val="20"/>
        </w:rPr>
        <w:t> </w:t>
      </w:r>
      <w:r>
        <w:rPr>
          <w:color w:val="231F20"/>
          <w:w w:val="105"/>
          <w:sz w:val="20"/>
        </w:rPr>
        <w:t>141,</w:t>
      </w:r>
      <w:r>
        <w:rPr>
          <w:color w:val="231F20"/>
          <w:spacing w:val="9"/>
          <w:w w:val="105"/>
          <w:sz w:val="20"/>
        </w:rPr>
        <w:t> </w:t>
      </w:r>
      <w:r>
        <w:rPr>
          <w:color w:val="231F20"/>
          <w:w w:val="105"/>
          <w:sz w:val="20"/>
        </w:rPr>
        <w:t>145,</w:t>
      </w:r>
      <w:r>
        <w:rPr>
          <w:color w:val="231F20"/>
          <w:spacing w:val="9"/>
          <w:w w:val="105"/>
          <w:sz w:val="20"/>
        </w:rPr>
        <w:t> </w:t>
      </w:r>
      <w:r>
        <w:rPr>
          <w:color w:val="231F20"/>
          <w:w w:val="105"/>
          <w:sz w:val="20"/>
        </w:rPr>
        <w:t>148,</w:t>
      </w:r>
      <w:r>
        <w:rPr>
          <w:color w:val="231F20"/>
          <w:spacing w:val="9"/>
          <w:w w:val="105"/>
          <w:sz w:val="20"/>
        </w:rPr>
        <w:t> </w:t>
      </w:r>
      <w:r>
        <w:rPr>
          <w:color w:val="231F20"/>
          <w:w w:val="105"/>
          <w:sz w:val="20"/>
        </w:rPr>
        <w:t>149,</w:t>
      </w:r>
      <w:r>
        <w:rPr>
          <w:color w:val="231F20"/>
          <w:spacing w:val="9"/>
          <w:w w:val="105"/>
          <w:sz w:val="20"/>
        </w:rPr>
        <w:t> </w:t>
      </w:r>
      <w:r>
        <w:rPr>
          <w:color w:val="231F20"/>
          <w:spacing w:val="-4"/>
          <w:w w:val="105"/>
          <w:sz w:val="20"/>
        </w:rPr>
        <w:t>151,</w:t>
      </w:r>
    </w:p>
    <w:p>
      <w:pPr>
        <w:spacing w:before="15"/>
        <w:ind w:left="1023" w:right="0" w:firstLine="0"/>
        <w:jc w:val="left"/>
        <w:rPr>
          <w:sz w:val="20"/>
        </w:rPr>
      </w:pPr>
      <w:r>
        <w:rPr>
          <w:color w:val="231F20"/>
          <w:w w:val="105"/>
          <w:sz w:val="20"/>
        </w:rPr>
        <w:t>153,</w:t>
      </w:r>
      <w:r>
        <w:rPr>
          <w:color w:val="231F20"/>
          <w:spacing w:val="9"/>
          <w:w w:val="105"/>
          <w:sz w:val="20"/>
        </w:rPr>
        <w:t> </w:t>
      </w:r>
      <w:r>
        <w:rPr>
          <w:color w:val="231F20"/>
          <w:w w:val="105"/>
          <w:sz w:val="20"/>
        </w:rPr>
        <w:t>156,</w:t>
      </w:r>
      <w:r>
        <w:rPr>
          <w:color w:val="231F20"/>
          <w:spacing w:val="9"/>
          <w:w w:val="105"/>
          <w:sz w:val="20"/>
        </w:rPr>
        <w:t> </w:t>
      </w:r>
      <w:r>
        <w:rPr>
          <w:color w:val="231F20"/>
          <w:w w:val="105"/>
          <w:sz w:val="20"/>
        </w:rPr>
        <w:t>177,</w:t>
      </w:r>
      <w:r>
        <w:rPr>
          <w:color w:val="231F20"/>
          <w:spacing w:val="9"/>
          <w:w w:val="105"/>
          <w:sz w:val="20"/>
        </w:rPr>
        <w:t> </w:t>
      </w:r>
      <w:r>
        <w:rPr>
          <w:color w:val="231F20"/>
          <w:w w:val="105"/>
          <w:sz w:val="20"/>
        </w:rPr>
        <w:t>178,</w:t>
      </w:r>
      <w:r>
        <w:rPr>
          <w:color w:val="231F20"/>
          <w:spacing w:val="9"/>
          <w:w w:val="105"/>
          <w:sz w:val="20"/>
        </w:rPr>
        <w:t> </w:t>
      </w:r>
      <w:r>
        <w:rPr>
          <w:color w:val="231F20"/>
          <w:w w:val="105"/>
          <w:sz w:val="20"/>
        </w:rPr>
        <w:t>179,</w:t>
      </w:r>
      <w:r>
        <w:rPr>
          <w:color w:val="231F20"/>
          <w:spacing w:val="9"/>
          <w:w w:val="105"/>
          <w:sz w:val="20"/>
        </w:rPr>
        <w:t> </w:t>
      </w:r>
      <w:r>
        <w:rPr>
          <w:color w:val="231F20"/>
          <w:w w:val="105"/>
          <w:sz w:val="20"/>
        </w:rPr>
        <w:t>183,</w:t>
      </w:r>
      <w:r>
        <w:rPr>
          <w:color w:val="231F20"/>
          <w:spacing w:val="9"/>
          <w:w w:val="105"/>
          <w:sz w:val="20"/>
        </w:rPr>
        <w:t> </w:t>
      </w:r>
      <w:r>
        <w:rPr>
          <w:color w:val="231F20"/>
          <w:w w:val="105"/>
          <w:sz w:val="20"/>
        </w:rPr>
        <w:t>188,</w:t>
      </w:r>
      <w:r>
        <w:rPr>
          <w:color w:val="231F20"/>
          <w:spacing w:val="9"/>
          <w:w w:val="105"/>
          <w:sz w:val="20"/>
        </w:rPr>
        <w:t> </w:t>
      </w:r>
      <w:r>
        <w:rPr>
          <w:color w:val="231F20"/>
          <w:w w:val="105"/>
          <w:sz w:val="20"/>
        </w:rPr>
        <w:t>190,</w:t>
      </w:r>
      <w:r>
        <w:rPr>
          <w:color w:val="231F20"/>
          <w:spacing w:val="9"/>
          <w:w w:val="105"/>
          <w:sz w:val="20"/>
        </w:rPr>
        <w:t> </w:t>
      </w:r>
      <w:r>
        <w:rPr>
          <w:color w:val="231F20"/>
          <w:w w:val="105"/>
          <w:sz w:val="20"/>
        </w:rPr>
        <w:t>191,</w:t>
      </w:r>
      <w:r>
        <w:rPr>
          <w:color w:val="231F20"/>
          <w:spacing w:val="9"/>
          <w:w w:val="105"/>
          <w:sz w:val="20"/>
        </w:rPr>
        <w:t> </w:t>
      </w:r>
      <w:r>
        <w:rPr>
          <w:color w:val="231F20"/>
          <w:w w:val="105"/>
          <w:sz w:val="20"/>
        </w:rPr>
        <w:t>194,</w:t>
      </w:r>
      <w:r>
        <w:rPr>
          <w:color w:val="231F20"/>
          <w:spacing w:val="9"/>
          <w:w w:val="105"/>
          <w:sz w:val="20"/>
        </w:rPr>
        <w:t> </w:t>
      </w:r>
      <w:r>
        <w:rPr>
          <w:color w:val="231F20"/>
          <w:w w:val="105"/>
          <w:sz w:val="20"/>
        </w:rPr>
        <w:t>195,</w:t>
      </w:r>
      <w:r>
        <w:rPr>
          <w:color w:val="231F20"/>
          <w:spacing w:val="9"/>
          <w:w w:val="105"/>
          <w:sz w:val="20"/>
        </w:rPr>
        <w:t> </w:t>
      </w:r>
      <w:r>
        <w:rPr>
          <w:color w:val="231F20"/>
          <w:spacing w:val="-4"/>
          <w:w w:val="105"/>
          <w:sz w:val="20"/>
        </w:rPr>
        <w:t>196,</w:t>
      </w:r>
    </w:p>
    <w:p>
      <w:pPr>
        <w:spacing w:before="15"/>
        <w:ind w:left="1023" w:right="0" w:firstLine="0"/>
        <w:jc w:val="left"/>
        <w:rPr>
          <w:sz w:val="20"/>
        </w:rPr>
      </w:pPr>
      <w:r>
        <w:rPr>
          <w:color w:val="231F20"/>
          <w:w w:val="105"/>
          <w:sz w:val="20"/>
        </w:rPr>
        <w:t>197,</w:t>
      </w:r>
      <w:r>
        <w:rPr>
          <w:color w:val="231F20"/>
          <w:spacing w:val="9"/>
          <w:w w:val="105"/>
          <w:sz w:val="20"/>
        </w:rPr>
        <w:t> </w:t>
      </w:r>
      <w:r>
        <w:rPr>
          <w:color w:val="231F20"/>
          <w:spacing w:val="-5"/>
          <w:w w:val="105"/>
          <w:sz w:val="20"/>
        </w:rPr>
        <w:t>202</w:t>
      </w:r>
    </w:p>
    <w:p>
      <w:pPr>
        <w:pStyle w:val="BodyText"/>
        <w:spacing w:before="7"/>
        <w:rPr>
          <w:sz w:val="12"/>
        </w:rPr>
      </w:pPr>
    </w:p>
    <w:p>
      <w:pPr>
        <w:pStyle w:val="Heading3"/>
        <w:spacing w:before="76"/>
        <w:rPr>
          <w:i/>
        </w:rPr>
      </w:pPr>
      <w:r>
        <w:rPr>
          <w:i/>
          <w:color w:val="231F20"/>
          <w:w w:val="91"/>
        </w:rPr>
        <w:t>E</w:t>
      </w:r>
    </w:p>
    <w:p>
      <w:pPr>
        <w:spacing w:before="51"/>
        <w:ind w:left="0" w:right="698" w:firstLine="0"/>
        <w:jc w:val="right"/>
        <w:rPr>
          <w:sz w:val="20"/>
        </w:rPr>
      </w:pPr>
      <w:r>
        <w:rPr>
          <w:color w:val="231F20"/>
          <w:w w:val="110"/>
          <w:sz w:val="20"/>
        </w:rPr>
        <w:t>Education,</w:t>
      </w:r>
      <w:r>
        <w:rPr>
          <w:color w:val="231F20"/>
          <w:spacing w:val="-11"/>
          <w:w w:val="110"/>
          <w:sz w:val="20"/>
        </w:rPr>
        <w:t> </w:t>
      </w:r>
      <w:r>
        <w:rPr>
          <w:color w:val="231F20"/>
          <w:w w:val="110"/>
          <w:sz w:val="20"/>
        </w:rPr>
        <w:t>3,</w:t>
      </w:r>
      <w:r>
        <w:rPr>
          <w:color w:val="231F20"/>
          <w:spacing w:val="-11"/>
          <w:w w:val="110"/>
          <w:sz w:val="20"/>
        </w:rPr>
        <w:t> </w:t>
      </w:r>
      <w:r>
        <w:rPr>
          <w:color w:val="231F20"/>
          <w:w w:val="110"/>
          <w:sz w:val="20"/>
        </w:rPr>
        <w:t>5,</w:t>
      </w:r>
      <w:r>
        <w:rPr>
          <w:color w:val="231F20"/>
          <w:spacing w:val="-10"/>
          <w:w w:val="110"/>
          <w:sz w:val="20"/>
        </w:rPr>
        <w:t> </w:t>
      </w:r>
      <w:r>
        <w:rPr>
          <w:color w:val="231F20"/>
          <w:w w:val="110"/>
          <w:sz w:val="20"/>
        </w:rPr>
        <w:t>8,</w:t>
      </w:r>
      <w:r>
        <w:rPr>
          <w:color w:val="231F20"/>
          <w:spacing w:val="-11"/>
          <w:w w:val="110"/>
          <w:sz w:val="20"/>
        </w:rPr>
        <w:t> </w:t>
      </w:r>
      <w:r>
        <w:rPr>
          <w:color w:val="231F20"/>
          <w:w w:val="110"/>
          <w:sz w:val="20"/>
        </w:rPr>
        <w:t>10,</w:t>
      </w:r>
      <w:r>
        <w:rPr>
          <w:color w:val="231F20"/>
          <w:spacing w:val="-10"/>
          <w:w w:val="110"/>
          <w:sz w:val="20"/>
        </w:rPr>
        <w:t> </w:t>
      </w:r>
      <w:r>
        <w:rPr>
          <w:color w:val="231F20"/>
          <w:w w:val="110"/>
          <w:sz w:val="20"/>
        </w:rPr>
        <w:t>18,</w:t>
      </w:r>
      <w:r>
        <w:rPr>
          <w:color w:val="231F20"/>
          <w:spacing w:val="-11"/>
          <w:w w:val="110"/>
          <w:sz w:val="20"/>
        </w:rPr>
        <w:t> </w:t>
      </w:r>
      <w:r>
        <w:rPr>
          <w:color w:val="231F20"/>
          <w:w w:val="110"/>
          <w:sz w:val="20"/>
        </w:rPr>
        <w:t>27,</w:t>
      </w:r>
      <w:r>
        <w:rPr>
          <w:color w:val="231F20"/>
          <w:spacing w:val="-11"/>
          <w:w w:val="110"/>
          <w:sz w:val="20"/>
        </w:rPr>
        <w:t> </w:t>
      </w:r>
      <w:r>
        <w:rPr>
          <w:color w:val="231F20"/>
          <w:w w:val="110"/>
          <w:sz w:val="20"/>
        </w:rPr>
        <w:t>30,</w:t>
      </w:r>
      <w:r>
        <w:rPr>
          <w:color w:val="231F20"/>
          <w:spacing w:val="-10"/>
          <w:w w:val="110"/>
          <w:sz w:val="20"/>
        </w:rPr>
        <w:t> </w:t>
      </w:r>
      <w:r>
        <w:rPr>
          <w:color w:val="231F20"/>
          <w:w w:val="110"/>
          <w:sz w:val="20"/>
        </w:rPr>
        <w:t>33,</w:t>
      </w:r>
      <w:r>
        <w:rPr>
          <w:color w:val="231F20"/>
          <w:spacing w:val="-11"/>
          <w:w w:val="110"/>
          <w:sz w:val="20"/>
        </w:rPr>
        <w:t> </w:t>
      </w:r>
      <w:r>
        <w:rPr>
          <w:color w:val="231F20"/>
          <w:w w:val="110"/>
          <w:sz w:val="20"/>
        </w:rPr>
        <w:t>39,</w:t>
      </w:r>
      <w:r>
        <w:rPr>
          <w:color w:val="231F20"/>
          <w:spacing w:val="-10"/>
          <w:w w:val="110"/>
          <w:sz w:val="20"/>
        </w:rPr>
        <w:t> </w:t>
      </w:r>
      <w:r>
        <w:rPr>
          <w:color w:val="231F20"/>
          <w:w w:val="110"/>
          <w:sz w:val="20"/>
        </w:rPr>
        <w:t>48,</w:t>
      </w:r>
      <w:r>
        <w:rPr>
          <w:color w:val="231F20"/>
          <w:spacing w:val="-11"/>
          <w:w w:val="110"/>
          <w:sz w:val="20"/>
        </w:rPr>
        <w:t> </w:t>
      </w:r>
      <w:r>
        <w:rPr>
          <w:color w:val="231F20"/>
          <w:w w:val="110"/>
          <w:sz w:val="20"/>
        </w:rPr>
        <w:t>49,</w:t>
      </w:r>
      <w:r>
        <w:rPr>
          <w:color w:val="231F20"/>
          <w:spacing w:val="-11"/>
          <w:w w:val="110"/>
          <w:sz w:val="20"/>
        </w:rPr>
        <w:t> </w:t>
      </w:r>
      <w:r>
        <w:rPr>
          <w:color w:val="231F20"/>
          <w:w w:val="110"/>
          <w:sz w:val="20"/>
        </w:rPr>
        <w:t>58,</w:t>
      </w:r>
      <w:r>
        <w:rPr>
          <w:color w:val="231F20"/>
          <w:spacing w:val="-10"/>
          <w:w w:val="110"/>
          <w:sz w:val="20"/>
        </w:rPr>
        <w:t> </w:t>
      </w:r>
      <w:r>
        <w:rPr>
          <w:color w:val="231F20"/>
          <w:w w:val="110"/>
          <w:sz w:val="20"/>
        </w:rPr>
        <w:t>59,</w:t>
      </w:r>
      <w:r>
        <w:rPr>
          <w:color w:val="231F20"/>
          <w:spacing w:val="-11"/>
          <w:w w:val="110"/>
          <w:sz w:val="20"/>
        </w:rPr>
        <w:t> </w:t>
      </w:r>
      <w:r>
        <w:rPr>
          <w:color w:val="231F20"/>
          <w:w w:val="110"/>
          <w:sz w:val="20"/>
        </w:rPr>
        <w:t>74,</w:t>
      </w:r>
      <w:r>
        <w:rPr>
          <w:color w:val="231F20"/>
          <w:spacing w:val="-10"/>
          <w:w w:val="110"/>
          <w:sz w:val="20"/>
        </w:rPr>
        <w:t> </w:t>
      </w:r>
      <w:r>
        <w:rPr>
          <w:color w:val="231F20"/>
          <w:w w:val="110"/>
          <w:sz w:val="20"/>
        </w:rPr>
        <w:t>86,</w:t>
      </w:r>
      <w:r>
        <w:rPr>
          <w:color w:val="231F20"/>
          <w:spacing w:val="-11"/>
          <w:w w:val="110"/>
          <w:sz w:val="20"/>
        </w:rPr>
        <w:t> </w:t>
      </w:r>
      <w:r>
        <w:rPr>
          <w:color w:val="231F20"/>
          <w:spacing w:val="-5"/>
          <w:w w:val="110"/>
          <w:sz w:val="20"/>
        </w:rPr>
        <w:t>90,</w:t>
      </w:r>
    </w:p>
    <w:p>
      <w:pPr>
        <w:spacing w:before="15"/>
        <w:ind w:left="0" w:right="664" w:firstLine="0"/>
        <w:jc w:val="right"/>
        <w:rPr>
          <w:sz w:val="20"/>
        </w:rPr>
      </w:pPr>
      <w:r>
        <w:rPr>
          <w:color w:val="231F20"/>
          <w:w w:val="105"/>
          <w:sz w:val="20"/>
        </w:rPr>
        <w:t>92,</w:t>
      </w:r>
      <w:r>
        <w:rPr>
          <w:color w:val="231F20"/>
          <w:spacing w:val="9"/>
          <w:w w:val="105"/>
          <w:sz w:val="20"/>
        </w:rPr>
        <w:t> </w:t>
      </w:r>
      <w:r>
        <w:rPr>
          <w:color w:val="231F20"/>
          <w:w w:val="105"/>
          <w:sz w:val="20"/>
        </w:rPr>
        <w:t>99,</w:t>
      </w:r>
      <w:r>
        <w:rPr>
          <w:color w:val="231F20"/>
          <w:spacing w:val="9"/>
          <w:w w:val="105"/>
          <w:sz w:val="20"/>
        </w:rPr>
        <w:t> </w:t>
      </w:r>
      <w:r>
        <w:rPr>
          <w:color w:val="231F20"/>
          <w:w w:val="105"/>
          <w:sz w:val="20"/>
        </w:rPr>
        <w:t>100,</w:t>
      </w:r>
      <w:r>
        <w:rPr>
          <w:color w:val="231F20"/>
          <w:spacing w:val="9"/>
          <w:w w:val="105"/>
          <w:sz w:val="20"/>
        </w:rPr>
        <w:t> </w:t>
      </w:r>
      <w:r>
        <w:rPr>
          <w:color w:val="231F20"/>
          <w:w w:val="105"/>
          <w:sz w:val="20"/>
        </w:rPr>
        <w:t>104,</w:t>
      </w:r>
      <w:r>
        <w:rPr>
          <w:color w:val="231F20"/>
          <w:spacing w:val="9"/>
          <w:w w:val="105"/>
          <w:sz w:val="20"/>
        </w:rPr>
        <w:t> </w:t>
      </w:r>
      <w:r>
        <w:rPr>
          <w:color w:val="231F20"/>
          <w:w w:val="105"/>
          <w:sz w:val="20"/>
        </w:rPr>
        <w:t>117,</w:t>
      </w:r>
      <w:r>
        <w:rPr>
          <w:color w:val="231F20"/>
          <w:spacing w:val="9"/>
          <w:w w:val="105"/>
          <w:sz w:val="20"/>
        </w:rPr>
        <w:t> </w:t>
      </w:r>
      <w:r>
        <w:rPr>
          <w:color w:val="231F20"/>
          <w:w w:val="105"/>
          <w:sz w:val="20"/>
        </w:rPr>
        <w:t>118,</w:t>
      </w:r>
      <w:r>
        <w:rPr>
          <w:color w:val="231F20"/>
          <w:spacing w:val="9"/>
          <w:w w:val="105"/>
          <w:sz w:val="20"/>
        </w:rPr>
        <w:t> </w:t>
      </w:r>
      <w:r>
        <w:rPr>
          <w:color w:val="231F20"/>
          <w:w w:val="105"/>
          <w:sz w:val="20"/>
        </w:rPr>
        <w:t>121,</w:t>
      </w:r>
      <w:r>
        <w:rPr>
          <w:color w:val="231F20"/>
          <w:spacing w:val="9"/>
          <w:w w:val="105"/>
          <w:sz w:val="20"/>
        </w:rPr>
        <w:t> </w:t>
      </w:r>
      <w:r>
        <w:rPr>
          <w:color w:val="231F20"/>
          <w:w w:val="105"/>
          <w:sz w:val="20"/>
        </w:rPr>
        <w:t>122,</w:t>
      </w:r>
      <w:r>
        <w:rPr>
          <w:color w:val="231F20"/>
          <w:spacing w:val="9"/>
          <w:w w:val="105"/>
          <w:sz w:val="20"/>
        </w:rPr>
        <w:t> </w:t>
      </w:r>
      <w:r>
        <w:rPr>
          <w:color w:val="231F20"/>
          <w:w w:val="105"/>
          <w:sz w:val="20"/>
        </w:rPr>
        <w:t>123,</w:t>
      </w:r>
      <w:r>
        <w:rPr>
          <w:color w:val="231F20"/>
          <w:spacing w:val="9"/>
          <w:w w:val="105"/>
          <w:sz w:val="20"/>
        </w:rPr>
        <w:t> </w:t>
      </w:r>
      <w:r>
        <w:rPr>
          <w:color w:val="231F20"/>
          <w:w w:val="105"/>
          <w:sz w:val="20"/>
        </w:rPr>
        <w:t>124,</w:t>
      </w:r>
      <w:r>
        <w:rPr>
          <w:color w:val="231F20"/>
          <w:spacing w:val="9"/>
          <w:w w:val="105"/>
          <w:sz w:val="20"/>
        </w:rPr>
        <w:t> </w:t>
      </w:r>
      <w:r>
        <w:rPr>
          <w:color w:val="231F20"/>
          <w:w w:val="105"/>
          <w:sz w:val="20"/>
        </w:rPr>
        <w:t>125,</w:t>
      </w:r>
      <w:r>
        <w:rPr>
          <w:color w:val="231F20"/>
          <w:spacing w:val="9"/>
          <w:w w:val="105"/>
          <w:sz w:val="20"/>
        </w:rPr>
        <w:t> </w:t>
      </w:r>
      <w:r>
        <w:rPr>
          <w:color w:val="231F20"/>
          <w:w w:val="105"/>
          <w:sz w:val="20"/>
        </w:rPr>
        <w:t>127,</w:t>
      </w:r>
      <w:r>
        <w:rPr>
          <w:color w:val="231F20"/>
          <w:spacing w:val="9"/>
          <w:w w:val="105"/>
          <w:sz w:val="20"/>
        </w:rPr>
        <w:t> </w:t>
      </w:r>
      <w:r>
        <w:rPr>
          <w:color w:val="231F20"/>
          <w:spacing w:val="-4"/>
          <w:w w:val="105"/>
          <w:sz w:val="20"/>
        </w:rPr>
        <w:t>128,</w:t>
      </w:r>
    </w:p>
    <w:p>
      <w:pPr>
        <w:spacing w:before="15"/>
        <w:ind w:left="1023" w:right="0" w:firstLine="0"/>
        <w:jc w:val="left"/>
        <w:rPr>
          <w:sz w:val="20"/>
        </w:rPr>
      </w:pPr>
      <w:r>
        <w:rPr>
          <w:color w:val="231F20"/>
          <w:w w:val="105"/>
          <w:sz w:val="20"/>
        </w:rPr>
        <w:t>129,</w:t>
      </w:r>
      <w:r>
        <w:rPr>
          <w:color w:val="231F20"/>
          <w:spacing w:val="7"/>
          <w:w w:val="105"/>
          <w:sz w:val="20"/>
        </w:rPr>
        <w:t> </w:t>
      </w:r>
      <w:r>
        <w:rPr>
          <w:color w:val="231F20"/>
          <w:w w:val="105"/>
          <w:sz w:val="20"/>
        </w:rPr>
        <w:t>132,</w:t>
      </w:r>
      <w:r>
        <w:rPr>
          <w:color w:val="231F20"/>
          <w:spacing w:val="9"/>
          <w:w w:val="105"/>
          <w:sz w:val="20"/>
        </w:rPr>
        <w:t> </w:t>
      </w:r>
      <w:r>
        <w:rPr>
          <w:color w:val="231F20"/>
          <w:w w:val="105"/>
          <w:sz w:val="20"/>
        </w:rPr>
        <w:t>136,</w:t>
      </w:r>
      <w:r>
        <w:rPr>
          <w:color w:val="231F20"/>
          <w:spacing w:val="9"/>
          <w:w w:val="105"/>
          <w:sz w:val="20"/>
        </w:rPr>
        <w:t> </w:t>
      </w:r>
      <w:r>
        <w:rPr>
          <w:color w:val="231F20"/>
          <w:w w:val="105"/>
          <w:sz w:val="20"/>
        </w:rPr>
        <w:t>176,</w:t>
      </w:r>
      <w:r>
        <w:rPr>
          <w:color w:val="231F20"/>
          <w:spacing w:val="9"/>
          <w:w w:val="105"/>
          <w:sz w:val="20"/>
        </w:rPr>
        <w:t> </w:t>
      </w:r>
      <w:r>
        <w:rPr>
          <w:color w:val="231F20"/>
          <w:spacing w:val="-5"/>
          <w:w w:val="105"/>
          <w:sz w:val="20"/>
        </w:rPr>
        <w:t>218</w:t>
      </w:r>
    </w:p>
    <w:p>
      <w:pPr>
        <w:spacing w:after="0"/>
        <w:jc w:val="left"/>
        <w:rPr>
          <w:sz w:val="20"/>
        </w:rPr>
        <w:sectPr>
          <w:pgSz w:w="7920" w:h="12240"/>
          <w:pgMar w:header="525" w:footer="980" w:top="1020" w:bottom="1180" w:left="720" w:right="500"/>
        </w:sectPr>
      </w:pPr>
    </w:p>
    <w:p>
      <w:pPr>
        <w:pStyle w:val="BodyText"/>
        <w:spacing w:before="1"/>
        <w:rPr>
          <w:sz w:val="9"/>
        </w:rPr>
      </w:pPr>
    </w:p>
    <w:p>
      <w:pPr>
        <w:spacing w:before="96"/>
        <w:ind w:left="591" w:right="0" w:firstLine="0"/>
        <w:jc w:val="left"/>
        <w:rPr>
          <w:sz w:val="20"/>
        </w:rPr>
      </w:pPr>
      <w:r>
        <w:rPr>
          <w:color w:val="231F20"/>
          <w:w w:val="105"/>
          <w:sz w:val="20"/>
        </w:rPr>
        <w:t>Egalité,</w:t>
      </w:r>
      <w:r>
        <w:rPr>
          <w:color w:val="231F20"/>
          <w:spacing w:val="7"/>
          <w:w w:val="105"/>
          <w:sz w:val="20"/>
        </w:rPr>
        <w:t> </w:t>
      </w:r>
      <w:r>
        <w:rPr>
          <w:color w:val="231F20"/>
          <w:w w:val="105"/>
          <w:sz w:val="20"/>
        </w:rPr>
        <w:t>15,</w:t>
      </w:r>
      <w:r>
        <w:rPr>
          <w:color w:val="231F20"/>
          <w:spacing w:val="8"/>
          <w:w w:val="105"/>
          <w:sz w:val="20"/>
        </w:rPr>
        <w:t> </w:t>
      </w:r>
      <w:r>
        <w:rPr>
          <w:color w:val="231F20"/>
          <w:w w:val="105"/>
          <w:sz w:val="20"/>
        </w:rPr>
        <w:t>29,</w:t>
      </w:r>
      <w:r>
        <w:rPr>
          <w:color w:val="231F20"/>
          <w:spacing w:val="7"/>
          <w:w w:val="105"/>
          <w:sz w:val="20"/>
        </w:rPr>
        <w:t> </w:t>
      </w:r>
      <w:r>
        <w:rPr>
          <w:color w:val="231F20"/>
          <w:w w:val="105"/>
          <w:sz w:val="20"/>
        </w:rPr>
        <w:t>40,</w:t>
      </w:r>
      <w:r>
        <w:rPr>
          <w:color w:val="231F20"/>
          <w:spacing w:val="8"/>
          <w:w w:val="105"/>
          <w:sz w:val="20"/>
        </w:rPr>
        <w:t> </w:t>
      </w:r>
      <w:r>
        <w:rPr>
          <w:color w:val="231F20"/>
          <w:w w:val="105"/>
          <w:sz w:val="20"/>
        </w:rPr>
        <w:t>46,</w:t>
      </w:r>
      <w:r>
        <w:rPr>
          <w:color w:val="231F20"/>
          <w:spacing w:val="7"/>
          <w:w w:val="105"/>
          <w:sz w:val="20"/>
        </w:rPr>
        <w:t> </w:t>
      </w:r>
      <w:r>
        <w:rPr>
          <w:color w:val="231F20"/>
          <w:w w:val="105"/>
          <w:sz w:val="20"/>
        </w:rPr>
        <w:t>48,</w:t>
      </w:r>
      <w:r>
        <w:rPr>
          <w:color w:val="231F20"/>
          <w:spacing w:val="8"/>
          <w:w w:val="105"/>
          <w:sz w:val="20"/>
        </w:rPr>
        <w:t> </w:t>
      </w:r>
      <w:r>
        <w:rPr>
          <w:color w:val="231F20"/>
          <w:w w:val="105"/>
          <w:sz w:val="20"/>
        </w:rPr>
        <w:t>58,</w:t>
      </w:r>
      <w:r>
        <w:rPr>
          <w:color w:val="231F20"/>
          <w:spacing w:val="7"/>
          <w:w w:val="105"/>
          <w:sz w:val="20"/>
        </w:rPr>
        <w:t> </w:t>
      </w:r>
      <w:r>
        <w:rPr>
          <w:color w:val="231F20"/>
          <w:w w:val="105"/>
          <w:sz w:val="20"/>
        </w:rPr>
        <w:t>70,</w:t>
      </w:r>
      <w:r>
        <w:rPr>
          <w:color w:val="231F20"/>
          <w:spacing w:val="8"/>
          <w:w w:val="105"/>
          <w:sz w:val="20"/>
        </w:rPr>
        <w:t> </w:t>
      </w:r>
      <w:r>
        <w:rPr>
          <w:color w:val="231F20"/>
          <w:w w:val="105"/>
          <w:sz w:val="20"/>
        </w:rPr>
        <w:t>99,</w:t>
      </w:r>
      <w:r>
        <w:rPr>
          <w:color w:val="231F20"/>
          <w:spacing w:val="7"/>
          <w:w w:val="105"/>
          <w:sz w:val="20"/>
        </w:rPr>
        <w:t> </w:t>
      </w:r>
      <w:r>
        <w:rPr>
          <w:color w:val="231F20"/>
          <w:w w:val="105"/>
          <w:sz w:val="20"/>
        </w:rPr>
        <w:t>115,</w:t>
      </w:r>
      <w:r>
        <w:rPr>
          <w:color w:val="231F20"/>
          <w:spacing w:val="8"/>
          <w:w w:val="105"/>
          <w:sz w:val="20"/>
        </w:rPr>
        <w:t> </w:t>
      </w:r>
      <w:r>
        <w:rPr>
          <w:color w:val="231F20"/>
          <w:w w:val="105"/>
          <w:sz w:val="20"/>
        </w:rPr>
        <w:t>136,</w:t>
      </w:r>
      <w:r>
        <w:rPr>
          <w:color w:val="231F20"/>
          <w:spacing w:val="8"/>
          <w:w w:val="105"/>
          <w:sz w:val="20"/>
        </w:rPr>
        <w:t> </w:t>
      </w:r>
      <w:r>
        <w:rPr>
          <w:color w:val="231F20"/>
          <w:w w:val="105"/>
          <w:sz w:val="20"/>
        </w:rPr>
        <w:t>137,</w:t>
      </w:r>
      <w:r>
        <w:rPr>
          <w:color w:val="231F20"/>
          <w:spacing w:val="7"/>
          <w:w w:val="105"/>
          <w:sz w:val="20"/>
        </w:rPr>
        <w:t> </w:t>
      </w:r>
      <w:r>
        <w:rPr>
          <w:color w:val="231F20"/>
          <w:w w:val="105"/>
          <w:sz w:val="20"/>
        </w:rPr>
        <w:t>148,</w:t>
      </w:r>
      <w:r>
        <w:rPr>
          <w:color w:val="231F20"/>
          <w:spacing w:val="8"/>
          <w:w w:val="105"/>
          <w:sz w:val="20"/>
        </w:rPr>
        <w:t> </w:t>
      </w:r>
      <w:r>
        <w:rPr>
          <w:color w:val="231F20"/>
          <w:w w:val="105"/>
          <w:sz w:val="20"/>
        </w:rPr>
        <w:t>176,</w:t>
      </w:r>
      <w:r>
        <w:rPr>
          <w:color w:val="231F20"/>
          <w:spacing w:val="7"/>
          <w:w w:val="105"/>
          <w:sz w:val="20"/>
        </w:rPr>
        <w:t> </w:t>
      </w:r>
      <w:r>
        <w:rPr>
          <w:color w:val="231F20"/>
          <w:spacing w:val="-4"/>
          <w:w w:val="105"/>
          <w:sz w:val="20"/>
        </w:rPr>
        <w:t>191,</w:t>
      </w:r>
    </w:p>
    <w:p>
      <w:pPr>
        <w:spacing w:before="15"/>
        <w:ind w:left="1023" w:right="0" w:firstLine="0"/>
        <w:jc w:val="left"/>
        <w:rPr>
          <w:sz w:val="20"/>
        </w:rPr>
      </w:pPr>
      <w:r>
        <w:rPr>
          <w:color w:val="231F20"/>
          <w:spacing w:val="-5"/>
          <w:w w:val="105"/>
          <w:sz w:val="20"/>
        </w:rPr>
        <w:t>213</w:t>
      </w:r>
    </w:p>
    <w:p>
      <w:pPr>
        <w:spacing w:before="15"/>
        <w:ind w:left="591" w:right="0" w:firstLine="0"/>
        <w:jc w:val="left"/>
        <w:rPr>
          <w:sz w:val="20"/>
        </w:rPr>
      </w:pPr>
      <w:r>
        <w:rPr>
          <w:color w:val="231F20"/>
          <w:sz w:val="20"/>
        </w:rPr>
        <w:t>Egalité</w:t>
      </w:r>
      <w:r>
        <w:rPr>
          <w:color w:val="231F20"/>
          <w:spacing w:val="9"/>
          <w:sz w:val="20"/>
        </w:rPr>
        <w:t> </w:t>
      </w:r>
      <w:r>
        <w:rPr>
          <w:color w:val="231F20"/>
          <w:sz w:val="20"/>
        </w:rPr>
        <w:t>des</w:t>
      </w:r>
      <w:r>
        <w:rPr>
          <w:color w:val="231F20"/>
          <w:spacing w:val="9"/>
          <w:sz w:val="20"/>
        </w:rPr>
        <w:t> </w:t>
      </w:r>
      <w:r>
        <w:rPr>
          <w:color w:val="231F20"/>
          <w:sz w:val="20"/>
        </w:rPr>
        <w:t>chances,</w:t>
      </w:r>
      <w:r>
        <w:rPr>
          <w:color w:val="231F20"/>
          <w:spacing w:val="9"/>
          <w:sz w:val="20"/>
        </w:rPr>
        <w:t> </w:t>
      </w:r>
      <w:r>
        <w:rPr>
          <w:color w:val="231F20"/>
          <w:sz w:val="20"/>
        </w:rPr>
        <w:t>8,</w:t>
      </w:r>
      <w:r>
        <w:rPr>
          <w:color w:val="231F20"/>
          <w:spacing w:val="9"/>
          <w:sz w:val="20"/>
        </w:rPr>
        <w:t> </w:t>
      </w:r>
      <w:r>
        <w:rPr>
          <w:color w:val="231F20"/>
          <w:sz w:val="20"/>
        </w:rPr>
        <w:t>136,</w:t>
      </w:r>
      <w:r>
        <w:rPr>
          <w:color w:val="231F20"/>
          <w:spacing w:val="9"/>
          <w:sz w:val="20"/>
        </w:rPr>
        <w:t> </w:t>
      </w:r>
      <w:r>
        <w:rPr>
          <w:color w:val="231F20"/>
          <w:sz w:val="20"/>
        </w:rPr>
        <w:t>169,</w:t>
      </w:r>
      <w:r>
        <w:rPr>
          <w:color w:val="231F20"/>
          <w:spacing w:val="9"/>
          <w:sz w:val="20"/>
        </w:rPr>
        <w:t> </w:t>
      </w:r>
      <w:r>
        <w:rPr>
          <w:color w:val="231F20"/>
          <w:spacing w:val="-5"/>
          <w:sz w:val="20"/>
        </w:rPr>
        <w:t>174</w:t>
      </w:r>
    </w:p>
    <w:p>
      <w:pPr>
        <w:spacing w:before="15"/>
        <w:ind w:left="591" w:right="0" w:firstLine="0"/>
        <w:jc w:val="left"/>
        <w:rPr>
          <w:sz w:val="20"/>
        </w:rPr>
      </w:pPr>
      <w:r>
        <w:rPr>
          <w:color w:val="231F20"/>
          <w:w w:val="105"/>
          <w:sz w:val="20"/>
        </w:rPr>
        <w:t>Emploi,</w:t>
      </w:r>
      <w:r>
        <w:rPr>
          <w:color w:val="231F20"/>
          <w:spacing w:val="4"/>
          <w:w w:val="105"/>
          <w:sz w:val="20"/>
        </w:rPr>
        <w:t> </w:t>
      </w:r>
      <w:r>
        <w:rPr>
          <w:color w:val="231F20"/>
          <w:w w:val="105"/>
          <w:sz w:val="20"/>
        </w:rPr>
        <w:t>8,</w:t>
      </w:r>
      <w:r>
        <w:rPr>
          <w:color w:val="231F20"/>
          <w:spacing w:val="5"/>
          <w:w w:val="105"/>
          <w:sz w:val="20"/>
        </w:rPr>
        <w:t> </w:t>
      </w:r>
      <w:r>
        <w:rPr>
          <w:color w:val="231F20"/>
          <w:w w:val="105"/>
          <w:sz w:val="20"/>
        </w:rPr>
        <w:t>16,</w:t>
      </w:r>
      <w:r>
        <w:rPr>
          <w:color w:val="231F20"/>
          <w:spacing w:val="4"/>
          <w:w w:val="105"/>
          <w:sz w:val="20"/>
        </w:rPr>
        <w:t> </w:t>
      </w:r>
      <w:r>
        <w:rPr>
          <w:color w:val="231F20"/>
          <w:w w:val="105"/>
          <w:sz w:val="20"/>
        </w:rPr>
        <w:t>29,</w:t>
      </w:r>
      <w:r>
        <w:rPr>
          <w:color w:val="231F20"/>
          <w:spacing w:val="5"/>
          <w:w w:val="105"/>
          <w:sz w:val="20"/>
        </w:rPr>
        <w:t> </w:t>
      </w:r>
      <w:r>
        <w:rPr>
          <w:color w:val="231F20"/>
          <w:w w:val="105"/>
          <w:sz w:val="20"/>
        </w:rPr>
        <w:t>48,</w:t>
      </w:r>
      <w:r>
        <w:rPr>
          <w:color w:val="231F20"/>
          <w:spacing w:val="5"/>
          <w:w w:val="105"/>
          <w:sz w:val="20"/>
        </w:rPr>
        <w:t> </w:t>
      </w:r>
      <w:r>
        <w:rPr>
          <w:color w:val="231F20"/>
          <w:w w:val="105"/>
          <w:sz w:val="20"/>
        </w:rPr>
        <w:t>49,</w:t>
      </w:r>
      <w:r>
        <w:rPr>
          <w:color w:val="231F20"/>
          <w:spacing w:val="4"/>
          <w:w w:val="105"/>
          <w:sz w:val="20"/>
        </w:rPr>
        <w:t> </w:t>
      </w:r>
      <w:r>
        <w:rPr>
          <w:color w:val="231F20"/>
          <w:w w:val="105"/>
          <w:sz w:val="20"/>
        </w:rPr>
        <w:t>51,</w:t>
      </w:r>
      <w:r>
        <w:rPr>
          <w:color w:val="231F20"/>
          <w:spacing w:val="5"/>
          <w:w w:val="105"/>
          <w:sz w:val="20"/>
        </w:rPr>
        <w:t> </w:t>
      </w:r>
      <w:r>
        <w:rPr>
          <w:color w:val="231F20"/>
          <w:w w:val="105"/>
          <w:sz w:val="20"/>
        </w:rPr>
        <w:t>74,</w:t>
      </w:r>
      <w:r>
        <w:rPr>
          <w:color w:val="231F20"/>
          <w:spacing w:val="5"/>
          <w:w w:val="105"/>
          <w:sz w:val="20"/>
        </w:rPr>
        <w:t> </w:t>
      </w:r>
      <w:r>
        <w:rPr>
          <w:color w:val="231F20"/>
          <w:w w:val="105"/>
          <w:sz w:val="20"/>
        </w:rPr>
        <w:t>92,</w:t>
      </w:r>
      <w:r>
        <w:rPr>
          <w:color w:val="231F20"/>
          <w:spacing w:val="4"/>
          <w:w w:val="105"/>
          <w:sz w:val="20"/>
        </w:rPr>
        <w:t> </w:t>
      </w:r>
      <w:r>
        <w:rPr>
          <w:color w:val="231F20"/>
          <w:w w:val="105"/>
          <w:sz w:val="20"/>
        </w:rPr>
        <w:t>99,</w:t>
      </w:r>
      <w:r>
        <w:rPr>
          <w:color w:val="231F20"/>
          <w:spacing w:val="5"/>
          <w:w w:val="105"/>
          <w:sz w:val="20"/>
        </w:rPr>
        <w:t> </w:t>
      </w:r>
      <w:r>
        <w:rPr>
          <w:color w:val="231F20"/>
          <w:w w:val="105"/>
          <w:sz w:val="20"/>
        </w:rPr>
        <w:t>104,</w:t>
      </w:r>
      <w:r>
        <w:rPr>
          <w:color w:val="231F20"/>
          <w:spacing w:val="5"/>
          <w:w w:val="105"/>
          <w:sz w:val="20"/>
        </w:rPr>
        <w:t> </w:t>
      </w:r>
      <w:r>
        <w:rPr>
          <w:color w:val="231F20"/>
          <w:spacing w:val="-5"/>
          <w:w w:val="105"/>
          <w:sz w:val="20"/>
        </w:rPr>
        <w:t>106</w:t>
      </w:r>
    </w:p>
    <w:p>
      <w:pPr>
        <w:spacing w:before="15"/>
        <w:ind w:left="591" w:right="0" w:firstLine="0"/>
        <w:jc w:val="left"/>
        <w:rPr>
          <w:sz w:val="20"/>
        </w:rPr>
      </w:pPr>
      <w:r>
        <w:rPr>
          <w:color w:val="231F20"/>
          <w:w w:val="105"/>
          <w:sz w:val="20"/>
        </w:rPr>
        <w:t>Enfants,</w:t>
      </w:r>
      <w:r>
        <w:rPr>
          <w:color w:val="231F20"/>
          <w:spacing w:val="4"/>
          <w:w w:val="105"/>
          <w:sz w:val="20"/>
        </w:rPr>
        <w:t> </w:t>
      </w:r>
      <w:r>
        <w:rPr>
          <w:color w:val="231F20"/>
          <w:w w:val="105"/>
          <w:sz w:val="20"/>
        </w:rPr>
        <w:t>10,</w:t>
      </w:r>
      <w:r>
        <w:rPr>
          <w:color w:val="231F20"/>
          <w:spacing w:val="4"/>
          <w:w w:val="105"/>
          <w:sz w:val="20"/>
        </w:rPr>
        <w:t> </w:t>
      </w:r>
      <w:r>
        <w:rPr>
          <w:color w:val="231F20"/>
          <w:w w:val="105"/>
          <w:sz w:val="20"/>
        </w:rPr>
        <w:t>30,</w:t>
      </w:r>
      <w:r>
        <w:rPr>
          <w:color w:val="231F20"/>
          <w:spacing w:val="4"/>
          <w:w w:val="105"/>
          <w:sz w:val="20"/>
        </w:rPr>
        <w:t> </w:t>
      </w:r>
      <w:r>
        <w:rPr>
          <w:color w:val="231F20"/>
          <w:w w:val="105"/>
          <w:sz w:val="20"/>
        </w:rPr>
        <w:t>39,</w:t>
      </w:r>
      <w:r>
        <w:rPr>
          <w:color w:val="231F20"/>
          <w:spacing w:val="4"/>
          <w:w w:val="105"/>
          <w:sz w:val="20"/>
        </w:rPr>
        <w:t> </w:t>
      </w:r>
      <w:r>
        <w:rPr>
          <w:color w:val="231F20"/>
          <w:w w:val="105"/>
          <w:sz w:val="20"/>
        </w:rPr>
        <w:t>55,</w:t>
      </w:r>
      <w:r>
        <w:rPr>
          <w:color w:val="231F20"/>
          <w:spacing w:val="4"/>
          <w:w w:val="105"/>
          <w:sz w:val="20"/>
        </w:rPr>
        <w:t> </w:t>
      </w:r>
      <w:r>
        <w:rPr>
          <w:color w:val="231F20"/>
          <w:w w:val="105"/>
          <w:sz w:val="20"/>
        </w:rPr>
        <w:t>56,</w:t>
      </w:r>
      <w:r>
        <w:rPr>
          <w:color w:val="231F20"/>
          <w:spacing w:val="4"/>
          <w:w w:val="105"/>
          <w:sz w:val="20"/>
        </w:rPr>
        <w:t> </w:t>
      </w:r>
      <w:r>
        <w:rPr>
          <w:color w:val="231F20"/>
          <w:w w:val="105"/>
          <w:sz w:val="20"/>
        </w:rPr>
        <w:t>64,</w:t>
      </w:r>
      <w:r>
        <w:rPr>
          <w:color w:val="231F20"/>
          <w:spacing w:val="4"/>
          <w:w w:val="105"/>
          <w:sz w:val="20"/>
        </w:rPr>
        <w:t> </w:t>
      </w:r>
      <w:r>
        <w:rPr>
          <w:color w:val="231F20"/>
          <w:w w:val="105"/>
          <w:sz w:val="20"/>
        </w:rPr>
        <w:t>69,</w:t>
      </w:r>
      <w:r>
        <w:rPr>
          <w:color w:val="231F20"/>
          <w:spacing w:val="5"/>
          <w:w w:val="105"/>
          <w:sz w:val="20"/>
        </w:rPr>
        <w:t> </w:t>
      </w:r>
      <w:r>
        <w:rPr>
          <w:color w:val="231F20"/>
          <w:w w:val="105"/>
          <w:sz w:val="20"/>
        </w:rPr>
        <w:t>88,</w:t>
      </w:r>
      <w:r>
        <w:rPr>
          <w:color w:val="231F20"/>
          <w:spacing w:val="4"/>
          <w:w w:val="105"/>
          <w:sz w:val="20"/>
        </w:rPr>
        <w:t> </w:t>
      </w:r>
      <w:r>
        <w:rPr>
          <w:color w:val="231F20"/>
          <w:w w:val="105"/>
          <w:sz w:val="20"/>
        </w:rPr>
        <w:t>97,</w:t>
      </w:r>
      <w:r>
        <w:rPr>
          <w:color w:val="231F20"/>
          <w:spacing w:val="4"/>
          <w:w w:val="105"/>
          <w:sz w:val="20"/>
        </w:rPr>
        <w:t> </w:t>
      </w:r>
      <w:r>
        <w:rPr>
          <w:color w:val="231F20"/>
          <w:w w:val="105"/>
          <w:sz w:val="20"/>
        </w:rPr>
        <w:t>121,</w:t>
      </w:r>
      <w:r>
        <w:rPr>
          <w:color w:val="231F20"/>
          <w:spacing w:val="4"/>
          <w:w w:val="105"/>
          <w:sz w:val="20"/>
        </w:rPr>
        <w:t> </w:t>
      </w:r>
      <w:r>
        <w:rPr>
          <w:color w:val="231F20"/>
          <w:w w:val="105"/>
          <w:sz w:val="20"/>
        </w:rPr>
        <w:t>123,</w:t>
      </w:r>
      <w:r>
        <w:rPr>
          <w:color w:val="231F20"/>
          <w:spacing w:val="4"/>
          <w:w w:val="105"/>
          <w:sz w:val="20"/>
        </w:rPr>
        <w:t> </w:t>
      </w:r>
      <w:r>
        <w:rPr>
          <w:color w:val="231F20"/>
          <w:w w:val="105"/>
          <w:sz w:val="20"/>
        </w:rPr>
        <w:t>126,</w:t>
      </w:r>
      <w:r>
        <w:rPr>
          <w:color w:val="231F20"/>
          <w:spacing w:val="4"/>
          <w:w w:val="105"/>
          <w:sz w:val="20"/>
        </w:rPr>
        <w:t> </w:t>
      </w:r>
      <w:r>
        <w:rPr>
          <w:color w:val="231F20"/>
          <w:w w:val="105"/>
          <w:sz w:val="20"/>
        </w:rPr>
        <w:t>129,</w:t>
      </w:r>
      <w:r>
        <w:rPr>
          <w:color w:val="231F20"/>
          <w:spacing w:val="4"/>
          <w:w w:val="105"/>
          <w:sz w:val="20"/>
        </w:rPr>
        <w:t> </w:t>
      </w:r>
      <w:r>
        <w:rPr>
          <w:color w:val="231F20"/>
          <w:spacing w:val="-4"/>
          <w:w w:val="105"/>
          <w:sz w:val="20"/>
        </w:rPr>
        <w:t>139,</w:t>
      </w:r>
    </w:p>
    <w:p>
      <w:pPr>
        <w:spacing w:before="15"/>
        <w:ind w:left="1023" w:right="0" w:firstLine="0"/>
        <w:jc w:val="left"/>
        <w:rPr>
          <w:sz w:val="20"/>
        </w:rPr>
      </w:pPr>
      <w:r>
        <w:rPr>
          <w:color w:val="231F20"/>
          <w:w w:val="105"/>
          <w:sz w:val="20"/>
        </w:rPr>
        <w:t>158,</w:t>
      </w:r>
      <w:r>
        <w:rPr>
          <w:color w:val="231F20"/>
          <w:spacing w:val="7"/>
          <w:w w:val="105"/>
          <w:sz w:val="20"/>
        </w:rPr>
        <w:t> </w:t>
      </w:r>
      <w:r>
        <w:rPr>
          <w:color w:val="231F20"/>
          <w:w w:val="105"/>
          <w:sz w:val="20"/>
        </w:rPr>
        <w:t>174,</w:t>
      </w:r>
      <w:r>
        <w:rPr>
          <w:color w:val="231F20"/>
          <w:spacing w:val="9"/>
          <w:w w:val="105"/>
          <w:sz w:val="20"/>
        </w:rPr>
        <w:t> </w:t>
      </w:r>
      <w:r>
        <w:rPr>
          <w:color w:val="231F20"/>
          <w:w w:val="105"/>
          <w:sz w:val="20"/>
        </w:rPr>
        <w:t>176,</w:t>
      </w:r>
      <w:r>
        <w:rPr>
          <w:color w:val="231F20"/>
          <w:spacing w:val="9"/>
          <w:w w:val="105"/>
          <w:sz w:val="20"/>
        </w:rPr>
        <w:t> </w:t>
      </w:r>
      <w:r>
        <w:rPr>
          <w:color w:val="231F20"/>
          <w:w w:val="105"/>
          <w:sz w:val="20"/>
        </w:rPr>
        <w:t>186,</w:t>
      </w:r>
      <w:r>
        <w:rPr>
          <w:color w:val="231F20"/>
          <w:spacing w:val="9"/>
          <w:w w:val="105"/>
          <w:sz w:val="20"/>
        </w:rPr>
        <w:t> </w:t>
      </w:r>
      <w:r>
        <w:rPr>
          <w:color w:val="231F20"/>
          <w:spacing w:val="-5"/>
          <w:w w:val="105"/>
          <w:sz w:val="20"/>
        </w:rPr>
        <w:t>202</w:t>
      </w:r>
    </w:p>
    <w:p>
      <w:pPr>
        <w:spacing w:line="256" w:lineRule="auto" w:before="15"/>
        <w:ind w:left="591" w:right="2847" w:firstLine="0"/>
        <w:jc w:val="left"/>
        <w:rPr>
          <w:sz w:val="20"/>
        </w:rPr>
      </w:pPr>
      <w:r>
        <w:rPr>
          <w:color w:val="231F20"/>
          <w:sz w:val="20"/>
        </w:rPr>
        <w:t>Enregistrement</w:t>
      </w:r>
      <w:r>
        <w:rPr>
          <w:color w:val="231F20"/>
          <w:spacing w:val="-13"/>
          <w:sz w:val="20"/>
        </w:rPr>
        <w:t> </w:t>
      </w:r>
      <w:r>
        <w:rPr>
          <w:color w:val="231F20"/>
          <w:sz w:val="20"/>
        </w:rPr>
        <w:t>des</w:t>
      </w:r>
      <w:r>
        <w:rPr>
          <w:color w:val="231F20"/>
          <w:spacing w:val="-12"/>
          <w:sz w:val="20"/>
        </w:rPr>
        <w:t> </w:t>
      </w:r>
      <w:r>
        <w:rPr>
          <w:color w:val="231F20"/>
          <w:sz w:val="20"/>
        </w:rPr>
        <w:t>naissances,</w:t>
      </w:r>
      <w:r>
        <w:rPr>
          <w:color w:val="231F20"/>
          <w:spacing w:val="-13"/>
          <w:sz w:val="20"/>
        </w:rPr>
        <w:t> </w:t>
      </w:r>
      <w:r>
        <w:rPr>
          <w:color w:val="231F20"/>
          <w:sz w:val="20"/>
        </w:rPr>
        <w:t>56 Entreprises, 63, 107, 216</w:t>
      </w:r>
    </w:p>
    <w:p>
      <w:pPr>
        <w:spacing w:line="223" w:lineRule="exact" w:before="0"/>
        <w:ind w:left="591" w:right="0" w:firstLine="0"/>
        <w:jc w:val="left"/>
        <w:rPr>
          <w:sz w:val="20"/>
        </w:rPr>
      </w:pPr>
      <w:r>
        <w:rPr>
          <w:color w:val="231F20"/>
          <w:w w:val="105"/>
          <w:sz w:val="20"/>
        </w:rPr>
        <w:t>Equité,</w:t>
      </w:r>
      <w:r>
        <w:rPr>
          <w:color w:val="231F20"/>
          <w:spacing w:val="-8"/>
          <w:w w:val="105"/>
          <w:sz w:val="20"/>
        </w:rPr>
        <w:t> </w:t>
      </w:r>
      <w:r>
        <w:rPr>
          <w:color w:val="231F20"/>
          <w:w w:val="105"/>
          <w:sz w:val="20"/>
        </w:rPr>
        <w:t>99,</w:t>
      </w:r>
      <w:r>
        <w:rPr>
          <w:color w:val="231F20"/>
          <w:spacing w:val="-8"/>
          <w:w w:val="105"/>
          <w:sz w:val="20"/>
        </w:rPr>
        <w:t> </w:t>
      </w:r>
      <w:r>
        <w:rPr>
          <w:color w:val="231F20"/>
          <w:spacing w:val="-5"/>
          <w:w w:val="105"/>
          <w:sz w:val="20"/>
        </w:rPr>
        <w:t>148</w:t>
      </w:r>
    </w:p>
    <w:p>
      <w:pPr>
        <w:spacing w:before="15"/>
        <w:ind w:left="591" w:right="0" w:firstLine="0"/>
        <w:jc w:val="left"/>
        <w:rPr>
          <w:sz w:val="20"/>
        </w:rPr>
      </w:pPr>
      <w:r>
        <w:rPr>
          <w:color w:val="231F20"/>
          <w:sz w:val="20"/>
        </w:rPr>
        <w:t>Esclavage,</w:t>
      </w:r>
      <w:r>
        <w:rPr>
          <w:color w:val="231F20"/>
          <w:spacing w:val="7"/>
          <w:sz w:val="20"/>
        </w:rPr>
        <w:t> </w:t>
      </w:r>
      <w:r>
        <w:rPr>
          <w:color w:val="231F20"/>
          <w:sz w:val="20"/>
        </w:rPr>
        <w:t>2,</w:t>
      </w:r>
      <w:r>
        <w:rPr>
          <w:color w:val="231F20"/>
          <w:spacing w:val="7"/>
          <w:sz w:val="20"/>
        </w:rPr>
        <w:t> </w:t>
      </w:r>
      <w:r>
        <w:rPr>
          <w:color w:val="231F20"/>
          <w:sz w:val="20"/>
        </w:rPr>
        <w:t>69,</w:t>
      </w:r>
      <w:r>
        <w:rPr>
          <w:color w:val="231F20"/>
          <w:spacing w:val="7"/>
          <w:sz w:val="20"/>
        </w:rPr>
        <w:t> </w:t>
      </w:r>
      <w:r>
        <w:rPr>
          <w:color w:val="231F20"/>
          <w:spacing w:val="-5"/>
          <w:sz w:val="20"/>
        </w:rPr>
        <w:t>119</w:t>
      </w:r>
    </w:p>
    <w:p>
      <w:pPr>
        <w:spacing w:before="15"/>
        <w:ind w:left="591" w:right="0" w:firstLine="0"/>
        <w:jc w:val="left"/>
        <w:rPr>
          <w:sz w:val="20"/>
        </w:rPr>
      </w:pPr>
      <w:r>
        <w:rPr>
          <w:color w:val="231F20"/>
          <w:w w:val="105"/>
          <w:sz w:val="20"/>
        </w:rPr>
        <w:t>Exclusion,</w:t>
      </w:r>
      <w:r>
        <w:rPr>
          <w:color w:val="231F20"/>
          <w:spacing w:val="1"/>
          <w:w w:val="105"/>
          <w:sz w:val="20"/>
        </w:rPr>
        <w:t> </w:t>
      </w:r>
      <w:r>
        <w:rPr>
          <w:color w:val="231F20"/>
          <w:w w:val="105"/>
          <w:sz w:val="20"/>
        </w:rPr>
        <w:t>48,</w:t>
      </w:r>
      <w:r>
        <w:rPr>
          <w:color w:val="231F20"/>
          <w:spacing w:val="1"/>
          <w:w w:val="105"/>
          <w:sz w:val="20"/>
        </w:rPr>
        <w:t> </w:t>
      </w:r>
      <w:r>
        <w:rPr>
          <w:color w:val="231F20"/>
          <w:w w:val="105"/>
          <w:sz w:val="20"/>
        </w:rPr>
        <w:t>60,</w:t>
      </w:r>
      <w:r>
        <w:rPr>
          <w:color w:val="231F20"/>
          <w:spacing w:val="1"/>
          <w:w w:val="105"/>
          <w:sz w:val="20"/>
        </w:rPr>
        <w:t> </w:t>
      </w:r>
      <w:r>
        <w:rPr>
          <w:color w:val="231F20"/>
          <w:w w:val="105"/>
          <w:sz w:val="20"/>
        </w:rPr>
        <w:t>61,</w:t>
      </w:r>
      <w:r>
        <w:rPr>
          <w:color w:val="231F20"/>
          <w:spacing w:val="1"/>
          <w:w w:val="105"/>
          <w:sz w:val="20"/>
        </w:rPr>
        <w:t> </w:t>
      </w:r>
      <w:r>
        <w:rPr>
          <w:color w:val="231F20"/>
          <w:w w:val="105"/>
          <w:sz w:val="20"/>
        </w:rPr>
        <w:t>97,</w:t>
      </w:r>
      <w:r>
        <w:rPr>
          <w:color w:val="231F20"/>
          <w:spacing w:val="2"/>
          <w:w w:val="105"/>
          <w:sz w:val="20"/>
        </w:rPr>
        <w:t> </w:t>
      </w:r>
      <w:r>
        <w:rPr>
          <w:color w:val="231F20"/>
          <w:w w:val="105"/>
          <w:sz w:val="20"/>
        </w:rPr>
        <w:t>102,</w:t>
      </w:r>
      <w:r>
        <w:rPr>
          <w:color w:val="231F20"/>
          <w:spacing w:val="1"/>
          <w:w w:val="105"/>
          <w:sz w:val="20"/>
        </w:rPr>
        <w:t> </w:t>
      </w:r>
      <w:r>
        <w:rPr>
          <w:color w:val="231F20"/>
          <w:w w:val="105"/>
          <w:sz w:val="20"/>
        </w:rPr>
        <w:t>148,</w:t>
      </w:r>
      <w:r>
        <w:rPr>
          <w:color w:val="231F20"/>
          <w:spacing w:val="1"/>
          <w:w w:val="105"/>
          <w:sz w:val="20"/>
        </w:rPr>
        <w:t> </w:t>
      </w:r>
      <w:r>
        <w:rPr>
          <w:color w:val="231F20"/>
          <w:w w:val="105"/>
          <w:sz w:val="20"/>
        </w:rPr>
        <w:t>157,</w:t>
      </w:r>
      <w:r>
        <w:rPr>
          <w:color w:val="231F20"/>
          <w:spacing w:val="1"/>
          <w:w w:val="105"/>
          <w:sz w:val="20"/>
        </w:rPr>
        <w:t> </w:t>
      </w:r>
      <w:r>
        <w:rPr>
          <w:color w:val="231F20"/>
          <w:w w:val="105"/>
          <w:sz w:val="20"/>
        </w:rPr>
        <w:t>158,</w:t>
      </w:r>
      <w:r>
        <w:rPr>
          <w:color w:val="231F20"/>
          <w:spacing w:val="1"/>
          <w:w w:val="105"/>
          <w:sz w:val="20"/>
        </w:rPr>
        <w:t> </w:t>
      </w:r>
      <w:r>
        <w:rPr>
          <w:color w:val="231F20"/>
          <w:spacing w:val="-5"/>
          <w:w w:val="105"/>
          <w:sz w:val="20"/>
        </w:rPr>
        <w:t>208</w:t>
      </w:r>
    </w:p>
    <w:p>
      <w:pPr>
        <w:spacing w:before="15"/>
        <w:ind w:left="591" w:right="0" w:firstLine="0"/>
        <w:jc w:val="left"/>
        <w:rPr>
          <w:sz w:val="20"/>
        </w:rPr>
      </w:pPr>
      <w:r>
        <w:rPr>
          <w:color w:val="231F20"/>
          <w:sz w:val="20"/>
        </w:rPr>
        <w:t>Exploitation,</w:t>
      </w:r>
      <w:r>
        <w:rPr>
          <w:color w:val="231F20"/>
          <w:spacing w:val="9"/>
          <w:sz w:val="20"/>
        </w:rPr>
        <w:t> </w:t>
      </w:r>
      <w:r>
        <w:rPr>
          <w:color w:val="231F20"/>
          <w:sz w:val="20"/>
        </w:rPr>
        <w:t>69,</w:t>
      </w:r>
      <w:r>
        <w:rPr>
          <w:color w:val="231F20"/>
          <w:spacing w:val="9"/>
          <w:sz w:val="20"/>
        </w:rPr>
        <w:t> </w:t>
      </w:r>
      <w:r>
        <w:rPr>
          <w:color w:val="231F20"/>
          <w:spacing w:val="-5"/>
          <w:sz w:val="20"/>
        </w:rPr>
        <w:t>105</w:t>
      </w:r>
    </w:p>
    <w:p>
      <w:pPr>
        <w:spacing w:before="15"/>
        <w:ind w:left="591" w:right="0" w:firstLine="0"/>
        <w:jc w:val="left"/>
        <w:rPr>
          <w:sz w:val="20"/>
        </w:rPr>
      </w:pPr>
      <w:r>
        <w:rPr>
          <w:color w:val="231F20"/>
          <w:sz w:val="20"/>
        </w:rPr>
        <w:t>Exploitation</w:t>
      </w:r>
      <w:r>
        <w:rPr>
          <w:color w:val="231F20"/>
          <w:spacing w:val="-5"/>
          <w:sz w:val="20"/>
        </w:rPr>
        <w:t> </w:t>
      </w:r>
      <w:r>
        <w:rPr>
          <w:color w:val="231F20"/>
          <w:sz w:val="20"/>
        </w:rPr>
        <w:t>sexuelle,</w:t>
      </w:r>
      <w:r>
        <w:rPr>
          <w:color w:val="231F20"/>
          <w:spacing w:val="-5"/>
          <w:sz w:val="20"/>
        </w:rPr>
        <w:t> 69</w:t>
      </w:r>
    </w:p>
    <w:p>
      <w:pPr>
        <w:pStyle w:val="BodyText"/>
        <w:spacing w:before="4"/>
      </w:pPr>
    </w:p>
    <w:p>
      <w:pPr>
        <w:pStyle w:val="Heading3"/>
        <w:spacing w:before="1"/>
        <w:rPr>
          <w:i/>
        </w:rPr>
      </w:pPr>
      <w:r>
        <w:rPr>
          <w:i/>
          <w:color w:val="231F20"/>
          <w:w w:val="91"/>
        </w:rPr>
        <w:t>F</w:t>
      </w:r>
    </w:p>
    <w:p>
      <w:pPr>
        <w:spacing w:before="50"/>
        <w:ind w:left="591" w:right="0" w:firstLine="0"/>
        <w:jc w:val="left"/>
        <w:rPr>
          <w:sz w:val="20"/>
        </w:rPr>
      </w:pPr>
      <w:r>
        <w:rPr>
          <w:color w:val="231F20"/>
          <w:w w:val="105"/>
          <w:sz w:val="20"/>
        </w:rPr>
        <w:t>Femmes,</w:t>
      </w:r>
      <w:r>
        <w:rPr>
          <w:color w:val="231F20"/>
          <w:spacing w:val="5"/>
          <w:w w:val="105"/>
          <w:sz w:val="20"/>
        </w:rPr>
        <w:t> </w:t>
      </w:r>
      <w:r>
        <w:rPr>
          <w:color w:val="231F20"/>
          <w:w w:val="105"/>
          <w:sz w:val="20"/>
        </w:rPr>
        <w:t>9,</w:t>
      </w:r>
      <w:r>
        <w:rPr>
          <w:color w:val="231F20"/>
          <w:spacing w:val="5"/>
          <w:w w:val="105"/>
          <w:sz w:val="20"/>
        </w:rPr>
        <w:t> </w:t>
      </w:r>
      <w:r>
        <w:rPr>
          <w:color w:val="231F20"/>
          <w:w w:val="105"/>
          <w:sz w:val="20"/>
        </w:rPr>
        <w:t>10,</w:t>
      </w:r>
      <w:r>
        <w:rPr>
          <w:color w:val="231F20"/>
          <w:spacing w:val="6"/>
          <w:w w:val="105"/>
          <w:sz w:val="20"/>
        </w:rPr>
        <w:t> </w:t>
      </w:r>
      <w:r>
        <w:rPr>
          <w:color w:val="231F20"/>
          <w:w w:val="105"/>
          <w:sz w:val="20"/>
        </w:rPr>
        <w:t>18,</w:t>
      </w:r>
      <w:r>
        <w:rPr>
          <w:color w:val="231F20"/>
          <w:spacing w:val="5"/>
          <w:w w:val="105"/>
          <w:sz w:val="20"/>
        </w:rPr>
        <w:t> </w:t>
      </w:r>
      <w:r>
        <w:rPr>
          <w:color w:val="231F20"/>
          <w:w w:val="105"/>
          <w:sz w:val="20"/>
        </w:rPr>
        <w:t>30,</w:t>
      </w:r>
      <w:r>
        <w:rPr>
          <w:color w:val="231F20"/>
          <w:spacing w:val="5"/>
          <w:w w:val="105"/>
          <w:sz w:val="20"/>
        </w:rPr>
        <w:t> </w:t>
      </w:r>
      <w:r>
        <w:rPr>
          <w:color w:val="231F20"/>
          <w:w w:val="105"/>
          <w:sz w:val="20"/>
        </w:rPr>
        <w:t>31,</w:t>
      </w:r>
      <w:r>
        <w:rPr>
          <w:color w:val="231F20"/>
          <w:spacing w:val="6"/>
          <w:w w:val="105"/>
          <w:sz w:val="20"/>
        </w:rPr>
        <w:t> </w:t>
      </w:r>
      <w:r>
        <w:rPr>
          <w:color w:val="231F20"/>
          <w:w w:val="105"/>
          <w:sz w:val="20"/>
        </w:rPr>
        <w:t>36,</w:t>
      </w:r>
      <w:r>
        <w:rPr>
          <w:color w:val="231F20"/>
          <w:spacing w:val="5"/>
          <w:w w:val="105"/>
          <w:sz w:val="20"/>
        </w:rPr>
        <w:t> </w:t>
      </w:r>
      <w:r>
        <w:rPr>
          <w:color w:val="231F20"/>
          <w:w w:val="105"/>
          <w:sz w:val="20"/>
        </w:rPr>
        <w:t>50,</w:t>
      </w:r>
      <w:r>
        <w:rPr>
          <w:color w:val="231F20"/>
          <w:spacing w:val="6"/>
          <w:w w:val="105"/>
          <w:sz w:val="20"/>
        </w:rPr>
        <w:t> </w:t>
      </w:r>
      <w:r>
        <w:rPr>
          <w:color w:val="231F20"/>
          <w:w w:val="105"/>
          <w:sz w:val="20"/>
        </w:rPr>
        <w:t>51,</w:t>
      </w:r>
      <w:r>
        <w:rPr>
          <w:color w:val="231F20"/>
          <w:spacing w:val="5"/>
          <w:w w:val="105"/>
          <w:sz w:val="20"/>
        </w:rPr>
        <w:t> </w:t>
      </w:r>
      <w:r>
        <w:rPr>
          <w:color w:val="231F20"/>
          <w:w w:val="105"/>
          <w:sz w:val="20"/>
        </w:rPr>
        <w:t>52,</w:t>
      </w:r>
      <w:r>
        <w:rPr>
          <w:color w:val="231F20"/>
          <w:spacing w:val="5"/>
          <w:w w:val="105"/>
          <w:sz w:val="20"/>
        </w:rPr>
        <w:t> </w:t>
      </w:r>
      <w:r>
        <w:rPr>
          <w:color w:val="231F20"/>
          <w:w w:val="105"/>
          <w:sz w:val="20"/>
        </w:rPr>
        <w:t>53,</w:t>
      </w:r>
      <w:r>
        <w:rPr>
          <w:color w:val="231F20"/>
          <w:spacing w:val="6"/>
          <w:w w:val="105"/>
          <w:sz w:val="20"/>
        </w:rPr>
        <w:t> </w:t>
      </w:r>
      <w:r>
        <w:rPr>
          <w:color w:val="231F20"/>
          <w:w w:val="105"/>
          <w:sz w:val="20"/>
        </w:rPr>
        <w:t>54,</w:t>
      </w:r>
      <w:r>
        <w:rPr>
          <w:color w:val="231F20"/>
          <w:spacing w:val="5"/>
          <w:w w:val="105"/>
          <w:sz w:val="20"/>
        </w:rPr>
        <w:t> </w:t>
      </w:r>
      <w:r>
        <w:rPr>
          <w:color w:val="231F20"/>
          <w:w w:val="105"/>
          <w:sz w:val="20"/>
        </w:rPr>
        <w:t>56,</w:t>
      </w:r>
      <w:r>
        <w:rPr>
          <w:color w:val="231F20"/>
          <w:spacing w:val="6"/>
          <w:w w:val="105"/>
          <w:sz w:val="20"/>
        </w:rPr>
        <w:t> </w:t>
      </w:r>
      <w:r>
        <w:rPr>
          <w:color w:val="231F20"/>
          <w:w w:val="105"/>
          <w:sz w:val="20"/>
        </w:rPr>
        <w:t>59,</w:t>
      </w:r>
      <w:r>
        <w:rPr>
          <w:color w:val="231F20"/>
          <w:spacing w:val="5"/>
          <w:w w:val="105"/>
          <w:sz w:val="20"/>
        </w:rPr>
        <w:t> </w:t>
      </w:r>
      <w:r>
        <w:rPr>
          <w:color w:val="231F20"/>
          <w:w w:val="105"/>
          <w:sz w:val="20"/>
        </w:rPr>
        <w:t>62,</w:t>
      </w:r>
      <w:r>
        <w:rPr>
          <w:color w:val="231F20"/>
          <w:spacing w:val="5"/>
          <w:w w:val="105"/>
          <w:sz w:val="20"/>
        </w:rPr>
        <w:t> </w:t>
      </w:r>
      <w:r>
        <w:rPr>
          <w:color w:val="231F20"/>
          <w:w w:val="105"/>
          <w:sz w:val="20"/>
        </w:rPr>
        <w:t>64,</w:t>
      </w:r>
      <w:r>
        <w:rPr>
          <w:color w:val="231F20"/>
          <w:spacing w:val="6"/>
          <w:w w:val="105"/>
          <w:sz w:val="20"/>
        </w:rPr>
        <w:t> </w:t>
      </w:r>
      <w:r>
        <w:rPr>
          <w:color w:val="231F20"/>
          <w:spacing w:val="-5"/>
          <w:w w:val="105"/>
          <w:sz w:val="20"/>
        </w:rPr>
        <w:t>69,</w:t>
      </w:r>
    </w:p>
    <w:p>
      <w:pPr>
        <w:spacing w:before="15"/>
        <w:ind w:left="1023" w:right="0" w:firstLine="0"/>
        <w:jc w:val="left"/>
        <w:rPr>
          <w:sz w:val="20"/>
        </w:rPr>
      </w:pPr>
      <w:r>
        <w:rPr>
          <w:color w:val="231F20"/>
          <w:w w:val="105"/>
          <w:sz w:val="20"/>
        </w:rPr>
        <w:t>88,</w:t>
      </w:r>
      <w:r>
        <w:rPr>
          <w:color w:val="231F20"/>
          <w:spacing w:val="9"/>
          <w:w w:val="105"/>
          <w:sz w:val="20"/>
        </w:rPr>
        <w:t> </w:t>
      </w:r>
      <w:r>
        <w:rPr>
          <w:color w:val="231F20"/>
          <w:w w:val="105"/>
          <w:sz w:val="20"/>
        </w:rPr>
        <w:t>97,</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137,</w:t>
      </w:r>
      <w:r>
        <w:rPr>
          <w:color w:val="231F20"/>
          <w:spacing w:val="9"/>
          <w:w w:val="105"/>
          <w:sz w:val="20"/>
        </w:rPr>
        <w:t> </w:t>
      </w:r>
      <w:r>
        <w:rPr>
          <w:color w:val="231F20"/>
          <w:w w:val="105"/>
          <w:sz w:val="20"/>
        </w:rPr>
        <w:t>158,</w:t>
      </w:r>
      <w:r>
        <w:rPr>
          <w:color w:val="231F20"/>
          <w:spacing w:val="9"/>
          <w:w w:val="105"/>
          <w:sz w:val="20"/>
        </w:rPr>
        <w:t> </w:t>
      </w:r>
      <w:r>
        <w:rPr>
          <w:color w:val="231F20"/>
          <w:w w:val="105"/>
          <w:sz w:val="20"/>
        </w:rPr>
        <w:t>174,</w:t>
      </w:r>
      <w:r>
        <w:rPr>
          <w:color w:val="231F20"/>
          <w:spacing w:val="9"/>
          <w:w w:val="105"/>
          <w:sz w:val="20"/>
        </w:rPr>
        <w:t> </w:t>
      </w:r>
      <w:r>
        <w:rPr>
          <w:color w:val="231F20"/>
          <w:w w:val="105"/>
          <w:sz w:val="20"/>
        </w:rPr>
        <w:t>175,</w:t>
      </w:r>
      <w:r>
        <w:rPr>
          <w:color w:val="231F20"/>
          <w:spacing w:val="9"/>
          <w:w w:val="105"/>
          <w:sz w:val="20"/>
        </w:rPr>
        <w:t> </w:t>
      </w:r>
      <w:r>
        <w:rPr>
          <w:color w:val="231F20"/>
          <w:w w:val="105"/>
          <w:sz w:val="20"/>
        </w:rPr>
        <w:t>186,</w:t>
      </w:r>
      <w:r>
        <w:rPr>
          <w:color w:val="231F20"/>
          <w:spacing w:val="9"/>
          <w:w w:val="105"/>
          <w:sz w:val="20"/>
        </w:rPr>
        <w:t> </w:t>
      </w:r>
      <w:r>
        <w:rPr>
          <w:color w:val="231F20"/>
          <w:w w:val="105"/>
          <w:sz w:val="20"/>
        </w:rPr>
        <w:t>202,</w:t>
      </w:r>
      <w:r>
        <w:rPr>
          <w:color w:val="231F20"/>
          <w:spacing w:val="9"/>
          <w:w w:val="105"/>
          <w:sz w:val="20"/>
        </w:rPr>
        <w:t> </w:t>
      </w:r>
      <w:r>
        <w:rPr>
          <w:color w:val="231F20"/>
          <w:w w:val="105"/>
          <w:sz w:val="20"/>
        </w:rPr>
        <w:t>213,</w:t>
      </w:r>
      <w:r>
        <w:rPr>
          <w:color w:val="231F20"/>
          <w:spacing w:val="9"/>
          <w:w w:val="105"/>
          <w:sz w:val="20"/>
        </w:rPr>
        <w:t> </w:t>
      </w:r>
      <w:r>
        <w:rPr>
          <w:color w:val="231F20"/>
          <w:spacing w:val="-5"/>
          <w:w w:val="105"/>
          <w:sz w:val="20"/>
        </w:rPr>
        <w:t>218</w:t>
      </w:r>
    </w:p>
    <w:p>
      <w:pPr>
        <w:spacing w:before="15"/>
        <w:ind w:left="591" w:right="0" w:firstLine="0"/>
        <w:jc w:val="left"/>
        <w:rPr>
          <w:sz w:val="20"/>
        </w:rPr>
      </w:pPr>
      <w:r>
        <w:rPr>
          <w:color w:val="231F20"/>
          <w:w w:val="105"/>
          <w:sz w:val="20"/>
        </w:rPr>
        <w:t>Filles,</w:t>
      </w:r>
      <w:r>
        <w:rPr>
          <w:color w:val="231F20"/>
          <w:spacing w:val="7"/>
          <w:w w:val="105"/>
          <w:sz w:val="20"/>
        </w:rPr>
        <w:t> </w:t>
      </w:r>
      <w:r>
        <w:rPr>
          <w:color w:val="231F20"/>
          <w:w w:val="105"/>
          <w:sz w:val="20"/>
        </w:rPr>
        <w:t>18,</w:t>
      </w:r>
      <w:r>
        <w:rPr>
          <w:color w:val="231F20"/>
          <w:spacing w:val="7"/>
          <w:w w:val="105"/>
          <w:sz w:val="20"/>
        </w:rPr>
        <w:t> </w:t>
      </w:r>
      <w:r>
        <w:rPr>
          <w:color w:val="231F20"/>
          <w:w w:val="105"/>
          <w:sz w:val="20"/>
        </w:rPr>
        <w:t>36,</w:t>
      </w:r>
      <w:r>
        <w:rPr>
          <w:color w:val="231F20"/>
          <w:spacing w:val="7"/>
          <w:w w:val="105"/>
          <w:sz w:val="20"/>
        </w:rPr>
        <w:t> </w:t>
      </w:r>
      <w:r>
        <w:rPr>
          <w:color w:val="231F20"/>
          <w:w w:val="105"/>
          <w:sz w:val="20"/>
        </w:rPr>
        <w:t>39,</w:t>
      </w:r>
      <w:r>
        <w:rPr>
          <w:color w:val="231F20"/>
          <w:spacing w:val="8"/>
          <w:w w:val="105"/>
          <w:sz w:val="20"/>
        </w:rPr>
        <w:t> </w:t>
      </w:r>
      <w:r>
        <w:rPr>
          <w:color w:val="231F20"/>
          <w:w w:val="105"/>
          <w:sz w:val="20"/>
        </w:rPr>
        <w:t>53,</w:t>
      </w:r>
      <w:r>
        <w:rPr>
          <w:color w:val="231F20"/>
          <w:spacing w:val="7"/>
          <w:w w:val="105"/>
          <w:sz w:val="20"/>
        </w:rPr>
        <w:t> </w:t>
      </w:r>
      <w:r>
        <w:rPr>
          <w:color w:val="231F20"/>
          <w:w w:val="105"/>
          <w:sz w:val="20"/>
        </w:rPr>
        <w:t>54,</w:t>
      </w:r>
      <w:r>
        <w:rPr>
          <w:color w:val="231F20"/>
          <w:spacing w:val="7"/>
          <w:w w:val="105"/>
          <w:sz w:val="20"/>
        </w:rPr>
        <w:t> </w:t>
      </w:r>
      <w:r>
        <w:rPr>
          <w:color w:val="231F20"/>
          <w:w w:val="105"/>
          <w:sz w:val="20"/>
        </w:rPr>
        <w:t>62,</w:t>
      </w:r>
      <w:r>
        <w:rPr>
          <w:color w:val="231F20"/>
          <w:spacing w:val="8"/>
          <w:w w:val="105"/>
          <w:sz w:val="20"/>
        </w:rPr>
        <w:t> </w:t>
      </w:r>
      <w:r>
        <w:rPr>
          <w:color w:val="231F20"/>
          <w:w w:val="105"/>
          <w:sz w:val="20"/>
        </w:rPr>
        <w:t>64,</w:t>
      </w:r>
      <w:r>
        <w:rPr>
          <w:color w:val="231F20"/>
          <w:spacing w:val="7"/>
          <w:w w:val="105"/>
          <w:sz w:val="20"/>
        </w:rPr>
        <w:t> </w:t>
      </w:r>
      <w:r>
        <w:rPr>
          <w:color w:val="231F20"/>
          <w:w w:val="105"/>
          <w:sz w:val="20"/>
        </w:rPr>
        <w:t>121,</w:t>
      </w:r>
      <w:r>
        <w:rPr>
          <w:color w:val="231F20"/>
          <w:spacing w:val="7"/>
          <w:w w:val="105"/>
          <w:sz w:val="20"/>
        </w:rPr>
        <w:t> </w:t>
      </w:r>
      <w:r>
        <w:rPr>
          <w:color w:val="231F20"/>
          <w:w w:val="105"/>
          <w:sz w:val="20"/>
        </w:rPr>
        <w:t>186,</w:t>
      </w:r>
      <w:r>
        <w:rPr>
          <w:color w:val="231F20"/>
          <w:spacing w:val="8"/>
          <w:w w:val="105"/>
          <w:sz w:val="20"/>
        </w:rPr>
        <w:t> </w:t>
      </w:r>
      <w:r>
        <w:rPr>
          <w:color w:val="231F20"/>
          <w:spacing w:val="-5"/>
          <w:w w:val="105"/>
          <w:sz w:val="20"/>
        </w:rPr>
        <w:t>213</w:t>
      </w:r>
    </w:p>
    <w:p>
      <w:pPr>
        <w:spacing w:before="15"/>
        <w:ind w:left="591" w:right="0" w:firstLine="0"/>
        <w:jc w:val="left"/>
        <w:rPr>
          <w:sz w:val="20"/>
        </w:rPr>
      </w:pPr>
      <w:r>
        <w:rPr>
          <w:color w:val="231F20"/>
          <w:sz w:val="20"/>
        </w:rPr>
        <w:t>Flux</w:t>
      </w:r>
      <w:r>
        <w:rPr>
          <w:color w:val="231F20"/>
          <w:spacing w:val="8"/>
          <w:sz w:val="20"/>
        </w:rPr>
        <w:t> </w:t>
      </w:r>
      <w:r>
        <w:rPr>
          <w:color w:val="231F20"/>
          <w:sz w:val="20"/>
        </w:rPr>
        <w:t>migratoires,</w:t>
      </w:r>
      <w:r>
        <w:rPr>
          <w:color w:val="231F20"/>
          <w:spacing w:val="9"/>
          <w:sz w:val="20"/>
        </w:rPr>
        <w:t> </w:t>
      </w:r>
      <w:r>
        <w:rPr>
          <w:color w:val="231F20"/>
          <w:spacing w:val="-5"/>
          <w:sz w:val="20"/>
        </w:rPr>
        <w:t>96</w:t>
      </w:r>
    </w:p>
    <w:p>
      <w:pPr>
        <w:spacing w:line="256" w:lineRule="auto" w:before="15"/>
        <w:ind w:left="591" w:right="662" w:firstLine="0"/>
        <w:jc w:val="left"/>
        <w:rPr>
          <w:sz w:val="20"/>
        </w:rPr>
      </w:pPr>
      <w:r>
        <w:rPr>
          <w:color w:val="231F20"/>
          <w:sz w:val="20"/>
        </w:rPr>
        <w:t>Fonds mondial de solidarité pour l’élimination de la pauvreté, </w:t>
      </w:r>
      <w:r>
        <w:rPr>
          <w:color w:val="231F20"/>
          <w:sz w:val="20"/>
        </w:rPr>
        <w:t>157 Fonds mondial sida et santé, 158</w:t>
      </w:r>
    </w:p>
    <w:p>
      <w:pPr>
        <w:spacing w:line="223" w:lineRule="exact" w:before="0"/>
        <w:ind w:left="591" w:right="0" w:firstLine="0"/>
        <w:jc w:val="left"/>
        <w:rPr>
          <w:sz w:val="20"/>
        </w:rPr>
      </w:pPr>
      <w:r>
        <w:rPr>
          <w:color w:val="231F20"/>
          <w:sz w:val="20"/>
        </w:rPr>
        <w:t>Fonds</w:t>
      </w:r>
      <w:r>
        <w:rPr>
          <w:color w:val="231F20"/>
          <w:spacing w:val="-9"/>
          <w:sz w:val="20"/>
        </w:rPr>
        <w:t> </w:t>
      </w:r>
      <w:r>
        <w:rPr>
          <w:color w:val="231F20"/>
          <w:sz w:val="20"/>
        </w:rPr>
        <w:t>monétaire</w:t>
      </w:r>
      <w:r>
        <w:rPr>
          <w:color w:val="231F20"/>
          <w:spacing w:val="-8"/>
          <w:sz w:val="20"/>
        </w:rPr>
        <w:t> </w:t>
      </w:r>
      <w:r>
        <w:rPr>
          <w:color w:val="231F20"/>
          <w:sz w:val="20"/>
        </w:rPr>
        <w:t>international,</w:t>
      </w:r>
      <w:r>
        <w:rPr>
          <w:color w:val="231F20"/>
          <w:spacing w:val="-8"/>
          <w:sz w:val="20"/>
        </w:rPr>
        <w:t> </w:t>
      </w:r>
      <w:r>
        <w:rPr>
          <w:color w:val="231F20"/>
          <w:spacing w:val="-5"/>
          <w:sz w:val="20"/>
        </w:rPr>
        <w:t>114</w:t>
      </w:r>
    </w:p>
    <w:p>
      <w:pPr>
        <w:spacing w:before="15"/>
        <w:ind w:left="591" w:right="0" w:firstLine="0"/>
        <w:jc w:val="left"/>
        <w:rPr>
          <w:sz w:val="20"/>
        </w:rPr>
      </w:pPr>
      <w:r>
        <w:rPr>
          <w:color w:val="231F20"/>
          <w:w w:val="105"/>
          <w:sz w:val="20"/>
        </w:rPr>
        <w:t>Formation,</w:t>
      </w:r>
      <w:r>
        <w:rPr>
          <w:color w:val="231F20"/>
          <w:spacing w:val="3"/>
          <w:w w:val="105"/>
          <w:sz w:val="20"/>
        </w:rPr>
        <w:t> </w:t>
      </w:r>
      <w:r>
        <w:rPr>
          <w:color w:val="231F20"/>
          <w:w w:val="105"/>
          <w:sz w:val="20"/>
        </w:rPr>
        <w:t>3,</w:t>
      </w:r>
      <w:r>
        <w:rPr>
          <w:color w:val="231F20"/>
          <w:spacing w:val="3"/>
          <w:w w:val="105"/>
          <w:sz w:val="20"/>
        </w:rPr>
        <w:t> </w:t>
      </w:r>
      <w:r>
        <w:rPr>
          <w:color w:val="231F20"/>
          <w:w w:val="105"/>
          <w:sz w:val="20"/>
        </w:rPr>
        <w:t>16,</w:t>
      </w:r>
      <w:r>
        <w:rPr>
          <w:color w:val="231F20"/>
          <w:spacing w:val="3"/>
          <w:w w:val="105"/>
          <w:sz w:val="20"/>
        </w:rPr>
        <w:t> </w:t>
      </w:r>
      <w:r>
        <w:rPr>
          <w:color w:val="231F20"/>
          <w:w w:val="105"/>
          <w:sz w:val="20"/>
        </w:rPr>
        <w:t>17,</w:t>
      </w:r>
      <w:r>
        <w:rPr>
          <w:color w:val="231F20"/>
          <w:spacing w:val="4"/>
          <w:w w:val="105"/>
          <w:sz w:val="20"/>
        </w:rPr>
        <w:t> </w:t>
      </w:r>
      <w:r>
        <w:rPr>
          <w:color w:val="231F20"/>
          <w:w w:val="105"/>
          <w:sz w:val="20"/>
        </w:rPr>
        <w:t>29,</w:t>
      </w:r>
      <w:r>
        <w:rPr>
          <w:color w:val="231F20"/>
          <w:spacing w:val="3"/>
          <w:w w:val="105"/>
          <w:sz w:val="20"/>
        </w:rPr>
        <w:t> </w:t>
      </w:r>
      <w:r>
        <w:rPr>
          <w:color w:val="231F20"/>
          <w:w w:val="105"/>
          <w:sz w:val="20"/>
        </w:rPr>
        <w:t>30,</w:t>
      </w:r>
      <w:r>
        <w:rPr>
          <w:color w:val="231F20"/>
          <w:spacing w:val="3"/>
          <w:w w:val="105"/>
          <w:sz w:val="20"/>
        </w:rPr>
        <w:t> </w:t>
      </w:r>
      <w:r>
        <w:rPr>
          <w:color w:val="231F20"/>
          <w:w w:val="105"/>
          <w:sz w:val="20"/>
        </w:rPr>
        <w:t>64,</w:t>
      </w:r>
      <w:r>
        <w:rPr>
          <w:color w:val="231F20"/>
          <w:spacing w:val="4"/>
          <w:w w:val="105"/>
          <w:sz w:val="20"/>
        </w:rPr>
        <w:t> </w:t>
      </w:r>
      <w:r>
        <w:rPr>
          <w:color w:val="231F20"/>
          <w:w w:val="105"/>
          <w:sz w:val="20"/>
        </w:rPr>
        <w:t>74,</w:t>
      </w:r>
      <w:r>
        <w:rPr>
          <w:color w:val="231F20"/>
          <w:spacing w:val="3"/>
          <w:w w:val="105"/>
          <w:sz w:val="20"/>
        </w:rPr>
        <w:t> </w:t>
      </w:r>
      <w:r>
        <w:rPr>
          <w:color w:val="231F20"/>
          <w:w w:val="105"/>
          <w:sz w:val="20"/>
        </w:rPr>
        <w:t>89,</w:t>
      </w:r>
      <w:r>
        <w:rPr>
          <w:color w:val="231F20"/>
          <w:spacing w:val="3"/>
          <w:w w:val="105"/>
          <w:sz w:val="20"/>
        </w:rPr>
        <w:t> </w:t>
      </w:r>
      <w:r>
        <w:rPr>
          <w:color w:val="231F20"/>
          <w:w w:val="105"/>
          <w:sz w:val="20"/>
        </w:rPr>
        <w:t>103,</w:t>
      </w:r>
      <w:r>
        <w:rPr>
          <w:color w:val="231F20"/>
          <w:spacing w:val="4"/>
          <w:w w:val="105"/>
          <w:sz w:val="20"/>
        </w:rPr>
        <w:t> </w:t>
      </w:r>
      <w:r>
        <w:rPr>
          <w:color w:val="231F20"/>
          <w:w w:val="105"/>
          <w:sz w:val="20"/>
        </w:rPr>
        <w:t>110,</w:t>
      </w:r>
      <w:r>
        <w:rPr>
          <w:color w:val="231F20"/>
          <w:spacing w:val="3"/>
          <w:w w:val="105"/>
          <w:sz w:val="20"/>
        </w:rPr>
        <w:t> </w:t>
      </w:r>
      <w:r>
        <w:rPr>
          <w:color w:val="231F20"/>
          <w:w w:val="105"/>
          <w:sz w:val="20"/>
        </w:rPr>
        <w:t>126,</w:t>
      </w:r>
      <w:r>
        <w:rPr>
          <w:color w:val="231F20"/>
          <w:spacing w:val="3"/>
          <w:w w:val="105"/>
          <w:sz w:val="20"/>
        </w:rPr>
        <w:t> </w:t>
      </w:r>
      <w:r>
        <w:rPr>
          <w:color w:val="231F20"/>
          <w:w w:val="105"/>
          <w:sz w:val="20"/>
        </w:rPr>
        <w:t>133,</w:t>
      </w:r>
      <w:r>
        <w:rPr>
          <w:color w:val="231F20"/>
          <w:spacing w:val="4"/>
          <w:w w:val="105"/>
          <w:sz w:val="20"/>
        </w:rPr>
        <w:t> </w:t>
      </w:r>
      <w:r>
        <w:rPr>
          <w:color w:val="231F20"/>
          <w:spacing w:val="-4"/>
          <w:w w:val="105"/>
          <w:sz w:val="20"/>
        </w:rPr>
        <w:t>135,</w:t>
      </w:r>
    </w:p>
    <w:p>
      <w:pPr>
        <w:spacing w:before="15"/>
        <w:ind w:left="0" w:right="3349" w:firstLine="0"/>
        <w:jc w:val="right"/>
        <w:rPr>
          <w:sz w:val="20"/>
        </w:rPr>
      </w:pPr>
      <w:r>
        <w:rPr>
          <w:color w:val="231F20"/>
          <w:w w:val="105"/>
          <w:sz w:val="20"/>
        </w:rPr>
        <w:t>136,</w:t>
      </w:r>
      <w:r>
        <w:rPr>
          <w:color w:val="231F20"/>
          <w:spacing w:val="7"/>
          <w:w w:val="105"/>
          <w:sz w:val="20"/>
        </w:rPr>
        <w:t> </w:t>
      </w:r>
      <w:r>
        <w:rPr>
          <w:color w:val="231F20"/>
          <w:w w:val="105"/>
          <w:sz w:val="20"/>
        </w:rPr>
        <w:t>138,</w:t>
      </w:r>
      <w:r>
        <w:rPr>
          <w:color w:val="231F20"/>
          <w:spacing w:val="9"/>
          <w:w w:val="105"/>
          <w:sz w:val="20"/>
        </w:rPr>
        <w:t> </w:t>
      </w:r>
      <w:r>
        <w:rPr>
          <w:color w:val="231F20"/>
          <w:w w:val="105"/>
          <w:sz w:val="20"/>
        </w:rPr>
        <w:t>139,</w:t>
      </w:r>
      <w:r>
        <w:rPr>
          <w:color w:val="231F20"/>
          <w:spacing w:val="9"/>
          <w:w w:val="105"/>
          <w:sz w:val="20"/>
        </w:rPr>
        <w:t> </w:t>
      </w:r>
      <w:r>
        <w:rPr>
          <w:color w:val="231F20"/>
          <w:w w:val="105"/>
          <w:sz w:val="20"/>
        </w:rPr>
        <w:t>147,</w:t>
      </w:r>
      <w:r>
        <w:rPr>
          <w:color w:val="231F20"/>
          <w:spacing w:val="9"/>
          <w:w w:val="105"/>
          <w:sz w:val="20"/>
        </w:rPr>
        <w:t> </w:t>
      </w:r>
      <w:r>
        <w:rPr>
          <w:color w:val="231F20"/>
          <w:w w:val="105"/>
          <w:sz w:val="20"/>
        </w:rPr>
        <w:t>156,</w:t>
      </w:r>
      <w:r>
        <w:rPr>
          <w:color w:val="231F20"/>
          <w:spacing w:val="9"/>
          <w:w w:val="105"/>
          <w:sz w:val="20"/>
        </w:rPr>
        <w:t> </w:t>
      </w:r>
      <w:r>
        <w:rPr>
          <w:color w:val="231F20"/>
          <w:spacing w:val="-5"/>
          <w:w w:val="105"/>
          <w:sz w:val="20"/>
        </w:rPr>
        <w:t>158</w:t>
      </w:r>
    </w:p>
    <w:p>
      <w:pPr>
        <w:spacing w:before="15"/>
        <w:ind w:left="0" w:right="3403" w:firstLine="0"/>
        <w:jc w:val="right"/>
        <w:rPr>
          <w:sz w:val="20"/>
        </w:rPr>
      </w:pPr>
      <w:r>
        <w:rPr>
          <w:color w:val="231F20"/>
          <w:sz w:val="20"/>
        </w:rPr>
        <w:t>Forum</w:t>
      </w:r>
      <w:r>
        <w:rPr>
          <w:color w:val="231F20"/>
          <w:spacing w:val="-4"/>
          <w:sz w:val="20"/>
        </w:rPr>
        <w:t> </w:t>
      </w:r>
      <w:r>
        <w:rPr>
          <w:color w:val="231F20"/>
          <w:sz w:val="20"/>
        </w:rPr>
        <w:t>mondial</w:t>
      </w:r>
      <w:r>
        <w:rPr>
          <w:color w:val="231F20"/>
          <w:spacing w:val="-4"/>
          <w:sz w:val="20"/>
        </w:rPr>
        <w:t> </w:t>
      </w:r>
      <w:r>
        <w:rPr>
          <w:color w:val="231F20"/>
          <w:sz w:val="20"/>
        </w:rPr>
        <w:t>de</w:t>
      </w:r>
      <w:r>
        <w:rPr>
          <w:color w:val="231F20"/>
          <w:spacing w:val="-3"/>
          <w:sz w:val="20"/>
        </w:rPr>
        <w:t> </w:t>
      </w:r>
      <w:r>
        <w:rPr>
          <w:color w:val="231F20"/>
          <w:sz w:val="20"/>
        </w:rPr>
        <w:t>la</w:t>
      </w:r>
      <w:r>
        <w:rPr>
          <w:color w:val="231F20"/>
          <w:spacing w:val="-4"/>
          <w:sz w:val="20"/>
        </w:rPr>
        <w:t> </w:t>
      </w:r>
      <w:r>
        <w:rPr>
          <w:color w:val="231F20"/>
          <w:sz w:val="20"/>
        </w:rPr>
        <w:t>jeunesse,</w:t>
      </w:r>
      <w:r>
        <w:rPr>
          <w:color w:val="231F20"/>
          <w:spacing w:val="-3"/>
          <w:sz w:val="20"/>
        </w:rPr>
        <w:t> </w:t>
      </w:r>
      <w:r>
        <w:rPr>
          <w:color w:val="231F20"/>
          <w:spacing w:val="-5"/>
          <w:sz w:val="20"/>
        </w:rPr>
        <w:t>216</w:t>
      </w:r>
    </w:p>
    <w:p>
      <w:pPr>
        <w:pStyle w:val="BodyText"/>
        <w:spacing w:before="4"/>
      </w:pPr>
    </w:p>
    <w:p>
      <w:pPr>
        <w:pStyle w:val="Heading3"/>
        <w:spacing w:before="1"/>
        <w:rPr>
          <w:i/>
        </w:rPr>
      </w:pPr>
      <w:r>
        <w:rPr>
          <w:i/>
          <w:color w:val="231F20"/>
          <w:w w:val="107"/>
        </w:rPr>
        <w:t>G</w:t>
      </w:r>
    </w:p>
    <w:p>
      <w:pPr>
        <w:spacing w:before="50"/>
        <w:ind w:left="591" w:right="0" w:firstLine="0"/>
        <w:jc w:val="left"/>
        <w:rPr>
          <w:sz w:val="20"/>
        </w:rPr>
      </w:pPr>
      <w:r>
        <w:rPr>
          <w:color w:val="231F20"/>
          <w:sz w:val="20"/>
        </w:rPr>
        <w:t>Garanties</w:t>
      </w:r>
      <w:r>
        <w:rPr>
          <w:color w:val="231F20"/>
          <w:spacing w:val="10"/>
          <w:sz w:val="20"/>
        </w:rPr>
        <w:t> </w:t>
      </w:r>
      <w:r>
        <w:rPr>
          <w:color w:val="231F20"/>
          <w:sz w:val="20"/>
        </w:rPr>
        <w:t>de</w:t>
      </w:r>
      <w:r>
        <w:rPr>
          <w:color w:val="231F20"/>
          <w:spacing w:val="10"/>
          <w:sz w:val="20"/>
        </w:rPr>
        <w:t> </w:t>
      </w:r>
      <w:r>
        <w:rPr>
          <w:color w:val="231F20"/>
          <w:sz w:val="20"/>
        </w:rPr>
        <w:t>confidentialité,</w:t>
      </w:r>
      <w:r>
        <w:rPr>
          <w:color w:val="231F20"/>
          <w:spacing w:val="10"/>
          <w:sz w:val="20"/>
        </w:rPr>
        <w:t> </w:t>
      </w:r>
      <w:r>
        <w:rPr>
          <w:color w:val="231F20"/>
          <w:sz w:val="20"/>
        </w:rPr>
        <w:t>44,</w:t>
      </w:r>
      <w:r>
        <w:rPr>
          <w:color w:val="231F20"/>
          <w:spacing w:val="10"/>
          <w:sz w:val="20"/>
        </w:rPr>
        <w:t> </w:t>
      </w:r>
      <w:r>
        <w:rPr>
          <w:color w:val="231F20"/>
          <w:sz w:val="20"/>
        </w:rPr>
        <w:t>92,</w:t>
      </w:r>
      <w:r>
        <w:rPr>
          <w:color w:val="231F20"/>
          <w:spacing w:val="11"/>
          <w:sz w:val="20"/>
        </w:rPr>
        <w:t> </w:t>
      </w:r>
      <w:r>
        <w:rPr>
          <w:color w:val="231F20"/>
          <w:spacing w:val="-5"/>
          <w:sz w:val="20"/>
        </w:rPr>
        <w:t>98</w:t>
      </w:r>
    </w:p>
    <w:p>
      <w:pPr>
        <w:spacing w:before="15"/>
        <w:ind w:left="591" w:right="0" w:firstLine="0"/>
        <w:jc w:val="left"/>
        <w:rPr>
          <w:sz w:val="20"/>
        </w:rPr>
      </w:pPr>
      <w:r>
        <w:rPr>
          <w:color w:val="231F20"/>
          <w:sz w:val="20"/>
        </w:rPr>
        <w:t>Génétique,</w:t>
      </w:r>
      <w:r>
        <w:rPr>
          <w:color w:val="231F20"/>
          <w:spacing w:val="5"/>
          <w:sz w:val="20"/>
        </w:rPr>
        <w:t> </w:t>
      </w:r>
      <w:r>
        <w:rPr>
          <w:color w:val="231F20"/>
          <w:spacing w:val="-5"/>
          <w:sz w:val="20"/>
        </w:rPr>
        <w:t>73</w:t>
      </w:r>
    </w:p>
    <w:p>
      <w:pPr>
        <w:spacing w:before="15"/>
        <w:ind w:left="591" w:right="0" w:firstLine="0"/>
        <w:jc w:val="left"/>
        <w:rPr>
          <w:sz w:val="20"/>
        </w:rPr>
      </w:pPr>
      <w:r>
        <w:rPr>
          <w:color w:val="231F20"/>
          <w:spacing w:val="-2"/>
          <w:sz w:val="20"/>
        </w:rPr>
        <w:t>Génocide,</w:t>
      </w:r>
      <w:r>
        <w:rPr>
          <w:color w:val="231F20"/>
          <w:spacing w:val="-9"/>
          <w:sz w:val="20"/>
        </w:rPr>
        <w:t> </w:t>
      </w:r>
      <w:r>
        <w:rPr>
          <w:color w:val="231F20"/>
          <w:spacing w:val="-5"/>
          <w:sz w:val="20"/>
        </w:rPr>
        <w:t>153</w:t>
      </w:r>
    </w:p>
    <w:p>
      <w:pPr>
        <w:spacing w:before="15"/>
        <w:ind w:left="591" w:right="0" w:firstLine="0"/>
        <w:jc w:val="left"/>
        <w:rPr>
          <w:sz w:val="20"/>
        </w:rPr>
      </w:pPr>
      <w:r>
        <w:rPr>
          <w:color w:val="231F20"/>
          <w:sz w:val="20"/>
        </w:rPr>
        <w:t>Groupes</w:t>
      </w:r>
      <w:r>
        <w:rPr>
          <w:color w:val="231F20"/>
          <w:spacing w:val="-9"/>
          <w:sz w:val="20"/>
        </w:rPr>
        <w:t> </w:t>
      </w:r>
      <w:r>
        <w:rPr>
          <w:color w:val="231F20"/>
          <w:sz w:val="20"/>
        </w:rPr>
        <w:t>marginalisés,</w:t>
      </w:r>
      <w:r>
        <w:rPr>
          <w:color w:val="231F20"/>
          <w:spacing w:val="-8"/>
          <w:sz w:val="20"/>
        </w:rPr>
        <w:t> </w:t>
      </w:r>
      <w:r>
        <w:rPr>
          <w:color w:val="231F20"/>
          <w:spacing w:val="-5"/>
          <w:sz w:val="20"/>
        </w:rPr>
        <w:t>92</w:t>
      </w:r>
    </w:p>
    <w:p>
      <w:pPr>
        <w:pStyle w:val="BodyText"/>
        <w:spacing w:before="4"/>
      </w:pPr>
    </w:p>
    <w:p>
      <w:pPr>
        <w:pStyle w:val="Heading3"/>
        <w:spacing w:before="1"/>
        <w:rPr>
          <w:i/>
        </w:rPr>
      </w:pPr>
      <w:r>
        <w:rPr>
          <w:i/>
          <w:color w:val="231F20"/>
          <w:w w:val="100"/>
        </w:rPr>
        <w:t>H</w:t>
      </w:r>
    </w:p>
    <w:p>
      <w:pPr>
        <w:spacing w:before="50"/>
        <w:ind w:left="591" w:right="0" w:firstLine="0"/>
        <w:jc w:val="left"/>
        <w:rPr>
          <w:sz w:val="20"/>
        </w:rPr>
      </w:pPr>
      <w:r>
        <w:rPr>
          <w:color w:val="231F20"/>
          <w:w w:val="105"/>
          <w:sz w:val="20"/>
        </w:rPr>
        <w:t>Haine</w:t>
      </w:r>
      <w:r>
        <w:rPr>
          <w:color w:val="231F20"/>
          <w:spacing w:val="-3"/>
          <w:w w:val="105"/>
          <w:sz w:val="20"/>
        </w:rPr>
        <w:t> </w:t>
      </w:r>
      <w:r>
        <w:rPr>
          <w:color w:val="231F20"/>
          <w:w w:val="105"/>
          <w:sz w:val="20"/>
        </w:rPr>
        <w:t>raciale,</w:t>
      </w:r>
      <w:r>
        <w:rPr>
          <w:color w:val="231F20"/>
          <w:spacing w:val="-2"/>
          <w:w w:val="105"/>
          <w:sz w:val="20"/>
        </w:rPr>
        <w:t> </w:t>
      </w:r>
      <w:r>
        <w:rPr>
          <w:color w:val="231F20"/>
          <w:w w:val="105"/>
          <w:sz w:val="20"/>
        </w:rPr>
        <w:t>86,</w:t>
      </w:r>
      <w:r>
        <w:rPr>
          <w:color w:val="231F20"/>
          <w:spacing w:val="-3"/>
          <w:w w:val="105"/>
          <w:sz w:val="20"/>
        </w:rPr>
        <w:t> </w:t>
      </w:r>
      <w:r>
        <w:rPr>
          <w:color w:val="231F20"/>
          <w:w w:val="105"/>
          <w:sz w:val="20"/>
        </w:rPr>
        <w:t>144,</w:t>
      </w:r>
      <w:r>
        <w:rPr>
          <w:color w:val="231F20"/>
          <w:spacing w:val="-2"/>
          <w:w w:val="105"/>
          <w:sz w:val="20"/>
        </w:rPr>
        <w:t> </w:t>
      </w:r>
      <w:r>
        <w:rPr>
          <w:color w:val="231F20"/>
          <w:w w:val="105"/>
          <w:sz w:val="20"/>
        </w:rPr>
        <w:t>145,</w:t>
      </w:r>
      <w:r>
        <w:rPr>
          <w:color w:val="231F20"/>
          <w:spacing w:val="-3"/>
          <w:w w:val="105"/>
          <w:sz w:val="20"/>
        </w:rPr>
        <w:t> </w:t>
      </w:r>
      <w:r>
        <w:rPr>
          <w:color w:val="231F20"/>
          <w:spacing w:val="-5"/>
          <w:w w:val="105"/>
          <w:sz w:val="20"/>
        </w:rPr>
        <w:t>147</w:t>
      </w:r>
    </w:p>
    <w:p>
      <w:pPr>
        <w:spacing w:line="256" w:lineRule="auto" w:before="15"/>
        <w:ind w:left="591" w:right="491" w:firstLine="0"/>
        <w:jc w:val="left"/>
        <w:rPr>
          <w:sz w:val="20"/>
        </w:rPr>
      </w:pPr>
      <w:r>
        <w:rPr>
          <w:color w:val="231F20"/>
          <w:sz w:val="20"/>
        </w:rPr>
        <w:t>Haut Commissaire des Nations Unies aux droits de l’homme, 184, </w:t>
      </w:r>
      <w:r>
        <w:rPr>
          <w:color w:val="231F20"/>
          <w:sz w:val="20"/>
        </w:rPr>
        <w:t>206 Haut Commissariat aux droits de l’homme, 191, 194, 195, 196, 197,</w:t>
      </w:r>
    </w:p>
    <w:p>
      <w:pPr>
        <w:spacing w:line="223" w:lineRule="exact" w:before="0"/>
        <w:ind w:left="1023" w:right="0" w:firstLine="0"/>
        <w:jc w:val="left"/>
        <w:rPr>
          <w:sz w:val="20"/>
        </w:rPr>
      </w:pPr>
      <w:r>
        <w:rPr>
          <w:color w:val="231F20"/>
          <w:spacing w:val="-5"/>
          <w:w w:val="105"/>
          <w:sz w:val="20"/>
        </w:rPr>
        <w:t>198</w:t>
      </w:r>
    </w:p>
    <w:p>
      <w:pPr>
        <w:spacing w:after="0" w:line="223" w:lineRule="exact"/>
        <w:jc w:val="left"/>
        <w:rPr>
          <w:sz w:val="20"/>
        </w:rPr>
        <w:sectPr>
          <w:pgSz w:w="7920" w:h="12240"/>
          <w:pgMar w:header="525" w:footer="1111" w:top="1020" w:bottom="1300" w:left="720" w:right="500"/>
        </w:sectPr>
      </w:pPr>
    </w:p>
    <w:p>
      <w:pPr>
        <w:pStyle w:val="Heading3"/>
        <w:spacing w:before="162"/>
        <w:rPr>
          <w:i/>
        </w:rPr>
      </w:pPr>
      <w:r>
        <w:rPr>
          <w:i/>
          <w:color w:val="231F20"/>
          <w:w w:val="99"/>
        </w:rPr>
        <w:t>I</w:t>
      </w:r>
    </w:p>
    <w:p>
      <w:pPr>
        <w:spacing w:before="51"/>
        <w:ind w:left="591" w:right="0" w:firstLine="0"/>
        <w:jc w:val="left"/>
        <w:rPr>
          <w:sz w:val="20"/>
        </w:rPr>
      </w:pPr>
      <w:r>
        <w:rPr>
          <w:color w:val="231F20"/>
          <w:w w:val="105"/>
          <w:sz w:val="20"/>
        </w:rPr>
        <w:t>Identité, 37,</w:t>
      </w:r>
      <w:r>
        <w:rPr>
          <w:color w:val="231F20"/>
          <w:spacing w:val="1"/>
          <w:w w:val="105"/>
          <w:sz w:val="20"/>
        </w:rPr>
        <w:t> </w:t>
      </w:r>
      <w:r>
        <w:rPr>
          <w:color w:val="231F20"/>
          <w:w w:val="105"/>
          <w:sz w:val="20"/>
        </w:rPr>
        <w:t>172, </w:t>
      </w:r>
      <w:r>
        <w:rPr>
          <w:color w:val="231F20"/>
          <w:spacing w:val="-5"/>
          <w:w w:val="105"/>
          <w:sz w:val="20"/>
        </w:rPr>
        <w:t>173</w:t>
      </w:r>
    </w:p>
    <w:p>
      <w:pPr>
        <w:spacing w:before="15"/>
        <w:ind w:left="591" w:right="0" w:firstLine="0"/>
        <w:jc w:val="left"/>
        <w:rPr>
          <w:sz w:val="20"/>
        </w:rPr>
      </w:pPr>
      <w:r>
        <w:rPr>
          <w:color w:val="231F20"/>
          <w:sz w:val="20"/>
        </w:rPr>
        <w:t>Identité</w:t>
      </w:r>
      <w:r>
        <w:rPr>
          <w:color w:val="231F20"/>
          <w:spacing w:val="23"/>
          <w:sz w:val="20"/>
        </w:rPr>
        <w:t> </w:t>
      </w:r>
      <w:r>
        <w:rPr>
          <w:color w:val="231F20"/>
          <w:sz w:val="20"/>
        </w:rPr>
        <w:t>culturelle,</w:t>
      </w:r>
      <w:r>
        <w:rPr>
          <w:color w:val="231F20"/>
          <w:spacing w:val="23"/>
          <w:sz w:val="20"/>
        </w:rPr>
        <w:t> </w:t>
      </w:r>
      <w:r>
        <w:rPr>
          <w:color w:val="231F20"/>
          <w:spacing w:val="-5"/>
          <w:sz w:val="20"/>
        </w:rPr>
        <w:t>30</w:t>
      </w:r>
    </w:p>
    <w:p>
      <w:pPr>
        <w:spacing w:before="15"/>
        <w:ind w:left="591" w:right="0" w:firstLine="0"/>
        <w:jc w:val="left"/>
        <w:rPr>
          <w:sz w:val="20"/>
        </w:rPr>
      </w:pPr>
      <w:r>
        <w:rPr>
          <w:color w:val="231F20"/>
          <w:w w:val="105"/>
          <w:sz w:val="20"/>
        </w:rPr>
        <w:t>Immigration,</w:t>
      </w:r>
      <w:r>
        <w:rPr>
          <w:color w:val="231F20"/>
          <w:spacing w:val="3"/>
          <w:w w:val="105"/>
          <w:sz w:val="20"/>
        </w:rPr>
        <w:t> </w:t>
      </w:r>
      <w:r>
        <w:rPr>
          <w:color w:val="231F20"/>
          <w:w w:val="105"/>
          <w:sz w:val="20"/>
        </w:rPr>
        <w:t>26,</w:t>
      </w:r>
      <w:r>
        <w:rPr>
          <w:color w:val="231F20"/>
          <w:spacing w:val="3"/>
          <w:w w:val="105"/>
          <w:sz w:val="20"/>
        </w:rPr>
        <w:t> </w:t>
      </w:r>
      <w:r>
        <w:rPr>
          <w:color w:val="231F20"/>
          <w:w w:val="105"/>
          <w:sz w:val="20"/>
        </w:rPr>
        <w:t>30,</w:t>
      </w:r>
      <w:r>
        <w:rPr>
          <w:color w:val="231F20"/>
          <w:spacing w:val="3"/>
          <w:w w:val="105"/>
          <w:sz w:val="20"/>
        </w:rPr>
        <w:t> </w:t>
      </w:r>
      <w:r>
        <w:rPr>
          <w:color w:val="231F20"/>
          <w:w w:val="105"/>
          <w:sz w:val="20"/>
        </w:rPr>
        <w:t>64,</w:t>
      </w:r>
      <w:r>
        <w:rPr>
          <w:color w:val="231F20"/>
          <w:spacing w:val="3"/>
          <w:w w:val="105"/>
          <w:sz w:val="20"/>
        </w:rPr>
        <w:t> </w:t>
      </w:r>
      <w:r>
        <w:rPr>
          <w:color w:val="231F20"/>
          <w:w w:val="105"/>
          <w:sz w:val="20"/>
        </w:rPr>
        <w:t>80,</w:t>
      </w:r>
      <w:r>
        <w:rPr>
          <w:color w:val="231F20"/>
          <w:spacing w:val="3"/>
          <w:w w:val="105"/>
          <w:sz w:val="20"/>
        </w:rPr>
        <w:t> </w:t>
      </w:r>
      <w:r>
        <w:rPr>
          <w:color w:val="231F20"/>
          <w:w w:val="105"/>
          <w:sz w:val="20"/>
        </w:rPr>
        <w:t>138,</w:t>
      </w:r>
      <w:r>
        <w:rPr>
          <w:color w:val="231F20"/>
          <w:spacing w:val="3"/>
          <w:w w:val="105"/>
          <w:sz w:val="20"/>
        </w:rPr>
        <w:t> </w:t>
      </w:r>
      <w:r>
        <w:rPr>
          <w:color w:val="231F20"/>
          <w:spacing w:val="-5"/>
          <w:w w:val="105"/>
          <w:sz w:val="20"/>
        </w:rPr>
        <w:t>139</w:t>
      </w:r>
    </w:p>
    <w:p>
      <w:pPr>
        <w:spacing w:before="15"/>
        <w:ind w:left="591" w:right="0" w:firstLine="0"/>
        <w:jc w:val="left"/>
        <w:rPr>
          <w:sz w:val="20"/>
        </w:rPr>
      </w:pPr>
      <w:r>
        <w:rPr>
          <w:color w:val="231F20"/>
          <w:w w:val="105"/>
          <w:sz w:val="20"/>
        </w:rPr>
        <w:t>Impunité,</w:t>
      </w:r>
      <w:r>
        <w:rPr>
          <w:color w:val="231F20"/>
          <w:spacing w:val="-10"/>
          <w:w w:val="105"/>
          <w:sz w:val="20"/>
        </w:rPr>
        <w:t> </w:t>
      </w:r>
      <w:r>
        <w:rPr>
          <w:color w:val="231F20"/>
          <w:w w:val="105"/>
          <w:sz w:val="20"/>
        </w:rPr>
        <w:t>54,</w:t>
      </w:r>
      <w:r>
        <w:rPr>
          <w:color w:val="231F20"/>
          <w:spacing w:val="-9"/>
          <w:w w:val="105"/>
          <w:sz w:val="20"/>
        </w:rPr>
        <w:t> </w:t>
      </w:r>
      <w:r>
        <w:rPr>
          <w:color w:val="231F20"/>
          <w:spacing w:val="-5"/>
          <w:w w:val="105"/>
          <w:sz w:val="20"/>
        </w:rPr>
        <w:t>82</w:t>
      </w:r>
    </w:p>
    <w:p>
      <w:pPr>
        <w:spacing w:line="256" w:lineRule="auto" w:before="15"/>
        <w:ind w:left="591" w:right="1430" w:firstLine="0"/>
        <w:jc w:val="left"/>
        <w:rPr>
          <w:sz w:val="20"/>
        </w:rPr>
      </w:pPr>
      <w:r>
        <w:rPr>
          <w:color w:val="231F20"/>
          <w:sz w:val="20"/>
        </w:rPr>
        <w:t>Instance</w:t>
      </w:r>
      <w:r>
        <w:rPr>
          <w:color w:val="231F20"/>
          <w:spacing w:val="-12"/>
          <w:sz w:val="20"/>
        </w:rPr>
        <w:t> </w:t>
      </w:r>
      <w:r>
        <w:rPr>
          <w:color w:val="231F20"/>
          <w:sz w:val="20"/>
        </w:rPr>
        <w:t>permanente</w:t>
      </w:r>
      <w:r>
        <w:rPr>
          <w:color w:val="231F20"/>
          <w:spacing w:val="-12"/>
          <w:sz w:val="20"/>
        </w:rPr>
        <w:t> </w:t>
      </w:r>
      <w:r>
        <w:rPr>
          <w:color w:val="231F20"/>
          <w:sz w:val="20"/>
        </w:rPr>
        <w:t>sur</w:t>
      </w:r>
      <w:r>
        <w:rPr>
          <w:color w:val="231F20"/>
          <w:spacing w:val="-12"/>
          <w:sz w:val="20"/>
        </w:rPr>
        <w:t> </w:t>
      </w:r>
      <w:r>
        <w:rPr>
          <w:color w:val="231F20"/>
          <w:sz w:val="20"/>
        </w:rPr>
        <w:t>les</w:t>
      </w:r>
      <w:r>
        <w:rPr>
          <w:color w:val="231F20"/>
          <w:spacing w:val="-12"/>
          <w:sz w:val="20"/>
        </w:rPr>
        <w:t> </w:t>
      </w:r>
      <w:r>
        <w:rPr>
          <w:color w:val="231F20"/>
          <w:sz w:val="20"/>
        </w:rPr>
        <w:t>questions</w:t>
      </w:r>
      <w:r>
        <w:rPr>
          <w:color w:val="231F20"/>
          <w:spacing w:val="-12"/>
          <w:sz w:val="20"/>
        </w:rPr>
        <w:t> </w:t>
      </w:r>
      <w:r>
        <w:rPr>
          <w:color w:val="231F20"/>
          <w:sz w:val="20"/>
        </w:rPr>
        <w:t>autochtones,</w:t>
      </w:r>
      <w:r>
        <w:rPr>
          <w:color w:val="231F20"/>
          <w:spacing w:val="-12"/>
          <w:sz w:val="20"/>
        </w:rPr>
        <w:t> </w:t>
      </w:r>
      <w:r>
        <w:rPr>
          <w:color w:val="231F20"/>
          <w:sz w:val="20"/>
        </w:rPr>
        <w:t>204 Intégration, 28, 30, 57, 102, 126, 170</w:t>
      </w:r>
    </w:p>
    <w:p>
      <w:pPr>
        <w:spacing w:line="223" w:lineRule="exact" w:before="0"/>
        <w:ind w:left="591" w:right="0" w:firstLine="0"/>
        <w:jc w:val="left"/>
        <w:rPr>
          <w:sz w:val="20"/>
        </w:rPr>
      </w:pPr>
      <w:r>
        <w:rPr>
          <w:color w:val="231F20"/>
          <w:w w:val="105"/>
          <w:sz w:val="20"/>
        </w:rPr>
        <w:t>Internet,</w:t>
      </w:r>
      <w:r>
        <w:rPr>
          <w:color w:val="231F20"/>
          <w:spacing w:val="3"/>
          <w:w w:val="105"/>
          <w:sz w:val="20"/>
        </w:rPr>
        <w:t> </w:t>
      </w:r>
      <w:r>
        <w:rPr>
          <w:color w:val="231F20"/>
          <w:w w:val="105"/>
          <w:sz w:val="20"/>
        </w:rPr>
        <w:t>63,</w:t>
      </w:r>
      <w:r>
        <w:rPr>
          <w:color w:val="231F20"/>
          <w:spacing w:val="3"/>
          <w:w w:val="105"/>
          <w:sz w:val="20"/>
        </w:rPr>
        <w:t> </w:t>
      </w:r>
      <w:r>
        <w:rPr>
          <w:color w:val="231F20"/>
          <w:w w:val="105"/>
          <w:sz w:val="20"/>
        </w:rPr>
        <w:t>140,</w:t>
      </w:r>
      <w:r>
        <w:rPr>
          <w:color w:val="231F20"/>
          <w:spacing w:val="4"/>
          <w:w w:val="105"/>
          <w:sz w:val="20"/>
        </w:rPr>
        <w:t> </w:t>
      </w:r>
      <w:r>
        <w:rPr>
          <w:color w:val="231F20"/>
          <w:w w:val="105"/>
          <w:sz w:val="20"/>
        </w:rPr>
        <w:t>141,</w:t>
      </w:r>
      <w:r>
        <w:rPr>
          <w:color w:val="231F20"/>
          <w:spacing w:val="3"/>
          <w:w w:val="105"/>
          <w:sz w:val="20"/>
        </w:rPr>
        <w:t> </w:t>
      </w:r>
      <w:r>
        <w:rPr>
          <w:color w:val="231F20"/>
          <w:w w:val="105"/>
          <w:sz w:val="20"/>
        </w:rPr>
        <w:t>143,</w:t>
      </w:r>
      <w:r>
        <w:rPr>
          <w:color w:val="231F20"/>
          <w:spacing w:val="3"/>
          <w:w w:val="105"/>
          <w:sz w:val="20"/>
        </w:rPr>
        <w:t> </w:t>
      </w:r>
      <w:r>
        <w:rPr>
          <w:color w:val="231F20"/>
          <w:w w:val="105"/>
          <w:sz w:val="20"/>
        </w:rPr>
        <w:t>144,</w:t>
      </w:r>
      <w:r>
        <w:rPr>
          <w:color w:val="231F20"/>
          <w:spacing w:val="4"/>
          <w:w w:val="105"/>
          <w:sz w:val="20"/>
        </w:rPr>
        <w:t> </w:t>
      </w:r>
      <w:r>
        <w:rPr>
          <w:color w:val="231F20"/>
          <w:w w:val="105"/>
          <w:sz w:val="20"/>
        </w:rPr>
        <w:t>145,</w:t>
      </w:r>
      <w:r>
        <w:rPr>
          <w:color w:val="231F20"/>
          <w:spacing w:val="3"/>
          <w:w w:val="105"/>
          <w:sz w:val="20"/>
        </w:rPr>
        <w:t> </w:t>
      </w:r>
      <w:r>
        <w:rPr>
          <w:color w:val="231F20"/>
          <w:spacing w:val="-5"/>
          <w:w w:val="105"/>
          <w:sz w:val="20"/>
        </w:rPr>
        <w:t>147</w:t>
      </w:r>
    </w:p>
    <w:p>
      <w:pPr>
        <w:spacing w:before="15"/>
        <w:ind w:left="591" w:right="0" w:firstLine="0"/>
        <w:jc w:val="left"/>
        <w:rPr>
          <w:sz w:val="20"/>
        </w:rPr>
      </w:pPr>
      <w:r>
        <w:rPr>
          <w:color w:val="231F20"/>
          <w:w w:val="105"/>
          <w:sz w:val="20"/>
        </w:rPr>
        <w:t>Intolérance</w:t>
      </w:r>
      <w:r>
        <w:rPr>
          <w:color w:val="231F20"/>
          <w:spacing w:val="-4"/>
          <w:w w:val="105"/>
          <w:sz w:val="20"/>
        </w:rPr>
        <w:t> </w:t>
      </w:r>
      <w:r>
        <w:rPr>
          <w:color w:val="231F20"/>
          <w:w w:val="105"/>
          <w:sz w:val="20"/>
        </w:rPr>
        <w:t>qui</w:t>
      </w:r>
      <w:r>
        <w:rPr>
          <w:color w:val="231F20"/>
          <w:spacing w:val="-3"/>
          <w:w w:val="105"/>
          <w:sz w:val="20"/>
        </w:rPr>
        <w:t> </w:t>
      </w:r>
      <w:r>
        <w:rPr>
          <w:color w:val="231F20"/>
          <w:w w:val="105"/>
          <w:sz w:val="20"/>
        </w:rPr>
        <w:t>y</w:t>
      </w:r>
      <w:r>
        <w:rPr>
          <w:color w:val="231F20"/>
          <w:spacing w:val="-3"/>
          <w:w w:val="105"/>
          <w:sz w:val="20"/>
        </w:rPr>
        <w:t> </w:t>
      </w:r>
      <w:r>
        <w:rPr>
          <w:color w:val="231F20"/>
          <w:w w:val="105"/>
          <w:sz w:val="20"/>
        </w:rPr>
        <w:t>est</w:t>
      </w:r>
      <w:r>
        <w:rPr>
          <w:color w:val="231F20"/>
          <w:spacing w:val="-3"/>
          <w:w w:val="105"/>
          <w:sz w:val="20"/>
        </w:rPr>
        <w:t> </w:t>
      </w:r>
      <w:r>
        <w:rPr>
          <w:color w:val="231F20"/>
          <w:w w:val="105"/>
          <w:sz w:val="20"/>
        </w:rPr>
        <w:t>associée,</w:t>
      </w:r>
      <w:r>
        <w:rPr>
          <w:color w:val="231F20"/>
          <w:spacing w:val="-3"/>
          <w:w w:val="105"/>
          <w:sz w:val="20"/>
        </w:rPr>
        <w:t> </w:t>
      </w:r>
      <w:r>
        <w:rPr>
          <w:color w:val="231F20"/>
          <w:w w:val="105"/>
          <w:sz w:val="20"/>
        </w:rPr>
        <w:t>1,</w:t>
      </w:r>
      <w:r>
        <w:rPr>
          <w:color w:val="231F20"/>
          <w:spacing w:val="-3"/>
          <w:w w:val="105"/>
          <w:sz w:val="20"/>
        </w:rPr>
        <w:t> </w:t>
      </w:r>
      <w:r>
        <w:rPr>
          <w:color w:val="231F20"/>
          <w:w w:val="105"/>
          <w:sz w:val="20"/>
        </w:rPr>
        <w:t>3,</w:t>
      </w:r>
      <w:r>
        <w:rPr>
          <w:color w:val="231F20"/>
          <w:spacing w:val="-4"/>
          <w:w w:val="105"/>
          <w:sz w:val="20"/>
        </w:rPr>
        <w:t> </w:t>
      </w:r>
      <w:r>
        <w:rPr>
          <w:color w:val="231F20"/>
          <w:w w:val="105"/>
          <w:sz w:val="20"/>
        </w:rPr>
        <w:t>19,</w:t>
      </w:r>
      <w:r>
        <w:rPr>
          <w:color w:val="231F20"/>
          <w:spacing w:val="-3"/>
          <w:w w:val="105"/>
          <w:sz w:val="20"/>
        </w:rPr>
        <w:t> </w:t>
      </w:r>
      <w:r>
        <w:rPr>
          <w:color w:val="231F20"/>
          <w:w w:val="105"/>
          <w:sz w:val="20"/>
        </w:rPr>
        <w:t>22,</w:t>
      </w:r>
      <w:r>
        <w:rPr>
          <w:color w:val="231F20"/>
          <w:spacing w:val="-3"/>
          <w:w w:val="105"/>
          <w:sz w:val="20"/>
        </w:rPr>
        <w:t> </w:t>
      </w:r>
      <w:r>
        <w:rPr>
          <w:color w:val="231F20"/>
          <w:w w:val="105"/>
          <w:sz w:val="20"/>
        </w:rPr>
        <w:t>23,</w:t>
      </w:r>
      <w:r>
        <w:rPr>
          <w:color w:val="231F20"/>
          <w:spacing w:val="-3"/>
          <w:w w:val="105"/>
          <w:sz w:val="20"/>
        </w:rPr>
        <w:t> </w:t>
      </w:r>
      <w:r>
        <w:rPr>
          <w:color w:val="231F20"/>
          <w:w w:val="105"/>
          <w:sz w:val="20"/>
        </w:rPr>
        <w:t>25,</w:t>
      </w:r>
      <w:r>
        <w:rPr>
          <w:color w:val="231F20"/>
          <w:spacing w:val="-3"/>
          <w:w w:val="105"/>
          <w:sz w:val="20"/>
        </w:rPr>
        <w:t> </w:t>
      </w:r>
      <w:r>
        <w:rPr>
          <w:color w:val="231F20"/>
          <w:w w:val="105"/>
          <w:sz w:val="20"/>
        </w:rPr>
        <w:t>29,</w:t>
      </w:r>
      <w:r>
        <w:rPr>
          <w:color w:val="231F20"/>
          <w:spacing w:val="-3"/>
          <w:w w:val="105"/>
          <w:sz w:val="20"/>
        </w:rPr>
        <w:t> </w:t>
      </w:r>
      <w:r>
        <w:rPr>
          <w:color w:val="231F20"/>
          <w:w w:val="105"/>
          <w:sz w:val="20"/>
        </w:rPr>
        <w:t>30,</w:t>
      </w:r>
      <w:r>
        <w:rPr>
          <w:color w:val="231F20"/>
          <w:spacing w:val="-4"/>
          <w:w w:val="105"/>
          <w:sz w:val="20"/>
        </w:rPr>
        <w:t> </w:t>
      </w:r>
      <w:r>
        <w:rPr>
          <w:color w:val="231F20"/>
          <w:w w:val="105"/>
          <w:sz w:val="20"/>
        </w:rPr>
        <w:t>35,</w:t>
      </w:r>
      <w:r>
        <w:rPr>
          <w:color w:val="231F20"/>
          <w:spacing w:val="-3"/>
          <w:w w:val="105"/>
          <w:sz w:val="20"/>
        </w:rPr>
        <w:t> </w:t>
      </w:r>
      <w:r>
        <w:rPr>
          <w:color w:val="231F20"/>
          <w:w w:val="105"/>
          <w:sz w:val="20"/>
        </w:rPr>
        <w:t>38,</w:t>
      </w:r>
      <w:r>
        <w:rPr>
          <w:color w:val="231F20"/>
          <w:spacing w:val="-3"/>
          <w:w w:val="105"/>
          <w:sz w:val="20"/>
        </w:rPr>
        <w:t> </w:t>
      </w:r>
      <w:r>
        <w:rPr>
          <w:color w:val="231F20"/>
          <w:spacing w:val="-5"/>
          <w:w w:val="105"/>
          <w:sz w:val="20"/>
        </w:rPr>
        <w:t>42,</w:t>
      </w:r>
    </w:p>
    <w:p>
      <w:pPr>
        <w:spacing w:before="15"/>
        <w:ind w:left="1023" w:right="0" w:firstLine="0"/>
        <w:jc w:val="left"/>
        <w:rPr>
          <w:sz w:val="20"/>
        </w:rPr>
      </w:pPr>
      <w:r>
        <w:rPr>
          <w:color w:val="231F20"/>
          <w:w w:val="110"/>
          <w:sz w:val="20"/>
        </w:rPr>
        <w:t>44,</w:t>
      </w:r>
      <w:r>
        <w:rPr>
          <w:color w:val="231F20"/>
          <w:spacing w:val="-5"/>
          <w:w w:val="110"/>
          <w:sz w:val="20"/>
        </w:rPr>
        <w:t> </w:t>
      </w:r>
      <w:r>
        <w:rPr>
          <w:color w:val="231F20"/>
          <w:w w:val="110"/>
          <w:sz w:val="20"/>
        </w:rPr>
        <w:t>45,</w:t>
      </w:r>
      <w:r>
        <w:rPr>
          <w:color w:val="231F20"/>
          <w:spacing w:val="-5"/>
          <w:w w:val="110"/>
          <w:sz w:val="20"/>
        </w:rPr>
        <w:t> </w:t>
      </w:r>
      <w:r>
        <w:rPr>
          <w:color w:val="231F20"/>
          <w:w w:val="110"/>
          <w:sz w:val="20"/>
        </w:rPr>
        <w:t>47,</w:t>
      </w:r>
      <w:r>
        <w:rPr>
          <w:color w:val="231F20"/>
          <w:spacing w:val="-4"/>
          <w:w w:val="110"/>
          <w:sz w:val="20"/>
        </w:rPr>
        <w:t> </w:t>
      </w:r>
      <w:r>
        <w:rPr>
          <w:color w:val="231F20"/>
          <w:w w:val="110"/>
          <w:sz w:val="20"/>
        </w:rPr>
        <w:t>50,</w:t>
      </w:r>
      <w:r>
        <w:rPr>
          <w:color w:val="231F20"/>
          <w:spacing w:val="-5"/>
          <w:w w:val="110"/>
          <w:sz w:val="20"/>
        </w:rPr>
        <w:t> </w:t>
      </w:r>
      <w:r>
        <w:rPr>
          <w:color w:val="231F20"/>
          <w:w w:val="110"/>
          <w:sz w:val="20"/>
        </w:rPr>
        <w:t>51,</w:t>
      </w:r>
      <w:r>
        <w:rPr>
          <w:color w:val="231F20"/>
          <w:spacing w:val="-5"/>
          <w:w w:val="110"/>
          <w:sz w:val="20"/>
        </w:rPr>
        <w:t> </w:t>
      </w:r>
      <w:r>
        <w:rPr>
          <w:color w:val="231F20"/>
          <w:w w:val="110"/>
          <w:sz w:val="20"/>
        </w:rPr>
        <w:t>52,</w:t>
      </w:r>
      <w:r>
        <w:rPr>
          <w:color w:val="231F20"/>
          <w:spacing w:val="-4"/>
          <w:w w:val="110"/>
          <w:sz w:val="20"/>
        </w:rPr>
        <w:t> </w:t>
      </w:r>
      <w:r>
        <w:rPr>
          <w:color w:val="231F20"/>
          <w:w w:val="110"/>
          <w:sz w:val="20"/>
        </w:rPr>
        <w:t>53,</w:t>
      </w:r>
      <w:r>
        <w:rPr>
          <w:color w:val="231F20"/>
          <w:spacing w:val="-5"/>
          <w:w w:val="110"/>
          <w:sz w:val="20"/>
        </w:rPr>
        <w:t> </w:t>
      </w:r>
      <w:r>
        <w:rPr>
          <w:color w:val="231F20"/>
          <w:w w:val="110"/>
          <w:sz w:val="20"/>
        </w:rPr>
        <w:t>54,</w:t>
      </w:r>
      <w:r>
        <w:rPr>
          <w:color w:val="231F20"/>
          <w:spacing w:val="-4"/>
          <w:w w:val="110"/>
          <w:sz w:val="20"/>
        </w:rPr>
        <w:t> </w:t>
      </w:r>
      <w:r>
        <w:rPr>
          <w:color w:val="231F20"/>
          <w:w w:val="110"/>
          <w:sz w:val="20"/>
        </w:rPr>
        <w:t>55,</w:t>
      </w:r>
      <w:r>
        <w:rPr>
          <w:color w:val="231F20"/>
          <w:spacing w:val="-5"/>
          <w:w w:val="110"/>
          <w:sz w:val="20"/>
        </w:rPr>
        <w:t> </w:t>
      </w:r>
      <w:r>
        <w:rPr>
          <w:color w:val="231F20"/>
          <w:w w:val="110"/>
          <w:sz w:val="20"/>
        </w:rPr>
        <w:t>57,</w:t>
      </w:r>
      <w:r>
        <w:rPr>
          <w:color w:val="231F20"/>
          <w:spacing w:val="-5"/>
          <w:w w:val="110"/>
          <w:sz w:val="20"/>
        </w:rPr>
        <w:t> </w:t>
      </w:r>
      <w:r>
        <w:rPr>
          <w:color w:val="231F20"/>
          <w:w w:val="110"/>
          <w:sz w:val="20"/>
        </w:rPr>
        <w:t>58,</w:t>
      </w:r>
      <w:r>
        <w:rPr>
          <w:color w:val="231F20"/>
          <w:spacing w:val="-4"/>
          <w:w w:val="110"/>
          <w:sz w:val="20"/>
        </w:rPr>
        <w:t> </w:t>
      </w:r>
      <w:r>
        <w:rPr>
          <w:color w:val="231F20"/>
          <w:w w:val="110"/>
          <w:sz w:val="20"/>
        </w:rPr>
        <w:t>59,</w:t>
      </w:r>
      <w:r>
        <w:rPr>
          <w:color w:val="231F20"/>
          <w:spacing w:val="-5"/>
          <w:w w:val="110"/>
          <w:sz w:val="20"/>
        </w:rPr>
        <w:t> </w:t>
      </w:r>
      <w:r>
        <w:rPr>
          <w:color w:val="231F20"/>
          <w:w w:val="110"/>
          <w:sz w:val="20"/>
        </w:rPr>
        <w:t>60,</w:t>
      </w:r>
      <w:r>
        <w:rPr>
          <w:color w:val="231F20"/>
          <w:spacing w:val="-5"/>
          <w:w w:val="110"/>
          <w:sz w:val="20"/>
        </w:rPr>
        <w:t> </w:t>
      </w:r>
      <w:r>
        <w:rPr>
          <w:color w:val="231F20"/>
          <w:w w:val="110"/>
          <w:sz w:val="20"/>
        </w:rPr>
        <w:t>66,</w:t>
      </w:r>
      <w:r>
        <w:rPr>
          <w:color w:val="231F20"/>
          <w:spacing w:val="-4"/>
          <w:w w:val="110"/>
          <w:sz w:val="20"/>
        </w:rPr>
        <w:t> </w:t>
      </w:r>
      <w:r>
        <w:rPr>
          <w:color w:val="231F20"/>
          <w:w w:val="110"/>
          <w:sz w:val="20"/>
        </w:rPr>
        <w:t>67,</w:t>
      </w:r>
      <w:r>
        <w:rPr>
          <w:color w:val="231F20"/>
          <w:spacing w:val="-5"/>
          <w:w w:val="110"/>
          <w:sz w:val="20"/>
        </w:rPr>
        <w:t> </w:t>
      </w:r>
      <w:r>
        <w:rPr>
          <w:color w:val="231F20"/>
          <w:w w:val="110"/>
          <w:sz w:val="20"/>
        </w:rPr>
        <w:t>68,</w:t>
      </w:r>
      <w:r>
        <w:rPr>
          <w:color w:val="231F20"/>
          <w:spacing w:val="-4"/>
          <w:w w:val="110"/>
          <w:sz w:val="20"/>
        </w:rPr>
        <w:t> </w:t>
      </w:r>
      <w:r>
        <w:rPr>
          <w:color w:val="231F20"/>
          <w:spacing w:val="-5"/>
          <w:w w:val="110"/>
          <w:sz w:val="20"/>
        </w:rPr>
        <w:t>70,</w:t>
      </w:r>
    </w:p>
    <w:p>
      <w:pPr>
        <w:spacing w:before="15"/>
        <w:ind w:left="1023" w:right="0" w:firstLine="0"/>
        <w:jc w:val="left"/>
        <w:rPr>
          <w:sz w:val="20"/>
        </w:rPr>
      </w:pPr>
      <w:r>
        <w:rPr>
          <w:color w:val="231F20"/>
          <w:w w:val="110"/>
          <w:sz w:val="20"/>
        </w:rPr>
        <w:t>71,</w:t>
      </w:r>
      <w:r>
        <w:rPr>
          <w:color w:val="231F20"/>
          <w:spacing w:val="-5"/>
          <w:w w:val="110"/>
          <w:sz w:val="20"/>
        </w:rPr>
        <w:t> </w:t>
      </w:r>
      <w:r>
        <w:rPr>
          <w:color w:val="231F20"/>
          <w:w w:val="110"/>
          <w:sz w:val="20"/>
        </w:rPr>
        <w:t>73,</w:t>
      </w:r>
      <w:r>
        <w:rPr>
          <w:color w:val="231F20"/>
          <w:spacing w:val="-5"/>
          <w:w w:val="110"/>
          <w:sz w:val="20"/>
        </w:rPr>
        <w:t> </w:t>
      </w:r>
      <w:r>
        <w:rPr>
          <w:color w:val="231F20"/>
          <w:w w:val="110"/>
          <w:sz w:val="20"/>
        </w:rPr>
        <w:t>74,</w:t>
      </w:r>
      <w:r>
        <w:rPr>
          <w:color w:val="231F20"/>
          <w:spacing w:val="-4"/>
          <w:w w:val="110"/>
          <w:sz w:val="20"/>
        </w:rPr>
        <w:t> </w:t>
      </w:r>
      <w:r>
        <w:rPr>
          <w:color w:val="231F20"/>
          <w:w w:val="110"/>
          <w:sz w:val="20"/>
        </w:rPr>
        <w:t>75,</w:t>
      </w:r>
      <w:r>
        <w:rPr>
          <w:color w:val="231F20"/>
          <w:spacing w:val="-5"/>
          <w:w w:val="110"/>
          <w:sz w:val="20"/>
        </w:rPr>
        <w:t> </w:t>
      </w:r>
      <w:r>
        <w:rPr>
          <w:color w:val="231F20"/>
          <w:w w:val="110"/>
          <w:sz w:val="20"/>
        </w:rPr>
        <w:t>83,</w:t>
      </w:r>
      <w:r>
        <w:rPr>
          <w:color w:val="231F20"/>
          <w:spacing w:val="-5"/>
          <w:w w:val="110"/>
          <w:sz w:val="20"/>
        </w:rPr>
        <w:t> </w:t>
      </w:r>
      <w:r>
        <w:rPr>
          <w:color w:val="231F20"/>
          <w:w w:val="110"/>
          <w:sz w:val="20"/>
        </w:rPr>
        <w:t>84,</w:t>
      </w:r>
      <w:r>
        <w:rPr>
          <w:color w:val="231F20"/>
          <w:spacing w:val="-4"/>
          <w:w w:val="110"/>
          <w:sz w:val="20"/>
        </w:rPr>
        <w:t> </w:t>
      </w:r>
      <w:r>
        <w:rPr>
          <w:color w:val="231F20"/>
          <w:w w:val="110"/>
          <w:sz w:val="20"/>
        </w:rPr>
        <w:t>85,</w:t>
      </w:r>
      <w:r>
        <w:rPr>
          <w:color w:val="231F20"/>
          <w:spacing w:val="-5"/>
          <w:w w:val="110"/>
          <w:sz w:val="20"/>
        </w:rPr>
        <w:t> </w:t>
      </w:r>
      <w:r>
        <w:rPr>
          <w:color w:val="231F20"/>
          <w:w w:val="110"/>
          <w:sz w:val="20"/>
        </w:rPr>
        <w:t>90,</w:t>
      </w:r>
      <w:r>
        <w:rPr>
          <w:color w:val="231F20"/>
          <w:spacing w:val="-4"/>
          <w:w w:val="110"/>
          <w:sz w:val="20"/>
        </w:rPr>
        <w:t> </w:t>
      </w:r>
      <w:r>
        <w:rPr>
          <w:color w:val="231F20"/>
          <w:w w:val="110"/>
          <w:sz w:val="20"/>
        </w:rPr>
        <w:t>91,</w:t>
      </w:r>
      <w:r>
        <w:rPr>
          <w:color w:val="231F20"/>
          <w:spacing w:val="-5"/>
          <w:w w:val="110"/>
          <w:sz w:val="20"/>
        </w:rPr>
        <w:t> </w:t>
      </w:r>
      <w:r>
        <w:rPr>
          <w:color w:val="231F20"/>
          <w:w w:val="110"/>
          <w:sz w:val="20"/>
        </w:rPr>
        <w:t>92,</w:t>
      </w:r>
      <w:r>
        <w:rPr>
          <w:color w:val="231F20"/>
          <w:spacing w:val="-5"/>
          <w:w w:val="110"/>
          <w:sz w:val="20"/>
        </w:rPr>
        <w:t> </w:t>
      </w:r>
      <w:r>
        <w:rPr>
          <w:color w:val="231F20"/>
          <w:w w:val="110"/>
          <w:sz w:val="20"/>
        </w:rPr>
        <w:t>93,</w:t>
      </w:r>
      <w:r>
        <w:rPr>
          <w:color w:val="231F20"/>
          <w:spacing w:val="-4"/>
          <w:w w:val="110"/>
          <w:sz w:val="20"/>
        </w:rPr>
        <w:t> </w:t>
      </w:r>
      <w:r>
        <w:rPr>
          <w:color w:val="231F20"/>
          <w:w w:val="110"/>
          <w:sz w:val="20"/>
        </w:rPr>
        <w:t>94,</w:t>
      </w:r>
      <w:r>
        <w:rPr>
          <w:color w:val="231F20"/>
          <w:spacing w:val="-5"/>
          <w:w w:val="110"/>
          <w:sz w:val="20"/>
        </w:rPr>
        <w:t> </w:t>
      </w:r>
      <w:r>
        <w:rPr>
          <w:color w:val="231F20"/>
          <w:w w:val="110"/>
          <w:sz w:val="20"/>
        </w:rPr>
        <w:t>95,</w:t>
      </w:r>
      <w:r>
        <w:rPr>
          <w:color w:val="231F20"/>
          <w:spacing w:val="-5"/>
          <w:w w:val="110"/>
          <w:sz w:val="20"/>
        </w:rPr>
        <w:t> </w:t>
      </w:r>
      <w:r>
        <w:rPr>
          <w:color w:val="231F20"/>
          <w:w w:val="110"/>
          <w:sz w:val="20"/>
        </w:rPr>
        <w:t>97,</w:t>
      </w:r>
      <w:r>
        <w:rPr>
          <w:color w:val="231F20"/>
          <w:spacing w:val="-4"/>
          <w:w w:val="110"/>
          <w:sz w:val="20"/>
        </w:rPr>
        <w:t> </w:t>
      </w:r>
      <w:r>
        <w:rPr>
          <w:color w:val="231F20"/>
          <w:w w:val="110"/>
          <w:sz w:val="20"/>
        </w:rPr>
        <w:t>99,</w:t>
      </w:r>
      <w:r>
        <w:rPr>
          <w:color w:val="231F20"/>
          <w:spacing w:val="-5"/>
          <w:w w:val="110"/>
          <w:sz w:val="20"/>
        </w:rPr>
        <w:t> </w:t>
      </w:r>
      <w:r>
        <w:rPr>
          <w:color w:val="231F20"/>
          <w:spacing w:val="-4"/>
          <w:w w:val="110"/>
          <w:sz w:val="20"/>
        </w:rPr>
        <w:t>101,</w:t>
      </w:r>
    </w:p>
    <w:p>
      <w:pPr>
        <w:spacing w:before="15"/>
        <w:ind w:left="1023" w:right="0" w:firstLine="0"/>
        <w:jc w:val="left"/>
        <w:rPr>
          <w:sz w:val="20"/>
        </w:rPr>
      </w:pPr>
      <w:r>
        <w:rPr>
          <w:color w:val="231F20"/>
          <w:w w:val="105"/>
          <w:sz w:val="20"/>
        </w:rPr>
        <w:t>103,</w:t>
      </w:r>
      <w:r>
        <w:rPr>
          <w:color w:val="231F20"/>
          <w:spacing w:val="9"/>
          <w:w w:val="105"/>
          <w:sz w:val="20"/>
        </w:rPr>
        <w:t> </w:t>
      </w:r>
      <w:r>
        <w:rPr>
          <w:color w:val="231F20"/>
          <w:w w:val="105"/>
          <w:sz w:val="20"/>
        </w:rPr>
        <w:t>104,</w:t>
      </w:r>
      <w:r>
        <w:rPr>
          <w:color w:val="231F20"/>
          <w:spacing w:val="9"/>
          <w:w w:val="105"/>
          <w:sz w:val="20"/>
        </w:rPr>
        <w:t> </w:t>
      </w:r>
      <w:r>
        <w:rPr>
          <w:color w:val="231F20"/>
          <w:w w:val="105"/>
          <w:sz w:val="20"/>
        </w:rPr>
        <w:t>107,</w:t>
      </w:r>
      <w:r>
        <w:rPr>
          <w:color w:val="231F20"/>
          <w:spacing w:val="9"/>
          <w:w w:val="105"/>
          <w:sz w:val="20"/>
        </w:rPr>
        <w:t> </w:t>
      </w:r>
      <w:r>
        <w:rPr>
          <w:color w:val="231F20"/>
          <w:w w:val="105"/>
          <w:sz w:val="20"/>
        </w:rPr>
        <w:t>108,</w:t>
      </w:r>
      <w:r>
        <w:rPr>
          <w:color w:val="231F20"/>
          <w:spacing w:val="9"/>
          <w:w w:val="105"/>
          <w:sz w:val="20"/>
        </w:rPr>
        <w:t> </w:t>
      </w:r>
      <w:r>
        <w:rPr>
          <w:color w:val="231F20"/>
          <w:w w:val="105"/>
          <w:sz w:val="20"/>
        </w:rPr>
        <w:t>109,</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111,</w:t>
      </w:r>
      <w:r>
        <w:rPr>
          <w:color w:val="231F20"/>
          <w:spacing w:val="9"/>
          <w:w w:val="105"/>
          <w:sz w:val="20"/>
        </w:rPr>
        <w:t> </w:t>
      </w:r>
      <w:r>
        <w:rPr>
          <w:color w:val="231F20"/>
          <w:w w:val="105"/>
          <w:sz w:val="20"/>
        </w:rPr>
        <w:t>112,</w:t>
      </w:r>
      <w:r>
        <w:rPr>
          <w:color w:val="231F20"/>
          <w:spacing w:val="9"/>
          <w:w w:val="105"/>
          <w:sz w:val="20"/>
        </w:rPr>
        <w:t> </w:t>
      </w:r>
      <w:r>
        <w:rPr>
          <w:color w:val="231F20"/>
          <w:w w:val="105"/>
          <w:sz w:val="20"/>
        </w:rPr>
        <w:t>113,</w:t>
      </w:r>
      <w:r>
        <w:rPr>
          <w:color w:val="231F20"/>
          <w:spacing w:val="9"/>
          <w:w w:val="105"/>
          <w:sz w:val="20"/>
        </w:rPr>
        <w:t> </w:t>
      </w:r>
      <w:r>
        <w:rPr>
          <w:color w:val="231F20"/>
          <w:w w:val="105"/>
          <w:sz w:val="20"/>
        </w:rPr>
        <w:t>115,</w:t>
      </w:r>
      <w:r>
        <w:rPr>
          <w:color w:val="231F20"/>
          <w:spacing w:val="9"/>
          <w:w w:val="105"/>
          <w:sz w:val="20"/>
        </w:rPr>
        <w:t> </w:t>
      </w:r>
      <w:r>
        <w:rPr>
          <w:color w:val="231F20"/>
          <w:w w:val="105"/>
          <w:sz w:val="20"/>
        </w:rPr>
        <w:t>116,</w:t>
      </w:r>
      <w:r>
        <w:rPr>
          <w:color w:val="231F20"/>
          <w:spacing w:val="9"/>
          <w:w w:val="105"/>
          <w:sz w:val="20"/>
        </w:rPr>
        <w:t> </w:t>
      </w:r>
      <w:r>
        <w:rPr>
          <w:color w:val="231F20"/>
          <w:spacing w:val="-4"/>
          <w:w w:val="105"/>
          <w:sz w:val="20"/>
        </w:rPr>
        <w:t>123,</w:t>
      </w:r>
    </w:p>
    <w:p>
      <w:pPr>
        <w:spacing w:before="15"/>
        <w:ind w:left="1023" w:right="0" w:firstLine="0"/>
        <w:jc w:val="left"/>
        <w:rPr>
          <w:sz w:val="20"/>
        </w:rPr>
      </w:pPr>
      <w:r>
        <w:rPr>
          <w:color w:val="231F20"/>
          <w:w w:val="105"/>
          <w:sz w:val="20"/>
        </w:rPr>
        <w:t>124,</w:t>
      </w:r>
      <w:r>
        <w:rPr>
          <w:color w:val="231F20"/>
          <w:spacing w:val="9"/>
          <w:w w:val="105"/>
          <w:sz w:val="20"/>
        </w:rPr>
        <w:t> </w:t>
      </w:r>
      <w:r>
        <w:rPr>
          <w:color w:val="231F20"/>
          <w:w w:val="105"/>
          <w:sz w:val="20"/>
        </w:rPr>
        <w:t>125,</w:t>
      </w:r>
      <w:r>
        <w:rPr>
          <w:color w:val="231F20"/>
          <w:spacing w:val="9"/>
          <w:w w:val="105"/>
          <w:sz w:val="20"/>
        </w:rPr>
        <w:t> </w:t>
      </w:r>
      <w:r>
        <w:rPr>
          <w:color w:val="231F20"/>
          <w:w w:val="105"/>
          <w:sz w:val="20"/>
        </w:rPr>
        <w:t>126,</w:t>
      </w:r>
      <w:r>
        <w:rPr>
          <w:color w:val="231F20"/>
          <w:spacing w:val="9"/>
          <w:w w:val="105"/>
          <w:sz w:val="20"/>
        </w:rPr>
        <w:t> </w:t>
      </w:r>
      <w:r>
        <w:rPr>
          <w:color w:val="231F20"/>
          <w:w w:val="105"/>
          <w:sz w:val="20"/>
        </w:rPr>
        <w:t>127,</w:t>
      </w:r>
      <w:r>
        <w:rPr>
          <w:color w:val="231F20"/>
          <w:spacing w:val="9"/>
          <w:w w:val="105"/>
          <w:sz w:val="20"/>
        </w:rPr>
        <w:t> </w:t>
      </w:r>
      <w:r>
        <w:rPr>
          <w:color w:val="231F20"/>
          <w:w w:val="105"/>
          <w:sz w:val="20"/>
        </w:rPr>
        <w:t>131,</w:t>
      </w:r>
      <w:r>
        <w:rPr>
          <w:color w:val="231F20"/>
          <w:spacing w:val="9"/>
          <w:w w:val="105"/>
          <w:sz w:val="20"/>
        </w:rPr>
        <w:t> </w:t>
      </w:r>
      <w:r>
        <w:rPr>
          <w:color w:val="231F20"/>
          <w:w w:val="105"/>
          <w:sz w:val="20"/>
        </w:rPr>
        <w:t>134,</w:t>
      </w:r>
      <w:r>
        <w:rPr>
          <w:color w:val="231F20"/>
          <w:spacing w:val="9"/>
          <w:w w:val="105"/>
          <w:sz w:val="20"/>
        </w:rPr>
        <w:t> </w:t>
      </w:r>
      <w:r>
        <w:rPr>
          <w:color w:val="231F20"/>
          <w:w w:val="105"/>
          <w:sz w:val="20"/>
        </w:rPr>
        <w:t>136,</w:t>
      </w:r>
      <w:r>
        <w:rPr>
          <w:color w:val="231F20"/>
          <w:spacing w:val="9"/>
          <w:w w:val="105"/>
          <w:sz w:val="20"/>
        </w:rPr>
        <w:t> </w:t>
      </w:r>
      <w:r>
        <w:rPr>
          <w:color w:val="231F20"/>
          <w:w w:val="105"/>
          <w:sz w:val="20"/>
        </w:rPr>
        <w:t>137,</w:t>
      </w:r>
      <w:r>
        <w:rPr>
          <w:color w:val="231F20"/>
          <w:spacing w:val="9"/>
          <w:w w:val="105"/>
          <w:sz w:val="20"/>
        </w:rPr>
        <w:t> </w:t>
      </w:r>
      <w:r>
        <w:rPr>
          <w:color w:val="231F20"/>
          <w:w w:val="105"/>
          <w:sz w:val="20"/>
        </w:rPr>
        <w:t>138,</w:t>
      </w:r>
      <w:r>
        <w:rPr>
          <w:color w:val="231F20"/>
          <w:spacing w:val="9"/>
          <w:w w:val="105"/>
          <w:sz w:val="20"/>
        </w:rPr>
        <w:t> </w:t>
      </w:r>
      <w:r>
        <w:rPr>
          <w:color w:val="231F20"/>
          <w:w w:val="105"/>
          <w:sz w:val="20"/>
        </w:rPr>
        <w:t>141,</w:t>
      </w:r>
      <w:r>
        <w:rPr>
          <w:color w:val="231F20"/>
          <w:spacing w:val="9"/>
          <w:w w:val="105"/>
          <w:sz w:val="20"/>
        </w:rPr>
        <w:t> </w:t>
      </w:r>
      <w:r>
        <w:rPr>
          <w:color w:val="231F20"/>
          <w:w w:val="105"/>
          <w:sz w:val="20"/>
        </w:rPr>
        <w:t>143,</w:t>
      </w:r>
      <w:r>
        <w:rPr>
          <w:color w:val="231F20"/>
          <w:spacing w:val="9"/>
          <w:w w:val="105"/>
          <w:sz w:val="20"/>
        </w:rPr>
        <w:t> </w:t>
      </w:r>
      <w:r>
        <w:rPr>
          <w:color w:val="231F20"/>
          <w:spacing w:val="-4"/>
          <w:w w:val="105"/>
          <w:sz w:val="20"/>
        </w:rPr>
        <w:t>144,</w:t>
      </w:r>
    </w:p>
    <w:p>
      <w:pPr>
        <w:spacing w:before="15"/>
        <w:ind w:left="1023" w:right="0" w:firstLine="0"/>
        <w:jc w:val="left"/>
        <w:rPr>
          <w:sz w:val="20"/>
        </w:rPr>
      </w:pPr>
      <w:r>
        <w:rPr>
          <w:color w:val="231F20"/>
          <w:w w:val="105"/>
          <w:sz w:val="20"/>
        </w:rPr>
        <w:t>146,</w:t>
      </w:r>
      <w:r>
        <w:rPr>
          <w:color w:val="231F20"/>
          <w:spacing w:val="9"/>
          <w:w w:val="105"/>
          <w:sz w:val="20"/>
        </w:rPr>
        <w:t> </w:t>
      </w:r>
      <w:r>
        <w:rPr>
          <w:color w:val="231F20"/>
          <w:w w:val="105"/>
          <w:sz w:val="20"/>
        </w:rPr>
        <w:t>147,</w:t>
      </w:r>
      <w:r>
        <w:rPr>
          <w:color w:val="231F20"/>
          <w:spacing w:val="9"/>
          <w:w w:val="105"/>
          <w:sz w:val="20"/>
        </w:rPr>
        <w:t> </w:t>
      </w:r>
      <w:r>
        <w:rPr>
          <w:color w:val="231F20"/>
          <w:w w:val="105"/>
          <w:sz w:val="20"/>
        </w:rPr>
        <w:t>148,</w:t>
      </w:r>
      <w:r>
        <w:rPr>
          <w:color w:val="231F20"/>
          <w:spacing w:val="9"/>
          <w:w w:val="105"/>
          <w:sz w:val="20"/>
        </w:rPr>
        <w:t> </w:t>
      </w:r>
      <w:r>
        <w:rPr>
          <w:color w:val="231F20"/>
          <w:w w:val="105"/>
          <w:sz w:val="20"/>
        </w:rPr>
        <w:t>152,</w:t>
      </w:r>
      <w:r>
        <w:rPr>
          <w:color w:val="231F20"/>
          <w:spacing w:val="9"/>
          <w:w w:val="105"/>
          <w:sz w:val="20"/>
        </w:rPr>
        <w:t> </w:t>
      </w:r>
      <w:r>
        <w:rPr>
          <w:color w:val="231F20"/>
          <w:w w:val="105"/>
          <w:sz w:val="20"/>
        </w:rPr>
        <w:t>154,</w:t>
      </w:r>
      <w:r>
        <w:rPr>
          <w:color w:val="231F20"/>
          <w:spacing w:val="9"/>
          <w:w w:val="105"/>
          <w:sz w:val="20"/>
        </w:rPr>
        <w:t> </w:t>
      </w:r>
      <w:r>
        <w:rPr>
          <w:color w:val="231F20"/>
          <w:w w:val="105"/>
          <w:sz w:val="20"/>
        </w:rPr>
        <w:t>155,</w:t>
      </w:r>
      <w:r>
        <w:rPr>
          <w:color w:val="231F20"/>
          <w:spacing w:val="9"/>
          <w:w w:val="105"/>
          <w:sz w:val="20"/>
        </w:rPr>
        <w:t> </w:t>
      </w:r>
      <w:r>
        <w:rPr>
          <w:color w:val="231F20"/>
          <w:w w:val="105"/>
          <w:sz w:val="20"/>
        </w:rPr>
        <w:t>156,</w:t>
      </w:r>
      <w:r>
        <w:rPr>
          <w:color w:val="231F20"/>
          <w:spacing w:val="9"/>
          <w:w w:val="105"/>
          <w:sz w:val="20"/>
        </w:rPr>
        <w:t> </w:t>
      </w:r>
      <w:r>
        <w:rPr>
          <w:color w:val="231F20"/>
          <w:w w:val="105"/>
          <w:sz w:val="20"/>
        </w:rPr>
        <w:t>160,</w:t>
      </w:r>
      <w:r>
        <w:rPr>
          <w:color w:val="231F20"/>
          <w:spacing w:val="9"/>
          <w:w w:val="105"/>
          <w:sz w:val="20"/>
        </w:rPr>
        <w:t> </w:t>
      </w:r>
      <w:r>
        <w:rPr>
          <w:color w:val="231F20"/>
          <w:w w:val="105"/>
          <w:sz w:val="20"/>
        </w:rPr>
        <w:t>162,</w:t>
      </w:r>
      <w:r>
        <w:rPr>
          <w:color w:val="231F20"/>
          <w:spacing w:val="9"/>
          <w:w w:val="105"/>
          <w:sz w:val="20"/>
        </w:rPr>
        <w:t> </w:t>
      </w:r>
      <w:r>
        <w:rPr>
          <w:color w:val="231F20"/>
          <w:w w:val="105"/>
          <w:sz w:val="20"/>
        </w:rPr>
        <w:t>163,</w:t>
      </w:r>
      <w:r>
        <w:rPr>
          <w:color w:val="231F20"/>
          <w:spacing w:val="9"/>
          <w:w w:val="105"/>
          <w:sz w:val="20"/>
        </w:rPr>
        <w:t> </w:t>
      </w:r>
      <w:r>
        <w:rPr>
          <w:color w:val="231F20"/>
          <w:w w:val="105"/>
          <w:sz w:val="20"/>
        </w:rPr>
        <w:t>164,</w:t>
      </w:r>
      <w:r>
        <w:rPr>
          <w:color w:val="231F20"/>
          <w:spacing w:val="9"/>
          <w:w w:val="105"/>
          <w:sz w:val="20"/>
        </w:rPr>
        <w:t> </w:t>
      </w:r>
      <w:r>
        <w:rPr>
          <w:color w:val="231F20"/>
          <w:spacing w:val="-4"/>
          <w:w w:val="105"/>
          <w:sz w:val="20"/>
        </w:rPr>
        <w:t>165,</w:t>
      </w:r>
    </w:p>
    <w:p>
      <w:pPr>
        <w:spacing w:before="15"/>
        <w:ind w:left="1023" w:right="0" w:firstLine="0"/>
        <w:jc w:val="left"/>
        <w:rPr>
          <w:sz w:val="20"/>
        </w:rPr>
      </w:pPr>
      <w:r>
        <w:rPr>
          <w:color w:val="231F20"/>
          <w:w w:val="105"/>
          <w:sz w:val="20"/>
        </w:rPr>
        <w:t>166,</w:t>
      </w:r>
      <w:r>
        <w:rPr>
          <w:color w:val="231F20"/>
          <w:spacing w:val="9"/>
          <w:w w:val="105"/>
          <w:sz w:val="20"/>
        </w:rPr>
        <w:t> </w:t>
      </w:r>
      <w:r>
        <w:rPr>
          <w:color w:val="231F20"/>
          <w:w w:val="105"/>
          <w:sz w:val="20"/>
        </w:rPr>
        <w:t>167,</w:t>
      </w:r>
      <w:r>
        <w:rPr>
          <w:color w:val="231F20"/>
          <w:spacing w:val="9"/>
          <w:w w:val="105"/>
          <w:sz w:val="20"/>
        </w:rPr>
        <w:t> </w:t>
      </w:r>
      <w:r>
        <w:rPr>
          <w:color w:val="231F20"/>
          <w:w w:val="105"/>
          <w:sz w:val="20"/>
        </w:rPr>
        <w:t>169,</w:t>
      </w:r>
      <w:r>
        <w:rPr>
          <w:color w:val="231F20"/>
          <w:spacing w:val="9"/>
          <w:w w:val="105"/>
          <w:sz w:val="20"/>
        </w:rPr>
        <w:t> </w:t>
      </w:r>
      <w:r>
        <w:rPr>
          <w:color w:val="231F20"/>
          <w:w w:val="105"/>
          <w:sz w:val="20"/>
        </w:rPr>
        <w:t>170,</w:t>
      </w:r>
      <w:r>
        <w:rPr>
          <w:color w:val="231F20"/>
          <w:spacing w:val="9"/>
          <w:w w:val="105"/>
          <w:sz w:val="20"/>
        </w:rPr>
        <w:t> </w:t>
      </w:r>
      <w:r>
        <w:rPr>
          <w:color w:val="231F20"/>
          <w:w w:val="105"/>
          <w:sz w:val="20"/>
        </w:rPr>
        <w:t>172,</w:t>
      </w:r>
      <w:r>
        <w:rPr>
          <w:color w:val="231F20"/>
          <w:spacing w:val="9"/>
          <w:w w:val="105"/>
          <w:sz w:val="20"/>
        </w:rPr>
        <w:t> </w:t>
      </w:r>
      <w:r>
        <w:rPr>
          <w:color w:val="231F20"/>
          <w:w w:val="105"/>
          <w:sz w:val="20"/>
        </w:rPr>
        <w:t>174,</w:t>
      </w:r>
      <w:r>
        <w:rPr>
          <w:color w:val="231F20"/>
          <w:spacing w:val="9"/>
          <w:w w:val="105"/>
          <w:sz w:val="20"/>
        </w:rPr>
        <w:t> </w:t>
      </w:r>
      <w:r>
        <w:rPr>
          <w:color w:val="231F20"/>
          <w:w w:val="105"/>
          <w:sz w:val="20"/>
        </w:rPr>
        <w:t>176,</w:t>
      </w:r>
      <w:r>
        <w:rPr>
          <w:color w:val="231F20"/>
          <w:spacing w:val="9"/>
          <w:w w:val="105"/>
          <w:sz w:val="20"/>
        </w:rPr>
        <w:t> </w:t>
      </w:r>
      <w:r>
        <w:rPr>
          <w:color w:val="231F20"/>
          <w:w w:val="105"/>
          <w:sz w:val="20"/>
        </w:rPr>
        <w:t>177,</w:t>
      </w:r>
      <w:r>
        <w:rPr>
          <w:color w:val="231F20"/>
          <w:spacing w:val="9"/>
          <w:w w:val="105"/>
          <w:sz w:val="20"/>
        </w:rPr>
        <w:t> </w:t>
      </w:r>
      <w:r>
        <w:rPr>
          <w:color w:val="231F20"/>
          <w:w w:val="105"/>
          <w:sz w:val="20"/>
        </w:rPr>
        <w:t>184,</w:t>
      </w:r>
      <w:r>
        <w:rPr>
          <w:color w:val="231F20"/>
          <w:spacing w:val="9"/>
          <w:w w:val="105"/>
          <w:sz w:val="20"/>
        </w:rPr>
        <w:t> </w:t>
      </w:r>
      <w:r>
        <w:rPr>
          <w:color w:val="231F20"/>
          <w:w w:val="105"/>
          <w:sz w:val="20"/>
        </w:rPr>
        <w:t>187,</w:t>
      </w:r>
      <w:r>
        <w:rPr>
          <w:color w:val="231F20"/>
          <w:spacing w:val="9"/>
          <w:w w:val="105"/>
          <w:sz w:val="20"/>
        </w:rPr>
        <w:t> </w:t>
      </w:r>
      <w:r>
        <w:rPr>
          <w:color w:val="231F20"/>
          <w:w w:val="105"/>
          <w:sz w:val="20"/>
        </w:rPr>
        <w:t>188,</w:t>
      </w:r>
      <w:r>
        <w:rPr>
          <w:color w:val="231F20"/>
          <w:spacing w:val="9"/>
          <w:w w:val="105"/>
          <w:sz w:val="20"/>
        </w:rPr>
        <w:t> </w:t>
      </w:r>
      <w:r>
        <w:rPr>
          <w:color w:val="231F20"/>
          <w:spacing w:val="-4"/>
          <w:w w:val="105"/>
          <w:sz w:val="20"/>
        </w:rPr>
        <w:t>189,</w:t>
      </w:r>
    </w:p>
    <w:p>
      <w:pPr>
        <w:spacing w:before="15"/>
        <w:ind w:left="1023" w:right="0" w:firstLine="0"/>
        <w:jc w:val="left"/>
        <w:rPr>
          <w:sz w:val="20"/>
        </w:rPr>
      </w:pPr>
      <w:r>
        <w:rPr>
          <w:color w:val="231F20"/>
          <w:w w:val="105"/>
          <w:sz w:val="20"/>
        </w:rPr>
        <w:t>190,</w:t>
      </w:r>
      <w:r>
        <w:rPr>
          <w:color w:val="231F20"/>
          <w:spacing w:val="9"/>
          <w:w w:val="105"/>
          <w:sz w:val="20"/>
        </w:rPr>
        <w:t> </w:t>
      </w:r>
      <w:r>
        <w:rPr>
          <w:color w:val="231F20"/>
          <w:w w:val="105"/>
          <w:sz w:val="20"/>
        </w:rPr>
        <w:t>191,</w:t>
      </w:r>
      <w:r>
        <w:rPr>
          <w:color w:val="231F20"/>
          <w:spacing w:val="9"/>
          <w:w w:val="105"/>
          <w:sz w:val="20"/>
        </w:rPr>
        <w:t> </w:t>
      </w:r>
      <w:r>
        <w:rPr>
          <w:color w:val="231F20"/>
          <w:w w:val="105"/>
          <w:sz w:val="20"/>
        </w:rPr>
        <w:t>194,</w:t>
      </w:r>
      <w:r>
        <w:rPr>
          <w:color w:val="231F20"/>
          <w:spacing w:val="9"/>
          <w:w w:val="105"/>
          <w:sz w:val="20"/>
        </w:rPr>
        <w:t> </w:t>
      </w:r>
      <w:r>
        <w:rPr>
          <w:color w:val="231F20"/>
          <w:w w:val="105"/>
          <w:sz w:val="20"/>
        </w:rPr>
        <w:t>197,</w:t>
      </w:r>
      <w:r>
        <w:rPr>
          <w:color w:val="231F20"/>
          <w:spacing w:val="9"/>
          <w:w w:val="105"/>
          <w:sz w:val="20"/>
        </w:rPr>
        <w:t> </w:t>
      </w:r>
      <w:r>
        <w:rPr>
          <w:color w:val="231F20"/>
          <w:w w:val="105"/>
          <w:sz w:val="20"/>
        </w:rPr>
        <w:t>198,</w:t>
      </w:r>
      <w:r>
        <w:rPr>
          <w:color w:val="231F20"/>
          <w:spacing w:val="9"/>
          <w:w w:val="105"/>
          <w:sz w:val="20"/>
        </w:rPr>
        <w:t> </w:t>
      </w:r>
      <w:r>
        <w:rPr>
          <w:color w:val="231F20"/>
          <w:w w:val="105"/>
          <w:sz w:val="20"/>
        </w:rPr>
        <w:t>199,</w:t>
      </w:r>
      <w:r>
        <w:rPr>
          <w:color w:val="231F20"/>
          <w:spacing w:val="9"/>
          <w:w w:val="105"/>
          <w:sz w:val="20"/>
        </w:rPr>
        <w:t> </w:t>
      </w:r>
      <w:r>
        <w:rPr>
          <w:color w:val="231F20"/>
          <w:w w:val="105"/>
          <w:sz w:val="20"/>
        </w:rPr>
        <w:t>200,</w:t>
      </w:r>
      <w:r>
        <w:rPr>
          <w:color w:val="231F20"/>
          <w:spacing w:val="9"/>
          <w:w w:val="105"/>
          <w:sz w:val="20"/>
        </w:rPr>
        <w:t> </w:t>
      </w:r>
      <w:r>
        <w:rPr>
          <w:color w:val="231F20"/>
          <w:w w:val="105"/>
          <w:sz w:val="20"/>
        </w:rPr>
        <w:t>208,</w:t>
      </w:r>
      <w:r>
        <w:rPr>
          <w:color w:val="231F20"/>
          <w:spacing w:val="9"/>
          <w:w w:val="105"/>
          <w:sz w:val="20"/>
        </w:rPr>
        <w:t> </w:t>
      </w:r>
      <w:r>
        <w:rPr>
          <w:color w:val="231F20"/>
          <w:w w:val="105"/>
          <w:sz w:val="20"/>
        </w:rPr>
        <w:t>211,</w:t>
      </w:r>
      <w:r>
        <w:rPr>
          <w:color w:val="231F20"/>
          <w:spacing w:val="9"/>
          <w:w w:val="105"/>
          <w:sz w:val="20"/>
        </w:rPr>
        <w:t> </w:t>
      </w:r>
      <w:r>
        <w:rPr>
          <w:color w:val="231F20"/>
          <w:w w:val="105"/>
          <w:sz w:val="20"/>
        </w:rPr>
        <w:t>212,</w:t>
      </w:r>
      <w:r>
        <w:rPr>
          <w:color w:val="231F20"/>
          <w:spacing w:val="9"/>
          <w:w w:val="105"/>
          <w:sz w:val="20"/>
        </w:rPr>
        <w:t> </w:t>
      </w:r>
      <w:r>
        <w:rPr>
          <w:color w:val="231F20"/>
          <w:w w:val="105"/>
          <w:sz w:val="20"/>
        </w:rPr>
        <w:t>214,</w:t>
      </w:r>
      <w:r>
        <w:rPr>
          <w:color w:val="231F20"/>
          <w:spacing w:val="9"/>
          <w:w w:val="105"/>
          <w:sz w:val="20"/>
        </w:rPr>
        <w:t> </w:t>
      </w:r>
      <w:r>
        <w:rPr>
          <w:color w:val="231F20"/>
          <w:spacing w:val="-4"/>
          <w:w w:val="105"/>
          <w:sz w:val="20"/>
        </w:rPr>
        <w:t>216,</w:t>
      </w:r>
    </w:p>
    <w:p>
      <w:pPr>
        <w:spacing w:before="15"/>
        <w:ind w:left="1023" w:right="0" w:firstLine="0"/>
        <w:jc w:val="left"/>
        <w:rPr>
          <w:sz w:val="20"/>
        </w:rPr>
      </w:pPr>
      <w:r>
        <w:rPr>
          <w:color w:val="231F20"/>
          <w:w w:val="105"/>
          <w:sz w:val="20"/>
        </w:rPr>
        <w:t>217,</w:t>
      </w:r>
      <w:r>
        <w:rPr>
          <w:color w:val="231F20"/>
          <w:spacing w:val="9"/>
          <w:w w:val="105"/>
          <w:sz w:val="20"/>
        </w:rPr>
        <w:t> </w:t>
      </w:r>
      <w:r>
        <w:rPr>
          <w:color w:val="231F20"/>
          <w:spacing w:val="-5"/>
          <w:w w:val="105"/>
          <w:sz w:val="20"/>
        </w:rPr>
        <w:t>218</w:t>
      </w:r>
    </w:p>
    <w:p>
      <w:pPr>
        <w:spacing w:before="15"/>
        <w:ind w:left="591" w:right="0" w:firstLine="0"/>
        <w:jc w:val="left"/>
        <w:rPr>
          <w:sz w:val="20"/>
        </w:rPr>
      </w:pPr>
      <w:r>
        <w:rPr>
          <w:color w:val="231F20"/>
          <w:w w:val="105"/>
          <w:sz w:val="20"/>
        </w:rPr>
        <w:t>Invalidité,</w:t>
      </w:r>
      <w:r>
        <w:rPr>
          <w:color w:val="231F20"/>
          <w:spacing w:val="-2"/>
          <w:w w:val="105"/>
          <w:sz w:val="20"/>
        </w:rPr>
        <w:t> </w:t>
      </w:r>
      <w:r>
        <w:rPr>
          <w:color w:val="231F20"/>
          <w:w w:val="105"/>
          <w:sz w:val="20"/>
        </w:rPr>
        <w:t>30,</w:t>
      </w:r>
      <w:r>
        <w:rPr>
          <w:color w:val="231F20"/>
          <w:spacing w:val="-2"/>
          <w:w w:val="105"/>
          <w:sz w:val="20"/>
        </w:rPr>
        <w:t> </w:t>
      </w:r>
      <w:r>
        <w:rPr>
          <w:color w:val="231F20"/>
          <w:spacing w:val="-5"/>
          <w:w w:val="105"/>
          <w:sz w:val="20"/>
        </w:rPr>
        <w:t>57</w:t>
      </w:r>
    </w:p>
    <w:p>
      <w:pPr>
        <w:spacing w:before="15"/>
        <w:ind w:left="591" w:right="0" w:firstLine="0"/>
        <w:jc w:val="left"/>
        <w:rPr>
          <w:sz w:val="20"/>
        </w:rPr>
      </w:pPr>
      <w:r>
        <w:rPr>
          <w:color w:val="231F20"/>
          <w:spacing w:val="-2"/>
          <w:sz w:val="20"/>
        </w:rPr>
        <w:t>Islamophobie,</w:t>
      </w:r>
      <w:r>
        <w:rPr>
          <w:color w:val="231F20"/>
          <w:spacing w:val="-3"/>
          <w:sz w:val="20"/>
        </w:rPr>
        <w:t> </w:t>
      </w:r>
      <w:r>
        <w:rPr>
          <w:color w:val="231F20"/>
          <w:spacing w:val="-5"/>
          <w:sz w:val="20"/>
        </w:rPr>
        <w:t>150</w:t>
      </w:r>
    </w:p>
    <w:p>
      <w:pPr>
        <w:spacing w:before="15"/>
        <w:ind w:left="591" w:right="0" w:firstLine="0"/>
        <w:jc w:val="left"/>
        <w:rPr>
          <w:sz w:val="20"/>
        </w:rPr>
      </w:pPr>
      <w:r>
        <w:rPr>
          <w:color w:val="231F20"/>
          <w:sz w:val="20"/>
        </w:rPr>
        <w:t>Israël, </w:t>
      </w:r>
      <w:r>
        <w:rPr>
          <w:color w:val="231F20"/>
          <w:spacing w:val="-5"/>
          <w:sz w:val="20"/>
        </w:rPr>
        <w:t>151</w:t>
      </w:r>
    </w:p>
    <w:p>
      <w:pPr>
        <w:pStyle w:val="BodyText"/>
        <w:spacing w:before="4"/>
        <w:rPr>
          <w:sz w:val="19"/>
        </w:rPr>
      </w:pPr>
    </w:p>
    <w:p>
      <w:pPr>
        <w:pStyle w:val="Heading3"/>
        <w:rPr>
          <w:i/>
        </w:rPr>
      </w:pPr>
      <w:r>
        <w:rPr>
          <w:i/>
          <w:color w:val="231F20"/>
          <w:w w:val="88"/>
        </w:rPr>
        <w:t>J</w:t>
      </w:r>
    </w:p>
    <w:p>
      <w:pPr>
        <w:spacing w:before="51"/>
        <w:ind w:left="591" w:right="0" w:firstLine="0"/>
        <w:jc w:val="left"/>
        <w:rPr>
          <w:sz w:val="20"/>
        </w:rPr>
      </w:pPr>
      <w:r>
        <w:rPr>
          <w:color w:val="231F20"/>
          <w:w w:val="105"/>
          <w:sz w:val="20"/>
        </w:rPr>
        <w:t>Jeunes,</w:t>
      </w:r>
      <w:r>
        <w:rPr>
          <w:color w:val="231F20"/>
          <w:spacing w:val="4"/>
          <w:w w:val="105"/>
          <w:sz w:val="20"/>
        </w:rPr>
        <w:t> </w:t>
      </w:r>
      <w:r>
        <w:rPr>
          <w:color w:val="231F20"/>
          <w:w w:val="105"/>
          <w:sz w:val="20"/>
        </w:rPr>
        <w:t>39,</w:t>
      </w:r>
      <w:r>
        <w:rPr>
          <w:color w:val="231F20"/>
          <w:spacing w:val="4"/>
          <w:w w:val="105"/>
          <w:sz w:val="20"/>
        </w:rPr>
        <w:t> </w:t>
      </w:r>
      <w:r>
        <w:rPr>
          <w:color w:val="231F20"/>
          <w:w w:val="105"/>
          <w:sz w:val="20"/>
        </w:rPr>
        <w:t>128,</w:t>
      </w:r>
      <w:r>
        <w:rPr>
          <w:color w:val="231F20"/>
          <w:spacing w:val="4"/>
          <w:w w:val="105"/>
          <w:sz w:val="20"/>
        </w:rPr>
        <w:t> </w:t>
      </w:r>
      <w:r>
        <w:rPr>
          <w:color w:val="231F20"/>
          <w:w w:val="105"/>
          <w:sz w:val="20"/>
        </w:rPr>
        <w:t>129,</w:t>
      </w:r>
      <w:r>
        <w:rPr>
          <w:color w:val="231F20"/>
          <w:spacing w:val="4"/>
          <w:w w:val="105"/>
          <w:sz w:val="20"/>
        </w:rPr>
        <w:t> </w:t>
      </w:r>
      <w:r>
        <w:rPr>
          <w:color w:val="231F20"/>
          <w:w w:val="105"/>
          <w:sz w:val="20"/>
        </w:rPr>
        <w:t>202,</w:t>
      </w:r>
      <w:r>
        <w:rPr>
          <w:color w:val="231F20"/>
          <w:spacing w:val="5"/>
          <w:w w:val="105"/>
          <w:sz w:val="20"/>
        </w:rPr>
        <w:t> </w:t>
      </w:r>
      <w:r>
        <w:rPr>
          <w:color w:val="231F20"/>
          <w:w w:val="105"/>
          <w:sz w:val="20"/>
        </w:rPr>
        <w:t>217,</w:t>
      </w:r>
      <w:r>
        <w:rPr>
          <w:color w:val="231F20"/>
          <w:spacing w:val="4"/>
          <w:w w:val="105"/>
          <w:sz w:val="20"/>
        </w:rPr>
        <w:t> </w:t>
      </w:r>
      <w:r>
        <w:rPr>
          <w:color w:val="231F20"/>
          <w:w w:val="105"/>
          <w:sz w:val="20"/>
        </w:rPr>
        <w:t>218,</w:t>
      </w:r>
      <w:r>
        <w:rPr>
          <w:color w:val="231F20"/>
          <w:spacing w:val="4"/>
          <w:w w:val="105"/>
          <w:sz w:val="20"/>
        </w:rPr>
        <w:t> </w:t>
      </w:r>
      <w:r>
        <w:rPr>
          <w:color w:val="231F20"/>
          <w:spacing w:val="-5"/>
          <w:w w:val="105"/>
          <w:sz w:val="20"/>
        </w:rPr>
        <w:t>219</w:t>
      </w:r>
    </w:p>
    <w:p>
      <w:pPr>
        <w:spacing w:line="256" w:lineRule="auto" w:before="15"/>
        <w:ind w:left="591" w:right="491" w:firstLine="0"/>
        <w:jc w:val="left"/>
        <w:rPr>
          <w:sz w:val="20"/>
        </w:rPr>
      </w:pPr>
      <w:r>
        <w:rPr>
          <w:color w:val="231F20"/>
          <w:sz w:val="20"/>
        </w:rPr>
        <w:t>Journée</w:t>
      </w:r>
      <w:r>
        <w:rPr>
          <w:color w:val="231F20"/>
          <w:spacing w:val="-11"/>
          <w:sz w:val="20"/>
        </w:rPr>
        <w:t> </w:t>
      </w:r>
      <w:r>
        <w:rPr>
          <w:color w:val="231F20"/>
          <w:sz w:val="20"/>
        </w:rPr>
        <w:t>internationale</w:t>
      </w:r>
      <w:r>
        <w:rPr>
          <w:color w:val="231F20"/>
          <w:spacing w:val="-11"/>
          <w:sz w:val="20"/>
        </w:rPr>
        <w:t> </w:t>
      </w:r>
      <w:r>
        <w:rPr>
          <w:color w:val="231F20"/>
          <w:sz w:val="20"/>
        </w:rPr>
        <w:t>pour</w:t>
      </w:r>
      <w:r>
        <w:rPr>
          <w:color w:val="231F20"/>
          <w:spacing w:val="-11"/>
          <w:sz w:val="20"/>
        </w:rPr>
        <w:t> </w:t>
      </w:r>
      <w:r>
        <w:rPr>
          <w:color w:val="231F20"/>
          <w:sz w:val="20"/>
        </w:rPr>
        <w:t>l’élimination</w:t>
      </w:r>
      <w:r>
        <w:rPr>
          <w:color w:val="231F20"/>
          <w:spacing w:val="-11"/>
          <w:sz w:val="20"/>
        </w:rPr>
        <w:t> </w:t>
      </w:r>
      <w:r>
        <w:rPr>
          <w:color w:val="231F20"/>
          <w:sz w:val="20"/>
        </w:rPr>
        <w:t>de</w:t>
      </w:r>
      <w:r>
        <w:rPr>
          <w:color w:val="231F20"/>
          <w:spacing w:val="-11"/>
          <w:sz w:val="20"/>
        </w:rPr>
        <w:t> </w:t>
      </w:r>
      <w:r>
        <w:rPr>
          <w:color w:val="231F20"/>
          <w:sz w:val="20"/>
        </w:rPr>
        <w:t>la</w:t>
      </w:r>
      <w:r>
        <w:rPr>
          <w:color w:val="231F20"/>
          <w:spacing w:val="-11"/>
          <w:sz w:val="20"/>
        </w:rPr>
        <w:t> </w:t>
      </w:r>
      <w:r>
        <w:rPr>
          <w:color w:val="231F20"/>
          <w:sz w:val="20"/>
        </w:rPr>
        <w:t>discrimination</w:t>
      </w:r>
      <w:r>
        <w:rPr>
          <w:color w:val="231F20"/>
          <w:spacing w:val="-11"/>
          <w:sz w:val="20"/>
        </w:rPr>
        <w:t> </w:t>
      </w:r>
      <w:r>
        <w:rPr>
          <w:color w:val="231F20"/>
          <w:sz w:val="20"/>
        </w:rPr>
        <w:t>raciale,</w:t>
      </w:r>
      <w:r>
        <w:rPr>
          <w:color w:val="231F20"/>
          <w:spacing w:val="-11"/>
          <w:sz w:val="20"/>
        </w:rPr>
        <w:t> </w:t>
      </w:r>
      <w:r>
        <w:rPr>
          <w:color w:val="231F20"/>
          <w:sz w:val="20"/>
        </w:rPr>
        <w:t>131 Justice,</w:t>
      </w:r>
      <w:r>
        <w:rPr>
          <w:color w:val="231F20"/>
          <w:spacing w:val="15"/>
          <w:sz w:val="20"/>
        </w:rPr>
        <w:t> </w:t>
      </w:r>
      <w:r>
        <w:rPr>
          <w:color w:val="231F20"/>
          <w:sz w:val="20"/>
        </w:rPr>
        <w:t>11,</w:t>
      </w:r>
      <w:r>
        <w:rPr>
          <w:color w:val="231F20"/>
          <w:spacing w:val="15"/>
          <w:sz w:val="20"/>
        </w:rPr>
        <w:t> </w:t>
      </w:r>
      <w:r>
        <w:rPr>
          <w:color w:val="231F20"/>
          <w:sz w:val="20"/>
        </w:rPr>
        <w:t>12,</w:t>
      </w:r>
      <w:r>
        <w:rPr>
          <w:color w:val="231F20"/>
          <w:spacing w:val="16"/>
          <w:sz w:val="20"/>
        </w:rPr>
        <w:t> </w:t>
      </w:r>
      <w:r>
        <w:rPr>
          <w:color w:val="231F20"/>
          <w:sz w:val="20"/>
        </w:rPr>
        <w:t>36,</w:t>
      </w:r>
      <w:r>
        <w:rPr>
          <w:color w:val="231F20"/>
          <w:spacing w:val="15"/>
          <w:sz w:val="20"/>
        </w:rPr>
        <w:t> </w:t>
      </w:r>
      <w:r>
        <w:rPr>
          <w:color w:val="231F20"/>
          <w:sz w:val="20"/>
        </w:rPr>
        <w:t>58,</w:t>
      </w:r>
      <w:r>
        <w:rPr>
          <w:color w:val="231F20"/>
          <w:spacing w:val="16"/>
          <w:sz w:val="20"/>
        </w:rPr>
        <w:t> </w:t>
      </w:r>
      <w:r>
        <w:rPr>
          <w:color w:val="231F20"/>
          <w:sz w:val="20"/>
        </w:rPr>
        <w:t>74,</w:t>
      </w:r>
      <w:r>
        <w:rPr>
          <w:color w:val="231F20"/>
          <w:spacing w:val="15"/>
          <w:sz w:val="20"/>
        </w:rPr>
        <w:t> </w:t>
      </w:r>
      <w:r>
        <w:rPr>
          <w:color w:val="231F20"/>
          <w:sz w:val="20"/>
        </w:rPr>
        <w:t>81,</w:t>
      </w:r>
      <w:r>
        <w:rPr>
          <w:color w:val="231F20"/>
          <w:spacing w:val="16"/>
          <w:sz w:val="20"/>
        </w:rPr>
        <w:t> </w:t>
      </w:r>
      <w:r>
        <w:rPr>
          <w:color w:val="231F20"/>
          <w:sz w:val="20"/>
        </w:rPr>
        <w:t>82,</w:t>
      </w:r>
      <w:r>
        <w:rPr>
          <w:color w:val="231F20"/>
          <w:spacing w:val="15"/>
          <w:sz w:val="20"/>
        </w:rPr>
        <w:t> </w:t>
      </w:r>
      <w:r>
        <w:rPr>
          <w:color w:val="231F20"/>
          <w:sz w:val="20"/>
        </w:rPr>
        <w:t>89,</w:t>
      </w:r>
      <w:r>
        <w:rPr>
          <w:color w:val="231F20"/>
          <w:spacing w:val="16"/>
          <w:sz w:val="20"/>
        </w:rPr>
        <w:t> </w:t>
      </w:r>
      <w:r>
        <w:rPr>
          <w:color w:val="231F20"/>
          <w:sz w:val="20"/>
        </w:rPr>
        <w:t>99,</w:t>
      </w:r>
      <w:r>
        <w:rPr>
          <w:color w:val="231F20"/>
          <w:spacing w:val="15"/>
          <w:sz w:val="20"/>
        </w:rPr>
        <w:t> </w:t>
      </w:r>
      <w:r>
        <w:rPr>
          <w:color w:val="231F20"/>
          <w:sz w:val="20"/>
        </w:rPr>
        <w:t>119,</w:t>
      </w:r>
      <w:r>
        <w:rPr>
          <w:color w:val="231F20"/>
          <w:spacing w:val="16"/>
          <w:sz w:val="20"/>
        </w:rPr>
        <w:t> </w:t>
      </w:r>
      <w:r>
        <w:rPr>
          <w:color w:val="231F20"/>
          <w:sz w:val="20"/>
        </w:rPr>
        <w:t>133,</w:t>
      </w:r>
      <w:r>
        <w:rPr>
          <w:color w:val="231F20"/>
          <w:spacing w:val="15"/>
          <w:sz w:val="20"/>
        </w:rPr>
        <w:t> </w:t>
      </w:r>
      <w:r>
        <w:rPr>
          <w:color w:val="231F20"/>
          <w:sz w:val="20"/>
        </w:rPr>
        <w:t>134,</w:t>
      </w:r>
      <w:r>
        <w:rPr>
          <w:color w:val="231F20"/>
          <w:spacing w:val="15"/>
          <w:sz w:val="20"/>
        </w:rPr>
        <w:t> </w:t>
      </w:r>
      <w:r>
        <w:rPr>
          <w:color w:val="231F20"/>
          <w:sz w:val="20"/>
        </w:rPr>
        <w:t>148,</w:t>
      </w:r>
      <w:r>
        <w:rPr>
          <w:color w:val="231F20"/>
          <w:spacing w:val="16"/>
          <w:sz w:val="20"/>
        </w:rPr>
        <w:t> </w:t>
      </w:r>
      <w:r>
        <w:rPr>
          <w:color w:val="231F20"/>
          <w:sz w:val="20"/>
        </w:rPr>
        <w:t>160,</w:t>
      </w:r>
      <w:r>
        <w:rPr>
          <w:color w:val="231F20"/>
          <w:spacing w:val="15"/>
          <w:sz w:val="20"/>
        </w:rPr>
        <w:t> </w:t>
      </w:r>
      <w:r>
        <w:rPr>
          <w:color w:val="231F20"/>
          <w:spacing w:val="-5"/>
          <w:sz w:val="20"/>
        </w:rPr>
        <w:t>164</w:t>
      </w:r>
    </w:p>
    <w:p>
      <w:pPr>
        <w:pStyle w:val="BodyText"/>
        <w:spacing w:before="10"/>
        <w:rPr>
          <w:sz w:val="17"/>
        </w:rPr>
      </w:pPr>
    </w:p>
    <w:p>
      <w:pPr>
        <w:pStyle w:val="Heading3"/>
        <w:spacing w:before="1"/>
        <w:rPr>
          <w:i/>
        </w:rPr>
      </w:pPr>
      <w:r>
        <w:rPr>
          <w:i/>
          <w:color w:val="231F20"/>
          <w:w w:val="91"/>
        </w:rPr>
        <w:t>L</w:t>
      </w:r>
    </w:p>
    <w:p>
      <w:pPr>
        <w:spacing w:before="50"/>
        <w:ind w:left="591" w:right="0" w:firstLine="0"/>
        <w:jc w:val="left"/>
        <w:rPr>
          <w:sz w:val="20"/>
        </w:rPr>
      </w:pPr>
      <w:r>
        <w:rPr>
          <w:color w:val="231F20"/>
          <w:w w:val="105"/>
          <w:sz w:val="20"/>
        </w:rPr>
        <w:t>Langue,</w:t>
      </w:r>
      <w:r>
        <w:rPr>
          <w:color w:val="231F20"/>
          <w:spacing w:val="-8"/>
          <w:w w:val="105"/>
          <w:sz w:val="20"/>
        </w:rPr>
        <w:t> </w:t>
      </w:r>
      <w:r>
        <w:rPr>
          <w:color w:val="231F20"/>
          <w:w w:val="105"/>
          <w:sz w:val="20"/>
        </w:rPr>
        <w:t>47,</w:t>
      </w:r>
      <w:r>
        <w:rPr>
          <w:color w:val="231F20"/>
          <w:spacing w:val="-7"/>
          <w:w w:val="105"/>
          <w:sz w:val="20"/>
        </w:rPr>
        <w:t> </w:t>
      </w:r>
      <w:r>
        <w:rPr>
          <w:color w:val="231F20"/>
          <w:w w:val="105"/>
          <w:sz w:val="20"/>
        </w:rPr>
        <w:t>124,</w:t>
      </w:r>
      <w:r>
        <w:rPr>
          <w:color w:val="231F20"/>
          <w:spacing w:val="-7"/>
          <w:w w:val="105"/>
          <w:sz w:val="20"/>
        </w:rPr>
        <w:t> </w:t>
      </w:r>
      <w:r>
        <w:rPr>
          <w:color w:val="231F20"/>
          <w:spacing w:val="-5"/>
          <w:w w:val="105"/>
          <w:sz w:val="20"/>
        </w:rPr>
        <w:t>171</w:t>
      </w:r>
    </w:p>
    <w:p>
      <w:pPr>
        <w:spacing w:before="15"/>
        <w:ind w:left="591" w:right="0" w:firstLine="0"/>
        <w:jc w:val="left"/>
        <w:rPr>
          <w:sz w:val="20"/>
        </w:rPr>
      </w:pPr>
      <w:r>
        <w:rPr>
          <w:color w:val="231F20"/>
          <w:w w:val="105"/>
          <w:sz w:val="20"/>
        </w:rPr>
        <w:t>Libertés</w:t>
      </w:r>
      <w:r>
        <w:rPr>
          <w:color w:val="231F20"/>
          <w:spacing w:val="-7"/>
          <w:w w:val="105"/>
          <w:sz w:val="20"/>
        </w:rPr>
        <w:t> </w:t>
      </w:r>
      <w:r>
        <w:rPr>
          <w:color w:val="231F20"/>
          <w:w w:val="105"/>
          <w:sz w:val="20"/>
        </w:rPr>
        <w:t>fondamentales,</w:t>
      </w:r>
      <w:r>
        <w:rPr>
          <w:color w:val="231F20"/>
          <w:spacing w:val="-6"/>
          <w:w w:val="105"/>
          <w:sz w:val="20"/>
        </w:rPr>
        <w:t> </w:t>
      </w:r>
      <w:r>
        <w:rPr>
          <w:color w:val="231F20"/>
          <w:w w:val="105"/>
          <w:sz w:val="20"/>
        </w:rPr>
        <w:t>15,</w:t>
      </w:r>
      <w:r>
        <w:rPr>
          <w:color w:val="231F20"/>
          <w:spacing w:val="-7"/>
          <w:w w:val="105"/>
          <w:sz w:val="20"/>
        </w:rPr>
        <w:t> </w:t>
      </w:r>
      <w:r>
        <w:rPr>
          <w:color w:val="231F20"/>
          <w:w w:val="105"/>
          <w:sz w:val="20"/>
        </w:rPr>
        <w:t>26,</w:t>
      </w:r>
      <w:r>
        <w:rPr>
          <w:color w:val="231F20"/>
          <w:spacing w:val="-6"/>
          <w:w w:val="105"/>
          <w:sz w:val="20"/>
        </w:rPr>
        <w:t> </w:t>
      </w:r>
      <w:r>
        <w:rPr>
          <w:color w:val="231F20"/>
          <w:w w:val="105"/>
          <w:sz w:val="20"/>
        </w:rPr>
        <w:t>44,</w:t>
      </w:r>
      <w:r>
        <w:rPr>
          <w:color w:val="231F20"/>
          <w:spacing w:val="-6"/>
          <w:w w:val="105"/>
          <w:sz w:val="20"/>
        </w:rPr>
        <w:t> </w:t>
      </w:r>
      <w:r>
        <w:rPr>
          <w:color w:val="231F20"/>
          <w:w w:val="105"/>
          <w:sz w:val="20"/>
        </w:rPr>
        <w:t>46,</w:t>
      </w:r>
      <w:r>
        <w:rPr>
          <w:color w:val="231F20"/>
          <w:spacing w:val="-7"/>
          <w:w w:val="105"/>
          <w:sz w:val="20"/>
        </w:rPr>
        <w:t> </w:t>
      </w:r>
      <w:r>
        <w:rPr>
          <w:color w:val="231F20"/>
          <w:w w:val="105"/>
          <w:sz w:val="20"/>
        </w:rPr>
        <w:t>48,</w:t>
      </w:r>
      <w:r>
        <w:rPr>
          <w:color w:val="231F20"/>
          <w:spacing w:val="-6"/>
          <w:w w:val="105"/>
          <w:sz w:val="20"/>
        </w:rPr>
        <w:t> </w:t>
      </w:r>
      <w:r>
        <w:rPr>
          <w:color w:val="231F20"/>
          <w:w w:val="105"/>
          <w:sz w:val="20"/>
        </w:rPr>
        <w:t>56,</w:t>
      </w:r>
      <w:r>
        <w:rPr>
          <w:color w:val="231F20"/>
          <w:spacing w:val="-6"/>
          <w:w w:val="105"/>
          <w:sz w:val="20"/>
        </w:rPr>
        <w:t> </w:t>
      </w:r>
      <w:r>
        <w:rPr>
          <w:color w:val="231F20"/>
          <w:w w:val="105"/>
          <w:sz w:val="20"/>
        </w:rPr>
        <w:t>92,</w:t>
      </w:r>
      <w:r>
        <w:rPr>
          <w:color w:val="231F20"/>
          <w:spacing w:val="-7"/>
          <w:w w:val="105"/>
          <w:sz w:val="20"/>
        </w:rPr>
        <w:t> </w:t>
      </w:r>
      <w:r>
        <w:rPr>
          <w:color w:val="231F20"/>
          <w:w w:val="105"/>
          <w:sz w:val="20"/>
        </w:rPr>
        <w:t>96,</w:t>
      </w:r>
      <w:r>
        <w:rPr>
          <w:color w:val="231F20"/>
          <w:spacing w:val="-6"/>
          <w:w w:val="105"/>
          <w:sz w:val="20"/>
        </w:rPr>
        <w:t> </w:t>
      </w:r>
      <w:r>
        <w:rPr>
          <w:color w:val="231F20"/>
          <w:spacing w:val="-5"/>
          <w:w w:val="105"/>
          <w:sz w:val="20"/>
        </w:rPr>
        <w:t>98</w:t>
      </w:r>
    </w:p>
    <w:p>
      <w:pPr>
        <w:spacing w:before="15"/>
        <w:ind w:left="591" w:right="0" w:firstLine="0"/>
        <w:jc w:val="left"/>
        <w:rPr>
          <w:sz w:val="20"/>
        </w:rPr>
      </w:pPr>
      <w:r>
        <w:rPr>
          <w:color w:val="231F20"/>
          <w:w w:val="105"/>
          <w:sz w:val="20"/>
        </w:rPr>
        <w:t>Logement,</w:t>
      </w:r>
      <w:r>
        <w:rPr>
          <w:color w:val="231F20"/>
          <w:spacing w:val="2"/>
          <w:w w:val="105"/>
          <w:sz w:val="20"/>
        </w:rPr>
        <w:t> </w:t>
      </w:r>
      <w:r>
        <w:rPr>
          <w:color w:val="231F20"/>
          <w:w w:val="105"/>
          <w:sz w:val="20"/>
        </w:rPr>
        <w:t>8,</w:t>
      </w:r>
      <w:r>
        <w:rPr>
          <w:color w:val="231F20"/>
          <w:spacing w:val="1"/>
          <w:w w:val="105"/>
          <w:sz w:val="20"/>
        </w:rPr>
        <w:t> </w:t>
      </w:r>
      <w:r>
        <w:rPr>
          <w:color w:val="231F20"/>
          <w:w w:val="105"/>
          <w:sz w:val="20"/>
        </w:rPr>
        <w:t>33,</w:t>
      </w:r>
      <w:r>
        <w:rPr>
          <w:color w:val="231F20"/>
          <w:spacing w:val="2"/>
          <w:w w:val="105"/>
          <w:sz w:val="20"/>
        </w:rPr>
        <w:t> </w:t>
      </w:r>
      <w:r>
        <w:rPr>
          <w:color w:val="231F20"/>
          <w:w w:val="105"/>
          <w:sz w:val="20"/>
        </w:rPr>
        <w:t>48,</w:t>
      </w:r>
      <w:r>
        <w:rPr>
          <w:color w:val="231F20"/>
          <w:spacing w:val="2"/>
          <w:w w:val="105"/>
          <w:sz w:val="20"/>
        </w:rPr>
        <w:t> </w:t>
      </w:r>
      <w:r>
        <w:rPr>
          <w:color w:val="231F20"/>
          <w:w w:val="105"/>
          <w:sz w:val="20"/>
        </w:rPr>
        <w:t>49,</w:t>
      </w:r>
      <w:r>
        <w:rPr>
          <w:color w:val="231F20"/>
          <w:spacing w:val="2"/>
          <w:w w:val="105"/>
          <w:sz w:val="20"/>
        </w:rPr>
        <w:t> </w:t>
      </w:r>
      <w:r>
        <w:rPr>
          <w:color w:val="231F20"/>
          <w:w w:val="105"/>
          <w:sz w:val="20"/>
        </w:rPr>
        <w:t>81,</w:t>
      </w:r>
      <w:r>
        <w:rPr>
          <w:color w:val="231F20"/>
          <w:spacing w:val="2"/>
          <w:w w:val="105"/>
          <w:sz w:val="20"/>
        </w:rPr>
        <w:t> </w:t>
      </w:r>
      <w:r>
        <w:rPr>
          <w:color w:val="231F20"/>
          <w:w w:val="105"/>
          <w:sz w:val="20"/>
        </w:rPr>
        <w:t>92,</w:t>
      </w:r>
      <w:r>
        <w:rPr>
          <w:color w:val="231F20"/>
          <w:spacing w:val="2"/>
          <w:w w:val="105"/>
          <w:sz w:val="20"/>
        </w:rPr>
        <w:t> </w:t>
      </w:r>
      <w:r>
        <w:rPr>
          <w:color w:val="231F20"/>
          <w:w w:val="105"/>
          <w:sz w:val="20"/>
        </w:rPr>
        <w:t>99,</w:t>
      </w:r>
      <w:r>
        <w:rPr>
          <w:color w:val="231F20"/>
          <w:spacing w:val="2"/>
          <w:w w:val="105"/>
          <w:sz w:val="20"/>
        </w:rPr>
        <w:t> </w:t>
      </w:r>
      <w:r>
        <w:rPr>
          <w:color w:val="231F20"/>
          <w:w w:val="105"/>
          <w:sz w:val="20"/>
        </w:rPr>
        <w:t>100,</w:t>
      </w:r>
      <w:r>
        <w:rPr>
          <w:color w:val="231F20"/>
          <w:spacing w:val="2"/>
          <w:w w:val="105"/>
          <w:sz w:val="20"/>
        </w:rPr>
        <w:t> </w:t>
      </w:r>
      <w:r>
        <w:rPr>
          <w:color w:val="231F20"/>
          <w:spacing w:val="-5"/>
          <w:w w:val="105"/>
          <w:sz w:val="20"/>
        </w:rPr>
        <w:t>102</w:t>
      </w:r>
    </w:p>
    <w:p>
      <w:pPr>
        <w:spacing w:before="15"/>
        <w:ind w:left="591" w:right="0" w:firstLine="0"/>
        <w:jc w:val="left"/>
        <w:rPr>
          <w:sz w:val="20"/>
        </w:rPr>
      </w:pPr>
      <w:r>
        <w:rPr>
          <w:color w:val="231F20"/>
          <w:w w:val="105"/>
          <w:sz w:val="20"/>
        </w:rPr>
        <w:t>Loi,</w:t>
      </w:r>
      <w:r>
        <w:rPr>
          <w:color w:val="231F20"/>
          <w:spacing w:val="7"/>
          <w:w w:val="105"/>
          <w:sz w:val="20"/>
        </w:rPr>
        <w:t> </w:t>
      </w:r>
      <w:r>
        <w:rPr>
          <w:color w:val="231F20"/>
          <w:w w:val="105"/>
          <w:sz w:val="20"/>
        </w:rPr>
        <w:t>29,</w:t>
      </w:r>
      <w:r>
        <w:rPr>
          <w:color w:val="231F20"/>
          <w:spacing w:val="7"/>
          <w:w w:val="105"/>
          <w:sz w:val="20"/>
        </w:rPr>
        <w:t> </w:t>
      </w:r>
      <w:r>
        <w:rPr>
          <w:color w:val="231F20"/>
          <w:w w:val="105"/>
          <w:sz w:val="20"/>
        </w:rPr>
        <w:t>30,</w:t>
      </w:r>
      <w:r>
        <w:rPr>
          <w:color w:val="231F20"/>
          <w:spacing w:val="8"/>
          <w:w w:val="105"/>
          <w:sz w:val="20"/>
        </w:rPr>
        <w:t> </w:t>
      </w:r>
      <w:r>
        <w:rPr>
          <w:color w:val="231F20"/>
          <w:w w:val="105"/>
          <w:sz w:val="20"/>
        </w:rPr>
        <w:t>34,</w:t>
      </w:r>
      <w:r>
        <w:rPr>
          <w:color w:val="231F20"/>
          <w:spacing w:val="7"/>
          <w:w w:val="105"/>
          <w:sz w:val="20"/>
        </w:rPr>
        <w:t> </w:t>
      </w:r>
      <w:r>
        <w:rPr>
          <w:color w:val="231F20"/>
          <w:w w:val="105"/>
          <w:sz w:val="20"/>
        </w:rPr>
        <w:t>46,</w:t>
      </w:r>
      <w:r>
        <w:rPr>
          <w:color w:val="231F20"/>
          <w:spacing w:val="8"/>
          <w:w w:val="105"/>
          <w:sz w:val="20"/>
        </w:rPr>
        <w:t> </w:t>
      </w:r>
      <w:r>
        <w:rPr>
          <w:color w:val="231F20"/>
          <w:w w:val="105"/>
          <w:sz w:val="20"/>
        </w:rPr>
        <w:t>48,</w:t>
      </w:r>
      <w:r>
        <w:rPr>
          <w:color w:val="231F20"/>
          <w:spacing w:val="7"/>
          <w:w w:val="105"/>
          <w:sz w:val="20"/>
        </w:rPr>
        <w:t> </w:t>
      </w:r>
      <w:r>
        <w:rPr>
          <w:color w:val="231F20"/>
          <w:w w:val="105"/>
          <w:sz w:val="20"/>
        </w:rPr>
        <w:t>54,</w:t>
      </w:r>
      <w:r>
        <w:rPr>
          <w:color w:val="231F20"/>
          <w:spacing w:val="7"/>
          <w:w w:val="105"/>
          <w:sz w:val="20"/>
        </w:rPr>
        <w:t> </w:t>
      </w:r>
      <w:r>
        <w:rPr>
          <w:color w:val="231F20"/>
          <w:w w:val="105"/>
          <w:sz w:val="20"/>
        </w:rPr>
        <w:t>56,</w:t>
      </w:r>
      <w:r>
        <w:rPr>
          <w:color w:val="231F20"/>
          <w:spacing w:val="8"/>
          <w:w w:val="105"/>
          <w:sz w:val="20"/>
        </w:rPr>
        <w:t> </w:t>
      </w:r>
      <w:r>
        <w:rPr>
          <w:color w:val="231F20"/>
          <w:w w:val="105"/>
          <w:sz w:val="20"/>
        </w:rPr>
        <w:t>64,</w:t>
      </w:r>
      <w:r>
        <w:rPr>
          <w:color w:val="231F20"/>
          <w:spacing w:val="7"/>
          <w:w w:val="105"/>
          <w:sz w:val="20"/>
        </w:rPr>
        <w:t> </w:t>
      </w:r>
      <w:r>
        <w:rPr>
          <w:color w:val="231F20"/>
          <w:w w:val="105"/>
          <w:sz w:val="20"/>
        </w:rPr>
        <w:t>69,</w:t>
      </w:r>
      <w:r>
        <w:rPr>
          <w:color w:val="231F20"/>
          <w:spacing w:val="8"/>
          <w:w w:val="105"/>
          <w:sz w:val="20"/>
        </w:rPr>
        <w:t> </w:t>
      </w:r>
      <w:r>
        <w:rPr>
          <w:color w:val="231F20"/>
          <w:w w:val="105"/>
          <w:sz w:val="20"/>
        </w:rPr>
        <w:t>71,</w:t>
      </w:r>
      <w:r>
        <w:rPr>
          <w:color w:val="231F20"/>
          <w:spacing w:val="7"/>
          <w:w w:val="105"/>
          <w:sz w:val="20"/>
        </w:rPr>
        <w:t> </w:t>
      </w:r>
      <w:r>
        <w:rPr>
          <w:color w:val="231F20"/>
          <w:w w:val="105"/>
          <w:sz w:val="20"/>
        </w:rPr>
        <w:t>72,</w:t>
      </w:r>
      <w:r>
        <w:rPr>
          <w:color w:val="231F20"/>
          <w:spacing w:val="7"/>
          <w:w w:val="105"/>
          <w:sz w:val="20"/>
        </w:rPr>
        <w:t> </w:t>
      </w:r>
      <w:r>
        <w:rPr>
          <w:color w:val="231F20"/>
          <w:w w:val="105"/>
          <w:sz w:val="20"/>
        </w:rPr>
        <w:t>74,</w:t>
      </w:r>
      <w:r>
        <w:rPr>
          <w:color w:val="231F20"/>
          <w:spacing w:val="8"/>
          <w:w w:val="105"/>
          <w:sz w:val="20"/>
        </w:rPr>
        <w:t> </w:t>
      </w:r>
      <w:r>
        <w:rPr>
          <w:color w:val="231F20"/>
          <w:w w:val="105"/>
          <w:sz w:val="20"/>
        </w:rPr>
        <w:t>82,</w:t>
      </w:r>
      <w:r>
        <w:rPr>
          <w:color w:val="231F20"/>
          <w:spacing w:val="7"/>
          <w:w w:val="105"/>
          <w:sz w:val="20"/>
        </w:rPr>
        <w:t> </w:t>
      </w:r>
      <w:r>
        <w:rPr>
          <w:color w:val="231F20"/>
          <w:w w:val="105"/>
          <w:sz w:val="20"/>
        </w:rPr>
        <w:t>84,</w:t>
      </w:r>
      <w:r>
        <w:rPr>
          <w:color w:val="231F20"/>
          <w:spacing w:val="8"/>
          <w:w w:val="105"/>
          <w:sz w:val="20"/>
        </w:rPr>
        <w:t> </w:t>
      </w:r>
      <w:r>
        <w:rPr>
          <w:color w:val="231F20"/>
          <w:w w:val="105"/>
          <w:sz w:val="20"/>
        </w:rPr>
        <w:t>89,</w:t>
      </w:r>
      <w:r>
        <w:rPr>
          <w:color w:val="231F20"/>
          <w:spacing w:val="7"/>
          <w:w w:val="105"/>
          <w:sz w:val="20"/>
        </w:rPr>
        <w:t> </w:t>
      </w:r>
      <w:r>
        <w:rPr>
          <w:color w:val="231F20"/>
          <w:w w:val="105"/>
          <w:sz w:val="20"/>
        </w:rPr>
        <w:t>95,</w:t>
      </w:r>
      <w:r>
        <w:rPr>
          <w:color w:val="231F20"/>
          <w:spacing w:val="7"/>
          <w:w w:val="105"/>
          <w:sz w:val="20"/>
        </w:rPr>
        <w:t> </w:t>
      </w:r>
      <w:r>
        <w:rPr>
          <w:color w:val="231F20"/>
          <w:spacing w:val="-4"/>
          <w:w w:val="105"/>
          <w:sz w:val="20"/>
        </w:rPr>
        <w:t>122,</w:t>
      </w:r>
    </w:p>
    <w:p>
      <w:pPr>
        <w:spacing w:before="15"/>
        <w:ind w:left="1023" w:right="0" w:firstLine="0"/>
        <w:jc w:val="left"/>
        <w:rPr>
          <w:sz w:val="20"/>
        </w:rPr>
      </w:pPr>
      <w:r>
        <w:rPr>
          <w:color w:val="231F20"/>
          <w:w w:val="105"/>
          <w:sz w:val="20"/>
        </w:rPr>
        <w:t>133,</w:t>
      </w:r>
      <w:r>
        <w:rPr>
          <w:color w:val="231F20"/>
          <w:spacing w:val="9"/>
          <w:w w:val="105"/>
          <w:sz w:val="20"/>
        </w:rPr>
        <w:t> </w:t>
      </w:r>
      <w:r>
        <w:rPr>
          <w:color w:val="231F20"/>
          <w:w w:val="105"/>
          <w:sz w:val="20"/>
        </w:rPr>
        <w:t>135,</w:t>
      </w:r>
      <w:r>
        <w:rPr>
          <w:color w:val="231F20"/>
          <w:spacing w:val="9"/>
          <w:w w:val="105"/>
          <w:sz w:val="20"/>
        </w:rPr>
        <w:t> </w:t>
      </w:r>
      <w:r>
        <w:rPr>
          <w:color w:val="231F20"/>
          <w:w w:val="105"/>
          <w:sz w:val="20"/>
        </w:rPr>
        <w:t>139,</w:t>
      </w:r>
      <w:r>
        <w:rPr>
          <w:color w:val="231F20"/>
          <w:spacing w:val="9"/>
          <w:w w:val="105"/>
          <w:sz w:val="20"/>
        </w:rPr>
        <w:t> </w:t>
      </w:r>
      <w:r>
        <w:rPr>
          <w:color w:val="231F20"/>
          <w:w w:val="105"/>
          <w:sz w:val="20"/>
        </w:rPr>
        <w:t>145,</w:t>
      </w:r>
      <w:r>
        <w:rPr>
          <w:color w:val="231F20"/>
          <w:spacing w:val="9"/>
          <w:w w:val="105"/>
          <w:sz w:val="20"/>
        </w:rPr>
        <w:t> </w:t>
      </w:r>
      <w:r>
        <w:rPr>
          <w:color w:val="231F20"/>
          <w:w w:val="105"/>
          <w:sz w:val="20"/>
        </w:rPr>
        <w:t>147,</w:t>
      </w:r>
      <w:r>
        <w:rPr>
          <w:color w:val="231F20"/>
          <w:spacing w:val="9"/>
          <w:w w:val="105"/>
          <w:sz w:val="20"/>
        </w:rPr>
        <w:t> </w:t>
      </w:r>
      <w:r>
        <w:rPr>
          <w:color w:val="231F20"/>
          <w:w w:val="105"/>
          <w:sz w:val="20"/>
        </w:rPr>
        <w:t>149,</w:t>
      </w:r>
      <w:r>
        <w:rPr>
          <w:color w:val="231F20"/>
          <w:spacing w:val="9"/>
          <w:w w:val="105"/>
          <w:sz w:val="20"/>
        </w:rPr>
        <w:t> </w:t>
      </w:r>
      <w:r>
        <w:rPr>
          <w:color w:val="231F20"/>
          <w:w w:val="105"/>
          <w:sz w:val="20"/>
        </w:rPr>
        <w:t>151,</w:t>
      </w:r>
      <w:r>
        <w:rPr>
          <w:color w:val="231F20"/>
          <w:spacing w:val="9"/>
          <w:w w:val="105"/>
          <w:sz w:val="20"/>
        </w:rPr>
        <w:t> </w:t>
      </w:r>
      <w:r>
        <w:rPr>
          <w:color w:val="231F20"/>
          <w:w w:val="105"/>
          <w:sz w:val="20"/>
        </w:rPr>
        <w:t>153,</w:t>
      </w:r>
      <w:r>
        <w:rPr>
          <w:color w:val="231F20"/>
          <w:spacing w:val="9"/>
          <w:w w:val="105"/>
          <w:sz w:val="20"/>
        </w:rPr>
        <w:t> </w:t>
      </w:r>
      <w:r>
        <w:rPr>
          <w:color w:val="231F20"/>
          <w:w w:val="105"/>
          <w:sz w:val="20"/>
        </w:rPr>
        <w:t>164,</w:t>
      </w:r>
      <w:r>
        <w:rPr>
          <w:color w:val="231F20"/>
          <w:spacing w:val="9"/>
          <w:w w:val="105"/>
          <w:sz w:val="20"/>
        </w:rPr>
        <w:t> </w:t>
      </w:r>
      <w:r>
        <w:rPr>
          <w:color w:val="231F20"/>
          <w:w w:val="105"/>
          <w:sz w:val="20"/>
        </w:rPr>
        <w:t>165,</w:t>
      </w:r>
      <w:r>
        <w:rPr>
          <w:color w:val="231F20"/>
          <w:spacing w:val="9"/>
          <w:w w:val="105"/>
          <w:sz w:val="20"/>
        </w:rPr>
        <w:t> </w:t>
      </w:r>
      <w:r>
        <w:rPr>
          <w:color w:val="231F20"/>
          <w:w w:val="105"/>
          <w:sz w:val="20"/>
        </w:rPr>
        <w:t>166,</w:t>
      </w:r>
      <w:r>
        <w:rPr>
          <w:color w:val="231F20"/>
          <w:spacing w:val="9"/>
          <w:w w:val="105"/>
          <w:sz w:val="20"/>
        </w:rPr>
        <w:t> </w:t>
      </w:r>
      <w:r>
        <w:rPr>
          <w:color w:val="231F20"/>
          <w:spacing w:val="-4"/>
          <w:w w:val="105"/>
          <w:sz w:val="20"/>
        </w:rPr>
        <w:t>168,</w:t>
      </w:r>
    </w:p>
    <w:p>
      <w:pPr>
        <w:spacing w:before="15"/>
        <w:ind w:left="1023" w:right="0" w:firstLine="0"/>
        <w:jc w:val="left"/>
        <w:rPr>
          <w:sz w:val="20"/>
        </w:rPr>
      </w:pPr>
      <w:r>
        <w:rPr>
          <w:color w:val="231F20"/>
          <w:w w:val="105"/>
          <w:sz w:val="20"/>
        </w:rPr>
        <w:t>183,</w:t>
      </w:r>
      <w:r>
        <w:rPr>
          <w:color w:val="231F20"/>
          <w:spacing w:val="9"/>
          <w:w w:val="105"/>
          <w:sz w:val="20"/>
        </w:rPr>
        <w:t> </w:t>
      </w:r>
      <w:r>
        <w:rPr>
          <w:color w:val="231F20"/>
          <w:spacing w:val="-5"/>
          <w:w w:val="105"/>
          <w:sz w:val="20"/>
        </w:rPr>
        <w:t>191</w:t>
      </w:r>
    </w:p>
    <w:p>
      <w:pPr>
        <w:pStyle w:val="BodyText"/>
        <w:spacing w:before="7"/>
        <w:rPr>
          <w:sz w:val="12"/>
        </w:rPr>
      </w:pPr>
    </w:p>
    <w:p>
      <w:pPr>
        <w:pStyle w:val="Heading3"/>
        <w:spacing w:before="77"/>
        <w:rPr>
          <w:i/>
        </w:rPr>
      </w:pPr>
      <w:r>
        <w:rPr>
          <w:i/>
          <w:color w:val="231F20"/>
          <w:w w:val="93"/>
        </w:rPr>
        <w:t>M</w:t>
      </w:r>
    </w:p>
    <w:p>
      <w:pPr>
        <w:spacing w:before="50"/>
        <w:ind w:left="591" w:right="0" w:firstLine="0"/>
        <w:jc w:val="left"/>
        <w:rPr>
          <w:sz w:val="20"/>
        </w:rPr>
      </w:pPr>
      <w:r>
        <w:rPr>
          <w:color w:val="231F20"/>
          <w:w w:val="105"/>
          <w:sz w:val="20"/>
        </w:rPr>
        <w:t>Maîtrise</w:t>
      </w:r>
      <w:r>
        <w:rPr>
          <w:color w:val="231F20"/>
          <w:spacing w:val="-4"/>
          <w:w w:val="105"/>
          <w:sz w:val="20"/>
        </w:rPr>
        <w:t> </w:t>
      </w:r>
      <w:r>
        <w:rPr>
          <w:color w:val="231F20"/>
          <w:w w:val="105"/>
          <w:sz w:val="20"/>
        </w:rPr>
        <w:t>du</w:t>
      </w:r>
      <w:r>
        <w:rPr>
          <w:color w:val="231F20"/>
          <w:spacing w:val="-3"/>
          <w:w w:val="105"/>
          <w:sz w:val="20"/>
        </w:rPr>
        <w:t> </w:t>
      </w:r>
      <w:r>
        <w:rPr>
          <w:color w:val="231F20"/>
          <w:w w:val="105"/>
          <w:sz w:val="20"/>
        </w:rPr>
        <w:t>milieu,</w:t>
      </w:r>
      <w:r>
        <w:rPr>
          <w:color w:val="231F20"/>
          <w:spacing w:val="-3"/>
          <w:w w:val="105"/>
          <w:sz w:val="20"/>
        </w:rPr>
        <w:t> </w:t>
      </w:r>
      <w:r>
        <w:rPr>
          <w:color w:val="231F20"/>
          <w:w w:val="105"/>
          <w:sz w:val="20"/>
        </w:rPr>
        <w:t>5,</w:t>
      </w:r>
      <w:r>
        <w:rPr>
          <w:color w:val="231F20"/>
          <w:spacing w:val="-3"/>
          <w:w w:val="105"/>
          <w:sz w:val="20"/>
        </w:rPr>
        <w:t> </w:t>
      </w:r>
      <w:r>
        <w:rPr>
          <w:color w:val="231F20"/>
          <w:spacing w:val="-10"/>
          <w:w w:val="105"/>
          <w:sz w:val="20"/>
        </w:rPr>
        <w:t>8</w:t>
      </w:r>
    </w:p>
    <w:p>
      <w:pPr>
        <w:spacing w:before="15"/>
        <w:ind w:left="591" w:right="0" w:firstLine="0"/>
        <w:jc w:val="left"/>
        <w:rPr>
          <w:sz w:val="20"/>
        </w:rPr>
      </w:pPr>
      <w:r>
        <w:rPr>
          <w:color w:val="231F20"/>
          <w:w w:val="105"/>
          <w:sz w:val="20"/>
        </w:rPr>
        <w:t>Marginalisation, 48,</w:t>
      </w:r>
      <w:r>
        <w:rPr>
          <w:color w:val="231F20"/>
          <w:spacing w:val="1"/>
          <w:w w:val="105"/>
          <w:sz w:val="20"/>
        </w:rPr>
        <w:t> </w:t>
      </w:r>
      <w:r>
        <w:rPr>
          <w:color w:val="231F20"/>
          <w:w w:val="105"/>
          <w:sz w:val="20"/>
        </w:rPr>
        <w:t>61,</w:t>
      </w:r>
      <w:r>
        <w:rPr>
          <w:color w:val="231F20"/>
          <w:spacing w:val="1"/>
          <w:w w:val="105"/>
          <w:sz w:val="20"/>
        </w:rPr>
        <w:t> </w:t>
      </w:r>
      <w:r>
        <w:rPr>
          <w:color w:val="231F20"/>
          <w:w w:val="105"/>
          <w:sz w:val="20"/>
        </w:rPr>
        <w:t>102, 118,</w:t>
      </w:r>
      <w:r>
        <w:rPr>
          <w:color w:val="231F20"/>
          <w:spacing w:val="1"/>
          <w:w w:val="105"/>
          <w:sz w:val="20"/>
        </w:rPr>
        <w:t> </w:t>
      </w:r>
      <w:r>
        <w:rPr>
          <w:color w:val="231F20"/>
          <w:w w:val="105"/>
          <w:sz w:val="20"/>
        </w:rPr>
        <w:t>157,</w:t>
      </w:r>
      <w:r>
        <w:rPr>
          <w:color w:val="231F20"/>
          <w:spacing w:val="1"/>
          <w:w w:val="105"/>
          <w:sz w:val="20"/>
        </w:rPr>
        <w:t> </w:t>
      </w:r>
      <w:r>
        <w:rPr>
          <w:color w:val="231F20"/>
          <w:spacing w:val="-5"/>
          <w:w w:val="105"/>
          <w:sz w:val="20"/>
        </w:rPr>
        <w:t>158</w:t>
      </w:r>
    </w:p>
    <w:p>
      <w:pPr>
        <w:spacing w:after="0"/>
        <w:jc w:val="left"/>
        <w:rPr>
          <w:sz w:val="20"/>
        </w:rPr>
        <w:sectPr>
          <w:pgSz w:w="7920" w:h="12240"/>
          <w:pgMar w:header="525" w:footer="980" w:top="1020" w:bottom="1180" w:left="720" w:right="500"/>
        </w:sectPr>
      </w:pPr>
    </w:p>
    <w:p>
      <w:pPr>
        <w:pStyle w:val="BodyText"/>
        <w:spacing w:before="1"/>
        <w:rPr>
          <w:sz w:val="9"/>
        </w:rPr>
      </w:pPr>
    </w:p>
    <w:p>
      <w:pPr>
        <w:spacing w:before="96"/>
        <w:ind w:left="591" w:right="0" w:firstLine="0"/>
        <w:jc w:val="left"/>
        <w:rPr>
          <w:sz w:val="20"/>
        </w:rPr>
      </w:pPr>
      <w:r>
        <w:rPr>
          <w:color w:val="231F20"/>
          <w:sz w:val="20"/>
        </w:rPr>
        <w:t>Mauvais</w:t>
      </w:r>
      <w:r>
        <w:rPr>
          <w:color w:val="231F20"/>
          <w:spacing w:val="14"/>
          <w:sz w:val="20"/>
        </w:rPr>
        <w:t> </w:t>
      </w:r>
      <w:r>
        <w:rPr>
          <w:color w:val="231F20"/>
          <w:sz w:val="20"/>
        </w:rPr>
        <w:t>traitements,</w:t>
      </w:r>
      <w:r>
        <w:rPr>
          <w:color w:val="231F20"/>
          <w:spacing w:val="14"/>
          <w:sz w:val="20"/>
        </w:rPr>
        <w:t> </w:t>
      </w:r>
      <w:r>
        <w:rPr>
          <w:color w:val="231F20"/>
          <w:sz w:val="20"/>
        </w:rPr>
        <w:t>105,</w:t>
      </w:r>
      <w:r>
        <w:rPr>
          <w:color w:val="231F20"/>
          <w:spacing w:val="15"/>
          <w:sz w:val="20"/>
        </w:rPr>
        <w:t> </w:t>
      </w:r>
      <w:r>
        <w:rPr>
          <w:color w:val="231F20"/>
          <w:spacing w:val="-5"/>
          <w:sz w:val="20"/>
        </w:rPr>
        <w:t>161</w:t>
      </w:r>
    </w:p>
    <w:p>
      <w:pPr>
        <w:spacing w:before="15"/>
        <w:ind w:left="591" w:right="0" w:firstLine="0"/>
        <w:jc w:val="left"/>
        <w:rPr>
          <w:sz w:val="20"/>
        </w:rPr>
      </w:pPr>
      <w:r>
        <w:rPr>
          <w:color w:val="231F20"/>
          <w:w w:val="105"/>
          <w:sz w:val="20"/>
        </w:rPr>
        <w:t>Médias,</w:t>
      </w:r>
      <w:r>
        <w:rPr>
          <w:color w:val="231F20"/>
          <w:spacing w:val="5"/>
          <w:w w:val="105"/>
          <w:sz w:val="20"/>
        </w:rPr>
        <w:t> </w:t>
      </w:r>
      <w:r>
        <w:rPr>
          <w:color w:val="231F20"/>
          <w:w w:val="105"/>
          <w:sz w:val="20"/>
        </w:rPr>
        <w:t>3,</w:t>
      </w:r>
      <w:r>
        <w:rPr>
          <w:color w:val="231F20"/>
          <w:spacing w:val="6"/>
          <w:w w:val="105"/>
          <w:sz w:val="20"/>
        </w:rPr>
        <w:t> </w:t>
      </w:r>
      <w:r>
        <w:rPr>
          <w:color w:val="231F20"/>
          <w:w w:val="105"/>
          <w:sz w:val="20"/>
        </w:rPr>
        <w:t>43,</w:t>
      </w:r>
      <w:r>
        <w:rPr>
          <w:color w:val="231F20"/>
          <w:spacing w:val="6"/>
          <w:w w:val="105"/>
          <w:sz w:val="20"/>
        </w:rPr>
        <w:t> </w:t>
      </w:r>
      <w:r>
        <w:rPr>
          <w:color w:val="231F20"/>
          <w:w w:val="105"/>
          <w:sz w:val="20"/>
        </w:rPr>
        <w:t>86,</w:t>
      </w:r>
      <w:r>
        <w:rPr>
          <w:color w:val="231F20"/>
          <w:spacing w:val="5"/>
          <w:w w:val="105"/>
          <w:sz w:val="20"/>
        </w:rPr>
        <w:t> </w:t>
      </w:r>
      <w:r>
        <w:rPr>
          <w:color w:val="231F20"/>
          <w:w w:val="105"/>
          <w:sz w:val="20"/>
        </w:rPr>
        <w:t>117,</w:t>
      </w:r>
      <w:r>
        <w:rPr>
          <w:color w:val="231F20"/>
          <w:spacing w:val="6"/>
          <w:w w:val="105"/>
          <w:sz w:val="20"/>
        </w:rPr>
        <w:t> </w:t>
      </w:r>
      <w:r>
        <w:rPr>
          <w:color w:val="231F20"/>
          <w:w w:val="105"/>
          <w:sz w:val="20"/>
        </w:rPr>
        <w:t>119,</w:t>
      </w:r>
      <w:r>
        <w:rPr>
          <w:color w:val="231F20"/>
          <w:spacing w:val="6"/>
          <w:w w:val="105"/>
          <w:sz w:val="20"/>
        </w:rPr>
        <w:t> </w:t>
      </w:r>
      <w:r>
        <w:rPr>
          <w:color w:val="231F20"/>
          <w:w w:val="105"/>
          <w:sz w:val="20"/>
        </w:rPr>
        <w:t>136,</w:t>
      </w:r>
      <w:r>
        <w:rPr>
          <w:color w:val="231F20"/>
          <w:spacing w:val="5"/>
          <w:w w:val="105"/>
          <w:sz w:val="20"/>
        </w:rPr>
        <w:t> </w:t>
      </w:r>
      <w:r>
        <w:rPr>
          <w:color w:val="231F20"/>
          <w:w w:val="105"/>
          <w:sz w:val="20"/>
        </w:rPr>
        <w:t>140,</w:t>
      </w:r>
      <w:r>
        <w:rPr>
          <w:color w:val="231F20"/>
          <w:spacing w:val="6"/>
          <w:w w:val="105"/>
          <w:sz w:val="20"/>
        </w:rPr>
        <w:t> </w:t>
      </w:r>
      <w:r>
        <w:rPr>
          <w:color w:val="231F20"/>
          <w:w w:val="105"/>
          <w:sz w:val="20"/>
        </w:rPr>
        <w:t>142,</w:t>
      </w:r>
      <w:r>
        <w:rPr>
          <w:color w:val="231F20"/>
          <w:spacing w:val="6"/>
          <w:w w:val="105"/>
          <w:sz w:val="20"/>
        </w:rPr>
        <w:t> </w:t>
      </w:r>
      <w:r>
        <w:rPr>
          <w:color w:val="231F20"/>
          <w:w w:val="105"/>
          <w:sz w:val="20"/>
        </w:rPr>
        <w:t>144,</w:t>
      </w:r>
      <w:r>
        <w:rPr>
          <w:color w:val="231F20"/>
          <w:spacing w:val="5"/>
          <w:w w:val="105"/>
          <w:sz w:val="20"/>
        </w:rPr>
        <w:t> </w:t>
      </w:r>
      <w:r>
        <w:rPr>
          <w:color w:val="231F20"/>
          <w:w w:val="105"/>
          <w:sz w:val="20"/>
        </w:rPr>
        <w:t>146,</w:t>
      </w:r>
      <w:r>
        <w:rPr>
          <w:color w:val="231F20"/>
          <w:spacing w:val="6"/>
          <w:w w:val="105"/>
          <w:sz w:val="20"/>
        </w:rPr>
        <w:t> </w:t>
      </w:r>
      <w:r>
        <w:rPr>
          <w:color w:val="231F20"/>
          <w:spacing w:val="-5"/>
          <w:w w:val="105"/>
          <w:sz w:val="20"/>
        </w:rPr>
        <w:t>147</w:t>
      </w:r>
    </w:p>
    <w:p>
      <w:pPr>
        <w:spacing w:before="15"/>
        <w:ind w:left="591" w:right="0" w:firstLine="0"/>
        <w:jc w:val="left"/>
        <w:rPr>
          <w:sz w:val="20"/>
        </w:rPr>
      </w:pPr>
      <w:r>
        <w:rPr>
          <w:color w:val="231F20"/>
          <w:w w:val="105"/>
          <w:sz w:val="20"/>
        </w:rPr>
        <w:t>Médiation,</w:t>
      </w:r>
      <w:r>
        <w:rPr>
          <w:color w:val="231F20"/>
          <w:spacing w:val="-11"/>
          <w:w w:val="105"/>
          <w:sz w:val="20"/>
        </w:rPr>
        <w:t> </w:t>
      </w:r>
      <w:r>
        <w:rPr>
          <w:color w:val="231F20"/>
          <w:w w:val="105"/>
          <w:sz w:val="20"/>
        </w:rPr>
        <w:t>90,</w:t>
      </w:r>
      <w:r>
        <w:rPr>
          <w:color w:val="231F20"/>
          <w:spacing w:val="-11"/>
          <w:w w:val="105"/>
          <w:sz w:val="20"/>
        </w:rPr>
        <w:t> </w:t>
      </w:r>
      <w:r>
        <w:rPr>
          <w:color w:val="231F20"/>
          <w:spacing w:val="-5"/>
          <w:w w:val="105"/>
          <w:sz w:val="20"/>
        </w:rPr>
        <w:t>164</w:t>
      </w:r>
    </w:p>
    <w:p>
      <w:pPr>
        <w:spacing w:before="15"/>
        <w:ind w:left="591" w:right="0" w:firstLine="0"/>
        <w:jc w:val="left"/>
        <w:rPr>
          <w:sz w:val="20"/>
        </w:rPr>
      </w:pPr>
      <w:r>
        <w:rPr>
          <w:color w:val="231F20"/>
          <w:w w:val="105"/>
          <w:sz w:val="20"/>
        </w:rPr>
        <w:t>Migrants,</w:t>
      </w:r>
      <w:r>
        <w:rPr>
          <w:color w:val="231F20"/>
          <w:spacing w:val="7"/>
          <w:w w:val="105"/>
          <w:sz w:val="20"/>
        </w:rPr>
        <w:t> </w:t>
      </w:r>
      <w:r>
        <w:rPr>
          <w:color w:val="231F20"/>
          <w:w w:val="105"/>
          <w:sz w:val="20"/>
        </w:rPr>
        <w:t>24,</w:t>
      </w:r>
      <w:r>
        <w:rPr>
          <w:color w:val="231F20"/>
          <w:spacing w:val="8"/>
          <w:w w:val="105"/>
          <w:sz w:val="20"/>
        </w:rPr>
        <w:t> </w:t>
      </w:r>
      <w:r>
        <w:rPr>
          <w:color w:val="231F20"/>
          <w:w w:val="105"/>
          <w:sz w:val="20"/>
        </w:rPr>
        <w:t>25,</w:t>
      </w:r>
      <w:r>
        <w:rPr>
          <w:color w:val="231F20"/>
          <w:spacing w:val="8"/>
          <w:w w:val="105"/>
          <w:sz w:val="20"/>
        </w:rPr>
        <w:t> </w:t>
      </w:r>
      <w:r>
        <w:rPr>
          <w:color w:val="231F20"/>
          <w:w w:val="105"/>
          <w:sz w:val="20"/>
        </w:rPr>
        <w:t>26,</w:t>
      </w:r>
      <w:r>
        <w:rPr>
          <w:color w:val="231F20"/>
          <w:spacing w:val="8"/>
          <w:w w:val="105"/>
          <w:sz w:val="20"/>
        </w:rPr>
        <w:t> </w:t>
      </w:r>
      <w:r>
        <w:rPr>
          <w:color w:val="231F20"/>
          <w:w w:val="105"/>
          <w:sz w:val="20"/>
        </w:rPr>
        <w:t>27,</w:t>
      </w:r>
      <w:r>
        <w:rPr>
          <w:color w:val="231F20"/>
          <w:spacing w:val="8"/>
          <w:w w:val="105"/>
          <w:sz w:val="20"/>
        </w:rPr>
        <w:t> </w:t>
      </w:r>
      <w:r>
        <w:rPr>
          <w:color w:val="231F20"/>
          <w:w w:val="105"/>
          <w:sz w:val="20"/>
        </w:rPr>
        <w:t>28,</w:t>
      </w:r>
      <w:r>
        <w:rPr>
          <w:color w:val="231F20"/>
          <w:spacing w:val="8"/>
          <w:w w:val="105"/>
          <w:sz w:val="20"/>
        </w:rPr>
        <w:t> </w:t>
      </w:r>
      <w:r>
        <w:rPr>
          <w:color w:val="231F20"/>
          <w:w w:val="105"/>
          <w:sz w:val="20"/>
        </w:rPr>
        <w:t>29,</w:t>
      </w:r>
      <w:r>
        <w:rPr>
          <w:color w:val="231F20"/>
          <w:spacing w:val="8"/>
          <w:w w:val="105"/>
          <w:sz w:val="20"/>
        </w:rPr>
        <w:t> </w:t>
      </w:r>
      <w:r>
        <w:rPr>
          <w:color w:val="231F20"/>
          <w:w w:val="105"/>
          <w:sz w:val="20"/>
        </w:rPr>
        <w:t>30,</w:t>
      </w:r>
      <w:r>
        <w:rPr>
          <w:color w:val="231F20"/>
          <w:spacing w:val="8"/>
          <w:w w:val="105"/>
          <w:sz w:val="20"/>
        </w:rPr>
        <w:t> </w:t>
      </w:r>
      <w:r>
        <w:rPr>
          <w:color w:val="231F20"/>
          <w:w w:val="105"/>
          <w:sz w:val="20"/>
        </w:rPr>
        <w:t>31,</w:t>
      </w:r>
      <w:r>
        <w:rPr>
          <w:color w:val="231F20"/>
          <w:spacing w:val="8"/>
          <w:w w:val="105"/>
          <w:sz w:val="20"/>
        </w:rPr>
        <w:t> </w:t>
      </w:r>
      <w:r>
        <w:rPr>
          <w:color w:val="231F20"/>
          <w:w w:val="105"/>
          <w:sz w:val="20"/>
        </w:rPr>
        <w:t>32,</w:t>
      </w:r>
      <w:r>
        <w:rPr>
          <w:color w:val="231F20"/>
          <w:spacing w:val="8"/>
          <w:w w:val="105"/>
          <w:sz w:val="20"/>
        </w:rPr>
        <w:t> </w:t>
      </w:r>
      <w:r>
        <w:rPr>
          <w:color w:val="231F20"/>
          <w:w w:val="105"/>
          <w:sz w:val="20"/>
        </w:rPr>
        <w:t>33,</w:t>
      </w:r>
      <w:r>
        <w:rPr>
          <w:color w:val="231F20"/>
          <w:spacing w:val="8"/>
          <w:w w:val="105"/>
          <w:sz w:val="20"/>
        </w:rPr>
        <w:t> </w:t>
      </w:r>
      <w:r>
        <w:rPr>
          <w:color w:val="231F20"/>
          <w:w w:val="105"/>
          <w:sz w:val="20"/>
        </w:rPr>
        <w:t>50,</w:t>
      </w:r>
      <w:r>
        <w:rPr>
          <w:color w:val="231F20"/>
          <w:spacing w:val="8"/>
          <w:w w:val="105"/>
          <w:sz w:val="20"/>
        </w:rPr>
        <w:t> </w:t>
      </w:r>
      <w:r>
        <w:rPr>
          <w:color w:val="231F20"/>
          <w:w w:val="105"/>
          <w:sz w:val="20"/>
        </w:rPr>
        <w:t>69,</w:t>
      </w:r>
      <w:r>
        <w:rPr>
          <w:color w:val="231F20"/>
          <w:spacing w:val="8"/>
          <w:w w:val="105"/>
          <w:sz w:val="20"/>
        </w:rPr>
        <w:t> </w:t>
      </w:r>
      <w:r>
        <w:rPr>
          <w:color w:val="231F20"/>
          <w:w w:val="105"/>
          <w:sz w:val="20"/>
        </w:rPr>
        <w:t>97,</w:t>
      </w:r>
      <w:r>
        <w:rPr>
          <w:color w:val="231F20"/>
          <w:spacing w:val="8"/>
          <w:w w:val="105"/>
          <w:sz w:val="20"/>
        </w:rPr>
        <w:t> </w:t>
      </w:r>
      <w:r>
        <w:rPr>
          <w:color w:val="231F20"/>
          <w:w w:val="105"/>
          <w:sz w:val="20"/>
        </w:rPr>
        <w:t>105,</w:t>
      </w:r>
      <w:r>
        <w:rPr>
          <w:color w:val="231F20"/>
          <w:spacing w:val="8"/>
          <w:w w:val="105"/>
          <w:sz w:val="20"/>
        </w:rPr>
        <w:t> </w:t>
      </w:r>
      <w:r>
        <w:rPr>
          <w:color w:val="231F20"/>
          <w:spacing w:val="-4"/>
          <w:w w:val="105"/>
          <w:sz w:val="20"/>
        </w:rPr>
        <w:t>138,</w:t>
      </w:r>
    </w:p>
    <w:p>
      <w:pPr>
        <w:spacing w:before="15"/>
        <w:ind w:left="1023" w:right="0" w:firstLine="0"/>
        <w:jc w:val="left"/>
        <w:rPr>
          <w:sz w:val="20"/>
        </w:rPr>
      </w:pPr>
      <w:r>
        <w:rPr>
          <w:color w:val="231F20"/>
          <w:w w:val="105"/>
          <w:sz w:val="20"/>
        </w:rPr>
        <w:t>144,</w:t>
      </w:r>
      <w:r>
        <w:rPr>
          <w:color w:val="231F20"/>
          <w:spacing w:val="7"/>
          <w:w w:val="105"/>
          <w:sz w:val="20"/>
        </w:rPr>
        <w:t> </w:t>
      </w:r>
      <w:r>
        <w:rPr>
          <w:color w:val="231F20"/>
          <w:w w:val="105"/>
          <w:sz w:val="20"/>
        </w:rPr>
        <w:t>182,</w:t>
      </w:r>
      <w:r>
        <w:rPr>
          <w:color w:val="231F20"/>
          <w:spacing w:val="9"/>
          <w:w w:val="105"/>
          <w:sz w:val="20"/>
        </w:rPr>
        <w:t> </w:t>
      </w:r>
      <w:r>
        <w:rPr>
          <w:color w:val="231F20"/>
          <w:w w:val="105"/>
          <w:sz w:val="20"/>
        </w:rPr>
        <w:t>183,</w:t>
      </w:r>
      <w:r>
        <w:rPr>
          <w:color w:val="231F20"/>
          <w:spacing w:val="9"/>
          <w:w w:val="105"/>
          <w:sz w:val="20"/>
        </w:rPr>
        <w:t> </w:t>
      </w:r>
      <w:r>
        <w:rPr>
          <w:color w:val="231F20"/>
          <w:w w:val="105"/>
          <w:sz w:val="20"/>
        </w:rPr>
        <w:t>184,</w:t>
      </w:r>
      <w:r>
        <w:rPr>
          <w:color w:val="231F20"/>
          <w:spacing w:val="9"/>
          <w:w w:val="105"/>
          <w:sz w:val="20"/>
        </w:rPr>
        <w:t> </w:t>
      </w:r>
      <w:r>
        <w:rPr>
          <w:color w:val="231F20"/>
          <w:w w:val="105"/>
          <w:sz w:val="20"/>
        </w:rPr>
        <w:t>186,</w:t>
      </w:r>
      <w:r>
        <w:rPr>
          <w:color w:val="231F20"/>
          <w:spacing w:val="9"/>
          <w:w w:val="105"/>
          <w:sz w:val="20"/>
        </w:rPr>
        <w:t> </w:t>
      </w:r>
      <w:r>
        <w:rPr>
          <w:color w:val="231F20"/>
          <w:spacing w:val="-5"/>
          <w:w w:val="105"/>
          <w:sz w:val="20"/>
        </w:rPr>
        <w:t>197</w:t>
      </w:r>
    </w:p>
    <w:p>
      <w:pPr>
        <w:spacing w:before="15"/>
        <w:ind w:left="591" w:right="0" w:firstLine="0"/>
        <w:jc w:val="left"/>
        <w:rPr>
          <w:sz w:val="20"/>
        </w:rPr>
      </w:pPr>
      <w:r>
        <w:rPr>
          <w:color w:val="231F20"/>
          <w:w w:val="105"/>
          <w:sz w:val="20"/>
        </w:rPr>
        <w:t>Migrations,</w:t>
      </w:r>
      <w:r>
        <w:rPr>
          <w:color w:val="231F20"/>
          <w:spacing w:val="4"/>
          <w:w w:val="105"/>
          <w:sz w:val="20"/>
        </w:rPr>
        <w:t> </w:t>
      </w:r>
      <w:r>
        <w:rPr>
          <w:color w:val="231F20"/>
          <w:w w:val="105"/>
          <w:sz w:val="20"/>
        </w:rPr>
        <w:t>27,</w:t>
      </w:r>
      <w:r>
        <w:rPr>
          <w:color w:val="231F20"/>
          <w:spacing w:val="4"/>
          <w:w w:val="105"/>
          <w:sz w:val="20"/>
        </w:rPr>
        <w:t> </w:t>
      </w:r>
      <w:r>
        <w:rPr>
          <w:color w:val="231F20"/>
          <w:w w:val="105"/>
          <w:sz w:val="20"/>
        </w:rPr>
        <w:t>96,</w:t>
      </w:r>
      <w:r>
        <w:rPr>
          <w:color w:val="231F20"/>
          <w:spacing w:val="5"/>
          <w:w w:val="105"/>
          <w:sz w:val="20"/>
        </w:rPr>
        <w:t> </w:t>
      </w:r>
      <w:r>
        <w:rPr>
          <w:color w:val="231F20"/>
          <w:w w:val="105"/>
          <w:sz w:val="20"/>
        </w:rPr>
        <w:t>133,</w:t>
      </w:r>
      <w:r>
        <w:rPr>
          <w:color w:val="231F20"/>
          <w:spacing w:val="4"/>
          <w:w w:val="105"/>
          <w:sz w:val="20"/>
        </w:rPr>
        <w:t> </w:t>
      </w:r>
      <w:r>
        <w:rPr>
          <w:color w:val="231F20"/>
          <w:w w:val="105"/>
          <w:sz w:val="20"/>
        </w:rPr>
        <w:t>175,</w:t>
      </w:r>
      <w:r>
        <w:rPr>
          <w:color w:val="231F20"/>
          <w:spacing w:val="5"/>
          <w:w w:val="105"/>
          <w:sz w:val="20"/>
        </w:rPr>
        <w:t> </w:t>
      </w:r>
      <w:r>
        <w:rPr>
          <w:color w:val="231F20"/>
          <w:w w:val="105"/>
          <w:sz w:val="20"/>
        </w:rPr>
        <w:t>182,</w:t>
      </w:r>
      <w:r>
        <w:rPr>
          <w:color w:val="231F20"/>
          <w:spacing w:val="4"/>
          <w:w w:val="105"/>
          <w:sz w:val="20"/>
        </w:rPr>
        <w:t> </w:t>
      </w:r>
      <w:r>
        <w:rPr>
          <w:color w:val="231F20"/>
          <w:w w:val="105"/>
          <w:sz w:val="20"/>
        </w:rPr>
        <w:t>183,</w:t>
      </w:r>
      <w:r>
        <w:rPr>
          <w:color w:val="231F20"/>
          <w:spacing w:val="5"/>
          <w:w w:val="105"/>
          <w:sz w:val="20"/>
        </w:rPr>
        <w:t> </w:t>
      </w:r>
      <w:r>
        <w:rPr>
          <w:color w:val="231F20"/>
          <w:spacing w:val="-5"/>
          <w:w w:val="105"/>
          <w:sz w:val="20"/>
        </w:rPr>
        <w:t>184</w:t>
      </w:r>
    </w:p>
    <w:p>
      <w:pPr>
        <w:spacing w:before="15"/>
        <w:ind w:left="591" w:right="0" w:firstLine="0"/>
        <w:jc w:val="left"/>
        <w:rPr>
          <w:sz w:val="20"/>
        </w:rPr>
      </w:pPr>
      <w:r>
        <w:rPr>
          <w:color w:val="231F20"/>
          <w:w w:val="105"/>
          <w:sz w:val="20"/>
        </w:rPr>
        <w:t>Minorités,</w:t>
      </w:r>
      <w:r>
        <w:rPr>
          <w:color w:val="231F20"/>
          <w:spacing w:val="1"/>
          <w:w w:val="105"/>
          <w:sz w:val="20"/>
        </w:rPr>
        <w:t> </w:t>
      </w:r>
      <w:r>
        <w:rPr>
          <w:color w:val="231F20"/>
          <w:w w:val="105"/>
          <w:sz w:val="20"/>
        </w:rPr>
        <w:t>46,</w:t>
      </w:r>
      <w:r>
        <w:rPr>
          <w:color w:val="231F20"/>
          <w:spacing w:val="2"/>
          <w:w w:val="105"/>
          <w:sz w:val="20"/>
        </w:rPr>
        <w:t> </w:t>
      </w:r>
      <w:r>
        <w:rPr>
          <w:color w:val="231F20"/>
          <w:w w:val="105"/>
          <w:sz w:val="20"/>
        </w:rPr>
        <w:t>47,</w:t>
      </w:r>
      <w:r>
        <w:rPr>
          <w:color w:val="231F20"/>
          <w:spacing w:val="1"/>
          <w:w w:val="105"/>
          <w:sz w:val="20"/>
        </w:rPr>
        <w:t> </w:t>
      </w:r>
      <w:r>
        <w:rPr>
          <w:color w:val="231F20"/>
          <w:w w:val="105"/>
          <w:sz w:val="20"/>
        </w:rPr>
        <w:t>49,</w:t>
      </w:r>
      <w:r>
        <w:rPr>
          <w:color w:val="231F20"/>
          <w:spacing w:val="2"/>
          <w:w w:val="105"/>
          <w:sz w:val="20"/>
        </w:rPr>
        <w:t> </w:t>
      </w:r>
      <w:r>
        <w:rPr>
          <w:color w:val="231F20"/>
          <w:w w:val="105"/>
          <w:sz w:val="20"/>
        </w:rPr>
        <w:t>74,</w:t>
      </w:r>
      <w:r>
        <w:rPr>
          <w:color w:val="231F20"/>
          <w:spacing w:val="2"/>
          <w:w w:val="105"/>
          <w:sz w:val="20"/>
        </w:rPr>
        <w:t> </w:t>
      </w:r>
      <w:r>
        <w:rPr>
          <w:color w:val="231F20"/>
          <w:w w:val="105"/>
          <w:sz w:val="20"/>
        </w:rPr>
        <w:t>124,</w:t>
      </w:r>
      <w:r>
        <w:rPr>
          <w:color w:val="231F20"/>
          <w:spacing w:val="1"/>
          <w:w w:val="105"/>
          <w:sz w:val="20"/>
        </w:rPr>
        <w:t> </w:t>
      </w:r>
      <w:r>
        <w:rPr>
          <w:color w:val="231F20"/>
          <w:spacing w:val="-5"/>
          <w:w w:val="105"/>
          <w:sz w:val="20"/>
        </w:rPr>
        <w:t>172</w:t>
      </w:r>
    </w:p>
    <w:p>
      <w:pPr>
        <w:spacing w:before="15"/>
        <w:ind w:left="591" w:right="0" w:firstLine="0"/>
        <w:jc w:val="left"/>
        <w:rPr>
          <w:sz w:val="20"/>
        </w:rPr>
      </w:pPr>
      <w:r>
        <w:rPr>
          <w:color w:val="231F20"/>
          <w:w w:val="105"/>
          <w:sz w:val="20"/>
        </w:rPr>
        <w:t>Mondialisation,</w:t>
      </w:r>
      <w:r>
        <w:rPr>
          <w:color w:val="231F20"/>
          <w:spacing w:val="-13"/>
          <w:w w:val="105"/>
          <w:sz w:val="20"/>
        </w:rPr>
        <w:t> </w:t>
      </w:r>
      <w:r>
        <w:rPr>
          <w:color w:val="231F20"/>
          <w:w w:val="105"/>
          <w:sz w:val="20"/>
        </w:rPr>
        <w:t>96,</w:t>
      </w:r>
      <w:r>
        <w:rPr>
          <w:color w:val="231F20"/>
          <w:spacing w:val="-13"/>
          <w:w w:val="105"/>
          <w:sz w:val="20"/>
        </w:rPr>
        <w:t> </w:t>
      </w:r>
      <w:r>
        <w:rPr>
          <w:color w:val="231F20"/>
          <w:w w:val="105"/>
          <w:sz w:val="20"/>
        </w:rPr>
        <w:t>152,</w:t>
      </w:r>
      <w:r>
        <w:rPr>
          <w:color w:val="231F20"/>
          <w:spacing w:val="-13"/>
          <w:w w:val="105"/>
          <w:sz w:val="20"/>
        </w:rPr>
        <w:t> </w:t>
      </w:r>
      <w:r>
        <w:rPr>
          <w:color w:val="231F20"/>
          <w:spacing w:val="-5"/>
          <w:w w:val="105"/>
          <w:sz w:val="20"/>
        </w:rPr>
        <w:t>209</w:t>
      </w:r>
    </w:p>
    <w:p>
      <w:pPr>
        <w:spacing w:before="15"/>
        <w:ind w:left="591" w:right="0" w:firstLine="0"/>
        <w:jc w:val="left"/>
        <w:rPr>
          <w:sz w:val="20"/>
        </w:rPr>
      </w:pPr>
      <w:r>
        <w:rPr>
          <w:color w:val="231F20"/>
          <w:sz w:val="20"/>
        </w:rPr>
        <w:t>Moyen-Orient,</w:t>
      </w:r>
      <w:r>
        <w:rPr>
          <w:color w:val="231F20"/>
          <w:spacing w:val="-7"/>
          <w:sz w:val="20"/>
        </w:rPr>
        <w:t> </w:t>
      </w:r>
      <w:r>
        <w:rPr>
          <w:color w:val="231F20"/>
          <w:spacing w:val="-5"/>
          <w:sz w:val="20"/>
        </w:rPr>
        <w:t>151</w:t>
      </w:r>
    </w:p>
    <w:p>
      <w:pPr>
        <w:pStyle w:val="BodyText"/>
        <w:spacing w:before="5"/>
        <w:rPr>
          <w:sz w:val="19"/>
        </w:rPr>
      </w:pPr>
    </w:p>
    <w:p>
      <w:pPr>
        <w:pStyle w:val="Heading3"/>
        <w:rPr>
          <w:i/>
        </w:rPr>
      </w:pPr>
      <w:r>
        <w:rPr>
          <w:i/>
          <w:color w:val="231F20"/>
          <w:w w:val="107"/>
        </w:rPr>
        <w:t>N</w:t>
      </w:r>
    </w:p>
    <w:p>
      <w:pPr>
        <w:spacing w:before="51"/>
        <w:ind w:left="591" w:right="0" w:firstLine="0"/>
        <w:jc w:val="left"/>
        <w:rPr>
          <w:sz w:val="20"/>
        </w:rPr>
      </w:pPr>
      <w:r>
        <w:rPr>
          <w:color w:val="231F20"/>
          <w:sz w:val="20"/>
        </w:rPr>
        <w:t>Nationalité,</w:t>
      </w:r>
      <w:r>
        <w:rPr>
          <w:color w:val="231F20"/>
          <w:spacing w:val="23"/>
          <w:sz w:val="20"/>
        </w:rPr>
        <w:t> </w:t>
      </w:r>
      <w:r>
        <w:rPr>
          <w:color w:val="231F20"/>
          <w:spacing w:val="-5"/>
          <w:sz w:val="20"/>
        </w:rPr>
        <w:t>56</w:t>
      </w:r>
    </w:p>
    <w:p>
      <w:pPr>
        <w:spacing w:before="15"/>
        <w:ind w:left="591" w:right="0" w:firstLine="0"/>
        <w:jc w:val="left"/>
        <w:rPr>
          <w:sz w:val="20"/>
        </w:rPr>
      </w:pPr>
      <w:r>
        <w:rPr>
          <w:color w:val="231F20"/>
          <w:w w:val="105"/>
          <w:sz w:val="20"/>
        </w:rPr>
        <w:t>Nations Unies,</w:t>
      </w:r>
      <w:r>
        <w:rPr>
          <w:color w:val="231F20"/>
          <w:spacing w:val="1"/>
          <w:w w:val="105"/>
          <w:sz w:val="20"/>
        </w:rPr>
        <w:t> </w:t>
      </w:r>
      <w:r>
        <w:rPr>
          <w:color w:val="231F20"/>
          <w:w w:val="105"/>
          <w:sz w:val="20"/>
        </w:rPr>
        <w:t>65,</w:t>
      </w:r>
      <w:r>
        <w:rPr>
          <w:color w:val="231F20"/>
          <w:spacing w:val="1"/>
          <w:w w:val="105"/>
          <w:sz w:val="20"/>
        </w:rPr>
        <w:t> </w:t>
      </w:r>
      <w:r>
        <w:rPr>
          <w:color w:val="231F20"/>
          <w:w w:val="105"/>
          <w:sz w:val="20"/>
        </w:rPr>
        <w:t>98,</w:t>
      </w:r>
      <w:r>
        <w:rPr>
          <w:color w:val="231F20"/>
          <w:spacing w:val="1"/>
          <w:w w:val="105"/>
          <w:sz w:val="20"/>
        </w:rPr>
        <w:t> </w:t>
      </w:r>
      <w:r>
        <w:rPr>
          <w:color w:val="231F20"/>
          <w:w w:val="105"/>
          <w:sz w:val="20"/>
        </w:rPr>
        <w:t>125,</w:t>
      </w:r>
      <w:r>
        <w:rPr>
          <w:color w:val="231F20"/>
          <w:spacing w:val="1"/>
          <w:w w:val="105"/>
          <w:sz w:val="20"/>
        </w:rPr>
        <w:t> </w:t>
      </w:r>
      <w:r>
        <w:rPr>
          <w:color w:val="231F20"/>
          <w:w w:val="105"/>
          <w:sz w:val="20"/>
        </w:rPr>
        <w:t>184, 203,</w:t>
      </w:r>
      <w:r>
        <w:rPr>
          <w:color w:val="231F20"/>
          <w:spacing w:val="1"/>
          <w:w w:val="105"/>
          <w:sz w:val="20"/>
        </w:rPr>
        <w:t> </w:t>
      </w:r>
      <w:r>
        <w:rPr>
          <w:color w:val="231F20"/>
          <w:w w:val="105"/>
          <w:sz w:val="20"/>
        </w:rPr>
        <w:t>205,</w:t>
      </w:r>
      <w:r>
        <w:rPr>
          <w:color w:val="231F20"/>
          <w:spacing w:val="1"/>
          <w:w w:val="105"/>
          <w:sz w:val="20"/>
        </w:rPr>
        <w:t> </w:t>
      </w:r>
      <w:r>
        <w:rPr>
          <w:color w:val="231F20"/>
          <w:w w:val="105"/>
          <w:sz w:val="20"/>
        </w:rPr>
        <w:t>206,</w:t>
      </w:r>
      <w:r>
        <w:rPr>
          <w:color w:val="231F20"/>
          <w:spacing w:val="1"/>
          <w:w w:val="105"/>
          <w:sz w:val="20"/>
        </w:rPr>
        <w:t> </w:t>
      </w:r>
      <w:r>
        <w:rPr>
          <w:color w:val="231F20"/>
          <w:spacing w:val="-5"/>
          <w:w w:val="105"/>
          <w:sz w:val="20"/>
        </w:rPr>
        <w:t>217</w:t>
      </w:r>
    </w:p>
    <w:p>
      <w:pPr>
        <w:spacing w:before="15"/>
        <w:ind w:left="591" w:right="0" w:firstLine="0"/>
        <w:jc w:val="left"/>
        <w:rPr>
          <w:sz w:val="20"/>
        </w:rPr>
      </w:pPr>
      <w:r>
        <w:rPr>
          <w:color w:val="231F20"/>
          <w:sz w:val="20"/>
        </w:rPr>
        <w:t>Négociations,</w:t>
      </w:r>
      <w:r>
        <w:rPr>
          <w:color w:val="231F20"/>
          <w:spacing w:val="11"/>
          <w:sz w:val="20"/>
        </w:rPr>
        <w:t> </w:t>
      </w:r>
      <w:r>
        <w:rPr>
          <w:color w:val="231F20"/>
          <w:sz w:val="20"/>
        </w:rPr>
        <w:t>151,</w:t>
      </w:r>
      <w:r>
        <w:rPr>
          <w:color w:val="231F20"/>
          <w:spacing w:val="11"/>
          <w:sz w:val="20"/>
        </w:rPr>
        <w:t> </w:t>
      </w:r>
      <w:r>
        <w:rPr>
          <w:color w:val="231F20"/>
          <w:spacing w:val="-5"/>
          <w:sz w:val="20"/>
        </w:rPr>
        <w:t>207</w:t>
      </w:r>
    </w:p>
    <w:p>
      <w:pPr>
        <w:spacing w:before="15"/>
        <w:ind w:left="591" w:right="0" w:firstLine="0"/>
        <w:jc w:val="left"/>
        <w:rPr>
          <w:sz w:val="20"/>
        </w:rPr>
      </w:pPr>
      <w:r>
        <w:rPr>
          <w:color w:val="231F20"/>
          <w:w w:val="105"/>
          <w:sz w:val="20"/>
        </w:rPr>
        <w:t>Non-discrimination,</w:t>
      </w:r>
      <w:r>
        <w:rPr>
          <w:color w:val="231F20"/>
          <w:spacing w:val="1"/>
          <w:w w:val="105"/>
          <w:sz w:val="20"/>
        </w:rPr>
        <w:t> </w:t>
      </w:r>
      <w:r>
        <w:rPr>
          <w:color w:val="231F20"/>
          <w:w w:val="105"/>
          <w:sz w:val="20"/>
        </w:rPr>
        <w:t>15,</w:t>
      </w:r>
      <w:r>
        <w:rPr>
          <w:color w:val="231F20"/>
          <w:spacing w:val="2"/>
          <w:w w:val="105"/>
          <w:sz w:val="20"/>
        </w:rPr>
        <w:t> </w:t>
      </w:r>
      <w:r>
        <w:rPr>
          <w:color w:val="231F20"/>
          <w:w w:val="105"/>
          <w:sz w:val="20"/>
        </w:rPr>
        <w:t>38,</w:t>
      </w:r>
      <w:r>
        <w:rPr>
          <w:color w:val="231F20"/>
          <w:spacing w:val="1"/>
          <w:w w:val="105"/>
          <w:sz w:val="20"/>
        </w:rPr>
        <w:t> </w:t>
      </w:r>
      <w:r>
        <w:rPr>
          <w:color w:val="231F20"/>
          <w:w w:val="105"/>
          <w:sz w:val="20"/>
        </w:rPr>
        <w:t>58,</w:t>
      </w:r>
      <w:r>
        <w:rPr>
          <w:color w:val="231F20"/>
          <w:spacing w:val="2"/>
          <w:w w:val="105"/>
          <w:sz w:val="20"/>
        </w:rPr>
        <w:t> </w:t>
      </w:r>
      <w:r>
        <w:rPr>
          <w:color w:val="231F20"/>
          <w:w w:val="105"/>
          <w:sz w:val="20"/>
        </w:rPr>
        <w:t>65,</w:t>
      </w:r>
      <w:r>
        <w:rPr>
          <w:color w:val="231F20"/>
          <w:spacing w:val="1"/>
          <w:w w:val="105"/>
          <w:sz w:val="20"/>
        </w:rPr>
        <w:t> </w:t>
      </w:r>
      <w:r>
        <w:rPr>
          <w:color w:val="231F20"/>
          <w:w w:val="105"/>
          <w:sz w:val="20"/>
        </w:rPr>
        <w:t>75,</w:t>
      </w:r>
      <w:r>
        <w:rPr>
          <w:color w:val="231F20"/>
          <w:spacing w:val="2"/>
          <w:w w:val="105"/>
          <w:sz w:val="20"/>
        </w:rPr>
        <w:t> </w:t>
      </w:r>
      <w:r>
        <w:rPr>
          <w:color w:val="231F20"/>
          <w:w w:val="105"/>
          <w:sz w:val="20"/>
        </w:rPr>
        <w:t>87,</w:t>
      </w:r>
      <w:r>
        <w:rPr>
          <w:color w:val="231F20"/>
          <w:spacing w:val="1"/>
          <w:w w:val="105"/>
          <w:sz w:val="20"/>
        </w:rPr>
        <w:t> </w:t>
      </w:r>
      <w:r>
        <w:rPr>
          <w:color w:val="231F20"/>
          <w:w w:val="105"/>
          <w:sz w:val="20"/>
        </w:rPr>
        <w:t>99,</w:t>
      </w:r>
      <w:r>
        <w:rPr>
          <w:color w:val="231F20"/>
          <w:spacing w:val="2"/>
          <w:w w:val="105"/>
          <w:sz w:val="20"/>
        </w:rPr>
        <w:t> </w:t>
      </w:r>
      <w:r>
        <w:rPr>
          <w:color w:val="231F20"/>
          <w:w w:val="105"/>
          <w:sz w:val="20"/>
        </w:rPr>
        <w:t>115,</w:t>
      </w:r>
      <w:r>
        <w:rPr>
          <w:color w:val="231F20"/>
          <w:spacing w:val="1"/>
          <w:w w:val="105"/>
          <w:sz w:val="20"/>
        </w:rPr>
        <w:t> </w:t>
      </w:r>
      <w:r>
        <w:rPr>
          <w:color w:val="231F20"/>
          <w:w w:val="105"/>
          <w:sz w:val="20"/>
        </w:rPr>
        <w:t>129,</w:t>
      </w:r>
      <w:r>
        <w:rPr>
          <w:color w:val="231F20"/>
          <w:spacing w:val="2"/>
          <w:w w:val="105"/>
          <w:sz w:val="20"/>
        </w:rPr>
        <w:t> </w:t>
      </w:r>
      <w:r>
        <w:rPr>
          <w:color w:val="231F20"/>
          <w:w w:val="105"/>
          <w:sz w:val="20"/>
        </w:rPr>
        <w:t>191,</w:t>
      </w:r>
      <w:r>
        <w:rPr>
          <w:color w:val="231F20"/>
          <w:spacing w:val="2"/>
          <w:w w:val="105"/>
          <w:sz w:val="20"/>
        </w:rPr>
        <w:t> </w:t>
      </w:r>
      <w:r>
        <w:rPr>
          <w:color w:val="231F20"/>
          <w:spacing w:val="-5"/>
          <w:w w:val="105"/>
          <w:sz w:val="20"/>
        </w:rPr>
        <w:t>216</w:t>
      </w:r>
    </w:p>
    <w:p>
      <w:pPr>
        <w:spacing w:line="256" w:lineRule="auto" w:before="15"/>
        <w:ind w:left="591" w:right="2081" w:firstLine="0"/>
        <w:jc w:val="left"/>
        <w:rPr>
          <w:sz w:val="20"/>
        </w:rPr>
      </w:pPr>
      <w:r>
        <w:rPr>
          <w:color w:val="231F20"/>
          <w:sz w:val="20"/>
        </w:rPr>
        <w:t>Non discriminatoire, 30, 107, 111, 164, </w:t>
      </w:r>
      <w:r>
        <w:rPr>
          <w:color w:val="231F20"/>
          <w:sz w:val="20"/>
        </w:rPr>
        <w:t>208 Nouvelle initiative africaine, 157</w:t>
      </w:r>
    </w:p>
    <w:p>
      <w:pPr>
        <w:pStyle w:val="BodyText"/>
        <w:spacing w:before="10"/>
        <w:rPr>
          <w:sz w:val="17"/>
        </w:rPr>
      </w:pPr>
    </w:p>
    <w:p>
      <w:pPr>
        <w:pStyle w:val="Heading3"/>
        <w:rPr>
          <w:i/>
        </w:rPr>
      </w:pPr>
      <w:r>
        <w:rPr>
          <w:i/>
          <w:color w:val="231F20"/>
          <w:w w:val="92"/>
        </w:rPr>
        <w:t>O</w:t>
      </w:r>
    </w:p>
    <w:p>
      <w:pPr>
        <w:spacing w:line="256" w:lineRule="auto" w:before="51"/>
        <w:ind w:left="1023" w:right="609" w:hanging="432"/>
        <w:jc w:val="left"/>
        <w:rPr>
          <w:sz w:val="20"/>
        </w:rPr>
      </w:pPr>
      <w:r>
        <w:rPr>
          <w:color w:val="231F20"/>
          <w:sz w:val="20"/>
        </w:rPr>
        <w:t>Organisation</w:t>
      </w:r>
      <w:r>
        <w:rPr>
          <w:color w:val="231F20"/>
          <w:spacing w:val="-4"/>
          <w:sz w:val="20"/>
        </w:rPr>
        <w:t> </w:t>
      </w:r>
      <w:r>
        <w:rPr>
          <w:color w:val="231F20"/>
          <w:sz w:val="20"/>
        </w:rPr>
        <w:t>des</w:t>
      </w:r>
      <w:r>
        <w:rPr>
          <w:color w:val="231F20"/>
          <w:spacing w:val="-4"/>
          <w:sz w:val="20"/>
        </w:rPr>
        <w:t> </w:t>
      </w:r>
      <w:r>
        <w:rPr>
          <w:color w:val="231F20"/>
          <w:sz w:val="20"/>
        </w:rPr>
        <w:t>Nations</w:t>
      </w:r>
      <w:r>
        <w:rPr>
          <w:color w:val="231F20"/>
          <w:spacing w:val="-4"/>
          <w:sz w:val="20"/>
        </w:rPr>
        <w:t> </w:t>
      </w:r>
      <w:r>
        <w:rPr>
          <w:color w:val="231F20"/>
          <w:sz w:val="20"/>
        </w:rPr>
        <w:t>Unies</w:t>
      </w:r>
      <w:r>
        <w:rPr>
          <w:color w:val="231F20"/>
          <w:spacing w:val="-4"/>
          <w:sz w:val="20"/>
        </w:rPr>
        <w:t> </w:t>
      </w:r>
      <w:r>
        <w:rPr>
          <w:color w:val="231F20"/>
          <w:sz w:val="20"/>
        </w:rPr>
        <w:t>pour</w:t>
      </w:r>
      <w:r>
        <w:rPr>
          <w:color w:val="231F20"/>
          <w:spacing w:val="-4"/>
          <w:sz w:val="20"/>
        </w:rPr>
        <w:t> </w:t>
      </w:r>
      <w:r>
        <w:rPr>
          <w:color w:val="231F20"/>
          <w:sz w:val="20"/>
        </w:rPr>
        <w:t>l’éducation,</w:t>
      </w:r>
      <w:r>
        <w:rPr>
          <w:color w:val="231F20"/>
          <w:spacing w:val="-4"/>
          <w:sz w:val="20"/>
        </w:rPr>
        <w:t> </w:t>
      </w:r>
      <w:r>
        <w:rPr>
          <w:color w:val="231F20"/>
          <w:sz w:val="20"/>
        </w:rPr>
        <w:t>la</w:t>
      </w:r>
      <w:r>
        <w:rPr>
          <w:color w:val="231F20"/>
          <w:spacing w:val="-4"/>
          <w:sz w:val="20"/>
        </w:rPr>
        <w:t> </w:t>
      </w:r>
      <w:r>
        <w:rPr>
          <w:color w:val="231F20"/>
          <w:sz w:val="20"/>
        </w:rPr>
        <w:t>science</w:t>
      </w:r>
      <w:r>
        <w:rPr>
          <w:color w:val="231F20"/>
          <w:spacing w:val="-4"/>
          <w:sz w:val="20"/>
        </w:rPr>
        <w:t> </w:t>
      </w:r>
      <w:r>
        <w:rPr>
          <w:color w:val="231F20"/>
          <w:sz w:val="20"/>
        </w:rPr>
        <w:t>et</w:t>
      </w:r>
      <w:r>
        <w:rPr>
          <w:color w:val="231F20"/>
          <w:spacing w:val="-4"/>
          <w:sz w:val="20"/>
        </w:rPr>
        <w:t> </w:t>
      </w:r>
      <w:r>
        <w:rPr>
          <w:color w:val="231F20"/>
          <w:sz w:val="20"/>
        </w:rPr>
        <w:t>la culture,</w:t>
      </w:r>
      <w:r>
        <w:rPr>
          <w:color w:val="231F20"/>
          <w:spacing w:val="40"/>
          <w:sz w:val="20"/>
        </w:rPr>
        <w:t> </w:t>
      </w:r>
      <w:r>
        <w:rPr>
          <w:color w:val="231F20"/>
          <w:sz w:val="20"/>
        </w:rPr>
        <w:t>78,</w:t>
      </w:r>
      <w:r>
        <w:rPr>
          <w:color w:val="231F20"/>
          <w:spacing w:val="40"/>
          <w:sz w:val="20"/>
        </w:rPr>
        <w:t> </w:t>
      </w:r>
      <w:r>
        <w:rPr>
          <w:color w:val="231F20"/>
          <w:sz w:val="20"/>
        </w:rPr>
        <w:t>119,</w:t>
      </w:r>
      <w:r>
        <w:rPr>
          <w:color w:val="231F20"/>
          <w:spacing w:val="40"/>
          <w:sz w:val="20"/>
        </w:rPr>
        <w:t> </w:t>
      </w:r>
      <w:r>
        <w:rPr>
          <w:color w:val="231F20"/>
          <w:sz w:val="20"/>
        </w:rPr>
        <w:t>120,</w:t>
      </w:r>
      <w:r>
        <w:rPr>
          <w:color w:val="231F20"/>
          <w:spacing w:val="40"/>
          <w:sz w:val="20"/>
        </w:rPr>
        <w:t> </w:t>
      </w:r>
      <w:r>
        <w:rPr>
          <w:color w:val="231F20"/>
          <w:sz w:val="20"/>
        </w:rPr>
        <w:t>126,</w:t>
      </w:r>
      <w:r>
        <w:rPr>
          <w:color w:val="231F20"/>
          <w:spacing w:val="40"/>
          <w:sz w:val="20"/>
        </w:rPr>
        <w:t> </w:t>
      </w:r>
      <w:r>
        <w:rPr>
          <w:color w:val="231F20"/>
          <w:sz w:val="20"/>
        </w:rPr>
        <w:t>156,</w:t>
      </w:r>
      <w:r>
        <w:rPr>
          <w:color w:val="231F20"/>
          <w:spacing w:val="40"/>
          <w:sz w:val="20"/>
        </w:rPr>
        <w:t> </w:t>
      </w:r>
      <w:r>
        <w:rPr>
          <w:color w:val="231F20"/>
          <w:sz w:val="20"/>
        </w:rPr>
        <w:t>179,</w:t>
      </w:r>
      <w:r>
        <w:rPr>
          <w:color w:val="231F20"/>
          <w:spacing w:val="40"/>
          <w:sz w:val="20"/>
        </w:rPr>
        <w:t> </w:t>
      </w:r>
      <w:r>
        <w:rPr>
          <w:color w:val="231F20"/>
          <w:sz w:val="20"/>
        </w:rPr>
        <w:t>193,</w:t>
      </w:r>
      <w:r>
        <w:rPr>
          <w:color w:val="231F20"/>
          <w:spacing w:val="40"/>
          <w:sz w:val="20"/>
        </w:rPr>
        <w:t> </w:t>
      </w:r>
      <w:r>
        <w:rPr>
          <w:color w:val="231F20"/>
          <w:sz w:val="20"/>
        </w:rPr>
        <w:t>196,</w:t>
      </w:r>
      <w:r>
        <w:rPr>
          <w:color w:val="231F20"/>
          <w:spacing w:val="40"/>
          <w:sz w:val="20"/>
        </w:rPr>
        <w:t> </w:t>
      </w:r>
      <w:r>
        <w:rPr>
          <w:color w:val="231F20"/>
          <w:sz w:val="20"/>
        </w:rPr>
        <w:t>203</w:t>
      </w:r>
    </w:p>
    <w:p>
      <w:pPr>
        <w:spacing w:line="256" w:lineRule="auto" w:before="0"/>
        <w:ind w:left="591" w:right="2123" w:firstLine="0"/>
        <w:jc w:val="left"/>
        <w:rPr>
          <w:sz w:val="20"/>
        </w:rPr>
      </w:pPr>
      <w:r>
        <w:rPr>
          <w:color w:val="231F20"/>
          <w:sz w:val="20"/>
        </w:rPr>
        <w:t>Organisation internationale du Travail, 78, 83, </w:t>
      </w:r>
      <w:r>
        <w:rPr>
          <w:color w:val="231F20"/>
          <w:sz w:val="20"/>
        </w:rPr>
        <w:t>155 Organisation mondiale de la santé, 154 Organisation mondiale du commerce, 114</w:t>
      </w:r>
    </w:p>
    <w:p>
      <w:pPr>
        <w:spacing w:line="223" w:lineRule="exact" w:before="0"/>
        <w:ind w:left="591" w:right="0" w:firstLine="0"/>
        <w:jc w:val="left"/>
        <w:rPr>
          <w:sz w:val="20"/>
        </w:rPr>
      </w:pPr>
      <w:r>
        <w:rPr>
          <w:color w:val="231F20"/>
          <w:w w:val="105"/>
          <w:sz w:val="20"/>
        </w:rPr>
        <w:t>Organisations</w:t>
      </w:r>
      <w:r>
        <w:rPr>
          <w:color w:val="231F20"/>
          <w:spacing w:val="-13"/>
          <w:w w:val="105"/>
          <w:sz w:val="20"/>
        </w:rPr>
        <w:t> </w:t>
      </w:r>
      <w:r>
        <w:rPr>
          <w:color w:val="231F20"/>
          <w:w w:val="105"/>
          <w:sz w:val="20"/>
        </w:rPr>
        <w:t>non</w:t>
      </w:r>
      <w:r>
        <w:rPr>
          <w:color w:val="231F20"/>
          <w:spacing w:val="-13"/>
          <w:w w:val="105"/>
          <w:sz w:val="20"/>
        </w:rPr>
        <w:t> </w:t>
      </w:r>
      <w:r>
        <w:rPr>
          <w:color w:val="231F20"/>
          <w:w w:val="105"/>
          <w:sz w:val="20"/>
        </w:rPr>
        <w:t>gouvernementales,</w:t>
      </w:r>
      <w:r>
        <w:rPr>
          <w:color w:val="231F20"/>
          <w:spacing w:val="-13"/>
          <w:w w:val="105"/>
          <w:sz w:val="20"/>
        </w:rPr>
        <w:t> </w:t>
      </w:r>
      <w:r>
        <w:rPr>
          <w:color w:val="231F20"/>
          <w:w w:val="105"/>
          <w:sz w:val="20"/>
        </w:rPr>
        <w:t>22,</w:t>
      </w:r>
      <w:r>
        <w:rPr>
          <w:color w:val="231F20"/>
          <w:spacing w:val="-13"/>
          <w:w w:val="105"/>
          <w:sz w:val="20"/>
        </w:rPr>
        <w:t> </w:t>
      </w:r>
      <w:r>
        <w:rPr>
          <w:color w:val="231F20"/>
          <w:w w:val="105"/>
          <w:sz w:val="20"/>
        </w:rPr>
        <w:t>25,</w:t>
      </w:r>
      <w:r>
        <w:rPr>
          <w:color w:val="231F20"/>
          <w:spacing w:val="-13"/>
          <w:w w:val="105"/>
          <w:sz w:val="20"/>
        </w:rPr>
        <w:t> </w:t>
      </w:r>
      <w:r>
        <w:rPr>
          <w:color w:val="231F20"/>
          <w:w w:val="105"/>
          <w:sz w:val="20"/>
        </w:rPr>
        <w:t>42,</w:t>
      </w:r>
      <w:r>
        <w:rPr>
          <w:color w:val="231F20"/>
          <w:spacing w:val="-13"/>
          <w:w w:val="105"/>
          <w:sz w:val="20"/>
        </w:rPr>
        <w:t> </w:t>
      </w:r>
      <w:r>
        <w:rPr>
          <w:color w:val="231F20"/>
          <w:w w:val="105"/>
          <w:sz w:val="20"/>
        </w:rPr>
        <w:t>57,</w:t>
      </w:r>
      <w:r>
        <w:rPr>
          <w:color w:val="231F20"/>
          <w:spacing w:val="-13"/>
          <w:w w:val="105"/>
          <w:sz w:val="20"/>
        </w:rPr>
        <w:t> </w:t>
      </w:r>
      <w:r>
        <w:rPr>
          <w:color w:val="231F20"/>
          <w:w w:val="105"/>
          <w:sz w:val="20"/>
        </w:rPr>
        <w:t>58,</w:t>
      </w:r>
      <w:r>
        <w:rPr>
          <w:color w:val="231F20"/>
          <w:spacing w:val="-13"/>
          <w:w w:val="105"/>
          <w:sz w:val="20"/>
        </w:rPr>
        <w:t> </w:t>
      </w:r>
      <w:r>
        <w:rPr>
          <w:color w:val="231F20"/>
          <w:w w:val="105"/>
          <w:sz w:val="20"/>
        </w:rPr>
        <w:t>69,</w:t>
      </w:r>
      <w:r>
        <w:rPr>
          <w:color w:val="231F20"/>
          <w:spacing w:val="-13"/>
          <w:w w:val="105"/>
          <w:sz w:val="20"/>
        </w:rPr>
        <w:t> </w:t>
      </w:r>
      <w:r>
        <w:rPr>
          <w:color w:val="231F20"/>
          <w:w w:val="105"/>
          <w:sz w:val="20"/>
        </w:rPr>
        <w:t>74,</w:t>
      </w:r>
      <w:r>
        <w:rPr>
          <w:color w:val="231F20"/>
          <w:spacing w:val="-13"/>
          <w:w w:val="105"/>
          <w:sz w:val="20"/>
        </w:rPr>
        <w:t> </w:t>
      </w:r>
      <w:r>
        <w:rPr>
          <w:color w:val="231F20"/>
          <w:spacing w:val="-5"/>
          <w:w w:val="105"/>
          <w:sz w:val="20"/>
        </w:rPr>
        <w:t>93,</w:t>
      </w:r>
    </w:p>
    <w:p>
      <w:pPr>
        <w:spacing w:before="13"/>
        <w:ind w:left="1023" w:right="0" w:firstLine="0"/>
        <w:jc w:val="left"/>
        <w:rPr>
          <w:sz w:val="20"/>
        </w:rPr>
      </w:pPr>
      <w:r>
        <w:rPr>
          <w:color w:val="231F20"/>
          <w:w w:val="105"/>
          <w:sz w:val="20"/>
        </w:rPr>
        <w:t>99,</w:t>
      </w:r>
      <w:r>
        <w:rPr>
          <w:color w:val="231F20"/>
          <w:spacing w:val="9"/>
          <w:w w:val="105"/>
          <w:sz w:val="20"/>
        </w:rPr>
        <w:t> </w:t>
      </w:r>
      <w:r>
        <w:rPr>
          <w:color w:val="231F20"/>
          <w:w w:val="105"/>
          <w:sz w:val="20"/>
        </w:rPr>
        <w:t>104,</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119,</w:t>
      </w:r>
      <w:r>
        <w:rPr>
          <w:color w:val="231F20"/>
          <w:spacing w:val="9"/>
          <w:w w:val="105"/>
          <w:sz w:val="20"/>
        </w:rPr>
        <w:t> </w:t>
      </w:r>
      <w:r>
        <w:rPr>
          <w:color w:val="231F20"/>
          <w:w w:val="105"/>
          <w:sz w:val="20"/>
        </w:rPr>
        <w:t>135,</w:t>
      </w:r>
      <w:r>
        <w:rPr>
          <w:color w:val="231F20"/>
          <w:spacing w:val="9"/>
          <w:w w:val="105"/>
          <w:sz w:val="20"/>
        </w:rPr>
        <w:t> </w:t>
      </w:r>
      <w:r>
        <w:rPr>
          <w:color w:val="231F20"/>
          <w:w w:val="105"/>
          <w:sz w:val="20"/>
        </w:rPr>
        <w:t>139,</w:t>
      </w:r>
      <w:r>
        <w:rPr>
          <w:color w:val="231F20"/>
          <w:spacing w:val="9"/>
          <w:w w:val="105"/>
          <w:sz w:val="20"/>
        </w:rPr>
        <w:t> </w:t>
      </w:r>
      <w:r>
        <w:rPr>
          <w:color w:val="231F20"/>
          <w:w w:val="105"/>
          <w:sz w:val="20"/>
        </w:rPr>
        <w:t>162,</w:t>
      </w:r>
      <w:r>
        <w:rPr>
          <w:color w:val="231F20"/>
          <w:spacing w:val="9"/>
          <w:w w:val="105"/>
          <w:sz w:val="20"/>
        </w:rPr>
        <w:t> </w:t>
      </w:r>
      <w:r>
        <w:rPr>
          <w:color w:val="231F20"/>
          <w:w w:val="105"/>
          <w:sz w:val="20"/>
        </w:rPr>
        <w:t>164,</w:t>
      </w:r>
      <w:r>
        <w:rPr>
          <w:color w:val="231F20"/>
          <w:spacing w:val="9"/>
          <w:w w:val="105"/>
          <w:sz w:val="20"/>
        </w:rPr>
        <w:t> </w:t>
      </w:r>
      <w:r>
        <w:rPr>
          <w:color w:val="231F20"/>
          <w:w w:val="105"/>
          <w:sz w:val="20"/>
        </w:rPr>
        <w:t>175,</w:t>
      </w:r>
      <w:r>
        <w:rPr>
          <w:color w:val="231F20"/>
          <w:spacing w:val="9"/>
          <w:w w:val="105"/>
          <w:sz w:val="20"/>
        </w:rPr>
        <w:t> </w:t>
      </w:r>
      <w:r>
        <w:rPr>
          <w:color w:val="231F20"/>
          <w:w w:val="105"/>
          <w:sz w:val="20"/>
        </w:rPr>
        <w:t>191,</w:t>
      </w:r>
      <w:r>
        <w:rPr>
          <w:color w:val="231F20"/>
          <w:spacing w:val="9"/>
          <w:w w:val="105"/>
          <w:sz w:val="20"/>
        </w:rPr>
        <w:t> </w:t>
      </w:r>
      <w:r>
        <w:rPr>
          <w:color w:val="231F20"/>
          <w:w w:val="105"/>
          <w:sz w:val="20"/>
        </w:rPr>
        <w:t>196,</w:t>
      </w:r>
      <w:r>
        <w:rPr>
          <w:color w:val="231F20"/>
          <w:spacing w:val="9"/>
          <w:w w:val="105"/>
          <w:sz w:val="20"/>
        </w:rPr>
        <w:t> </w:t>
      </w:r>
      <w:r>
        <w:rPr>
          <w:color w:val="231F20"/>
          <w:w w:val="105"/>
          <w:sz w:val="20"/>
        </w:rPr>
        <w:t>211,</w:t>
      </w:r>
      <w:r>
        <w:rPr>
          <w:color w:val="231F20"/>
          <w:spacing w:val="9"/>
          <w:w w:val="105"/>
          <w:sz w:val="20"/>
        </w:rPr>
        <w:t> </w:t>
      </w:r>
      <w:r>
        <w:rPr>
          <w:color w:val="231F20"/>
          <w:spacing w:val="-4"/>
          <w:w w:val="105"/>
          <w:sz w:val="20"/>
        </w:rPr>
        <w:t>213,</w:t>
      </w:r>
    </w:p>
    <w:p>
      <w:pPr>
        <w:spacing w:before="15"/>
        <w:ind w:left="1023" w:right="0" w:firstLine="0"/>
        <w:jc w:val="left"/>
        <w:rPr>
          <w:sz w:val="20"/>
        </w:rPr>
      </w:pPr>
      <w:r>
        <w:rPr>
          <w:color w:val="231F20"/>
          <w:w w:val="105"/>
          <w:sz w:val="20"/>
        </w:rPr>
        <w:t>214,</w:t>
      </w:r>
      <w:r>
        <w:rPr>
          <w:color w:val="231F20"/>
          <w:spacing w:val="7"/>
          <w:w w:val="105"/>
          <w:sz w:val="20"/>
        </w:rPr>
        <w:t> </w:t>
      </w:r>
      <w:r>
        <w:rPr>
          <w:color w:val="231F20"/>
          <w:w w:val="105"/>
          <w:sz w:val="20"/>
        </w:rPr>
        <w:t>215,</w:t>
      </w:r>
      <w:r>
        <w:rPr>
          <w:color w:val="231F20"/>
          <w:spacing w:val="9"/>
          <w:w w:val="105"/>
          <w:sz w:val="20"/>
        </w:rPr>
        <w:t> </w:t>
      </w:r>
      <w:r>
        <w:rPr>
          <w:color w:val="231F20"/>
          <w:w w:val="105"/>
          <w:sz w:val="20"/>
        </w:rPr>
        <w:t>217,</w:t>
      </w:r>
      <w:r>
        <w:rPr>
          <w:color w:val="231F20"/>
          <w:spacing w:val="9"/>
          <w:w w:val="105"/>
          <w:sz w:val="20"/>
        </w:rPr>
        <w:t> </w:t>
      </w:r>
      <w:r>
        <w:rPr>
          <w:color w:val="231F20"/>
          <w:spacing w:val="-5"/>
          <w:w w:val="105"/>
          <w:sz w:val="20"/>
        </w:rPr>
        <w:t>218</w:t>
      </w:r>
    </w:p>
    <w:p>
      <w:pPr>
        <w:spacing w:before="15"/>
        <w:ind w:left="591" w:right="0" w:firstLine="0"/>
        <w:jc w:val="left"/>
        <w:rPr>
          <w:sz w:val="20"/>
        </w:rPr>
      </w:pPr>
      <w:r>
        <w:rPr>
          <w:color w:val="231F20"/>
          <w:w w:val="105"/>
          <w:sz w:val="20"/>
        </w:rPr>
        <w:t>Origine</w:t>
      </w:r>
      <w:r>
        <w:rPr>
          <w:color w:val="231F20"/>
          <w:spacing w:val="-9"/>
          <w:w w:val="105"/>
          <w:sz w:val="20"/>
        </w:rPr>
        <w:t> </w:t>
      </w:r>
      <w:r>
        <w:rPr>
          <w:color w:val="231F20"/>
          <w:w w:val="105"/>
          <w:sz w:val="20"/>
        </w:rPr>
        <w:t>nationale</w:t>
      </w:r>
      <w:r>
        <w:rPr>
          <w:color w:val="231F20"/>
          <w:spacing w:val="-9"/>
          <w:w w:val="105"/>
          <w:sz w:val="20"/>
        </w:rPr>
        <w:t> </w:t>
      </w:r>
      <w:r>
        <w:rPr>
          <w:color w:val="231F20"/>
          <w:w w:val="105"/>
          <w:sz w:val="20"/>
        </w:rPr>
        <w:t>ou</w:t>
      </w:r>
      <w:r>
        <w:rPr>
          <w:color w:val="231F20"/>
          <w:spacing w:val="-9"/>
          <w:w w:val="105"/>
          <w:sz w:val="20"/>
        </w:rPr>
        <w:t> </w:t>
      </w:r>
      <w:r>
        <w:rPr>
          <w:color w:val="231F20"/>
          <w:w w:val="105"/>
          <w:sz w:val="20"/>
        </w:rPr>
        <w:t>ethnique,</w:t>
      </w:r>
      <w:r>
        <w:rPr>
          <w:color w:val="231F20"/>
          <w:spacing w:val="-8"/>
          <w:w w:val="105"/>
          <w:sz w:val="20"/>
        </w:rPr>
        <w:t> </w:t>
      </w:r>
      <w:r>
        <w:rPr>
          <w:color w:val="231F20"/>
          <w:w w:val="105"/>
          <w:sz w:val="20"/>
        </w:rPr>
        <w:t>72,</w:t>
      </w:r>
      <w:r>
        <w:rPr>
          <w:color w:val="231F20"/>
          <w:spacing w:val="-9"/>
          <w:w w:val="105"/>
          <w:sz w:val="20"/>
        </w:rPr>
        <w:t> </w:t>
      </w:r>
      <w:r>
        <w:rPr>
          <w:color w:val="231F20"/>
          <w:w w:val="105"/>
          <w:sz w:val="20"/>
        </w:rPr>
        <w:t>81,</w:t>
      </w:r>
      <w:r>
        <w:rPr>
          <w:color w:val="231F20"/>
          <w:spacing w:val="-9"/>
          <w:w w:val="105"/>
          <w:sz w:val="20"/>
        </w:rPr>
        <w:t> </w:t>
      </w:r>
      <w:r>
        <w:rPr>
          <w:color w:val="231F20"/>
          <w:w w:val="105"/>
          <w:sz w:val="20"/>
        </w:rPr>
        <w:t>123,</w:t>
      </w:r>
      <w:r>
        <w:rPr>
          <w:color w:val="231F20"/>
          <w:spacing w:val="-8"/>
          <w:w w:val="105"/>
          <w:sz w:val="20"/>
        </w:rPr>
        <w:t> </w:t>
      </w:r>
      <w:r>
        <w:rPr>
          <w:color w:val="231F20"/>
          <w:w w:val="105"/>
          <w:sz w:val="20"/>
        </w:rPr>
        <w:t>164,</w:t>
      </w:r>
      <w:r>
        <w:rPr>
          <w:color w:val="231F20"/>
          <w:spacing w:val="-9"/>
          <w:w w:val="105"/>
          <w:sz w:val="20"/>
        </w:rPr>
        <w:t> </w:t>
      </w:r>
      <w:r>
        <w:rPr>
          <w:color w:val="231F20"/>
          <w:spacing w:val="-5"/>
          <w:w w:val="105"/>
          <w:sz w:val="20"/>
        </w:rPr>
        <w:t>171</w:t>
      </w:r>
    </w:p>
    <w:p>
      <w:pPr>
        <w:pStyle w:val="BodyText"/>
        <w:spacing w:before="5"/>
        <w:rPr>
          <w:sz w:val="19"/>
        </w:rPr>
      </w:pPr>
    </w:p>
    <w:p>
      <w:pPr>
        <w:pStyle w:val="Heading3"/>
        <w:rPr>
          <w:i/>
        </w:rPr>
      </w:pPr>
      <w:r>
        <w:rPr>
          <w:i/>
          <w:color w:val="231F20"/>
          <w:w w:val="100"/>
        </w:rPr>
        <w:t>P</w:t>
      </w:r>
    </w:p>
    <w:p>
      <w:pPr>
        <w:spacing w:before="51"/>
        <w:ind w:left="591" w:right="0" w:firstLine="0"/>
        <w:jc w:val="left"/>
        <w:rPr>
          <w:sz w:val="20"/>
        </w:rPr>
      </w:pPr>
      <w:r>
        <w:rPr>
          <w:color w:val="231F20"/>
          <w:sz w:val="20"/>
        </w:rPr>
        <w:t>Pacte</w:t>
      </w:r>
      <w:r>
        <w:rPr>
          <w:color w:val="231F20"/>
          <w:spacing w:val="8"/>
          <w:sz w:val="20"/>
        </w:rPr>
        <w:t> </w:t>
      </w:r>
      <w:r>
        <w:rPr>
          <w:color w:val="231F20"/>
          <w:sz w:val="20"/>
        </w:rPr>
        <w:t>international</w:t>
      </w:r>
      <w:r>
        <w:rPr>
          <w:color w:val="231F20"/>
          <w:spacing w:val="9"/>
          <w:sz w:val="20"/>
        </w:rPr>
        <w:t> </w:t>
      </w:r>
      <w:r>
        <w:rPr>
          <w:color w:val="231F20"/>
          <w:sz w:val="20"/>
        </w:rPr>
        <w:t>relatif</w:t>
      </w:r>
      <w:r>
        <w:rPr>
          <w:color w:val="231F20"/>
          <w:spacing w:val="9"/>
          <w:sz w:val="20"/>
        </w:rPr>
        <w:t> </w:t>
      </w:r>
      <w:r>
        <w:rPr>
          <w:color w:val="231F20"/>
          <w:sz w:val="20"/>
        </w:rPr>
        <w:t>aux</w:t>
      </w:r>
      <w:r>
        <w:rPr>
          <w:color w:val="231F20"/>
          <w:spacing w:val="8"/>
          <w:sz w:val="20"/>
        </w:rPr>
        <w:t> </w:t>
      </w:r>
      <w:r>
        <w:rPr>
          <w:color w:val="231F20"/>
          <w:sz w:val="20"/>
        </w:rPr>
        <w:t>droits</w:t>
      </w:r>
      <w:r>
        <w:rPr>
          <w:color w:val="231F20"/>
          <w:spacing w:val="9"/>
          <w:sz w:val="20"/>
        </w:rPr>
        <w:t> </w:t>
      </w:r>
      <w:r>
        <w:rPr>
          <w:color w:val="231F20"/>
          <w:sz w:val="20"/>
        </w:rPr>
        <w:t>civils</w:t>
      </w:r>
      <w:r>
        <w:rPr>
          <w:color w:val="231F20"/>
          <w:spacing w:val="9"/>
          <w:sz w:val="20"/>
        </w:rPr>
        <w:t> </w:t>
      </w:r>
      <w:r>
        <w:rPr>
          <w:color w:val="231F20"/>
          <w:sz w:val="20"/>
        </w:rPr>
        <w:t>et</w:t>
      </w:r>
      <w:r>
        <w:rPr>
          <w:color w:val="231F20"/>
          <w:spacing w:val="8"/>
          <w:sz w:val="20"/>
        </w:rPr>
        <w:t> </w:t>
      </w:r>
      <w:r>
        <w:rPr>
          <w:color w:val="231F20"/>
          <w:sz w:val="20"/>
        </w:rPr>
        <w:t>politiques,</w:t>
      </w:r>
      <w:r>
        <w:rPr>
          <w:color w:val="231F20"/>
          <w:spacing w:val="9"/>
          <w:sz w:val="20"/>
        </w:rPr>
        <w:t> </w:t>
      </w:r>
      <w:r>
        <w:rPr>
          <w:color w:val="231F20"/>
          <w:spacing w:val="-5"/>
          <w:sz w:val="20"/>
        </w:rPr>
        <w:t>77</w:t>
      </w:r>
    </w:p>
    <w:p>
      <w:pPr>
        <w:spacing w:line="256" w:lineRule="auto" w:before="15"/>
        <w:ind w:left="591" w:right="0" w:firstLine="0"/>
        <w:jc w:val="left"/>
        <w:rPr>
          <w:sz w:val="20"/>
        </w:rPr>
      </w:pPr>
      <w:r>
        <w:rPr>
          <w:color w:val="231F20"/>
          <w:spacing w:val="-2"/>
          <w:sz w:val="20"/>
        </w:rPr>
        <w:t>Pacte international relatif aux droits économiques, sociaux et culturels, </w:t>
      </w:r>
      <w:r>
        <w:rPr>
          <w:color w:val="231F20"/>
          <w:spacing w:val="-2"/>
          <w:sz w:val="20"/>
        </w:rPr>
        <w:t>77 </w:t>
      </w:r>
      <w:r>
        <w:rPr>
          <w:color w:val="231F20"/>
          <w:sz w:val="20"/>
        </w:rPr>
        <w:t>Palestiniens, 151</w:t>
      </w:r>
    </w:p>
    <w:p>
      <w:pPr>
        <w:spacing w:line="224" w:lineRule="exact" w:before="0"/>
        <w:ind w:left="591" w:right="0" w:firstLine="0"/>
        <w:jc w:val="left"/>
        <w:rPr>
          <w:sz w:val="20"/>
        </w:rPr>
      </w:pPr>
      <w:r>
        <w:rPr>
          <w:color w:val="231F20"/>
          <w:sz w:val="20"/>
        </w:rPr>
        <w:t>Pandémies,</w:t>
      </w:r>
      <w:r>
        <w:rPr>
          <w:color w:val="231F20"/>
          <w:spacing w:val="6"/>
          <w:sz w:val="20"/>
        </w:rPr>
        <w:t> </w:t>
      </w:r>
      <w:r>
        <w:rPr>
          <w:color w:val="231F20"/>
          <w:sz w:val="20"/>
        </w:rPr>
        <w:t>3,</w:t>
      </w:r>
      <w:r>
        <w:rPr>
          <w:color w:val="231F20"/>
          <w:spacing w:val="7"/>
          <w:sz w:val="20"/>
        </w:rPr>
        <w:t> </w:t>
      </w:r>
      <w:r>
        <w:rPr>
          <w:color w:val="231F20"/>
          <w:spacing w:val="-5"/>
          <w:sz w:val="20"/>
        </w:rPr>
        <w:t>101</w:t>
      </w:r>
    </w:p>
    <w:p>
      <w:pPr>
        <w:spacing w:before="15"/>
        <w:ind w:left="591" w:right="0" w:firstLine="0"/>
        <w:jc w:val="left"/>
        <w:rPr>
          <w:sz w:val="20"/>
        </w:rPr>
      </w:pPr>
      <w:r>
        <w:rPr>
          <w:color w:val="231F20"/>
          <w:w w:val="105"/>
          <w:sz w:val="20"/>
        </w:rPr>
        <w:t>Participation,</w:t>
      </w:r>
      <w:r>
        <w:rPr>
          <w:color w:val="231F20"/>
          <w:spacing w:val="6"/>
          <w:w w:val="105"/>
          <w:sz w:val="20"/>
        </w:rPr>
        <w:t> </w:t>
      </w:r>
      <w:r>
        <w:rPr>
          <w:color w:val="231F20"/>
          <w:w w:val="105"/>
          <w:sz w:val="20"/>
        </w:rPr>
        <w:t>4,</w:t>
      </w:r>
      <w:r>
        <w:rPr>
          <w:color w:val="231F20"/>
          <w:spacing w:val="6"/>
          <w:w w:val="105"/>
          <w:sz w:val="20"/>
        </w:rPr>
        <w:t> </w:t>
      </w:r>
      <w:r>
        <w:rPr>
          <w:color w:val="231F20"/>
          <w:w w:val="105"/>
          <w:sz w:val="20"/>
        </w:rPr>
        <w:t>15,</w:t>
      </w:r>
      <w:r>
        <w:rPr>
          <w:color w:val="231F20"/>
          <w:spacing w:val="6"/>
          <w:w w:val="105"/>
          <w:sz w:val="20"/>
        </w:rPr>
        <w:t> </w:t>
      </w:r>
      <w:r>
        <w:rPr>
          <w:color w:val="231F20"/>
          <w:w w:val="105"/>
          <w:sz w:val="20"/>
        </w:rPr>
        <w:t>43,</w:t>
      </w:r>
      <w:r>
        <w:rPr>
          <w:color w:val="231F20"/>
          <w:spacing w:val="6"/>
          <w:w w:val="105"/>
          <w:sz w:val="20"/>
        </w:rPr>
        <w:t> </w:t>
      </w:r>
      <w:r>
        <w:rPr>
          <w:color w:val="231F20"/>
          <w:w w:val="105"/>
          <w:sz w:val="20"/>
        </w:rPr>
        <w:t>50,</w:t>
      </w:r>
      <w:r>
        <w:rPr>
          <w:color w:val="231F20"/>
          <w:spacing w:val="6"/>
          <w:w w:val="105"/>
          <w:sz w:val="20"/>
        </w:rPr>
        <w:t> </w:t>
      </w:r>
      <w:r>
        <w:rPr>
          <w:color w:val="231F20"/>
          <w:w w:val="105"/>
          <w:sz w:val="20"/>
        </w:rPr>
        <w:t>52,</w:t>
      </w:r>
      <w:r>
        <w:rPr>
          <w:color w:val="231F20"/>
          <w:spacing w:val="6"/>
          <w:w w:val="105"/>
          <w:sz w:val="20"/>
        </w:rPr>
        <w:t> </w:t>
      </w:r>
      <w:r>
        <w:rPr>
          <w:color w:val="231F20"/>
          <w:w w:val="105"/>
          <w:sz w:val="20"/>
        </w:rPr>
        <w:t>53,</w:t>
      </w:r>
      <w:r>
        <w:rPr>
          <w:color w:val="231F20"/>
          <w:spacing w:val="6"/>
          <w:w w:val="105"/>
          <w:sz w:val="20"/>
        </w:rPr>
        <w:t> </w:t>
      </w:r>
      <w:r>
        <w:rPr>
          <w:color w:val="231F20"/>
          <w:w w:val="105"/>
          <w:sz w:val="20"/>
        </w:rPr>
        <w:t>93,</w:t>
      </w:r>
      <w:r>
        <w:rPr>
          <w:color w:val="231F20"/>
          <w:spacing w:val="6"/>
          <w:w w:val="105"/>
          <w:sz w:val="20"/>
        </w:rPr>
        <w:t> </w:t>
      </w:r>
      <w:r>
        <w:rPr>
          <w:color w:val="231F20"/>
          <w:w w:val="105"/>
          <w:sz w:val="20"/>
        </w:rPr>
        <w:t>98,</w:t>
      </w:r>
      <w:r>
        <w:rPr>
          <w:color w:val="231F20"/>
          <w:spacing w:val="6"/>
          <w:w w:val="105"/>
          <w:sz w:val="20"/>
        </w:rPr>
        <w:t> </w:t>
      </w:r>
      <w:r>
        <w:rPr>
          <w:color w:val="231F20"/>
          <w:w w:val="105"/>
          <w:sz w:val="20"/>
        </w:rPr>
        <w:t>99,</w:t>
      </w:r>
      <w:r>
        <w:rPr>
          <w:color w:val="231F20"/>
          <w:spacing w:val="6"/>
          <w:w w:val="105"/>
          <w:sz w:val="20"/>
        </w:rPr>
        <w:t> </w:t>
      </w:r>
      <w:r>
        <w:rPr>
          <w:color w:val="231F20"/>
          <w:w w:val="105"/>
          <w:sz w:val="20"/>
        </w:rPr>
        <w:t>112,</w:t>
      </w:r>
      <w:r>
        <w:rPr>
          <w:color w:val="231F20"/>
          <w:spacing w:val="6"/>
          <w:w w:val="105"/>
          <w:sz w:val="20"/>
        </w:rPr>
        <w:t> </w:t>
      </w:r>
      <w:r>
        <w:rPr>
          <w:color w:val="231F20"/>
          <w:w w:val="105"/>
          <w:sz w:val="20"/>
        </w:rPr>
        <w:t>113,</w:t>
      </w:r>
      <w:r>
        <w:rPr>
          <w:color w:val="231F20"/>
          <w:spacing w:val="6"/>
          <w:w w:val="105"/>
          <w:sz w:val="20"/>
        </w:rPr>
        <w:t> </w:t>
      </w:r>
      <w:r>
        <w:rPr>
          <w:color w:val="231F20"/>
          <w:w w:val="105"/>
          <w:sz w:val="20"/>
        </w:rPr>
        <w:t>114,</w:t>
      </w:r>
      <w:r>
        <w:rPr>
          <w:color w:val="231F20"/>
          <w:spacing w:val="6"/>
          <w:w w:val="105"/>
          <w:sz w:val="20"/>
        </w:rPr>
        <w:t> </w:t>
      </w:r>
      <w:r>
        <w:rPr>
          <w:color w:val="231F20"/>
          <w:spacing w:val="-4"/>
          <w:w w:val="105"/>
          <w:sz w:val="20"/>
        </w:rPr>
        <w:t>136,</w:t>
      </w:r>
    </w:p>
    <w:p>
      <w:pPr>
        <w:spacing w:before="15"/>
        <w:ind w:left="1023" w:right="0" w:firstLine="0"/>
        <w:jc w:val="left"/>
        <w:rPr>
          <w:sz w:val="20"/>
        </w:rPr>
      </w:pPr>
      <w:r>
        <w:rPr>
          <w:color w:val="231F20"/>
          <w:w w:val="105"/>
          <w:sz w:val="20"/>
        </w:rPr>
        <w:t>190,</w:t>
      </w:r>
      <w:r>
        <w:rPr>
          <w:color w:val="231F20"/>
          <w:spacing w:val="7"/>
          <w:w w:val="105"/>
          <w:sz w:val="20"/>
        </w:rPr>
        <w:t> </w:t>
      </w:r>
      <w:r>
        <w:rPr>
          <w:color w:val="231F20"/>
          <w:w w:val="105"/>
          <w:sz w:val="20"/>
        </w:rPr>
        <w:t>209,</w:t>
      </w:r>
      <w:r>
        <w:rPr>
          <w:color w:val="231F20"/>
          <w:spacing w:val="9"/>
          <w:w w:val="105"/>
          <w:sz w:val="20"/>
        </w:rPr>
        <w:t> </w:t>
      </w:r>
      <w:r>
        <w:rPr>
          <w:color w:val="231F20"/>
          <w:spacing w:val="-5"/>
          <w:w w:val="105"/>
          <w:sz w:val="20"/>
        </w:rPr>
        <w:t>217</w:t>
      </w:r>
    </w:p>
    <w:p>
      <w:pPr>
        <w:spacing w:before="15"/>
        <w:ind w:left="591" w:right="0" w:firstLine="0"/>
        <w:jc w:val="left"/>
        <w:rPr>
          <w:sz w:val="20"/>
        </w:rPr>
      </w:pPr>
      <w:r>
        <w:rPr>
          <w:color w:val="231F20"/>
          <w:w w:val="105"/>
          <w:sz w:val="20"/>
        </w:rPr>
        <w:t>Patrimoine,</w:t>
      </w:r>
      <w:r>
        <w:rPr>
          <w:color w:val="231F20"/>
          <w:spacing w:val="-13"/>
          <w:w w:val="105"/>
          <w:sz w:val="20"/>
        </w:rPr>
        <w:t> </w:t>
      </w:r>
      <w:r>
        <w:rPr>
          <w:color w:val="231F20"/>
          <w:w w:val="105"/>
          <w:sz w:val="20"/>
        </w:rPr>
        <w:t>4,</w:t>
      </w:r>
      <w:r>
        <w:rPr>
          <w:color w:val="231F20"/>
          <w:spacing w:val="-13"/>
          <w:w w:val="105"/>
          <w:sz w:val="20"/>
        </w:rPr>
        <w:t> </w:t>
      </w:r>
      <w:r>
        <w:rPr>
          <w:color w:val="231F20"/>
          <w:spacing w:val="-5"/>
          <w:w w:val="105"/>
          <w:sz w:val="20"/>
        </w:rPr>
        <w:t>15</w:t>
      </w:r>
    </w:p>
    <w:p>
      <w:pPr>
        <w:spacing w:after="0"/>
        <w:jc w:val="left"/>
        <w:rPr>
          <w:sz w:val="20"/>
        </w:rPr>
        <w:sectPr>
          <w:pgSz w:w="7920" w:h="12240"/>
          <w:pgMar w:header="525" w:footer="1111" w:top="1020" w:bottom="1300" w:left="720" w:right="500"/>
        </w:sectPr>
      </w:pPr>
    </w:p>
    <w:p>
      <w:pPr>
        <w:pStyle w:val="BodyText"/>
        <w:spacing w:before="1"/>
        <w:rPr>
          <w:sz w:val="9"/>
        </w:rPr>
      </w:pPr>
    </w:p>
    <w:p>
      <w:pPr>
        <w:spacing w:before="96"/>
        <w:ind w:left="591" w:right="0" w:firstLine="0"/>
        <w:jc w:val="left"/>
        <w:rPr>
          <w:sz w:val="20"/>
        </w:rPr>
      </w:pPr>
      <w:r>
        <w:rPr>
          <w:color w:val="231F20"/>
          <w:w w:val="105"/>
          <w:sz w:val="20"/>
        </w:rPr>
        <w:t>Pauvreté,</w:t>
      </w:r>
      <w:r>
        <w:rPr>
          <w:color w:val="231F20"/>
          <w:spacing w:val="3"/>
          <w:w w:val="105"/>
          <w:sz w:val="20"/>
        </w:rPr>
        <w:t> </w:t>
      </w:r>
      <w:r>
        <w:rPr>
          <w:color w:val="231F20"/>
          <w:w w:val="105"/>
          <w:sz w:val="20"/>
        </w:rPr>
        <w:t>1,</w:t>
      </w:r>
      <w:r>
        <w:rPr>
          <w:color w:val="231F20"/>
          <w:spacing w:val="4"/>
          <w:w w:val="105"/>
          <w:sz w:val="20"/>
        </w:rPr>
        <w:t> </w:t>
      </w:r>
      <w:r>
        <w:rPr>
          <w:color w:val="231F20"/>
          <w:w w:val="105"/>
          <w:sz w:val="20"/>
        </w:rPr>
        <w:t>52,</w:t>
      </w:r>
      <w:r>
        <w:rPr>
          <w:color w:val="231F20"/>
          <w:spacing w:val="3"/>
          <w:w w:val="105"/>
          <w:sz w:val="20"/>
        </w:rPr>
        <w:t> </w:t>
      </w:r>
      <w:r>
        <w:rPr>
          <w:color w:val="231F20"/>
          <w:w w:val="105"/>
          <w:sz w:val="20"/>
        </w:rPr>
        <w:t>60,</w:t>
      </w:r>
      <w:r>
        <w:rPr>
          <w:color w:val="231F20"/>
          <w:spacing w:val="4"/>
          <w:w w:val="105"/>
          <w:sz w:val="20"/>
        </w:rPr>
        <w:t> </w:t>
      </w:r>
      <w:r>
        <w:rPr>
          <w:color w:val="231F20"/>
          <w:w w:val="105"/>
          <w:sz w:val="20"/>
        </w:rPr>
        <w:t>92,</w:t>
      </w:r>
      <w:r>
        <w:rPr>
          <w:color w:val="231F20"/>
          <w:spacing w:val="3"/>
          <w:w w:val="105"/>
          <w:sz w:val="20"/>
        </w:rPr>
        <w:t> </w:t>
      </w:r>
      <w:r>
        <w:rPr>
          <w:color w:val="231F20"/>
          <w:w w:val="105"/>
          <w:sz w:val="20"/>
        </w:rPr>
        <w:t>112,</w:t>
      </w:r>
      <w:r>
        <w:rPr>
          <w:color w:val="231F20"/>
          <w:spacing w:val="4"/>
          <w:w w:val="105"/>
          <w:sz w:val="20"/>
        </w:rPr>
        <w:t> </w:t>
      </w:r>
      <w:r>
        <w:rPr>
          <w:color w:val="231F20"/>
          <w:w w:val="105"/>
          <w:sz w:val="20"/>
        </w:rPr>
        <w:t>157,</w:t>
      </w:r>
      <w:r>
        <w:rPr>
          <w:color w:val="231F20"/>
          <w:spacing w:val="3"/>
          <w:w w:val="105"/>
          <w:sz w:val="20"/>
        </w:rPr>
        <w:t> </w:t>
      </w:r>
      <w:r>
        <w:rPr>
          <w:color w:val="231F20"/>
          <w:w w:val="105"/>
          <w:sz w:val="20"/>
        </w:rPr>
        <w:t>158,</w:t>
      </w:r>
      <w:r>
        <w:rPr>
          <w:color w:val="231F20"/>
          <w:spacing w:val="4"/>
          <w:w w:val="105"/>
          <w:sz w:val="20"/>
        </w:rPr>
        <w:t> </w:t>
      </w:r>
      <w:r>
        <w:rPr>
          <w:color w:val="231F20"/>
          <w:w w:val="105"/>
          <w:sz w:val="20"/>
        </w:rPr>
        <w:t>174,</w:t>
      </w:r>
      <w:r>
        <w:rPr>
          <w:color w:val="231F20"/>
          <w:spacing w:val="3"/>
          <w:w w:val="105"/>
          <w:sz w:val="20"/>
        </w:rPr>
        <w:t> </w:t>
      </w:r>
      <w:r>
        <w:rPr>
          <w:color w:val="231F20"/>
          <w:spacing w:val="-5"/>
          <w:w w:val="105"/>
          <w:sz w:val="20"/>
        </w:rPr>
        <w:t>208</w:t>
      </w:r>
    </w:p>
    <w:p>
      <w:pPr>
        <w:spacing w:before="15"/>
        <w:ind w:left="591" w:right="0" w:firstLine="0"/>
        <w:jc w:val="left"/>
        <w:rPr>
          <w:sz w:val="20"/>
        </w:rPr>
      </w:pPr>
      <w:r>
        <w:rPr>
          <w:color w:val="231F20"/>
          <w:w w:val="105"/>
          <w:sz w:val="20"/>
        </w:rPr>
        <w:t>Pays</w:t>
      </w:r>
      <w:r>
        <w:rPr>
          <w:color w:val="231F20"/>
          <w:spacing w:val="-6"/>
          <w:w w:val="105"/>
          <w:sz w:val="20"/>
        </w:rPr>
        <w:t> </w:t>
      </w:r>
      <w:r>
        <w:rPr>
          <w:color w:val="231F20"/>
          <w:w w:val="105"/>
          <w:sz w:val="20"/>
        </w:rPr>
        <w:t>d’origine,</w:t>
      </w:r>
      <w:r>
        <w:rPr>
          <w:color w:val="231F20"/>
          <w:spacing w:val="-6"/>
          <w:w w:val="105"/>
          <w:sz w:val="20"/>
        </w:rPr>
        <w:t> </w:t>
      </w:r>
      <w:r>
        <w:rPr>
          <w:color w:val="231F20"/>
          <w:w w:val="105"/>
          <w:sz w:val="20"/>
        </w:rPr>
        <w:t>31,</w:t>
      </w:r>
      <w:r>
        <w:rPr>
          <w:color w:val="231F20"/>
          <w:spacing w:val="-6"/>
          <w:w w:val="105"/>
          <w:sz w:val="20"/>
        </w:rPr>
        <w:t> </w:t>
      </w:r>
      <w:r>
        <w:rPr>
          <w:color w:val="231F20"/>
          <w:w w:val="105"/>
          <w:sz w:val="20"/>
        </w:rPr>
        <w:t>158,</w:t>
      </w:r>
      <w:r>
        <w:rPr>
          <w:color w:val="231F20"/>
          <w:spacing w:val="-5"/>
          <w:w w:val="105"/>
          <w:sz w:val="20"/>
        </w:rPr>
        <w:t> 185</w:t>
      </w:r>
    </w:p>
    <w:p>
      <w:pPr>
        <w:spacing w:line="256" w:lineRule="auto" w:before="15"/>
        <w:ind w:left="591" w:right="2332" w:firstLine="0"/>
        <w:jc w:val="left"/>
        <w:rPr>
          <w:sz w:val="20"/>
        </w:rPr>
      </w:pPr>
      <w:r>
        <w:rPr>
          <w:color w:val="231F20"/>
          <w:sz w:val="20"/>
        </w:rPr>
        <w:t>Pays en développement, 8, 157, 158, 185, </w:t>
      </w:r>
      <w:r>
        <w:rPr>
          <w:color w:val="231F20"/>
          <w:sz w:val="20"/>
        </w:rPr>
        <w:t>210 Pays en transition, 185</w:t>
      </w:r>
    </w:p>
    <w:p>
      <w:pPr>
        <w:spacing w:line="224" w:lineRule="exact" w:before="0"/>
        <w:ind w:left="591" w:right="0" w:firstLine="0"/>
        <w:jc w:val="left"/>
        <w:rPr>
          <w:sz w:val="20"/>
        </w:rPr>
      </w:pPr>
      <w:r>
        <w:rPr>
          <w:color w:val="231F20"/>
          <w:w w:val="105"/>
          <w:sz w:val="20"/>
        </w:rPr>
        <w:t>Pays</w:t>
      </w:r>
      <w:r>
        <w:rPr>
          <w:color w:val="231F20"/>
          <w:spacing w:val="-6"/>
          <w:w w:val="105"/>
          <w:sz w:val="20"/>
        </w:rPr>
        <w:t> </w:t>
      </w:r>
      <w:r>
        <w:rPr>
          <w:color w:val="231F20"/>
          <w:w w:val="105"/>
          <w:sz w:val="20"/>
        </w:rPr>
        <w:t>hôtes,</w:t>
      </w:r>
      <w:r>
        <w:rPr>
          <w:color w:val="231F20"/>
          <w:spacing w:val="-6"/>
          <w:w w:val="105"/>
          <w:sz w:val="20"/>
        </w:rPr>
        <w:t> </w:t>
      </w:r>
      <w:r>
        <w:rPr>
          <w:color w:val="231F20"/>
          <w:w w:val="105"/>
          <w:sz w:val="20"/>
        </w:rPr>
        <w:t>31,</w:t>
      </w:r>
      <w:r>
        <w:rPr>
          <w:color w:val="231F20"/>
          <w:spacing w:val="-5"/>
          <w:w w:val="105"/>
          <w:sz w:val="20"/>
        </w:rPr>
        <w:t> </w:t>
      </w:r>
      <w:r>
        <w:rPr>
          <w:color w:val="231F20"/>
          <w:w w:val="105"/>
          <w:sz w:val="20"/>
        </w:rPr>
        <w:t>33,</w:t>
      </w:r>
      <w:r>
        <w:rPr>
          <w:color w:val="231F20"/>
          <w:spacing w:val="-6"/>
          <w:w w:val="105"/>
          <w:sz w:val="20"/>
        </w:rPr>
        <w:t> </w:t>
      </w:r>
      <w:r>
        <w:rPr>
          <w:color w:val="231F20"/>
          <w:w w:val="105"/>
          <w:sz w:val="20"/>
        </w:rPr>
        <w:t>35,</w:t>
      </w:r>
      <w:r>
        <w:rPr>
          <w:color w:val="231F20"/>
          <w:spacing w:val="-6"/>
          <w:w w:val="105"/>
          <w:sz w:val="20"/>
        </w:rPr>
        <w:t> </w:t>
      </w:r>
      <w:r>
        <w:rPr>
          <w:color w:val="231F20"/>
          <w:spacing w:val="-5"/>
          <w:w w:val="105"/>
          <w:sz w:val="20"/>
        </w:rPr>
        <w:t>185</w:t>
      </w:r>
    </w:p>
    <w:p>
      <w:pPr>
        <w:spacing w:line="256" w:lineRule="auto" w:before="15"/>
        <w:ind w:left="591" w:right="2081" w:firstLine="0"/>
        <w:jc w:val="left"/>
        <w:rPr>
          <w:sz w:val="20"/>
        </w:rPr>
      </w:pPr>
      <w:r>
        <w:rPr>
          <w:color w:val="231F20"/>
          <w:sz w:val="20"/>
        </w:rPr>
        <w:t>Personnes</w:t>
      </w:r>
      <w:r>
        <w:rPr>
          <w:color w:val="231F20"/>
          <w:spacing w:val="-2"/>
          <w:sz w:val="20"/>
        </w:rPr>
        <w:t> </w:t>
      </w:r>
      <w:r>
        <w:rPr>
          <w:color w:val="231F20"/>
          <w:sz w:val="20"/>
        </w:rPr>
        <w:t>d’ascendance</w:t>
      </w:r>
      <w:r>
        <w:rPr>
          <w:color w:val="231F20"/>
          <w:spacing w:val="-2"/>
          <w:sz w:val="20"/>
        </w:rPr>
        <w:t> </w:t>
      </w:r>
      <w:r>
        <w:rPr>
          <w:color w:val="231F20"/>
          <w:sz w:val="20"/>
        </w:rPr>
        <w:t>africaine,</w:t>
      </w:r>
      <w:r>
        <w:rPr>
          <w:color w:val="231F20"/>
          <w:spacing w:val="-2"/>
          <w:sz w:val="20"/>
        </w:rPr>
        <w:t> </w:t>
      </w:r>
      <w:r>
        <w:rPr>
          <w:color w:val="231F20"/>
          <w:sz w:val="20"/>
        </w:rPr>
        <w:t>4,</w:t>
      </w:r>
      <w:r>
        <w:rPr>
          <w:color w:val="231F20"/>
          <w:spacing w:val="-2"/>
          <w:sz w:val="20"/>
        </w:rPr>
        <w:t> </w:t>
      </w:r>
      <w:r>
        <w:rPr>
          <w:color w:val="231F20"/>
          <w:sz w:val="20"/>
        </w:rPr>
        <w:t>7,</w:t>
      </w:r>
      <w:r>
        <w:rPr>
          <w:color w:val="231F20"/>
          <w:spacing w:val="-2"/>
          <w:sz w:val="20"/>
        </w:rPr>
        <w:t> </w:t>
      </w:r>
      <w:r>
        <w:rPr>
          <w:color w:val="231F20"/>
          <w:sz w:val="20"/>
        </w:rPr>
        <w:t>10,</w:t>
      </w:r>
      <w:r>
        <w:rPr>
          <w:color w:val="231F20"/>
          <w:spacing w:val="-2"/>
          <w:sz w:val="20"/>
        </w:rPr>
        <w:t> </w:t>
      </w:r>
      <w:r>
        <w:rPr>
          <w:color w:val="231F20"/>
          <w:sz w:val="20"/>
        </w:rPr>
        <w:t>11,</w:t>
      </w:r>
      <w:r>
        <w:rPr>
          <w:color w:val="231F20"/>
          <w:spacing w:val="-2"/>
          <w:sz w:val="20"/>
        </w:rPr>
        <w:t> </w:t>
      </w:r>
      <w:r>
        <w:rPr>
          <w:color w:val="231F20"/>
          <w:sz w:val="20"/>
        </w:rPr>
        <w:t>50 Personnes d’ascendance asiatique, 50</w:t>
      </w:r>
    </w:p>
    <w:p>
      <w:pPr>
        <w:spacing w:line="223" w:lineRule="exact" w:before="0"/>
        <w:ind w:left="591" w:right="0" w:firstLine="0"/>
        <w:jc w:val="left"/>
        <w:rPr>
          <w:sz w:val="20"/>
        </w:rPr>
      </w:pPr>
      <w:r>
        <w:rPr>
          <w:color w:val="231F20"/>
          <w:spacing w:val="-4"/>
          <w:sz w:val="20"/>
        </w:rPr>
        <w:t>Personnes</w:t>
      </w:r>
      <w:r>
        <w:rPr>
          <w:color w:val="231F20"/>
          <w:spacing w:val="7"/>
          <w:sz w:val="20"/>
        </w:rPr>
        <w:t> </w:t>
      </w:r>
      <w:r>
        <w:rPr>
          <w:color w:val="231F20"/>
          <w:spacing w:val="-4"/>
          <w:sz w:val="20"/>
        </w:rPr>
        <w:t>déplacées,</w:t>
      </w:r>
      <w:r>
        <w:rPr>
          <w:color w:val="231F20"/>
          <w:spacing w:val="7"/>
          <w:sz w:val="20"/>
        </w:rPr>
        <w:t> </w:t>
      </w:r>
      <w:r>
        <w:rPr>
          <w:color w:val="231F20"/>
          <w:spacing w:val="-5"/>
          <w:sz w:val="20"/>
        </w:rPr>
        <w:t>34</w:t>
      </w:r>
    </w:p>
    <w:p>
      <w:pPr>
        <w:spacing w:before="15"/>
        <w:ind w:left="591" w:right="0" w:firstLine="0"/>
        <w:jc w:val="left"/>
        <w:rPr>
          <w:sz w:val="20"/>
        </w:rPr>
      </w:pPr>
      <w:r>
        <w:rPr>
          <w:color w:val="231F20"/>
          <w:spacing w:val="-4"/>
          <w:sz w:val="20"/>
        </w:rPr>
        <w:t>Personnes</w:t>
      </w:r>
      <w:r>
        <w:rPr>
          <w:color w:val="231F20"/>
          <w:spacing w:val="8"/>
          <w:sz w:val="20"/>
        </w:rPr>
        <w:t> </w:t>
      </w:r>
      <w:r>
        <w:rPr>
          <w:color w:val="231F20"/>
          <w:spacing w:val="-4"/>
          <w:sz w:val="20"/>
        </w:rPr>
        <w:t>handicapées,</w:t>
      </w:r>
      <w:r>
        <w:rPr>
          <w:color w:val="231F20"/>
          <w:spacing w:val="8"/>
          <w:sz w:val="20"/>
        </w:rPr>
        <w:t> </w:t>
      </w:r>
      <w:r>
        <w:rPr>
          <w:color w:val="231F20"/>
          <w:spacing w:val="-5"/>
          <w:sz w:val="20"/>
        </w:rPr>
        <w:t>180</w:t>
      </w:r>
    </w:p>
    <w:p>
      <w:pPr>
        <w:spacing w:before="15"/>
        <w:ind w:left="591" w:right="0" w:firstLine="0"/>
        <w:jc w:val="left"/>
        <w:rPr>
          <w:sz w:val="20"/>
        </w:rPr>
      </w:pPr>
      <w:r>
        <w:rPr>
          <w:color w:val="231F20"/>
          <w:sz w:val="20"/>
        </w:rPr>
        <w:t>Perspective</w:t>
      </w:r>
      <w:r>
        <w:rPr>
          <w:color w:val="231F20"/>
          <w:spacing w:val="-2"/>
          <w:sz w:val="20"/>
        </w:rPr>
        <w:t> </w:t>
      </w:r>
      <w:r>
        <w:rPr>
          <w:color w:val="231F20"/>
          <w:sz w:val="20"/>
        </w:rPr>
        <w:t>sexospécifique,</w:t>
      </w:r>
      <w:r>
        <w:rPr>
          <w:color w:val="231F20"/>
          <w:spacing w:val="-1"/>
          <w:sz w:val="20"/>
        </w:rPr>
        <w:t> </w:t>
      </w:r>
      <w:r>
        <w:rPr>
          <w:color w:val="231F20"/>
          <w:sz w:val="20"/>
        </w:rPr>
        <w:t>50,</w:t>
      </w:r>
      <w:r>
        <w:rPr>
          <w:color w:val="231F20"/>
          <w:spacing w:val="-1"/>
          <w:sz w:val="20"/>
        </w:rPr>
        <w:t> </w:t>
      </w:r>
      <w:r>
        <w:rPr>
          <w:color w:val="231F20"/>
          <w:sz w:val="20"/>
        </w:rPr>
        <w:t>59,</w:t>
      </w:r>
      <w:r>
        <w:rPr>
          <w:color w:val="231F20"/>
          <w:spacing w:val="-1"/>
          <w:sz w:val="20"/>
        </w:rPr>
        <w:t> </w:t>
      </w:r>
      <w:r>
        <w:rPr>
          <w:color w:val="231F20"/>
          <w:spacing w:val="-5"/>
          <w:sz w:val="20"/>
        </w:rPr>
        <w:t>94</w:t>
      </w:r>
    </w:p>
    <w:p>
      <w:pPr>
        <w:spacing w:before="15"/>
        <w:ind w:left="591" w:right="0" w:firstLine="0"/>
        <w:jc w:val="left"/>
        <w:rPr>
          <w:sz w:val="20"/>
        </w:rPr>
      </w:pPr>
      <w:r>
        <w:rPr>
          <w:color w:val="231F20"/>
          <w:w w:val="105"/>
          <w:sz w:val="20"/>
        </w:rPr>
        <w:t>Peuples</w:t>
      </w:r>
      <w:r>
        <w:rPr>
          <w:color w:val="231F20"/>
          <w:spacing w:val="-7"/>
          <w:w w:val="105"/>
          <w:sz w:val="20"/>
        </w:rPr>
        <w:t> </w:t>
      </w:r>
      <w:r>
        <w:rPr>
          <w:color w:val="231F20"/>
          <w:w w:val="105"/>
          <w:sz w:val="20"/>
        </w:rPr>
        <w:t>autochtones,</w:t>
      </w:r>
      <w:r>
        <w:rPr>
          <w:color w:val="231F20"/>
          <w:spacing w:val="-6"/>
          <w:w w:val="105"/>
          <w:sz w:val="20"/>
        </w:rPr>
        <w:t> </w:t>
      </w:r>
      <w:r>
        <w:rPr>
          <w:color w:val="231F20"/>
          <w:w w:val="105"/>
          <w:sz w:val="20"/>
        </w:rPr>
        <w:t>15,</w:t>
      </w:r>
      <w:r>
        <w:rPr>
          <w:color w:val="231F20"/>
          <w:spacing w:val="-6"/>
          <w:w w:val="105"/>
          <w:sz w:val="20"/>
        </w:rPr>
        <w:t> </w:t>
      </w:r>
      <w:r>
        <w:rPr>
          <w:color w:val="231F20"/>
          <w:w w:val="105"/>
          <w:sz w:val="20"/>
        </w:rPr>
        <w:t>16,</w:t>
      </w:r>
      <w:r>
        <w:rPr>
          <w:color w:val="231F20"/>
          <w:spacing w:val="-7"/>
          <w:w w:val="105"/>
          <w:sz w:val="20"/>
        </w:rPr>
        <w:t> </w:t>
      </w:r>
      <w:r>
        <w:rPr>
          <w:color w:val="231F20"/>
          <w:w w:val="105"/>
          <w:sz w:val="20"/>
        </w:rPr>
        <w:t>17,</w:t>
      </w:r>
      <w:r>
        <w:rPr>
          <w:color w:val="231F20"/>
          <w:spacing w:val="-6"/>
          <w:w w:val="105"/>
          <w:sz w:val="20"/>
        </w:rPr>
        <w:t> </w:t>
      </w:r>
      <w:r>
        <w:rPr>
          <w:color w:val="231F20"/>
          <w:w w:val="105"/>
          <w:sz w:val="20"/>
        </w:rPr>
        <w:t>19,</w:t>
      </w:r>
      <w:r>
        <w:rPr>
          <w:color w:val="231F20"/>
          <w:spacing w:val="-6"/>
          <w:w w:val="105"/>
          <w:sz w:val="20"/>
        </w:rPr>
        <w:t> </w:t>
      </w:r>
      <w:r>
        <w:rPr>
          <w:color w:val="231F20"/>
          <w:w w:val="105"/>
          <w:sz w:val="20"/>
        </w:rPr>
        <w:t>20,</w:t>
      </w:r>
      <w:r>
        <w:rPr>
          <w:color w:val="231F20"/>
          <w:spacing w:val="-6"/>
          <w:w w:val="105"/>
          <w:sz w:val="20"/>
        </w:rPr>
        <w:t> </w:t>
      </w:r>
      <w:r>
        <w:rPr>
          <w:color w:val="231F20"/>
          <w:w w:val="105"/>
          <w:sz w:val="20"/>
        </w:rPr>
        <w:t>21,</w:t>
      </w:r>
      <w:r>
        <w:rPr>
          <w:color w:val="231F20"/>
          <w:spacing w:val="-7"/>
          <w:w w:val="105"/>
          <w:sz w:val="20"/>
        </w:rPr>
        <w:t> </w:t>
      </w:r>
      <w:r>
        <w:rPr>
          <w:color w:val="231F20"/>
          <w:w w:val="105"/>
          <w:sz w:val="20"/>
        </w:rPr>
        <w:t>22,</w:t>
      </w:r>
      <w:r>
        <w:rPr>
          <w:color w:val="231F20"/>
          <w:spacing w:val="-6"/>
          <w:w w:val="105"/>
          <w:sz w:val="20"/>
        </w:rPr>
        <w:t> </w:t>
      </w:r>
      <w:r>
        <w:rPr>
          <w:color w:val="231F20"/>
          <w:w w:val="105"/>
          <w:sz w:val="20"/>
        </w:rPr>
        <w:t>23,</w:t>
      </w:r>
      <w:r>
        <w:rPr>
          <w:color w:val="231F20"/>
          <w:spacing w:val="-6"/>
          <w:w w:val="105"/>
          <w:sz w:val="20"/>
        </w:rPr>
        <w:t> </w:t>
      </w:r>
      <w:r>
        <w:rPr>
          <w:color w:val="231F20"/>
          <w:w w:val="105"/>
          <w:sz w:val="20"/>
        </w:rPr>
        <w:t>117,</w:t>
      </w:r>
      <w:r>
        <w:rPr>
          <w:color w:val="231F20"/>
          <w:spacing w:val="-6"/>
          <w:w w:val="105"/>
          <w:sz w:val="20"/>
        </w:rPr>
        <w:t> </w:t>
      </w:r>
      <w:r>
        <w:rPr>
          <w:color w:val="231F20"/>
          <w:w w:val="105"/>
          <w:sz w:val="20"/>
        </w:rPr>
        <w:t>207,</w:t>
      </w:r>
      <w:r>
        <w:rPr>
          <w:color w:val="231F20"/>
          <w:spacing w:val="-7"/>
          <w:w w:val="105"/>
          <w:sz w:val="20"/>
        </w:rPr>
        <w:t> </w:t>
      </w:r>
      <w:r>
        <w:rPr>
          <w:color w:val="231F20"/>
          <w:w w:val="105"/>
          <w:sz w:val="20"/>
        </w:rPr>
        <w:t>209,</w:t>
      </w:r>
      <w:r>
        <w:rPr>
          <w:color w:val="231F20"/>
          <w:spacing w:val="-6"/>
          <w:w w:val="105"/>
          <w:sz w:val="20"/>
        </w:rPr>
        <w:t> </w:t>
      </w:r>
      <w:r>
        <w:rPr>
          <w:color w:val="231F20"/>
          <w:spacing w:val="-5"/>
          <w:w w:val="105"/>
          <w:sz w:val="20"/>
        </w:rPr>
        <w:t>210</w:t>
      </w:r>
    </w:p>
    <w:p>
      <w:pPr>
        <w:spacing w:before="15"/>
        <w:ind w:left="591" w:right="0" w:firstLine="0"/>
        <w:jc w:val="left"/>
        <w:rPr>
          <w:sz w:val="20"/>
        </w:rPr>
      </w:pPr>
      <w:r>
        <w:rPr>
          <w:color w:val="231F20"/>
          <w:w w:val="105"/>
          <w:sz w:val="20"/>
        </w:rPr>
        <w:t>Police,</w:t>
      </w:r>
      <w:r>
        <w:rPr>
          <w:color w:val="231F20"/>
          <w:spacing w:val="3"/>
          <w:w w:val="105"/>
          <w:sz w:val="20"/>
        </w:rPr>
        <w:t> </w:t>
      </w:r>
      <w:r>
        <w:rPr>
          <w:color w:val="231F20"/>
          <w:w w:val="105"/>
          <w:sz w:val="20"/>
        </w:rPr>
        <w:t>30,</w:t>
      </w:r>
      <w:r>
        <w:rPr>
          <w:color w:val="231F20"/>
          <w:spacing w:val="4"/>
          <w:w w:val="105"/>
          <w:sz w:val="20"/>
        </w:rPr>
        <w:t> </w:t>
      </w:r>
      <w:r>
        <w:rPr>
          <w:color w:val="231F20"/>
          <w:w w:val="105"/>
          <w:sz w:val="20"/>
        </w:rPr>
        <w:t>71,</w:t>
      </w:r>
      <w:r>
        <w:rPr>
          <w:color w:val="231F20"/>
          <w:spacing w:val="4"/>
          <w:w w:val="105"/>
          <w:sz w:val="20"/>
        </w:rPr>
        <w:t> </w:t>
      </w:r>
      <w:r>
        <w:rPr>
          <w:color w:val="231F20"/>
          <w:w w:val="105"/>
          <w:sz w:val="20"/>
        </w:rPr>
        <w:t>72,</w:t>
      </w:r>
      <w:r>
        <w:rPr>
          <w:color w:val="231F20"/>
          <w:spacing w:val="4"/>
          <w:w w:val="105"/>
          <w:sz w:val="20"/>
        </w:rPr>
        <w:t> </w:t>
      </w:r>
      <w:r>
        <w:rPr>
          <w:color w:val="231F20"/>
          <w:w w:val="105"/>
          <w:sz w:val="20"/>
        </w:rPr>
        <w:t>74,</w:t>
      </w:r>
      <w:r>
        <w:rPr>
          <w:color w:val="231F20"/>
          <w:spacing w:val="4"/>
          <w:w w:val="105"/>
          <w:sz w:val="20"/>
        </w:rPr>
        <w:t> </w:t>
      </w:r>
      <w:r>
        <w:rPr>
          <w:color w:val="231F20"/>
          <w:w w:val="105"/>
          <w:sz w:val="20"/>
        </w:rPr>
        <w:t>85,</w:t>
      </w:r>
      <w:r>
        <w:rPr>
          <w:color w:val="231F20"/>
          <w:spacing w:val="4"/>
          <w:w w:val="105"/>
          <w:sz w:val="20"/>
        </w:rPr>
        <w:t> </w:t>
      </w:r>
      <w:r>
        <w:rPr>
          <w:color w:val="231F20"/>
          <w:spacing w:val="-5"/>
          <w:w w:val="105"/>
          <w:sz w:val="20"/>
        </w:rPr>
        <w:t>138</w:t>
      </w:r>
    </w:p>
    <w:p>
      <w:pPr>
        <w:spacing w:before="15"/>
        <w:ind w:left="591" w:right="0" w:firstLine="0"/>
        <w:jc w:val="left"/>
        <w:rPr>
          <w:sz w:val="20"/>
        </w:rPr>
      </w:pPr>
      <w:r>
        <w:rPr>
          <w:color w:val="231F20"/>
          <w:w w:val="105"/>
          <w:sz w:val="20"/>
        </w:rPr>
        <w:t>Prévention,</w:t>
      </w:r>
      <w:r>
        <w:rPr>
          <w:color w:val="231F20"/>
          <w:spacing w:val="-9"/>
          <w:w w:val="105"/>
          <w:sz w:val="20"/>
        </w:rPr>
        <w:t> </w:t>
      </w:r>
      <w:r>
        <w:rPr>
          <w:color w:val="231F20"/>
          <w:w w:val="105"/>
          <w:sz w:val="20"/>
        </w:rPr>
        <w:t>59,</w:t>
      </w:r>
      <w:r>
        <w:rPr>
          <w:color w:val="231F20"/>
          <w:spacing w:val="-8"/>
          <w:w w:val="105"/>
          <w:sz w:val="20"/>
        </w:rPr>
        <w:t> </w:t>
      </w:r>
      <w:r>
        <w:rPr>
          <w:color w:val="231F20"/>
          <w:w w:val="105"/>
          <w:sz w:val="20"/>
        </w:rPr>
        <w:t>64,</w:t>
      </w:r>
      <w:r>
        <w:rPr>
          <w:color w:val="231F20"/>
          <w:spacing w:val="-8"/>
          <w:w w:val="105"/>
          <w:sz w:val="20"/>
        </w:rPr>
        <w:t> </w:t>
      </w:r>
      <w:r>
        <w:rPr>
          <w:color w:val="231F20"/>
          <w:w w:val="105"/>
          <w:sz w:val="20"/>
        </w:rPr>
        <w:t>110,</w:t>
      </w:r>
      <w:r>
        <w:rPr>
          <w:color w:val="231F20"/>
          <w:spacing w:val="-8"/>
          <w:w w:val="105"/>
          <w:sz w:val="20"/>
        </w:rPr>
        <w:t> </w:t>
      </w:r>
      <w:r>
        <w:rPr>
          <w:color w:val="231F20"/>
          <w:spacing w:val="-5"/>
          <w:w w:val="105"/>
          <w:sz w:val="20"/>
        </w:rPr>
        <w:t>139</w:t>
      </w:r>
    </w:p>
    <w:p>
      <w:pPr>
        <w:spacing w:line="256" w:lineRule="auto" w:before="15"/>
        <w:ind w:left="1023" w:right="508" w:hanging="432"/>
        <w:jc w:val="left"/>
        <w:rPr>
          <w:sz w:val="20"/>
        </w:rPr>
      </w:pPr>
      <w:r>
        <w:rPr>
          <w:color w:val="231F20"/>
          <w:sz w:val="20"/>
        </w:rPr>
        <w:t>Principes</w:t>
      </w:r>
      <w:r>
        <w:rPr>
          <w:color w:val="231F20"/>
          <w:spacing w:val="-2"/>
          <w:sz w:val="20"/>
        </w:rPr>
        <w:t> </w:t>
      </w:r>
      <w:r>
        <w:rPr>
          <w:color w:val="231F20"/>
          <w:sz w:val="20"/>
        </w:rPr>
        <w:t>concernant</w:t>
      </w:r>
      <w:r>
        <w:rPr>
          <w:color w:val="231F20"/>
          <w:spacing w:val="-2"/>
          <w:sz w:val="20"/>
        </w:rPr>
        <w:t> </w:t>
      </w:r>
      <w:r>
        <w:rPr>
          <w:color w:val="231F20"/>
          <w:sz w:val="20"/>
        </w:rPr>
        <w:t>le</w:t>
      </w:r>
      <w:r>
        <w:rPr>
          <w:color w:val="231F20"/>
          <w:spacing w:val="-2"/>
          <w:sz w:val="20"/>
        </w:rPr>
        <w:t> </w:t>
      </w:r>
      <w:r>
        <w:rPr>
          <w:color w:val="231F20"/>
          <w:sz w:val="20"/>
        </w:rPr>
        <w:t>statut</w:t>
      </w:r>
      <w:r>
        <w:rPr>
          <w:color w:val="231F20"/>
          <w:spacing w:val="-2"/>
          <w:sz w:val="20"/>
        </w:rPr>
        <w:t> </w:t>
      </w:r>
      <w:r>
        <w:rPr>
          <w:color w:val="231F20"/>
          <w:sz w:val="20"/>
        </w:rPr>
        <w:t>des</w:t>
      </w:r>
      <w:r>
        <w:rPr>
          <w:color w:val="231F20"/>
          <w:spacing w:val="-2"/>
          <w:sz w:val="20"/>
        </w:rPr>
        <w:t> </w:t>
      </w:r>
      <w:r>
        <w:rPr>
          <w:color w:val="231F20"/>
          <w:sz w:val="20"/>
        </w:rPr>
        <w:t>institutions</w:t>
      </w:r>
      <w:r>
        <w:rPr>
          <w:color w:val="231F20"/>
          <w:spacing w:val="-2"/>
          <w:sz w:val="20"/>
        </w:rPr>
        <w:t> </w:t>
      </w:r>
      <w:r>
        <w:rPr>
          <w:color w:val="231F20"/>
          <w:sz w:val="20"/>
        </w:rPr>
        <w:t>nationales</w:t>
      </w:r>
      <w:r>
        <w:rPr>
          <w:color w:val="231F20"/>
          <w:spacing w:val="-2"/>
          <w:sz w:val="20"/>
        </w:rPr>
        <w:t> </w:t>
      </w:r>
      <w:r>
        <w:rPr>
          <w:color w:val="231F20"/>
          <w:sz w:val="20"/>
        </w:rPr>
        <w:t>pour</w:t>
      </w:r>
      <w:r>
        <w:rPr>
          <w:color w:val="231F20"/>
          <w:spacing w:val="-2"/>
          <w:sz w:val="20"/>
        </w:rPr>
        <w:t> </w:t>
      </w:r>
      <w:r>
        <w:rPr>
          <w:color w:val="231F20"/>
          <w:sz w:val="20"/>
        </w:rPr>
        <w:t>la promotion et la protection des droits de l’homme, 90</w:t>
      </w:r>
    </w:p>
    <w:p>
      <w:pPr>
        <w:spacing w:line="256" w:lineRule="auto" w:before="0"/>
        <w:ind w:left="1023" w:right="508" w:hanging="432"/>
        <w:jc w:val="left"/>
        <w:rPr>
          <w:sz w:val="20"/>
        </w:rPr>
      </w:pPr>
      <w:r>
        <w:rPr>
          <w:color w:val="231F20"/>
          <w:sz w:val="20"/>
        </w:rPr>
        <w:t>Principes</w:t>
      </w:r>
      <w:r>
        <w:rPr>
          <w:color w:val="231F20"/>
          <w:spacing w:val="-5"/>
          <w:sz w:val="20"/>
        </w:rPr>
        <w:t> </w:t>
      </w:r>
      <w:r>
        <w:rPr>
          <w:color w:val="231F20"/>
          <w:sz w:val="20"/>
        </w:rPr>
        <w:t>directeurs</w:t>
      </w:r>
      <w:r>
        <w:rPr>
          <w:color w:val="231F20"/>
          <w:spacing w:val="-5"/>
          <w:sz w:val="20"/>
        </w:rPr>
        <w:t> </w:t>
      </w:r>
      <w:r>
        <w:rPr>
          <w:color w:val="231F20"/>
          <w:sz w:val="20"/>
        </w:rPr>
        <w:t>relatifs</w:t>
      </w:r>
      <w:r>
        <w:rPr>
          <w:color w:val="231F20"/>
          <w:spacing w:val="-5"/>
          <w:sz w:val="20"/>
        </w:rPr>
        <w:t> </w:t>
      </w:r>
      <w:r>
        <w:rPr>
          <w:color w:val="231F20"/>
          <w:sz w:val="20"/>
        </w:rPr>
        <w:t>au</w:t>
      </w:r>
      <w:r>
        <w:rPr>
          <w:color w:val="231F20"/>
          <w:spacing w:val="-5"/>
          <w:sz w:val="20"/>
        </w:rPr>
        <w:t> </w:t>
      </w:r>
      <w:r>
        <w:rPr>
          <w:color w:val="231F20"/>
          <w:sz w:val="20"/>
        </w:rPr>
        <w:t>déplacement</w:t>
      </w:r>
      <w:r>
        <w:rPr>
          <w:color w:val="231F20"/>
          <w:spacing w:val="-5"/>
          <w:sz w:val="20"/>
        </w:rPr>
        <w:t> </w:t>
      </w:r>
      <w:r>
        <w:rPr>
          <w:color w:val="231F20"/>
          <w:sz w:val="20"/>
        </w:rPr>
        <w:t>de</w:t>
      </w:r>
      <w:r>
        <w:rPr>
          <w:color w:val="231F20"/>
          <w:spacing w:val="-5"/>
          <w:sz w:val="20"/>
        </w:rPr>
        <w:t> </w:t>
      </w:r>
      <w:r>
        <w:rPr>
          <w:color w:val="231F20"/>
          <w:sz w:val="20"/>
        </w:rPr>
        <w:t>personnes</w:t>
      </w:r>
      <w:r>
        <w:rPr>
          <w:color w:val="231F20"/>
          <w:spacing w:val="-5"/>
          <w:sz w:val="20"/>
        </w:rPr>
        <w:t> </w:t>
      </w:r>
      <w:r>
        <w:rPr>
          <w:color w:val="231F20"/>
          <w:sz w:val="20"/>
        </w:rPr>
        <w:t>à</w:t>
      </w:r>
      <w:r>
        <w:rPr>
          <w:color w:val="231F20"/>
          <w:spacing w:val="-5"/>
          <w:sz w:val="20"/>
        </w:rPr>
        <w:t> </w:t>
      </w:r>
      <w:r>
        <w:rPr>
          <w:color w:val="231F20"/>
          <w:sz w:val="20"/>
        </w:rPr>
        <w:t>l’intérieur</w:t>
      </w:r>
      <w:r>
        <w:rPr>
          <w:color w:val="231F20"/>
          <w:spacing w:val="-5"/>
          <w:sz w:val="20"/>
        </w:rPr>
        <w:t> </w:t>
      </w:r>
      <w:r>
        <w:rPr>
          <w:color w:val="231F20"/>
          <w:sz w:val="20"/>
        </w:rPr>
        <w:t>de leur propre pays, 65</w:t>
      </w:r>
    </w:p>
    <w:p>
      <w:pPr>
        <w:spacing w:line="256" w:lineRule="auto" w:before="0"/>
        <w:ind w:left="591" w:right="2952" w:firstLine="0"/>
        <w:jc w:val="left"/>
        <w:rPr>
          <w:sz w:val="20"/>
        </w:rPr>
      </w:pPr>
      <w:r>
        <w:rPr>
          <w:color w:val="231F20"/>
          <w:w w:val="105"/>
          <w:sz w:val="20"/>
        </w:rPr>
        <w:t>Projet</w:t>
      </w:r>
      <w:r>
        <w:rPr>
          <w:color w:val="231F20"/>
          <w:spacing w:val="-14"/>
          <w:w w:val="105"/>
          <w:sz w:val="20"/>
        </w:rPr>
        <w:t> </w:t>
      </w:r>
      <w:r>
        <w:rPr>
          <w:color w:val="231F20"/>
          <w:w w:val="110"/>
          <w:sz w:val="20"/>
        </w:rPr>
        <w:t>«</w:t>
      </w:r>
      <w:r>
        <w:rPr>
          <w:color w:val="231F20"/>
          <w:spacing w:val="-20"/>
          <w:w w:val="110"/>
          <w:sz w:val="20"/>
        </w:rPr>
        <w:t> </w:t>
      </w:r>
      <w:r>
        <w:rPr>
          <w:color w:val="231F20"/>
          <w:w w:val="105"/>
          <w:sz w:val="20"/>
        </w:rPr>
        <w:t>La</w:t>
      </w:r>
      <w:r>
        <w:rPr>
          <w:color w:val="231F20"/>
          <w:spacing w:val="-13"/>
          <w:w w:val="105"/>
          <w:sz w:val="20"/>
        </w:rPr>
        <w:t> </w:t>
      </w:r>
      <w:r>
        <w:rPr>
          <w:color w:val="231F20"/>
          <w:w w:val="105"/>
          <w:sz w:val="20"/>
        </w:rPr>
        <w:t>route</w:t>
      </w:r>
      <w:r>
        <w:rPr>
          <w:color w:val="231F20"/>
          <w:spacing w:val="-13"/>
          <w:w w:val="105"/>
          <w:sz w:val="20"/>
        </w:rPr>
        <w:t> </w:t>
      </w:r>
      <w:r>
        <w:rPr>
          <w:color w:val="231F20"/>
          <w:w w:val="105"/>
          <w:sz w:val="20"/>
        </w:rPr>
        <w:t>de</w:t>
      </w:r>
      <w:r>
        <w:rPr>
          <w:color w:val="231F20"/>
          <w:spacing w:val="-13"/>
          <w:w w:val="105"/>
          <w:sz w:val="20"/>
        </w:rPr>
        <w:t> </w:t>
      </w:r>
      <w:r>
        <w:rPr>
          <w:color w:val="231F20"/>
          <w:w w:val="105"/>
          <w:sz w:val="20"/>
        </w:rPr>
        <w:t>l’esclave</w:t>
      </w:r>
      <w:r>
        <w:rPr>
          <w:color w:val="231F20"/>
          <w:spacing w:val="-17"/>
          <w:w w:val="105"/>
          <w:sz w:val="20"/>
        </w:rPr>
        <w:t> </w:t>
      </w:r>
      <w:r>
        <w:rPr>
          <w:color w:val="231F20"/>
          <w:w w:val="110"/>
          <w:sz w:val="20"/>
        </w:rPr>
        <w:t>»,</w:t>
      </w:r>
      <w:r>
        <w:rPr>
          <w:color w:val="231F20"/>
          <w:spacing w:val="-14"/>
          <w:w w:val="110"/>
          <w:sz w:val="20"/>
        </w:rPr>
        <w:t> </w:t>
      </w:r>
      <w:r>
        <w:rPr>
          <w:color w:val="231F20"/>
          <w:w w:val="105"/>
          <w:sz w:val="20"/>
        </w:rPr>
        <w:t>119,</w:t>
      </w:r>
      <w:r>
        <w:rPr>
          <w:color w:val="231F20"/>
          <w:spacing w:val="-13"/>
          <w:w w:val="105"/>
          <w:sz w:val="20"/>
        </w:rPr>
        <w:t> </w:t>
      </w:r>
      <w:r>
        <w:rPr>
          <w:color w:val="231F20"/>
          <w:w w:val="105"/>
          <w:sz w:val="20"/>
        </w:rPr>
        <w:t>120 Prostitution, 63</w:t>
      </w:r>
    </w:p>
    <w:p>
      <w:pPr>
        <w:spacing w:line="223" w:lineRule="exact" w:before="0"/>
        <w:ind w:left="591" w:right="0" w:firstLine="0"/>
        <w:jc w:val="left"/>
        <w:rPr>
          <w:sz w:val="20"/>
        </w:rPr>
      </w:pPr>
      <w:r>
        <w:rPr>
          <w:color w:val="231F20"/>
          <w:w w:val="105"/>
          <w:sz w:val="20"/>
        </w:rPr>
        <w:t>Protection,</w:t>
      </w:r>
      <w:r>
        <w:rPr>
          <w:color w:val="231F20"/>
          <w:spacing w:val="4"/>
          <w:w w:val="105"/>
          <w:sz w:val="20"/>
        </w:rPr>
        <w:t> </w:t>
      </w:r>
      <w:r>
        <w:rPr>
          <w:color w:val="231F20"/>
          <w:w w:val="105"/>
          <w:sz w:val="20"/>
        </w:rPr>
        <w:t>25,</w:t>
      </w:r>
      <w:r>
        <w:rPr>
          <w:color w:val="231F20"/>
          <w:spacing w:val="5"/>
          <w:w w:val="105"/>
          <w:sz w:val="20"/>
        </w:rPr>
        <w:t> </w:t>
      </w:r>
      <w:r>
        <w:rPr>
          <w:color w:val="231F20"/>
          <w:w w:val="105"/>
          <w:sz w:val="20"/>
        </w:rPr>
        <w:t>30,</w:t>
      </w:r>
      <w:r>
        <w:rPr>
          <w:color w:val="231F20"/>
          <w:spacing w:val="5"/>
          <w:w w:val="105"/>
          <w:sz w:val="20"/>
        </w:rPr>
        <w:t> </w:t>
      </w:r>
      <w:r>
        <w:rPr>
          <w:color w:val="231F20"/>
          <w:w w:val="105"/>
          <w:sz w:val="20"/>
        </w:rPr>
        <w:t>34,</w:t>
      </w:r>
      <w:r>
        <w:rPr>
          <w:color w:val="231F20"/>
          <w:spacing w:val="4"/>
          <w:w w:val="105"/>
          <w:sz w:val="20"/>
        </w:rPr>
        <w:t> </w:t>
      </w:r>
      <w:r>
        <w:rPr>
          <w:color w:val="231F20"/>
          <w:w w:val="105"/>
          <w:sz w:val="20"/>
        </w:rPr>
        <w:t>44,</w:t>
      </w:r>
      <w:r>
        <w:rPr>
          <w:color w:val="231F20"/>
          <w:spacing w:val="5"/>
          <w:w w:val="105"/>
          <w:sz w:val="20"/>
        </w:rPr>
        <w:t> </w:t>
      </w:r>
      <w:r>
        <w:rPr>
          <w:color w:val="231F20"/>
          <w:w w:val="105"/>
          <w:sz w:val="20"/>
        </w:rPr>
        <w:t>55,</w:t>
      </w:r>
      <w:r>
        <w:rPr>
          <w:color w:val="231F20"/>
          <w:spacing w:val="5"/>
          <w:w w:val="105"/>
          <w:sz w:val="20"/>
        </w:rPr>
        <w:t> </w:t>
      </w:r>
      <w:r>
        <w:rPr>
          <w:color w:val="231F20"/>
          <w:w w:val="105"/>
          <w:sz w:val="20"/>
        </w:rPr>
        <w:t>59,</w:t>
      </w:r>
      <w:r>
        <w:rPr>
          <w:color w:val="231F20"/>
          <w:spacing w:val="4"/>
          <w:w w:val="105"/>
          <w:sz w:val="20"/>
        </w:rPr>
        <w:t> </w:t>
      </w:r>
      <w:r>
        <w:rPr>
          <w:color w:val="231F20"/>
          <w:w w:val="105"/>
          <w:sz w:val="20"/>
        </w:rPr>
        <w:t>64,</w:t>
      </w:r>
      <w:r>
        <w:rPr>
          <w:color w:val="231F20"/>
          <w:spacing w:val="5"/>
          <w:w w:val="105"/>
          <w:sz w:val="20"/>
        </w:rPr>
        <w:t> </w:t>
      </w:r>
      <w:r>
        <w:rPr>
          <w:color w:val="231F20"/>
          <w:w w:val="105"/>
          <w:sz w:val="20"/>
        </w:rPr>
        <w:t>69,</w:t>
      </w:r>
      <w:r>
        <w:rPr>
          <w:color w:val="231F20"/>
          <w:spacing w:val="5"/>
          <w:w w:val="105"/>
          <w:sz w:val="20"/>
        </w:rPr>
        <w:t> </w:t>
      </w:r>
      <w:r>
        <w:rPr>
          <w:color w:val="231F20"/>
          <w:w w:val="105"/>
          <w:sz w:val="20"/>
        </w:rPr>
        <w:t>88,</w:t>
      </w:r>
      <w:r>
        <w:rPr>
          <w:color w:val="231F20"/>
          <w:spacing w:val="4"/>
          <w:w w:val="105"/>
          <w:sz w:val="20"/>
        </w:rPr>
        <w:t> </w:t>
      </w:r>
      <w:r>
        <w:rPr>
          <w:color w:val="231F20"/>
          <w:w w:val="105"/>
          <w:sz w:val="20"/>
        </w:rPr>
        <w:t>90,</w:t>
      </w:r>
      <w:r>
        <w:rPr>
          <w:color w:val="231F20"/>
          <w:spacing w:val="5"/>
          <w:w w:val="105"/>
          <w:sz w:val="20"/>
        </w:rPr>
        <w:t> </w:t>
      </w:r>
      <w:r>
        <w:rPr>
          <w:color w:val="231F20"/>
          <w:w w:val="105"/>
          <w:sz w:val="20"/>
        </w:rPr>
        <w:t>92,</w:t>
      </w:r>
      <w:r>
        <w:rPr>
          <w:color w:val="231F20"/>
          <w:spacing w:val="5"/>
          <w:w w:val="105"/>
          <w:sz w:val="20"/>
        </w:rPr>
        <w:t> </w:t>
      </w:r>
      <w:r>
        <w:rPr>
          <w:color w:val="231F20"/>
          <w:w w:val="105"/>
          <w:sz w:val="20"/>
        </w:rPr>
        <w:t>98,</w:t>
      </w:r>
      <w:r>
        <w:rPr>
          <w:color w:val="231F20"/>
          <w:spacing w:val="4"/>
          <w:w w:val="105"/>
          <w:sz w:val="20"/>
        </w:rPr>
        <w:t> </w:t>
      </w:r>
      <w:r>
        <w:rPr>
          <w:color w:val="231F20"/>
          <w:w w:val="105"/>
          <w:sz w:val="20"/>
        </w:rPr>
        <w:t>105,</w:t>
      </w:r>
      <w:r>
        <w:rPr>
          <w:color w:val="231F20"/>
          <w:spacing w:val="5"/>
          <w:w w:val="105"/>
          <w:sz w:val="20"/>
        </w:rPr>
        <w:t> </w:t>
      </w:r>
      <w:r>
        <w:rPr>
          <w:color w:val="231F20"/>
          <w:spacing w:val="-4"/>
          <w:w w:val="105"/>
          <w:sz w:val="20"/>
        </w:rPr>
        <w:t>160,</w:t>
      </w:r>
    </w:p>
    <w:p>
      <w:pPr>
        <w:spacing w:before="12"/>
        <w:ind w:left="1023" w:right="0" w:firstLine="0"/>
        <w:jc w:val="left"/>
        <w:rPr>
          <w:sz w:val="20"/>
        </w:rPr>
      </w:pPr>
      <w:r>
        <w:rPr>
          <w:color w:val="231F20"/>
          <w:w w:val="105"/>
          <w:sz w:val="20"/>
        </w:rPr>
        <w:t>162,</w:t>
      </w:r>
      <w:r>
        <w:rPr>
          <w:color w:val="231F20"/>
          <w:spacing w:val="7"/>
          <w:w w:val="105"/>
          <w:sz w:val="20"/>
        </w:rPr>
        <w:t> </w:t>
      </w:r>
      <w:r>
        <w:rPr>
          <w:color w:val="231F20"/>
          <w:w w:val="105"/>
          <w:sz w:val="20"/>
        </w:rPr>
        <w:t>164,</w:t>
      </w:r>
      <w:r>
        <w:rPr>
          <w:color w:val="231F20"/>
          <w:spacing w:val="9"/>
          <w:w w:val="105"/>
          <w:sz w:val="20"/>
        </w:rPr>
        <w:t> </w:t>
      </w:r>
      <w:r>
        <w:rPr>
          <w:color w:val="231F20"/>
          <w:w w:val="105"/>
          <w:sz w:val="20"/>
        </w:rPr>
        <w:t>165,</w:t>
      </w:r>
      <w:r>
        <w:rPr>
          <w:color w:val="231F20"/>
          <w:spacing w:val="9"/>
          <w:w w:val="105"/>
          <w:sz w:val="20"/>
        </w:rPr>
        <w:t> </w:t>
      </w:r>
      <w:r>
        <w:rPr>
          <w:color w:val="231F20"/>
          <w:w w:val="105"/>
          <w:sz w:val="20"/>
        </w:rPr>
        <w:t>173,</w:t>
      </w:r>
      <w:r>
        <w:rPr>
          <w:color w:val="231F20"/>
          <w:spacing w:val="9"/>
          <w:w w:val="105"/>
          <w:sz w:val="20"/>
        </w:rPr>
        <w:t> </w:t>
      </w:r>
      <w:r>
        <w:rPr>
          <w:color w:val="231F20"/>
          <w:w w:val="105"/>
          <w:sz w:val="20"/>
        </w:rPr>
        <w:t>183,</w:t>
      </w:r>
      <w:r>
        <w:rPr>
          <w:color w:val="231F20"/>
          <w:spacing w:val="9"/>
          <w:w w:val="105"/>
          <w:sz w:val="20"/>
        </w:rPr>
        <w:t> </w:t>
      </w:r>
      <w:r>
        <w:rPr>
          <w:color w:val="231F20"/>
          <w:spacing w:val="-5"/>
          <w:w w:val="105"/>
          <w:sz w:val="20"/>
        </w:rPr>
        <w:t>196</w:t>
      </w:r>
    </w:p>
    <w:p>
      <w:pPr>
        <w:spacing w:line="256" w:lineRule="auto" w:before="15"/>
        <w:ind w:left="1023" w:right="508" w:hanging="432"/>
        <w:jc w:val="left"/>
        <w:rPr>
          <w:sz w:val="20"/>
        </w:rPr>
      </w:pPr>
      <w:r>
        <w:rPr>
          <w:color w:val="231F20"/>
          <w:sz w:val="20"/>
        </w:rPr>
        <w:t>Protocole contre le trafic illicite de migrants par terre, air et </w:t>
      </w:r>
      <w:r>
        <w:rPr>
          <w:color w:val="231F20"/>
          <w:sz w:val="20"/>
        </w:rPr>
        <w:t>mer, additionnel à la Convention, 78</w:t>
      </w:r>
    </w:p>
    <w:p>
      <w:pPr>
        <w:spacing w:line="256" w:lineRule="auto" w:before="0"/>
        <w:ind w:left="1023" w:right="588" w:hanging="432"/>
        <w:jc w:val="left"/>
        <w:rPr>
          <w:sz w:val="20"/>
        </w:rPr>
      </w:pPr>
      <w:r>
        <w:rPr>
          <w:color w:val="231F20"/>
          <w:sz w:val="20"/>
        </w:rPr>
        <w:t>Protocole</w:t>
      </w:r>
      <w:r>
        <w:rPr>
          <w:color w:val="231F20"/>
          <w:spacing w:val="-6"/>
          <w:sz w:val="20"/>
        </w:rPr>
        <w:t> </w:t>
      </w:r>
      <w:r>
        <w:rPr>
          <w:color w:val="231F20"/>
          <w:sz w:val="20"/>
        </w:rPr>
        <w:t>visant</w:t>
      </w:r>
      <w:r>
        <w:rPr>
          <w:color w:val="231F20"/>
          <w:spacing w:val="-6"/>
          <w:sz w:val="20"/>
        </w:rPr>
        <w:t> </w:t>
      </w:r>
      <w:r>
        <w:rPr>
          <w:color w:val="231F20"/>
          <w:sz w:val="20"/>
        </w:rPr>
        <w:t>à</w:t>
      </w:r>
      <w:r>
        <w:rPr>
          <w:color w:val="231F20"/>
          <w:spacing w:val="-6"/>
          <w:sz w:val="20"/>
        </w:rPr>
        <w:t> </w:t>
      </w:r>
      <w:r>
        <w:rPr>
          <w:color w:val="231F20"/>
          <w:sz w:val="20"/>
        </w:rPr>
        <w:t>prévenir,</w:t>
      </w:r>
      <w:r>
        <w:rPr>
          <w:color w:val="231F20"/>
          <w:spacing w:val="-7"/>
          <w:sz w:val="20"/>
        </w:rPr>
        <w:t> </w:t>
      </w:r>
      <w:r>
        <w:rPr>
          <w:color w:val="231F20"/>
          <w:sz w:val="20"/>
        </w:rPr>
        <w:t>réprimer</w:t>
      </w:r>
      <w:r>
        <w:rPr>
          <w:color w:val="231F20"/>
          <w:spacing w:val="-6"/>
          <w:sz w:val="20"/>
        </w:rPr>
        <w:t> </w:t>
      </w:r>
      <w:r>
        <w:rPr>
          <w:color w:val="231F20"/>
          <w:sz w:val="20"/>
        </w:rPr>
        <w:t>et</w:t>
      </w:r>
      <w:r>
        <w:rPr>
          <w:color w:val="231F20"/>
          <w:spacing w:val="-6"/>
          <w:sz w:val="20"/>
        </w:rPr>
        <w:t> </w:t>
      </w:r>
      <w:r>
        <w:rPr>
          <w:color w:val="231F20"/>
          <w:sz w:val="20"/>
        </w:rPr>
        <w:t>punir</w:t>
      </w:r>
      <w:r>
        <w:rPr>
          <w:color w:val="231F20"/>
          <w:spacing w:val="-6"/>
          <w:sz w:val="20"/>
        </w:rPr>
        <w:t> </w:t>
      </w:r>
      <w:r>
        <w:rPr>
          <w:color w:val="231F20"/>
          <w:sz w:val="20"/>
        </w:rPr>
        <w:t>la</w:t>
      </w:r>
      <w:r>
        <w:rPr>
          <w:color w:val="231F20"/>
          <w:spacing w:val="-6"/>
          <w:sz w:val="20"/>
        </w:rPr>
        <w:t> </w:t>
      </w:r>
      <w:r>
        <w:rPr>
          <w:color w:val="231F20"/>
          <w:sz w:val="20"/>
        </w:rPr>
        <w:t>traite</w:t>
      </w:r>
      <w:r>
        <w:rPr>
          <w:color w:val="231F20"/>
          <w:spacing w:val="-6"/>
          <w:sz w:val="20"/>
        </w:rPr>
        <w:t> </w:t>
      </w:r>
      <w:r>
        <w:rPr>
          <w:color w:val="231F20"/>
          <w:sz w:val="20"/>
        </w:rPr>
        <w:t>des</w:t>
      </w:r>
      <w:r>
        <w:rPr>
          <w:color w:val="231F20"/>
          <w:spacing w:val="-6"/>
          <w:sz w:val="20"/>
        </w:rPr>
        <w:t> </w:t>
      </w:r>
      <w:r>
        <w:rPr>
          <w:color w:val="231F20"/>
          <w:sz w:val="20"/>
        </w:rPr>
        <w:t>personnes,</w:t>
      </w:r>
      <w:r>
        <w:rPr>
          <w:color w:val="231F20"/>
          <w:spacing w:val="-6"/>
          <w:sz w:val="20"/>
        </w:rPr>
        <w:t> </w:t>
      </w:r>
      <w:r>
        <w:rPr>
          <w:color w:val="231F20"/>
          <w:sz w:val="20"/>
        </w:rPr>
        <w:t>en particulier des femmes et des enfants, additionnel à la Convention, 78</w:t>
      </w:r>
    </w:p>
    <w:p>
      <w:pPr>
        <w:pStyle w:val="BodyText"/>
        <w:rPr>
          <w:sz w:val="11"/>
        </w:rPr>
      </w:pPr>
    </w:p>
    <w:p>
      <w:pPr>
        <w:pStyle w:val="Heading3"/>
        <w:spacing w:before="76"/>
        <w:rPr>
          <w:i/>
        </w:rPr>
      </w:pPr>
      <w:r>
        <w:rPr>
          <w:i/>
          <w:color w:val="231F20"/>
          <w:w w:val="100"/>
        </w:rPr>
        <w:t>R</w:t>
      </w:r>
    </w:p>
    <w:p>
      <w:pPr>
        <w:spacing w:before="51"/>
        <w:ind w:left="591" w:right="0" w:firstLine="0"/>
        <w:jc w:val="left"/>
        <w:rPr>
          <w:sz w:val="20"/>
        </w:rPr>
      </w:pPr>
      <w:r>
        <w:rPr>
          <w:color w:val="231F20"/>
          <w:w w:val="105"/>
          <w:sz w:val="20"/>
        </w:rPr>
        <w:t>Race,</w:t>
      </w:r>
      <w:r>
        <w:rPr>
          <w:color w:val="231F20"/>
          <w:spacing w:val="5"/>
          <w:w w:val="105"/>
          <w:sz w:val="20"/>
        </w:rPr>
        <w:t> </w:t>
      </w:r>
      <w:r>
        <w:rPr>
          <w:color w:val="231F20"/>
          <w:w w:val="105"/>
          <w:sz w:val="20"/>
        </w:rPr>
        <w:t>51,</w:t>
      </w:r>
      <w:r>
        <w:rPr>
          <w:color w:val="231F20"/>
          <w:spacing w:val="5"/>
          <w:w w:val="105"/>
          <w:sz w:val="20"/>
        </w:rPr>
        <w:t> </w:t>
      </w:r>
      <w:r>
        <w:rPr>
          <w:color w:val="231F20"/>
          <w:w w:val="105"/>
          <w:sz w:val="20"/>
        </w:rPr>
        <w:t>54,</w:t>
      </w:r>
      <w:r>
        <w:rPr>
          <w:color w:val="231F20"/>
          <w:spacing w:val="6"/>
          <w:w w:val="105"/>
          <w:sz w:val="20"/>
        </w:rPr>
        <w:t> </w:t>
      </w:r>
      <w:r>
        <w:rPr>
          <w:color w:val="231F20"/>
          <w:w w:val="105"/>
          <w:sz w:val="20"/>
        </w:rPr>
        <w:t>72,</w:t>
      </w:r>
      <w:r>
        <w:rPr>
          <w:color w:val="231F20"/>
          <w:spacing w:val="5"/>
          <w:w w:val="105"/>
          <w:sz w:val="20"/>
        </w:rPr>
        <w:t> </w:t>
      </w:r>
      <w:r>
        <w:rPr>
          <w:color w:val="231F20"/>
          <w:w w:val="105"/>
          <w:sz w:val="20"/>
        </w:rPr>
        <w:t>91,</w:t>
      </w:r>
      <w:r>
        <w:rPr>
          <w:color w:val="231F20"/>
          <w:spacing w:val="5"/>
          <w:w w:val="105"/>
          <w:sz w:val="20"/>
        </w:rPr>
        <w:t> </w:t>
      </w:r>
      <w:r>
        <w:rPr>
          <w:color w:val="231F20"/>
          <w:w w:val="105"/>
          <w:sz w:val="20"/>
        </w:rPr>
        <w:t>123,</w:t>
      </w:r>
      <w:r>
        <w:rPr>
          <w:color w:val="231F20"/>
          <w:spacing w:val="6"/>
          <w:w w:val="105"/>
          <w:sz w:val="20"/>
        </w:rPr>
        <w:t> </w:t>
      </w:r>
      <w:r>
        <w:rPr>
          <w:color w:val="231F20"/>
          <w:w w:val="105"/>
          <w:sz w:val="20"/>
        </w:rPr>
        <w:t>164,</w:t>
      </w:r>
      <w:r>
        <w:rPr>
          <w:color w:val="231F20"/>
          <w:spacing w:val="5"/>
          <w:w w:val="105"/>
          <w:sz w:val="20"/>
        </w:rPr>
        <w:t> </w:t>
      </w:r>
      <w:r>
        <w:rPr>
          <w:color w:val="231F20"/>
          <w:spacing w:val="-5"/>
          <w:w w:val="105"/>
          <w:sz w:val="20"/>
        </w:rPr>
        <w:t>171</w:t>
      </w:r>
    </w:p>
    <w:p>
      <w:pPr>
        <w:spacing w:before="15"/>
        <w:ind w:left="591" w:right="0" w:firstLine="0"/>
        <w:jc w:val="left"/>
        <w:rPr>
          <w:sz w:val="20"/>
        </w:rPr>
      </w:pPr>
      <w:r>
        <w:rPr>
          <w:color w:val="231F20"/>
          <w:w w:val="110"/>
          <w:sz w:val="20"/>
        </w:rPr>
        <w:t>Racisme</w:t>
      </w:r>
      <w:r>
        <w:rPr>
          <w:color w:val="231F20"/>
          <w:spacing w:val="-8"/>
          <w:w w:val="110"/>
          <w:sz w:val="20"/>
        </w:rPr>
        <w:t> </w:t>
      </w:r>
      <w:r>
        <w:rPr>
          <w:color w:val="231F20"/>
          <w:w w:val="110"/>
          <w:sz w:val="20"/>
        </w:rPr>
        <w:t>1,</w:t>
      </w:r>
      <w:r>
        <w:rPr>
          <w:color w:val="231F20"/>
          <w:spacing w:val="-8"/>
          <w:w w:val="110"/>
          <w:sz w:val="20"/>
        </w:rPr>
        <w:t> </w:t>
      </w:r>
      <w:r>
        <w:rPr>
          <w:color w:val="231F20"/>
          <w:w w:val="110"/>
          <w:sz w:val="20"/>
        </w:rPr>
        <w:t>3,</w:t>
      </w:r>
      <w:r>
        <w:rPr>
          <w:color w:val="231F20"/>
          <w:spacing w:val="-8"/>
          <w:w w:val="110"/>
          <w:sz w:val="20"/>
        </w:rPr>
        <w:t> </w:t>
      </w:r>
      <w:r>
        <w:rPr>
          <w:color w:val="231F20"/>
          <w:w w:val="110"/>
          <w:sz w:val="20"/>
        </w:rPr>
        <w:t>9,</w:t>
      </w:r>
      <w:r>
        <w:rPr>
          <w:color w:val="231F20"/>
          <w:spacing w:val="-8"/>
          <w:w w:val="110"/>
          <w:sz w:val="20"/>
        </w:rPr>
        <w:t> </w:t>
      </w:r>
      <w:r>
        <w:rPr>
          <w:color w:val="231F20"/>
          <w:w w:val="110"/>
          <w:sz w:val="20"/>
        </w:rPr>
        <w:t>18,</w:t>
      </w:r>
      <w:r>
        <w:rPr>
          <w:color w:val="231F20"/>
          <w:spacing w:val="-8"/>
          <w:w w:val="110"/>
          <w:sz w:val="20"/>
        </w:rPr>
        <w:t> </w:t>
      </w:r>
      <w:r>
        <w:rPr>
          <w:color w:val="231F20"/>
          <w:w w:val="110"/>
          <w:sz w:val="20"/>
        </w:rPr>
        <w:t>19,</w:t>
      </w:r>
      <w:r>
        <w:rPr>
          <w:color w:val="231F20"/>
          <w:spacing w:val="-8"/>
          <w:w w:val="110"/>
          <w:sz w:val="20"/>
        </w:rPr>
        <w:t> </w:t>
      </w:r>
      <w:r>
        <w:rPr>
          <w:color w:val="231F20"/>
          <w:w w:val="110"/>
          <w:sz w:val="20"/>
        </w:rPr>
        <w:t>22,</w:t>
      </w:r>
      <w:r>
        <w:rPr>
          <w:color w:val="231F20"/>
          <w:spacing w:val="-8"/>
          <w:w w:val="110"/>
          <w:sz w:val="20"/>
        </w:rPr>
        <w:t> </w:t>
      </w:r>
      <w:r>
        <w:rPr>
          <w:color w:val="231F20"/>
          <w:w w:val="110"/>
          <w:sz w:val="20"/>
        </w:rPr>
        <w:t>23,</w:t>
      </w:r>
      <w:r>
        <w:rPr>
          <w:color w:val="231F20"/>
          <w:spacing w:val="-8"/>
          <w:w w:val="110"/>
          <w:sz w:val="20"/>
        </w:rPr>
        <w:t> </w:t>
      </w:r>
      <w:r>
        <w:rPr>
          <w:color w:val="231F20"/>
          <w:w w:val="110"/>
          <w:sz w:val="20"/>
        </w:rPr>
        <w:t>29,</w:t>
      </w:r>
      <w:r>
        <w:rPr>
          <w:color w:val="231F20"/>
          <w:spacing w:val="-8"/>
          <w:w w:val="110"/>
          <w:sz w:val="20"/>
        </w:rPr>
        <w:t> </w:t>
      </w:r>
      <w:r>
        <w:rPr>
          <w:color w:val="231F20"/>
          <w:w w:val="110"/>
          <w:sz w:val="20"/>
        </w:rPr>
        <w:t>30,</w:t>
      </w:r>
      <w:r>
        <w:rPr>
          <w:color w:val="231F20"/>
          <w:spacing w:val="-8"/>
          <w:w w:val="110"/>
          <w:sz w:val="20"/>
        </w:rPr>
        <w:t> </w:t>
      </w:r>
      <w:r>
        <w:rPr>
          <w:color w:val="231F20"/>
          <w:w w:val="110"/>
          <w:sz w:val="20"/>
        </w:rPr>
        <w:t>35,</w:t>
      </w:r>
      <w:r>
        <w:rPr>
          <w:color w:val="231F20"/>
          <w:spacing w:val="-8"/>
          <w:w w:val="110"/>
          <w:sz w:val="20"/>
        </w:rPr>
        <w:t> </w:t>
      </w:r>
      <w:r>
        <w:rPr>
          <w:color w:val="231F20"/>
          <w:w w:val="110"/>
          <w:sz w:val="20"/>
        </w:rPr>
        <w:t>38,</w:t>
      </w:r>
      <w:r>
        <w:rPr>
          <w:color w:val="231F20"/>
          <w:spacing w:val="-8"/>
          <w:w w:val="110"/>
          <w:sz w:val="20"/>
        </w:rPr>
        <w:t> </w:t>
      </w:r>
      <w:r>
        <w:rPr>
          <w:color w:val="231F20"/>
          <w:w w:val="110"/>
          <w:sz w:val="20"/>
        </w:rPr>
        <w:t>42,</w:t>
      </w:r>
      <w:r>
        <w:rPr>
          <w:color w:val="231F20"/>
          <w:spacing w:val="-8"/>
          <w:w w:val="110"/>
          <w:sz w:val="20"/>
        </w:rPr>
        <w:t> </w:t>
      </w:r>
      <w:r>
        <w:rPr>
          <w:color w:val="231F20"/>
          <w:w w:val="110"/>
          <w:sz w:val="20"/>
        </w:rPr>
        <w:t>44,</w:t>
      </w:r>
      <w:r>
        <w:rPr>
          <w:color w:val="231F20"/>
          <w:spacing w:val="-8"/>
          <w:w w:val="110"/>
          <w:sz w:val="20"/>
        </w:rPr>
        <w:t> </w:t>
      </w:r>
      <w:r>
        <w:rPr>
          <w:color w:val="231F20"/>
          <w:w w:val="110"/>
          <w:sz w:val="20"/>
        </w:rPr>
        <w:t>45,</w:t>
      </w:r>
      <w:r>
        <w:rPr>
          <w:color w:val="231F20"/>
          <w:spacing w:val="-8"/>
          <w:w w:val="110"/>
          <w:sz w:val="20"/>
        </w:rPr>
        <w:t> </w:t>
      </w:r>
      <w:r>
        <w:rPr>
          <w:color w:val="231F20"/>
          <w:w w:val="110"/>
          <w:sz w:val="20"/>
        </w:rPr>
        <w:t>47,</w:t>
      </w:r>
      <w:r>
        <w:rPr>
          <w:color w:val="231F20"/>
          <w:spacing w:val="-8"/>
          <w:w w:val="110"/>
          <w:sz w:val="20"/>
        </w:rPr>
        <w:t> </w:t>
      </w:r>
      <w:r>
        <w:rPr>
          <w:color w:val="231F20"/>
          <w:w w:val="110"/>
          <w:sz w:val="20"/>
        </w:rPr>
        <w:t>50,</w:t>
      </w:r>
      <w:r>
        <w:rPr>
          <w:color w:val="231F20"/>
          <w:spacing w:val="-8"/>
          <w:w w:val="110"/>
          <w:sz w:val="20"/>
        </w:rPr>
        <w:t> </w:t>
      </w:r>
      <w:r>
        <w:rPr>
          <w:color w:val="231F20"/>
          <w:spacing w:val="-5"/>
          <w:w w:val="110"/>
          <w:sz w:val="20"/>
        </w:rPr>
        <w:t>51,</w:t>
      </w:r>
    </w:p>
    <w:p>
      <w:pPr>
        <w:spacing w:before="15"/>
        <w:ind w:left="1023" w:right="0" w:firstLine="0"/>
        <w:jc w:val="left"/>
        <w:rPr>
          <w:sz w:val="20"/>
        </w:rPr>
      </w:pPr>
      <w:r>
        <w:rPr>
          <w:color w:val="231F20"/>
          <w:w w:val="110"/>
          <w:sz w:val="20"/>
        </w:rPr>
        <w:t>52,</w:t>
      </w:r>
      <w:r>
        <w:rPr>
          <w:color w:val="231F20"/>
          <w:spacing w:val="-5"/>
          <w:w w:val="110"/>
          <w:sz w:val="20"/>
        </w:rPr>
        <w:t> </w:t>
      </w:r>
      <w:r>
        <w:rPr>
          <w:color w:val="231F20"/>
          <w:w w:val="110"/>
          <w:sz w:val="20"/>
        </w:rPr>
        <w:t>53,</w:t>
      </w:r>
      <w:r>
        <w:rPr>
          <w:color w:val="231F20"/>
          <w:spacing w:val="-5"/>
          <w:w w:val="110"/>
          <w:sz w:val="20"/>
        </w:rPr>
        <w:t> </w:t>
      </w:r>
      <w:r>
        <w:rPr>
          <w:color w:val="231F20"/>
          <w:w w:val="110"/>
          <w:sz w:val="20"/>
        </w:rPr>
        <w:t>54,</w:t>
      </w:r>
      <w:r>
        <w:rPr>
          <w:color w:val="231F20"/>
          <w:spacing w:val="-4"/>
          <w:w w:val="110"/>
          <w:sz w:val="20"/>
        </w:rPr>
        <w:t> </w:t>
      </w:r>
      <w:r>
        <w:rPr>
          <w:color w:val="231F20"/>
          <w:w w:val="110"/>
          <w:sz w:val="20"/>
        </w:rPr>
        <w:t>55,</w:t>
      </w:r>
      <w:r>
        <w:rPr>
          <w:color w:val="231F20"/>
          <w:spacing w:val="-5"/>
          <w:w w:val="110"/>
          <w:sz w:val="20"/>
        </w:rPr>
        <w:t> </w:t>
      </w:r>
      <w:r>
        <w:rPr>
          <w:color w:val="231F20"/>
          <w:w w:val="110"/>
          <w:sz w:val="20"/>
        </w:rPr>
        <w:t>57,</w:t>
      </w:r>
      <w:r>
        <w:rPr>
          <w:color w:val="231F20"/>
          <w:spacing w:val="-5"/>
          <w:w w:val="110"/>
          <w:sz w:val="20"/>
        </w:rPr>
        <w:t> </w:t>
      </w:r>
      <w:r>
        <w:rPr>
          <w:color w:val="231F20"/>
          <w:w w:val="110"/>
          <w:sz w:val="20"/>
        </w:rPr>
        <w:t>58,</w:t>
      </w:r>
      <w:r>
        <w:rPr>
          <w:color w:val="231F20"/>
          <w:spacing w:val="-4"/>
          <w:w w:val="110"/>
          <w:sz w:val="20"/>
        </w:rPr>
        <w:t> </w:t>
      </w:r>
      <w:r>
        <w:rPr>
          <w:color w:val="231F20"/>
          <w:w w:val="110"/>
          <w:sz w:val="20"/>
        </w:rPr>
        <w:t>59,</w:t>
      </w:r>
      <w:r>
        <w:rPr>
          <w:color w:val="231F20"/>
          <w:spacing w:val="-5"/>
          <w:w w:val="110"/>
          <w:sz w:val="20"/>
        </w:rPr>
        <w:t> </w:t>
      </w:r>
      <w:r>
        <w:rPr>
          <w:color w:val="231F20"/>
          <w:w w:val="110"/>
          <w:sz w:val="20"/>
        </w:rPr>
        <w:t>60,</w:t>
      </w:r>
      <w:r>
        <w:rPr>
          <w:color w:val="231F20"/>
          <w:spacing w:val="-4"/>
          <w:w w:val="110"/>
          <w:sz w:val="20"/>
        </w:rPr>
        <w:t> </w:t>
      </w:r>
      <w:r>
        <w:rPr>
          <w:color w:val="231F20"/>
          <w:w w:val="110"/>
          <w:sz w:val="20"/>
        </w:rPr>
        <w:t>62,</w:t>
      </w:r>
      <w:r>
        <w:rPr>
          <w:color w:val="231F20"/>
          <w:spacing w:val="-5"/>
          <w:w w:val="110"/>
          <w:sz w:val="20"/>
        </w:rPr>
        <w:t> </w:t>
      </w:r>
      <w:r>
        <w:rPr>
          <w:color w:val="231F20"/>
          <w:w w:val="110"/>
          <w:sz w:val="20"/>
        </w:rPr>
        <w:t>66,</w:t>
      </w:r>
      <w:r>
        <w:rPr>
          <w:color w:val="231F20"/>
          <w:spacing w:val="-5"/>
          <w:w w:val="110"/>
          <w:sz w:val="20"/>
        </w:rPr>
        <w:t> </w:t>
      </w:r>
      <w:r>
        <w:rPr>
          <w:color w:val="231F20"/>
          <w:w w:val="110"/>
          <w:sz w:val="20"/>
        </w:rPr>
        <w:t>67,</w:t>
      </w:r>
      <w:r>
        <w:rPr>
          <w:color w:val="231F20"/>
          <w:spacing w:val="-4"/>
          <w:w w:val="110"/>
          <w:sz w:val="20"/>
        </w:rPr>
        <w:t> </w:t>
      </w:r>
      <w:r>
        <w:rPr>
          <w:color w:val="231F20"/>
          <w:w w:val="110"/>
          <w:sz w:val="20"/>
        </w:rPr>
        <w:t>68,</w:t>
      </w:r>
      <w:r>
        <w:rPr>
          <w:color w:val="231F20"/>
          <w:spacing w:val="-5"/>
          <w:w w:val="110"/>
          <w:sz w:val="20"/>
        </w:rPr>
        <w:t> </w:t>
      </w:r>
      <w:r>
        <w:rPr>
          <w:color w:val="231F20"/>
          <w:w w:val="110"/>
          <w:sz w:val="20"/>
        </w:rPr>
        <w:t>70,</w:t>
      </w:r>
      <w:r>
        <w:rPr>
          <w:color w:val="231F20"/>
          <w:spacing w:val="-5"/>
          <w:w w:val="110"/>
          <w:sz w:val="20"/>
        </w:rPr>
        <w:t> </w:t>
      </w:r>
      <w:r>
        <w:rPr>
          <w:color w:val="231F20"/>
          <w:w w:val="110"/>
          <w:sz w:val="20"/>
        </w:rPr>
        <w:t>71,</w:t>
      </w:r>
      <w:r>
        <w:rPr>
          <w:color w:val="231F20"/>
          <w:spacing w:val="-4"/>
          <w:w w:val="110"/>
          <w:sz w:val="20"/>
        </w:rPr>
        <w:t> </w:t>
      </w:r>
      <w:r>
        <w:rPr>
          <w:color w:val="231F20"/>
          <w:w w:val="110"/>
          <w:sz w:val="20"/>
        </w:rPr>
        <w:t>73,</w:t>
      </w:r>
      <w:r>
        <w:rPr>
          <w:color w:val="231F20"/>
          <w:spacing w:val="-5"/>
          <w:w w:val="110"/>
          <w:sz w:val="20"/>
        </w:rPr>
        <w:t> </w:t>
      </w:r>
      <w:r>
        <w:rPr>
          <w:color w:val="231F20"/>
          <w:w w:val="110"/>
          <w:sz w:val="20"/>
        </w:rPr>
        <w:t>74,</w:t>
      </w:r>
      <w:r>
        <w:rPr>
          <w:color w:val="231F20"/>
          <w:spacing w:val="-4"/>
          <w:w w:val="110"/>
          <w:sz w:val="20"/>
        </w:rPr>
        <w:t> </w:t>
      </w:r>
      <w:r>
        <w:rPr>
          <w:color w:val="231F20"/>
          <w:spacing w:val="-5"/>
          <w:w w:val="110"/>
          <w:sz w:val="20"/>
        </w:rPr>
        <w:t>75,</w:t>
      </w:r>
    </w:p>
    <w:p>
      <w:pPr>
        <w:spacing w:before="15"/>
        <w:ind w:left="1023" w:right="0" w:firstLine="0"/>
        <w:jc w:val="left"/>
        <w:rPr>
          <w:sz w:val="20"/>
        </w:rPr>
      </w:pPr>
      <w:r>
        <w:rPr>
          <w:color w:val="231F20"/>
          <w:w w:val="110"/>
          <w:sz w:val="20"/>
        </w:rPr>
        <w:t>83,</w:t>
      </w:r>
      <w:r>
        <w:rPr>
          <w:color w:val="231F20"/>
          <w:spacing w:val="-6"/>
          <w:w w:val="110"/>
          <w:sz w:val="20"/>
        </w:rPr>
        <w:t> </w:t>
      </w:r>
      <w:r>
        <w:rPr>
          <w:color w:val="231F20"/>
          <w:w w:val="110"/>
          <w:sz w:val="20"/>
        </w:rPr>
        <w:t>84,</w:t>
      </w:r>
      <w:r>
        <w:rPr>
          <w:color w:val="231F20"/>
          <w:spacing w:val="-5"/>
          <w:w w:val="110"/>
          <w:sz w:val="20"/>
        </w:rPr>
        <w:t> </w:t>
      </w:r>
      <w:r>
        <w:rPr>
          <w:color w:val="231F20"/>
          <w:w w:val="110"/>
          <w:sz w:val="20"/>
        </w:rPr>
        <w:t>85,</w:t>
      </w:r>
      <w:r>
        <w:rPr>
          <w:color w:val="231F20"/>
          <w:spacing w:val="-6"/>
          <w:w w:val="110"/>
          <w:sz w:val="20"/>
        </w:rPr>
        <w:t> </w:t>
      </w:r>
      <w:r>
        <w:rPr>
          <w:color w:val="231F20"/>
          <w:w w:val="110"/>
          <w:sz w:val="20"/>
        </w:rPr>
        <w:t>89,</w:t>
      </w:r>
      <w:r>
        <w:rPr>
          <w:color w:val="231F20"/>
          <w:spacing w:val="-5"/>
          <w:w w:val="110"/>
          <w:sz w:val="20"/>
        </w:rPr>
        <w:t> </w:t>
      </w:r>
      <w:r>
        <w:rPr>
          <w:color w:val="231F20"/>
          <w:w w:val="110"/>
          <w:sz w:val="20"/>
        </w:rPr>
        <w:t>90,</w:t>
      </w:r>
      <w:r>
        <w:rPr>
          <w:color w:val="231F20"/>
          <w:spacing w:val="-5"/>
          <w:w w:val="110"/>
          <w:sz w:val="20"/>
        </w:rPr>
        <w:t> </w:t>
      </w:r>
      <w:r>
        <w:rPr>
          <w:color w:val="231F20"/>
          <w:w w:val="110"/>
          <w:sz w:val="20"/>
        </w:rPr>
        <w:t>91,</w:t>
      </w:r>
      <w:r>
        <w:rPr>
          <w:color w:val="231F20"/>
          <w:spacing w:val="-6"/>
          <w:w w:val="110"/>
          <w:sz w:val="20"/>
        </w:rPr>
        <w:t> </w:t>
      </w:r>
      <w:r>
        <w:rPr>
          <w:color w:val="231F20"/>
          <w:w w:val="110"/>
          <w:sz w:val="20"/>
        </w:rPr>
        <w:t>92,</w:t>
      </w:r>
      <w:r>
        <w:rPr>
          <w:color w:val="231F20"/>
          <w:spacing w:val="-5"/>
          <w:w w:val="110"/>
          <w:sz w:val="20"/>
        </w:rPr>
        <w:t> </w:t>
      </w:r>
      <w:r>
        <w:rPr>
          <w:color w:val="231F20"/>
          <w:w w:val="110"/>
          <w:sz w:val="20"/>
        </w:rPr>
        <w:t>93,</w:t>
      </w:r>
      <w:r>
        <w:rPr>
          <w:color w:val="231F20"/>
          <w:spacing w:val="-5"/>
          <w:w w:val="110"/>
          <w:sz w:val="20"/>
        </w:rPr>
        <w:t> </w:t>
      </w:r>
      <w:r>
        <w:rPr>
          <w:color w:val="231F20"/>
          <w:w w:val="110"/>
          <w:sz w:val="20"/>
        </w:rPr>
        <w:t>94,</w:t>
      </w:r>
      <w:r>
        <w:rPr>
          <w:color w:val="231F20"/>
          <w:spacing w:val="-6"/>
          <w:w w:val="110"/>
          <w:sz w:val="20"/>
        </w:rPr>
        <w:t> </w:t>
      </w:r>
      <w:r>
        <w:rPr>
          <w:color w:val="231F20"/>
          <w:w w:val="110"/>
          <w:sz w:val="20"/>
        </w:rPr>
        <w:t>95,</w:t>
      </w:r>
      <w:r>
        <w:rPr>
          <w:color w:val="231F20"/>
          <w:spacing w:val="-5"/>
          <w:w w:val="110"/>
          <w:sz w:val="20"/>
        </w:rPr>
        <w:t> </w:t>
      </w:r>
      <w:r>
        <w:rPr>
          <w:color w:val="231F20"/>
          <w:w w:val="110"/>
          <w:sz w:val="20"/>
        </w:rPr>
        <w:t>97,</w:t>
      </w:r>
      <w:r>
        <w:rPr>
          <w:color w:val="231F20"/>
          <w:spacing w:val="-5"/>
          <w:w w:val="110"/>
          <w:sz w:val="20"/>
        </w:rPr>
        <w:t> </w:t>
      </w:r>
      <w:r>
        <w:rPr>
          <w:color w:val="231F20"/>
          <w:w w:val="110"/>
          <w:sz w:val="20"/>
        </w:rPr>
        <w:t>99,</w:t>
      </w:r>
      <w:r>
        <w:rPr>
          <w:color w:val="231F20"/>
          <w:spacing w:val="-6"/>
          <w:w w:val="110"/>
          <w:sz w:val="20"/>
        </w:rPr>
        <w:t> </w:t>
      </w:r>
      <w:r>
        <w:rPr>
          <w:color w:val="231F20"/>
          <w:w w:val="110"/>
          <w:sz w:val="20"/>
        </w:rPr>
        <w:t>101,</w:t>
      </w:r>
      <w:r>
        <w:rPr>
          <w:color w:val="231F20"/>
          <w:spacing w:val="-5"/>
          <w:w w:val="110"/>
          <w:sz w:val="20"/>
        </w:rPr>
        <w:t> </w:t>
      </w:r>
      <w:r>
        <w:rPr>
          <w:color w:val="231F20"/>
          <w:w w:val="110"/>
          <w:sz w:val="20"/>
        </w:rPr>
        <w:t>103,</w:t>
      </w:r>
      <w:r>
        <w:rPr>
          <w:color w:val="231F20"/>
          <w:spacing w:val="-5"/>
          <w:w w:val="110"/>
          <w:sz w:val="20"/>
        </w:rPr>
        <w:t> </w:t>
      </w:r>
      <w:r>
        <w:rPr>
          <w:color w:val="231F20"/>
          <w:spacing w:val="-4"/>
          <w:w w:val="110"/>
          <w:sz w:val="20"/>
        </w:rPr>
        <w:t>104,</w:t>
      </w:r>
    </w:p>
    <w:p>
      <w:pPr>
        <w:spacing w:before="15"/>
        <w:ind w:left="1023" w:right="0" w:firstLine="0"/>
        <w:jc w:val="left"/>
        <w:rPr>
          <w:sz w:val="20"/>
        </w:rPr>
      </w:pPr>
      <w:r>
        <w:rPr>
          <w:color w:val="231F20"/>
          <w:w w:val="105"/>
          <w:sz w:val="20"/>
        </w:rPr>
        <w:t>106,</w:t>
      </w:r>
      <w:r>
        <w:rPr>
          <w:color w:val="231F20"/>
          <w:spacing w:val="9"/>
          <w:w w:val="105"/>
          <w:sz w:val="20"/>
        </w:rPr>
        <w:t> </w:t>
      </w:r>
      <w:r>
        <w:rPr>
          <w:color w:val="231F20"/>
          <w:w w:val="105"/>
          <w:sz w:val="20"/>
        </w:rPr>
        <w:t>107,</w:t>
      </w:r>
      <w:r>
        <w:rPr>
          <w:color w:val="231F20"/>
          <w:spacing w:val="9"/>
          <w:w w:val="105"/>
          <w:sz w:val="20"/>
        </w:rPr>
        <w:t> </w:t>
      </w:r>
      <w:r>
        <w:rPr>
          <w:color w:val="231F20"/>
          <w:w w:val="105"/>
          <w:sz w:val="20"/>
        </w:rPr>
        <w:t>108,</w:t>
      </w:r>
      <w:r>
        <w:rPr>
          <w:color w:val="231F20"/>
          <w:spacing w:val="9"/>
          <w:w w:val="105"/>
          <w:sz w:val="20"/>
        </w:rPr>
        <w:t> </w:t>
      </w:r>
      <w:r>
        <w:rPr>
          <w:color w:val="231F20"/>
          <w:w w:val="105"/>
          <w:sz w:val="20"/>
        </w:rPr>
        <w:t>109,</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111,</w:t>
      </w:r>
      <w:r>
        <w:rPr>
          <w:color w:val="231F20"/>
          <w:spacing w:val="9"/>
          <w:w w:val="105"/>
          <w:sz w:val="20"/>
        </w:rPr>
        <w:t> </w:t>
      </w:r>
      <w:r>
        <w:rPr>
          <w:color w:val="231F20"/>
          <w:w w:val="105"/>
          <w:sz w:val="20"/>
        </w:rPr>
        <w:t>112,</w:t>
      </w:r>
      <w:r>
        <w:rPr>
          <w:color w:val="231F20"/>
          <w:spacing w:val="9"/>
          <w:w w:val="105"/>
          <w:sz w:val="20"/>
        </w:rPr>
        <w:t> </w:t>
      </w:r>
      <w:r>
        <w:rPr>
          <w:color w:val="231F20"/>
          <w:w w:val="105"/>
          <w:sz w:val="20"/>
        </w:rPr>
        <w:t>113,</w:t>
      </w:r>
      <w:r>
        <w:rPr>
          <w:color w:val="231F20"/>
          <w:spacing w:val="9"/>
          <w:w w:val="105"/>
          <w:sz w:val="20"/>
        </w:rPr>
        <w:t> </w:t>
      </w:r>
      <w:r>
        <w:rPr>
          <w:color w:val="231F20"/>
          <w:w w:val="105"/>
          <w:sz w:val="20"/>
        </w:rPr>
        <w:t>115,</w:t>
      </w:r>
      <w:r>
        <w:rPr>
          <w:color w:val="231F20"/>
          <w:spacing w:val="9"/>
          <w:w w:val="105"/>
          <w:sz w:val="20"/>
        </w:rPr>
        <w:t> </w:t>
      </w:r>
      <w:r>
        <w:rPr>
          <w:color w:val="231F20"/>
          <w:w w:val="105"/>
          <w:sz w:val="20"/>
        </w:rPr>
        <w:t>116,</w:t>
      </w:r>
      <w:r>
        <w:rPr>
          <w:color w:val="231F20"/>
          <w:spacing w:val="9"/>
          <w:w w:val="105"/>
          <w:sz w:val="20"/>
        </w:rPr>
        <w:t> </w:t>
      </w:r>
      <w:r>
        <w:rPr>
          <w:color w:val="231F20"/>
          <w:w w:val="105"/>
          <w:sz w:val="20"/>
        </w:rPr>
        <w:t>117,</w:t>
      </w:r>
      <w:r>
        <w:rPr>
          <w:color w:val="231F20"/>
          <w:spacing w:val="9"/>
          <w:w w:val="105"/>
          <w:sz w:val="20"/>
        </w:rPr>
        <w:t> </w:t>
      </w:r>
      <w:r>
        <w:rPr>
          <w:color w:val="231F20"/>
          <w:spacing w:val="-4"/>
          <w:w w:val="105"/>
          <w:sz w:val="20"/>
        </w:rPr>
        <w:t>123,</w:t>
      </w:r>
    </w:p>
    <w:p>
      <w:pPr>
        <w:spacing w:before="15"/>
        <w:ind w:left="1023" w:right="0" w:firstLine="0"/>
        <w:jc w:val="left"/>
        <w:rPr>
          <w:sz w:val="20"/>
        </w:rPr>
      </w:pPr>
      <w:r>
        <w:rPr>
          <w:color w:val="231F20"/>
          <w:w w:val="105"/>
          <w:sz w:val="20"/>
        </w:rPr>
        <w:t>124,</w:t>
      </w:r>
      <w:r>
        <w:rPr>
          <w:color w:val="231F20"/>
          <w:spacing w:val="9"/>
          <w:w w:val="105"/>
          <w:sz w:val="20"/>
        </w:rPr>
        <w:t> </w:t>
      </w:r>
      <w:r>
        <w:rPr>
          <w:color w:val="231F20"/>
          <w:w w:val="105"/>
          <w:sz w:val="20"/>
        </w:rPr>
        <w:t>125,</w:t>
      </w:r>
      <w:r>
        <w:rPr>
          <w:color w:val="231F20"/>
          <w:spacing w:val="9"/>
          <w:w w:val="105"/>
          <w:sz w:val="20"/>
        </w:rPr>
        <w:t> </w:t>
      </w:r>
      <w:r>
        <w:rPr>
          <w:color w:val="231F20"/>
          <w:w w:val="105"/>
          <w:sz w:val="20"/>
        </w:rPr>
        <w:t>126,</w:t>
      </w:r>
      <w:r>
        <w:rPr>
          <w:color w:val="231F20"/>
          <w:spacing w:val="9"/>
          <w:w w:val="105"/>
          <w:sz w:val="20"/>
        </w:rPr>
        <w:t> </w:t>
      </w:r>
      <w:r>
        <w:rPr>
          <w:color w:val="231F20"/>
          <w:w w:val="105"/>
          <w:sz w:val="20"/>
        </w:rPr>
        <w:t>127,</w:t>
      </w:r>
      <w:r>
        <w:rPr>
          <w:color w:val="231F20"/>
          <w:spacing w:val="9"/>
          <w:w w:val="105"/>
          <w:sz w:val="20"/>
        </w:rPr>
        <w:t> </w:t>
      </w:r>
      <w:r>
        <w:rPr>
          <w:color w:val="231F20"/>
          <w:w w:val="105"/>
          <w:sz w:val="20"/>
        </w:rPr>
        <w:t>129,</w:t>
      </w:r>
      <w:r>
        <w:rPr>
          <w:color w:val="231F20"/>
          <w:spacing w:val="9"/>
          <w:w w:val="105"/>
          <w:sz w:val="20"/>
        </w:rPr>
        <w:t> </w:t>
      </w:r>
      <w:r>
        <w:rPr>
          <w:color w:val="231F20"/>
          <w:w w:val="105"/>
          <w:sz w:val="20"/>
        </w:rPr>
        <w:t>131,</w:t>
      </w:r>
      <w:r>
        <w:rPr>
          <w:color w:val="231F20"/>
          <w:spacing w:val="9"/>
          <w:w w:val="105"/>
          <w:sz w:val="20"/>
        </w:rPr>
        <w:t> </w:t>
      </w:r>
      <w:r>
        <w:rPr>
          <w:color w:val="231F20"/>
          <w:w w:val="105"/>
          <w:sz w:val="20"/>
        </w:rPr>
        <w:t>134,</w:t>
      </w:r>
      <w:r>
        <w:rPr>
          <w:color w:val="231F20"/>
          <w:spacing w:val="9"/>
          <w:w w:val="105"/>
          <w:sz w:val="20"/>
        </w:rPr>
        <w:t> </w:t>
      </w:r>
      <w:r>
        <w:rPr>
          <w:color w:val="231F20"/>
          <w:w w:val="105"/>
          <w:sz w:val="20"/>
        </w:rPr>
        <w:t>136,</w:t>
      </w:r>
      <w:r>
        <w:rPr>
          <w:color w:val="231F20"/>
          <w:spacing w:val="9"/>
          <w:w w:val="105"/>
          <w:sz w:val="20"/>
        </w:rPr>
        <w:t> </w:t>
      </w:r>
      <w:r>
        <w:rPr>
          <w:color w:val="231F20"/>
          <w:w w:val="105"/>
          <w:sz w:val="20"/>
        </w:rPr>
        <w:t>137,</w:t>
      </w:r>
      <w:r>
        <w:rPr>
          <w:color w:val="231F20"/>
          <w:spacing w:val="9"/>
          <w:w w:val="105"/>
          <w:sz w:val="20"/>
        </w:rPr>
        <w:t> </w:t>
      </w:r>
      <w:r>
        <w:rPr>
          <w:color w:val="231F20"/>
          <w:w w:val="105"/>
          <w:sz w:val="20"/>
        </w:rPr>
        <w:t>138,</w:t>
      </w:r>
      <w:r>
        <w:rPr>
          <w:color w:val="231F20"/>
          <w:spacing w:val="9"/>
          <w:w w:val="105"/>
          <w:sz w:val="20"/>
        </w:rPr>
        <w:t> </w:t>
      </w:r>
      <w:r>
        <w:rPr>
          <w:color w:val="231F20"/>
          <w:w w:val="105"/>
          <w:sz w:val="20"/>
        </w:rPr>
        <w:t>140,</w:t>
      </w:r>
      <w:r>
        <w:rPr>
          <w:color w:val="231F20"/>
          <w:spacing w:val="9"/>
          <w:w w:val="105"/>
          <w:sz w:val="20"/>
        </w:rPr>
        <w:t> </w:t>
      </w:r>
      <w:r>
        <w:rPr>
          <w:color w:val="231F20"/>
          <w:spacing w:val="-4"/>
          <w:w w:val="105"/>
          <w:sz w:val="20"/>
        </w:rPr>
        <w:t>141,</w:t>
      </w:r>
    </w:p>
    <w:p>
      <w:pPr>
        <w:spacing w:before="15"/>
        <w:ind w:left="1023" w:right="0" w:firstLine="0"/>
        <w:jc w:val="left"/>
        <w:rPr>
          <w:sz w:val="20"/>
        </w:rPr>
      </w:pPr>
      <w:r>
        <w:rPr>
          <w:color w:val="231F20"/>
          <w:w w:val="105"/>
          <w:sz w:val="20"/>
        </w:rPr>
        <w:t>143,</w:t>
      </w:r>
      <w:r>
        <w:rPr>
          <w:color w:val="231F20"/>
          <w:spacing w:val="9"/>
          <w:w w:val="105"/>
          <w:sz w:val="20"/>
        </w:rPr>
        <w:t> </w:t>
      </w:r>
      <w:r>
        <w:rPr>
          <w:color w:val="231F20"/>
          <w:w w:val="105"/>
          <w:sz w:val="20"/>
        </w:rPr>
        <w:t>144,</w:t>
      </w:r>
      <w:r>
        <w:rPr>
          <w:color w:val="231F20"/>
          <w:spacing w:val="9"/>
          <w:w w:val="105"/>
          <w:sz w:val="20"/>
        </w:rPr>
        <w:t> </w:t>
      </w:r>
      <w:r>
        <w:rPr>
          <w:color w:val="231F20"/>
          <w:w w:val="105"/>
          <w:sz w:val="20"/>
        </w:rPr>
        <w:t>145,</w:t>
      </w:r>
      <w:r>
        <w:rPr>
          <w:color w:val="231F20"/>
          <w:spacing w:val="9"/>
          <w:w w:val="105"/>
          <w:sz w:val="20"/>
        </w:rPr>
        <w:t> </w:t>
      </w:r>
      <w:r>
        <w:rPr>
          <w:color w:val="231F20"/>
          <w:w w:val="105"/>
          <w:sz w:val="20"/>
        </w:rPr>
        <w:t>146,</w:t>
      </w:r>
      <w:r>
        <w:rPr>
          <w:color w:val="231F20"/>
          <w:spacing w:val="9"/>
          <w:w w:val="105"/>
          <w:sz w:val="20"/>
        </w:rPr>
        <w:t> </w:t>
      </w:r>
      <w:r>
        <w:rPr>
          <w:color w:val="231F20"/>
          <w:w w:val="105"/>
          <w:sz w:val="20"/>
        </w:rPr>
        <w:t>147,</w:t>
      </w:r>
      <w:r>
        <w:rPr>
          <w:color w:val="231F20"/>
          <w:spacing w:val="9"/>
          <w:w w:val="105"/>
          <w:sz w:val="20"/>
        </w:rPr>
        <w:t> </w:t>
      </w:r>
      <w:r>
        <w:rPr>
          <w:color w:val="231F20"/>
          <w:w w:val="105"/>
          <w:sz w:val="20"/>
        </w:rPr>
        <w:t>148,</w:t>
      </w:r>
      <w:r>
        <w:rPr>
          <w:color w:val="231F20"/>
          <w:spacing w:val="9"/>
          <w:w w:val="105"/>
          <w:sz w:val="20"/>
        </w:rPr>
        <w:t> </w:t>
      </w:r>
      <w:r>
        <w:rPr>
          <w:color w:val="231F20"/>
          <w:w w:val="105"/>
          <w:sz w:val="20"/>
        </w:rPr>
        <w:t>150,</w:t>
      </w:r>
      <w:r>
        <w:rPr>
          <w:color w:val="231F20"/>
          <w:spacing w:val="9"/>
          <w:w w:val="105"/>
          <w:sz w:val="20"/>
        </w:rPr>
        <w:t> </w:t>
      </w:r>
      <w:r>
        <w:rPr>
          <w:color w:val="231F20"/>
          <w:w w:val="105"/>
          <w:sz w:val="20"/>
        </w:rPr>
        <w:t>152,</w:t>
      </w:r>
      <w:r>
        <w:rPr>
          <w:color w:val="231F20"/>
          <w:spacing w:val="9"/>
          <w:w w:val="105"/>
          <w:sz w:val="20"/>
        </w:rPr>
        <w:t> </w:t>
      </w:r>
      <w:r>
        <w:rPr>
          <w:color w:val="231F20"/>
          <w:w w:val="105"/>
          <w:sz w:val="20"/>
        </w:rPr>
        <w:t>154,</w:t>
      </w:r>
      <w:r>
        <w:rPr>
          <w:color w:val="231F20"/>
          <w:spacing w:val="9"/>
          <w:w w:val="105"/>
          <w:sz w:val="20"/>
        </w:rPr>
        <w:t> </w:t>
      </w:r>
      <w:r>
        <w:rPr>
          <w:color w:val="231F20"/>
          <w:w w:val="105"/>
          <w:sz w:val="20"/>
        </w:rPr>
        <w:t>155,</w:t>
      </w:r>
      <w:r>
        <w:rPr>
          <w:color w:val="231F20"/>
          <w:spacing w:val="9"/>
          <w:w w:val="105"/>
          <w:sz w:val="20"/>
        </w:rPr>
        <w:t> </w:t>
      </w:r>
      <w:r>
        <w:rPr>
          <w:color w:val="231F20"/>
          <w:w w:val="105"/>
          <w:sz w:val="20"/>
        </w:rPr>
        <w:t>156,</w:t>
      </w:r>
      <w:r>
        <w:rPr>
          <w:color w:val="231F20"/>
          <w:spacing w:val="9"/>
          <w:w w:val="105"/>
          <w:sz w:val="20"/>
        </w:rPr>
        <w:t> </w:t>
      </w:r>
      <w:r>
        <w:rPr>
          <w:color w:val="231F20"/>
          <w:spacing w:val="-4"/>
          <w:w w:val="105"/>
          <w:sz w:val="20"/>
        </w:rPr>
        <w:t>160,</w:t>
      </w:r>
    </w:p>
    <w:p>
      <w:pPr>
        <w:spacing w:before="15"/>
        <w:ind w:left="1023" w:right="0" w:firstLine="0"/>
        <w:jc w:val="left"/>
        <w:rPr>
          <w:sz w:val="20"/>
        </w:rPr>
      </w:pPr>
      <w:r>
        <w:rPr>
          <w:color w:val="231F20"/>
          <w:w w:val="105"/>
          <w:sz w:val="20"/>
        </w:rPr>
        <w:t>162,</w:t>
      </w:r>
      <w:r>
        <w:rPr>
          <w:color w:val="231F20"/>
          <w:spacing w:val="9"/>
          <w:w w:val="105"/>
          <w:sz w:val="20"/>
        </w:rPr>
        <w:t> </w:t>
      </w:r>
      <w:r>
        <w:rPr>
          <w:color w:val="231F20"/>
          <w:w w:val="105"/>
          <w:sz w:val="20"/>
        </w:rPr>
        <w:t>163,</w:t>
      </w:r>
      <w:r>
        <w:rPr>
          <w:color w:val="231F20"/>
          <w:spacing w:val="9"/>
          <w:w w:val="105"/>
          <w:sz w:val="20"/>
        </w:rPr>
        <w:t> </w:t>
      </w:r>
      <w:r>
        <w:rPr>
          <w:color w:val="231F20"/>
          <w:w w:val="105"/>
          <w:sz w:val="20"/>
        </w:rPr>
        <w:t>164,</w:t>
      </w:r>
      <w:r>
        <w:rPr>
          <w:color w:val="231F20"/>
          <w:spacing w:val="9"/>
          <w:w w:val="105"/>
          <w:sz w:val="20"/>
        </w:rPr>
        <w:t> </w:t>
      </w:r>
      <w:r>
        <w:rPr>
          <w:color w:val="231F20"/>
          <w:w w:val="105"/>
          <w:sz w:val="20"/>
        </w:rPr>
        <w:t>165,</w:t>
      </w:r>
      <w:r>
        <w:rPr>
          <w:color w:val="231F20"/>
          <w:spacing w:val="9"/>
          <w:w w:val="105"/>
          <w:sz w:val="20"/>
        </w:rPr>
        <w:t> </w:t>
      </w:r>
      <w:r>
        <w:rPr>
          <w:color w:val="231F20"/>
          <w:w w:val="105"/>
          <w:sz w:val="20"/>
        </w:rPr>
        <w:t>166,</w:t>
      </w:r>
      <w:r>
        <w:rPr>
          <w:color w:val="231F20"/>
          <w:spacing w:val="9"/>
          <w:w w:val="105"/>
          <w:sz w:val="20"/>
        </w:rPr>
        <w:t> </w:t>
      </w:r>
      <w:r>
        <w:rPr>
          <w:color w:val="231F20"/>
          <w:w w:val="105"/>
          <w:sz w:val="20"/>
        </w:rPr>
        <w:t>167,</w:t>
      </w:r>
      <w:r>
        <w:rPr>
          <w:color w:val="231F20"/>
          <w:spacing w:val="9"/>
          <w:w w:val="105"/>
          <w:sz w:val="20"/>
        </w:rPr>
        <w:t> </w:t>
      </w:r>
      <w:r>
        <w:rPr>
          <w:color w:val="231F20"/>
          <w:w w:val="105"/>
          <w:sz w:val="20"/>
        </w:rPr>
        <w:t>169,</w:t>
      </w:r>
      <w:r>
        <w:rPr>
          <w:color w:val="231F20"/>
          <w:spacing w:val="9"/>
          <w:w w:val="105"/>
          <w:sz w:val="20"/>
        </w:rPr>
        <w:t> </w:t>
      </w:r>
      <w:r>
        <w:rPr>
          <w:color w:val="231F20"/>
          <w:w w:val="105"/>
          <w:sz w:val="20"/>
        </w:rPr>
        <w:t>170,</w:t>
      </w:r>
      <w:r>
        <w:rPr>
          <w:color w:val="231F20"/>
          <w:spacing w:val="9"/>
          <w:w w:val="105"/>
          <w:sz w:val="20"/>
        </w:rPr>
        <w:t> </w:t>
      </w:r>
      <w:r>
        <w:rPr>
          <w:color w:val="231F20"/>
          <w:w w:val="105"/>
          <w:sz w:val="20"/>
        </w:rPr>
        <w:t>172,</w:t>
      </w:r>
      <w:r>
        <w:rPr>
          <w:color w:val="231F20"/>
          <w:spacing w:val="9"/>
          <w:w w:val="105"/>
          <w:sz w:val="20"/>
        </w:rPr>
        <w:t> </w:t>
      </w:r>
      <w:r>
        <w:rPr>
          <w:color w:val="231F20"/>
          <w:w w:val="105"/>
          <w:sz w:val="20"/>
        </w:rPr>
        <w:t>174,</w:t>
      </w:r>
      <w:r>
        <w:rPr>
          <w:color w:val="231F20"/>
          <w:spacing w:val="9"/>
          <w:w w:val="105"/>
          <w:sz w:val="20"/>
        </w:rPr>
        <w:t> </w:t>
      </w:r>
      <w:r>
        <w:rPr>
          <w:color w:val="231F20"/>
          <w:w w:val="105"/>
          <w:sz w:val="20"/>
        </w:rPr>
        <w:t>176,</w:t>
      </w:r>
      <w:r>
        <w:rPr>
          <w:color w:val="231F20"/>
          <w:spacing w:val="9"/>
          <w:w w:val="105"/>
          <w:sz w:val="20"/>
        </w:rPr>
        <w:t> </w:t>
      </w:r>
      <w:r>
        <w:rPr>
          <w:color w:val="231F20"/>
          <w:spacing w:val="-4"/>
          <w:w w:val="105"/>
          <w:sz w:val="20"/>
        </w:rPr>
        <w:t>177,</w:t>
      </w:r>
    </w:p>
    <w:p>
      <w:pPr>
        <w:spacing w:before="15"/>
        <w:ind w:left="1023" w:right="0" w:firstLine="0"/>
        <w:jc w:val="left"/>
        <w:rPr>
          <w:sz w:val="20"/>
        </w:rPr>
      </w:pPr>
      <w:r>
        <w:rPr>
          <w:color w:val="231F20"/>
          <w:w w:val="105"/>
          <w:sz w:val="20"/>
        </w:rPr>
        <w:t>184,</w:t>
      </w:r>
      <w:r>
        <w:rPr>
          <w:color w:val="231F20"/>
          <w:spacing w:val="9"/>
          <w:w w:val="105"/>
          <w:sz w:val="20"/>
        </w:rPr>
        <w:t> </w:t>
      </w:r>
      <w:r>
        <w:rPr>
          <w:color w:val="231F20"/>
          <w:w w:val="105"/>
          <w:sz w:val="20"/>
        </w:rPr>
        <w:t>187,</w:t>
      </w:r>
      <w:r>
        <w:rPr>
          <w:color w:val="231F20"/>
          <w:spacing w:val="9"/>
          <w:w w:val="105"/>
          <w:sz w:val="20"/>
        </w:rPr>
        <w:t> </w:t>
      </w:r>
      <w:r>
        <w:rPr>
          <w:color w:val="231F20"/>
          <w:w w:val="105"/>
          <w:sz w:val="20"/>
        </w:rPr>
        <w:t>188,</w:t>
      </w:r>
      <w:r>
        <w:rPr>
          <w:color w:val="231F20"/>
          <w:spacing w:val="9"/>
          <w:w w:val="105"/>
          <w:sz w:val="20"/>
        </w:rPr>
        <w:t> </w:t>
      </w:r>
      <w:r>
        <w:rPr>
          <w:color w:val="231F20"/>
          <w:w w:val="105"/>
          <w:sz w:val="20"/>
        </w:rPr>
        <w:t>189,</w:t>
      </w:r>
      <w:r>
        <w:rPr>
          <w:color w:val="231F20"/>
          <w:spacing w:val="9"/>
          <w:w w:val="105"/>
          <w:sz w:val="20"/>
        </w:rPr>
        <w:t> </w:t>
      </w:r>
      <w:r>
        <w:rPr>
          <w:color w:val="231F20"/>
          <w:w w:val="105"/>
          <w:sz w:val="20"/>
        </w:rPr>
        <w:t>190,</w:t>
      </w:r>
      <w:r>
        <w:rPr>
          <w:color w:val="231F20"/>
          <w:spacing w:val="9"/>
          <w:w w:val="105"/>
          <w:sz w:val="20"/>
        </w:rPr>
        <w:t> </w:t>
      </w:r>
      <w:r>
        <w:rPr>
          <w:color w:val="231F20"/>
          <w:w w:val="105"/>
          <w:sz w:val="20"/>
        </w:rPr>
        <w:t>191,</w:t>
      </w:r>
      <w:r>
        <w:rPr>
          <w:color w:val="231F20"/>
          <w:spacing w:val="9"/>
          <w:w w:val="105"/>
          <w:sz w:val="20"/>
        </w:rPr>
        <w:t> </w:t>
      </w:r>
      <w:r>
        <w:rPr>
          <w:color w:val="231F20"/>
          <w:w w:val="105"/>
          <w:sz w:val="20"/>
        </w:rPr>
        <w:t>194,</w:t>
      </w:r>
      <w:r>
        <w:rPr>
          <w:color w:val="231F20"/>
          <w:spacing w:val="9"/>
          <w:w w:val="105"/>
          <w:sz w:val="20"/>
        </w:rPr>
        <w:t> </w:t>
      </w:r>
      <w:r>
        <w:rPr>
          <w:color w:val="231F20"/>
          <w:w w:val="105"/>
          <w:sz w:val="20"/>
        </w:rPr>
        <w:t>196,</w:t>
      </w:r>
      <w:r>
        <w:rPr>
          <w:color w:val="231F20"/>
          <w:spacing w:val="9"/>
          <w:w w:val="105"/>
          <w:sz w:val="20"/>
        </w:rPr>
        <w:t> </w:t>
      </w:r>
      <w:r>
        <w:rPr>
          <w:color w:val="231F20"/>
          <w:w w:val="105"/>
          <w:sz w:val="20"/>
        </w:rPr>
        <w:t>197,</w:t>
      </w:r>
      <w:r>
        <w:rPr>
          <w:color w:val="231F20"/>
          <w:spacing w:val="9"/>
          <w:w w:val="105"/>
          <w:sz w:val="20"/>
        </w:rPr>
        <w:t> </w:t>
      </w:r>
      <w:r>
        <w:rPr>
          <w:color w:val="231F20"/>
          <w:w w:val="105"/>
          <w:sz w:val="20"/>
        </w:rPr>
        <w:t>198,</w:t>
      </w:r>
      <w:r>
        <w:rPr>
          <w:color w:val="231F20"/>
          <w:spacing w:val="9"/>
          <w:w w:val="105"/>
          <w:sz w:val="20"/>
        </w:rPr>
        <w:t> </w:t>
      </w:r>
      <w:r>
        <w:rPr>
          <w:color w:val="231F20"/>
          <w:w w:val="105"/>
          <w:sz w:val="20"/>
        </w:rPr>
        <w:t>199,</w:t>
      </w:r>
      <w:r>
        <w:rPr>
          <w:color w:val="231F20"/>
          <w:spacing w:val="9"/>
          <w:w w:val="105"/>
          <w:sz w:val="20"/>
        </w:rPr>
        <w:t> </w:t>
      </w:r>
      <w:r>
        <w:rPr>
          <w:color w:val="231F20"/>
          <w:spacing w:val="-4"/>
          <w:w w:val="105"/>
          <w:sz w:val="20"/>
        </w:rPr>
        <w:t>200,</w:t>
      </w:r>
    </w:p>
    <w:p>
      <w:pPr>
        <w:spacing w:before="15"/>
        <w:ind w:left="1023" w:right="0" w:firstLine="0"/>
        <w:jc w:val="left"/>
        <w:rPr>
          <w:sz w:val="20"/>
        </w:rPr>
      </w:pPr>
      <w:r>
        <w:rPr>
          <w:color w:val="231F20"/>
          <w:w w:val="105"/>
          <w:sz w:val="20"/>
        </w:rPr>
        <w:t>208,</w:t>
      </w:r>
      <w:r>
        <w:rPr>
          <w:color w:val="231F20"/>
          <w:spacing w:val="9"/>
          <w:w w:val="105"/>
          <w:sz w:val="20"/>
        </w:rPr>
        <w:t> </w:t>
      </w:r>
      <w:r>
        <w:rPr>
          <w:color w:val="231F20"/>
          <w:w w:val="105"/>
          <w:sz w:val="20"/>
        </w:rPr>
        <w:t>209,</w:t>
      </w:r>
      <w:r>
        <w:rPr>
          <w:color w:val="231F20"/>
          <w:spacing w:val="9"/>
          <w:w w:val="105"/>
          <w:sz w:val="20"/>
        </w:rPr>
        <w:t> </w:t>
      </w:r>
      <w:r>
        <w:rPr>
          <w:color w:val="231F20"/>
          <w:w w:val="105"/>
          <w:sz w:val="20"/>
        </w:rPr>
        <w:t>211,</w:t>
      </w:r>
      <w:r>
        <w:rPr>
          <w:color w:val="231F20"/>
          <w:spacing w:val="9"/>
          <w:w w:val="105"/>
          <w:sz w:val="20"/>
        </w:rPr>
        <w:t> </w:t>
      </w:r>
      <w:r>
        <w:rPr>
          <w:color w:val="231F20"/>
          <w:w w:val="105"/>
          <w:sz w:val="20"/>
        </w:rPr>
        <w:t>212,</w:t>
      </w:r>
      <w:r>
        <w:rPr>
          <w:color w:val="231F20"/>
          <w:spacing w:val="9"/>
          <w:w w:val="105"/>
          <w:sz w:val="20"/>
        </w:rPr>
        <w:t> </w:t>
      </w:r>
      <w:r>
        <w:rPr>
          <w:color w:val="231F20"/>
          <w:w w:val="105"/>
          <w:sz w:val="20"/>
        </w:rPr>
        <w:t>214,</w:t>
      </w:r>
      <w:r>
        <w:rPr>
          <w:color w:val="231F20"/>
          <w:spacing w:val="9"/>
          <w:w w:val="105"/>
          <w:sz w:val="20"/>
        </w:rPr>
        <w:t> </w:t>
      </w:r>
      <w:r>
        <w:rPr>
          <w:color w:val="231F20"/>
          <w:w w:val="105"/>
          <w:sz w:val="20"/>
        </w:rPr>
        <w:t>216,</w:t>
      </w:r>
      <w:r>
        <w:rPr>
          <w:color w:val="231F20"/>
          <w:spacing w:val="9"/>
          <w:w w:val="105"/>
          <w:sz w:val="20"/>
        </w:rPr>
        <w:t> </w:t>
      </w:r>
      <w:r>
        <w:rPr>
          <w:color w:val="231F20"/>
          <w:w w:val="105"/>
          <w:sz w:val="20"/>
        </w:rPr>
        <w:t>217,</w:t>
      </w:r>
      <w:r>
        <w:rPr>
          <w:color w:val="231F20"/>
          <w:spacing w:val="9"/>
          <w:w w:val="105"/>
          <w:sz w:val="20"/>
        </w:rPr>
        <w:t> </w:t>
      </w:r>
      <w:r>
        <w:rPr>
          <w:color w:val="231F20"/>
          <w:w w:val="105"/>
          <w:sz w:val="20"/>
        </w:rPr>
        <w:t>218,</w:t>
      </w:r>
      <w:r>
        <w:rPr>
          <w:color w:val="231F20"/>
          <w:spacing w:val="9"/>
          <w:w w:val="105"/>
          <w:sz w:val="20"/>
        </w:rPr>
        <w:t> </w:t>
      </w:r>
      <w:r>
        <w:rPr>
          <w:color w:val="231F20"/>
          <w:spacing w:val="-5"/>
          <w:w w:val="105"/>
          <w:sz w:val="20"/>
        </w:rPr>
        <w:t>219</w:t>
      </w:r>
    </w:p>
    <w:p>
      <w:pPr>
        <w:spacing w:after="0"/>
        <w:jc w:val="left"/>
        <w:rPr>
          <w:sz w:val="20"/>
        </w:rPr>
        <w:sectPr>
          <w:pgSz w:w="7920" w:h="12240"/>
          <w:pgMar w:header="525" w:footer="980" w:top="1020" w:bottom="1180" w:left="720" w:right="500"/>
        </w:sectPr>
      </w:pPr>
    </w:p>
    <w:p>
      <w:pPr>
        <w:pStyle w:val="BodyText"/>
        <w:spacing w:before="1"/>
        <w:rPr>
          <w:sz w:val="9"/>
        </w:rPr>
      </w:pPr>
    </w:p>
    <w:p>
      <w:pPr>
        <w:spacing w:before="96"/>
        <w:ind w:left="591" w:right="0" w:firstLine="0"/>
        <w:jc w:val="left"/>
        <w:rPr>
          <w:sz w:val="20"/>
        </w:rPr>
      </w:pPr>
      <w:r>
        <w:rPr>
          <w:color w:val="231F20"/>
          <w:sz w:val="20"/>
        </w:rPr>
        <w:t>Racisme</w:t>
      </w:r>
      <w:r>
        <w:rPr>
          <w:color w:val="231F20"/>
          <w:spacing w:val="5"/>
          <w:sz w:val="20"/>
        </w:rPr>
        <w:t> </w:t>
      </w:r>
      <w:r>
        <w:rPr>
          <w:color w:val="231F20"/>
          <w:sz w:val="20"/>
        </w:rPr>
        <w:t>anti-arabe,</w:t>
      </w:r>
      <w:r>
        <w:rPr>
          <w:color w:val="231F20"/>
          <w:spacing w:val="6"/>
          <w:sz w:val="20"/>
        </w:rPr>
        <w:t> </w:t>
      </w:r>
      <w:r>
        <w:rPr>
          <w:color w:val="231F20"/>
          <w:spacing w:val="-5"/>
          <w:sz w:val="20"/>
        </w:rPr>
        <w:t>150</w:t>
      </w:r>
    </w:p>
    <w:p>
      <w:pPr>
        <w:spacing w:line="256" w:lineRule="auto" w:before="15"/>
        <w:ind w:left="1023" w:right="508" w:hanging="432"/>
        <w:jc w:val="left"/>
        <w:rPr>
          <w:sz w:val="20"/>
        </w:rPr>
      </w:pPr>
      <w:r>
        <w:rPr>
          <w:color w:val="231F20"/>
          <w:sz w:val="20"/>
        </w:rPr>
        <w:t>Rapporteur</w:t>
      </w:r>
      <w:r>
        <w:rPr>
          <w:color w:val="231F20"/>
          <w:spacing w:val="-1"/>
          <w:sz w:val="20"/>
        </w:rPr>
        <w:t> </w:t>
      </w:r>
      <w:r>
        <w:rPr>
          <w:color w:val="231F20"/>
          <w:sz w:val="20"/>
        </w:rPr>
        <w:t>spécial</w:t>
      </w:r>
      <w:r>
        <w:rPr>
          <w:color w:val="231F20"/>
          <w:spacing w:val="-1"/>
          <w:sz w:val="20"/>
        </w:rPr>
        <w:t> </w:t>
      </w:r>
      <w:r>
        <w:rPr>
          <w:color w:val="231F20"/>
          <w:sz w:val="20"/>
        </w:rPr>
        <w:t>sur</w:t>
      </w:r>
      <w:r>
        <w:rPr>
          <w:color w:val="231F20"/>
          <w:spacing w:val="-1"/>
          <w:sz w:val="20"/>
        </w:rPr>
        <w:t> </w:t>
      </w:r>
      <w:r>
        <w:rPr>
          <w:color w:val="231F20"/>
          <w:sz w:val="20"/>
        </w:rPr>
        <w:t>la</w:t>
      </w:r>
      <w:r>
        <w:rPr>
          <w:color w:val="231F20"/>
          <w:spacing w:val="-1"/>
          <w:sz w:val="20"/>
        </w:rPr>
        <w:t> </w:t>
      </w:r>
      <w:r>
        <w:rPr>
          <w:color w:val="231F20"/>
          <w:sz w:val="20"/>
        </w:rPr>
        <w:t>situation</w:t>
      </w:r>
      <w:r>
        <w:rPr>
          <w:color w:val="231F20"/>
          <w:spacing w:val="-1"/>
          <w:sz w:val="20"/>
        </w:rPr>
        <w:t> </w:t>
      </w:r>
      <w:r>
        <w:rPr>
          <w:color w:val="231F20"/>
          <w:sz w:val="20"/>
        </w:rPr>
        <w:t>des</w:t>
      </w:r>
      <w:r>
        <w:rPr>
          <w:color w:val="231F20"/>
          <w:spacing w:val="-1"/>
          <w:sz w:val="20"/>
        </w:rPr>
        <w:t> </w:t>
      </w:r>
      <w:r>
        <w:rPr>
          <w:color w:val="231F20"/>
          <w:sz w:val="20"/>
        </w:rPr>
        <w:t>droits</w:t>
      </w:r>
      <w:r>
        <w:rPr>
          <w:color w:val="231F20"/>
          <w:spacing w:val="-1"/>
          <w:sz w:val="20"/>
        </w:rPr>
        <w:t> </w:t>
      </w:r>
      <w:r>
        <w:rPr>
          <w:color w:val="231F20"/>
          <w:sz w:val="20"/>
        </w:rPr>
        <w:t>de</w:t>
      </w:r>
      <w:r>
        <w:rPr>
          <w:color w:val="231F20"/>
          <w:spacing w:val="-1"/>
          <w:sz w:val="20"/>
        </w:rPr>
        <w:t> </w:t>
      </w:r>
      <w:r>
        <w:rPr>
          <w:color w:val="231F20"/>
          <w:sz w:val="20"/>
        </w:rPr>
        <w:t>l’homme</w:t>
      </w:r>
      <w:r>
        <w:rPr>
          <w:color w:val="231F20"/>
          <w:spacing w:val="-1"/>
          <w:sz w:val="20"/>
        </w:rPr>
        <w:t> </w:t>
      </w:r>
      <w:r>
        <w:rPr>
          <w:color w:val="231F20"/>
          <w:sz w:val="20"/>
        </w:rPr>
        <w:t>et</w:t>
      </w:r>
      <w:r>
        <w:rPr>
          <w:color w:val="231F20"/>
          <w:spacing w:val="-1"/>
          <w:sz w:val="20"/>
        </w:rPr>
        <w:t> </w:t>
      </w:r>
      <w:r>
        <w:rPr>
          <w:color w:val="231F20"/>
          <w:sz w:val="20"/>
        </w:rPr>
        <w:t>des</w:t>
      </w:r>
      <w:r>
        <w:rPr>
          <w:color w:val="231F20"/>
          <w:spacing w:val="-1"/>
          <w:sz w:val="20"/>
        </w:rPr>
        <w:t> </w:t>
      </w:r>
      <w:r>
        <w:rPr>
          <w:color w:val="231F20"/>
          <w:sz w:val="20"/>
        </w:rPr>
        <w:t>libertés fondamentales des populations autochtones, 205</w:t>
      </w:r>
    </w:p>
    <w:p>
      <w:pPr>
        <w:spacing w:line="256" w:lineRule="auto" w:before="0"/>
        <w:ind w:left="1023" w:right="508" w:hanging="432"/>
        <w:jc w:val="left"/>
        <w:rPr>
          <w:sz w:val="20"/>
        </w:rPr>
      </w:pPr>
      <w:r>
        <w:rPr>
          <w:color w:val="231F20"/>
          <w:sz w:val="20"/>
        </w:rPr>
        <w:t>Rapporteur spécial sur les formes contemporaines de racisme, de discrimination raciale, de xénophobie et de l’intolérance qui y </w:t>
      </w:r>
      <w:r>
        <w:rPr>
          <w:color w:val="231F20"/>
          <w:sz w:val="20"/>
        </w:rPr>
        <w:t>est associée, 199</w:t>
      </w:r>
    </w:p>
    <w:p>
      <w:pPr>
        <w:spacing w:line="223" w:lineRule="exact" w:before="0"/>
        <w:ind w:left="591" w:right="0" w:firstLine="0"/>
        <w:jc w:val="left"/>
        <w:rPr>
          <w:sz w:val="20"/>
        </w:rPr>
      </w:pPr>
      <w:r>
        <w:rPr>
          <w:color w:val="231F20"/>
          <w:sz w:val="20"/>
        </w:rPr>
        <w:t>Réadaptation,</w:t>
      </w:r>
      <w:r>
        <w:rPr>
          <w:color w:val="231F20"/>
          <w:spacing w:val="5"/>
          <w:sz w:val="20"/>
        </w:rPr>
        <w:t> </w:t>
      </w:r>
      <w:r>
        <w:rPr>
          <w:color w:val="231F20"/>
          <w:spacing w:val="-5"/>
          <w:sz w:val="20"/>
        </w:rPr>
        <w:t>64</w:t>
      </w:r>
    </w:p>
    <w:p>
      <w:pPr>
        <w:spacing w:before="14"/>
        <w:ind w:left="591" w:right="0" w:firstLine="0"/>
        <w:jc w:val="left"/>
        <w:rPr>
          <w:sz w:val="20"/>
        </w:rPr>
      </w:pPr>
      <w:r>
        <w:rPr>
          <w:color w:val="231F20"/>
          <w:sz w:val="20"/>
        </w:rPr>
        <w:t>Réconciliation,</w:t>
      </w:r>
      <w:r>
        <w:rPr>
          <w:color w:val="231F20"/>
          <w:spacing w:val="18"/>
          <w:sz w:val="20"/>
        </w:rPr>
        <w:t> </w:t>
      </w:r>
      <w:r>
        <w:rPr>
          <w:color w:val="231F20"/>
          <w:sz w:val="20"/>
        </w:rPr>
        <w:t>82,</w:t>
      </w:r>
      <w:r>
        <w:rPr>
          <w:color w:val="231F20"/>
          <w:spacing w:val="20"/>
          <w:sz w:val="20"/>
        </w:rPr>
        <w:t> </w:t>
      </w:r>
      <w:r>
        <w:rPr>
          <w:color w:val="231F20"/>
          <w:spacing w:val="-5"/>
          <w:sz w:val="20"/>
        </w:rPr>
        <w:t>212</w:t>
      </w:r>
    </w:p>
    <w:p>
      <w:pPr>
        <w:spacing w:before="15"/>
        <w:ind w:left="591" w:right="0" w:firstLine="0"/>
        <w:jc w:val="left"/>
        <w:rPr>
          <w:sz w:val="20"/>
        </w:rPr>
      </w:pPr>
      <w:r>
        <w:rPr>
          <w:color w:val="231F20"/>
          <w:sz w:val="20"/>
        </w:rPr>
        <w:t>Reconnaissance,</w:t>
      </w:r>
      <w:r>
        <w:rPr>
          <w:color w:val="231F20"/>
          <w:spacing w:val="4"/>
          <w:sz w:val="20"/>
        </w:rPr>
        <w:t> </w:t>
      </w:r>
      <w:r>
        <w:rPr>
          <w:color w:val="231F20"/>
          <w:sz w:val="20"/>
        </w:rPr>
        <w:t>20,</w:t>
      </w:r>
      <w:r>
        <w:rPr>
          <w:color w:val="231F20"/>
          <w:spacing w:val="5"/>
          <w:sz w:val="20"/>
        </w:rPr>
        <w:t> </w:t>
      </w:r>
      <w:r>
        <w:rPr>
          <w:color w:val="231F20"/>
          <w:sz w:val="20"/>
        </w:rPr>
        <w:t>30,</w:t>
      </w:r>
      <w:r>
        <w:rPr>
          <w:color w:val="231F20"/>
          <w:spacing w:val="5"/>
          <w:sz w:val="20"/>
        </w:rPr>
        <w:t> </w:t>
      </w:r>
      <w:r>
        <w:rPr>
          <w:color w:val="231F20"/>
          <w:spacing w:val="-5"/>
          <w:sz w:val="20"/>
        </w:rPr>
        <w:t>154</w:t>
      </w:r>
    </w:p>
    <w:p>
      <w:pPr>
        <w:spacing w:before="15"/>
        <w:ind w:left="591" w:right="0" w:firstLine="0"/>
        <w:jc w:val="left"/>
        <w:rPr>
          <w:sz w:val="20"/>
        </w:rPr>
      </w:pPr>
      <w:r>
        <w:rPr>
          <w:color w:val="231F20"/>
          <w:w w:val="105"/>
          <w:sz w:val="20"/>
        </w:rPr>
        <w:t>Réfugiés,</w:t>
      </w:r>
      <w:r>
        <w:rPr>
          <w:color w:val="231F20"/>
          <w:spacing w:val="3"/>
          <w:w w:val="105"/>
          <w:sz w:val="20"/>
        </w:rPr>
        <w:t> </w:t>
      </w:r>
      <w:r>
        <w:rPr>
          <w:color w:val="231F20"/>
          <w:w w:val="105"/>
          <w:sz w:val="20"/>
        </w:rPr>
        <w:t>34,</w:t>
      </w:r>
      <w:r>
        <w:rPr>
          <w:color w:val="231F20"/>
          <w:spacing w:val="3"/>
          <w:w w:val="105"/>
          <w:sz w:val="20"/>
        </w:rPr>
        <w:t> </w:t>
      </w:r>
      <w:r>
        <w:rPr>
          <w:color w:val="231F20"/>
          <w:w w:val="105"/>
          <w:sz w:val="20"/>
        </w:rPr>
        <w:t>35,</w:t>
      </w:r>
      <w:r>
        <w:rPr>
          <w:color w:val="231F20"/>
          <w:spacing w:val="4"/>
          <w:w w:val="105"/>
          <w:sz w:val="20"/>
        </w:rPr>
        <w:t> </w:t>
      </w:r>
      <w:r>
        <w:rPr>
          <w:color w:val="231F20"/>
          <w:w w:val="105"/>
          <w:sz w:val="20"/>
        </w:rPr>
        <w:t>36,</w:t>
      </w:r>
      <w:r>
        <w:rPr>
          <w:color w:val="231F20"/>
          <w:spacing w:val="3"/>
          <w:w w:val="105"/>
          <w:sz w:val="20"/>
        </w:rPr>
        <w:t> </w:t>
      </w:r>
      <w:r>
        <w:rPr>
          <w:color w:val="231F20"/>
          <w:w w:val="105"/>
          <w:sz w:val="20"/>
        </w:rPr>
        <w:t>138,</w:t>
      </w:r>
      <w:r>
        <w:rPr>
          <w:color w:val="231F20"/>
          <w:spacing w:val="4"/>
          <w:w w:val="105"/>
          <w:sz w:val="20"/>
        </w:rPr>
        <w:t> </w:t>
      </w:r>
      <w:r>
        <w:rPr>
          <w:color w:val="231F20"/>
          <w:w w:val="105"/>
          <w:sz w:val="20"/>
        </w:rPr>
        <w:t>144,</w:t>
      </w:r>
      <w:r>
        <w:rPr>
          <w:color w:val="231F20"/>
          <w:spacing w:val="3"/>
          <w:w w:val="105"/>
          <w:sz w:val="20"/>
        </w:rPr>
        <w:t> </w:t>
      </w:r>
      <w:r>
        <w:rPr>
          <w:color w:val="231F20"/>
          <w:spacing w:val="-5"/>
          <w:w w:val="105"/>
          <w:sz w:val="20"/>
        </w:rPr>
        <w:t>185</w:t>
      </w:r>
    </w:p>
    <w:p>
      <w:pPr>
        <w:spacing w:line="256" w:lineRule="auto" w:before="15"/>
        <w:ind w:left="591" w:right="3364" w:firstLine="0"/>
        <w:jc w:val="left"/>
        <w:rPr>
          <w:sz w:val="20"/>
        </w:rPr>
      </w:pPr>
      <w:r>
        <w:rPr>
          <w:color w:val="231F20"/>
          <w:sz w:val="20"/>
        </w:rPr>
        <w:t>Région des Caraïbes, 171 Règlement des conflits, 164 Regroupement</w:t>
      </w:r>
      <w:r>
        <w:rPr>
          <w:color w:val="231F20"/>
          <w:spacing w:val="-5"/>
          <w:sz w:val="20"/>
        </w:rPr>
        <w:t> </w:t>
      </w:r>
      <w:r>
        <w:rPr>
          <w:color w:val="231F20"/>
          <w:sz w:val="20"/>
        </w:rPr>
        <w:t>des</w:t>
      </w:r>
      <w:r>
        <w:rPr>
          <w:color w:val="231F20"/>
          <w:spacing w:val="-5"/>
          <w:sz w:val="20"/>
        </w:rPr>
        <w:t> </w:t>
      </w:r>
      <w:r>
        <w:rPr>
          <w:color w:val="231F20"/>
          <w:sz w:val="20"/>
        </w:rPr>
        <w:t>familles,</w:t>
      </w:r>
      <w:r>
        <w:rPr>
          <w:color w:val="231F20"/>
          <w:spacing w:val="-5"/>
          <w:sz w:val="20"/>
        </w:rPr>
        <w:t> </w:t>
      </w:r>
      <w:r>
        <w:rPr>
          <w:color w:val="231F20"/>
          <w:sz w:val="20"/>
        </w:rPr>
        <w:t>28 Religion, 79</w:t>
      </w:r>
    </w:p>
    <w:p>
      <w:pPr>
        <w:spacing w:line="222" w:lineRule="exact" w:before="0"/>
        <w:ind w:left="591" w:right="0" w:firstLine="0"/>
        <w:jc w:val="left"/>
        <w:rPr>
          <w:sz w:val="20"/>
        </w:rPr>
      </w:pPr>
      <w:r>
        <w:rPr>
          <w:color w:val="231F20"/>
          <w:w w:val="105"/>
          <w:sz w:val="20"/>
        </w:rPr>
        <w:t>Respect,</w:t>
      </w:r>
      <w:r>
        <w:rPr>
          <w:color w:val="231F20"/>
          <w:spacing w:val="6"/>
          <w:w w:val="105"/>
          <w:sz w:val="20"/>
        </w:rPr>
        <w:t> </w:t>
      </w:r>
      <w:r>
        <w:rPr>
          <w:color w:val="231F20"/>
          <w:w w:val="105"/>
          <w:sz w:val="20"/>
        </w:rPr>
        <w:t>4,</w:t>
      </w:r>
      <w:r>
        <w:rPr>
          <w:color w:val="231F20"/>
          <w:spacing w:val="6"/>
          <w:w w:val="105"/>
          <w:sz w:val="20"/>
        </w:rPr>
        <w:t> </w:t>
      </w:r>
      <w:r>
        <w:rPr>
          <w:color w:val="231F20"/>
          <w:w w:val="105"/>
          <w:sz w:val="20"/>
        </w:rPr>
        <w:t>15,</w:t>
      </w:r>
      <w:r>
        <w:rPr>
          <w:color w:val="231F20"/>
          <w:spacing w:val="6"/>
          <w:w w:val="105"/>
          <w:sz w:val="20"/>
        </w:rPr>
        <w:t> </w:t>
      </w:r>
      <w:r>
        <w:rPr>
          <w:color w:val="231F20"/>
          <w:w w:val="105"/>
          <w:sz w:val="20"/>
        </w:rPr>
        <w:t>20,</w:t>
      </w:r>
      <w:r>
        <w:rPr>
          <w:color w:val="231F20"/>
          <w:spacing w:val="7"/>
          <w:w w:val="105"/>
          <w:sz w:val="20"/>
        </w:rPr>
        <w:t> </w:t>
      </w:r>
      <w:r>
        <w:rPr>
          <w:color w:val="231F20"/>
          <w:w w:val="105"/>
          <w:sz w:val="20"/>
        </w:rPr>
        <w:t>30,</w:t>
      </w:r>
      <w:r>
        <w:rPr>
          <w:color w:val="231F20"/>
          <w:spacing w:val="6"/>
          <w:w w:val="105"/>
          <w:sz w:val="20"/>
        </w:rPr>
        <w:t> </w:t>
      </w:r>
      <w:r>
        <w:rPr>
          <w:color w:val="231F20"/>
          <w:w w:val="105"/>
          <w:sz w:val="20"/>
        </w:rPr>
        <w:t>31,</w:t>
      </w:r>
      <w:r>
        <w:rPr>
          <w:color w:val="231F20"/>
          <w:spacing w:val="6"/>
          <w:w w:val="105"/>
          <w:sz w:val="20"/>
        </w:rPr>
        <w:t> </w:t>
      </w:r>
      <w:r>
        <w:rPr>
          <w:color w:val="231F20"/>
          <w:w w:val="105"/>
          <w:sz w:val="20"/>
        </w:rPr>
        <w:t>42,</w:t>
      </w:r>
      <w:r>
        <w:rPr>
          <w:color w:val="231F20"/>
          <w:spacing w:val="6"/>
          <w:w w:val="105"/>
          <w:sz w:val="20"/>
        </w:rPr>
        <w:t> </w:t>
      </w:r>
      <w:r>
        <w:rPr>
          <w:color w:val="231F20"/>
          <w:w w:val="105"/>
          <w:sz w:val="20"/>
        </w:rPr>
        <w:t>48,</w:t>
      </w:r>
      <w:r>
        <w:rPr>
          <w:color w:val="231F20"/>
          <w:spacing w:val="7"/>
          <w:w w:val="105"/>
          <w:sz w:val="20"/>
        </w:rPr>
        <w:t> </w:t>
      </w:r>
      <w:r>
        <w:rPr>
          <w:color w:val="231F20"/>
          <w:w w:val="105"/>
          <w:sz w:val="20"/>
        </w:rPr>
        <w:t>49,</w:t>
      </w:r>
      <w:r>
        <w:rPr>
          <w:color w:val="231F20"/>
          <w:spacing w:val="6"/>
          <w:w w:val="105"/>
          <w:sz w:val="20"/>
        </w:rPr>
        <w:t> </w:t>
      </w:r>
      <w:r>
        <w:rPr>
          <w:color w:val="231F20"/>
          <w:w w:val="105"/>
          <w:sz w:val="20"/>
        </w:rPr>
        <w:t>56,</w:t>
      </w:r>
      <w:r>
        <w:rPr>
          <w:color w:val="231F20"/>
          <w:spacing w:val="6"/>
          <w:w w:val="105"/>
          <w:sz w:val="20"/>
        </w:rPr>
        <w:t> </w:t>
      </w:r>
      <w:r>
        <w:rPr>
          <w:color w:val="231F20"/>
          <w:w w:val="105"/>
          <w:sz w:val="20"/>
        </w:rPr>
        <w:t>58,</w:t>
      </w:r>
      <w:r>
        <w:rPr>
          <w:color w:val="231F20"/>
          <w:spacing w:val="6"/>
          <w:w w:val="105"/>
          <w:sz w:val="20"/>
        </w:rPr>
        <w:t> </w:t>
      </w:r>
      <w:r>
        <w:rPr>
          <w:color w:val="231F20"/>
          <w:w w:val="105"/>
          <w:sz w:val="20"/>
        </w:rPr>
        <w:t>74,</w:t>
      </w:r>
      <w:r>
        <w:rPr>
          <w:color w:val="231F20"/>
          <w:spacing w:val="7"/>
          <w:w w:val="105"/>
          <w:sz w:val="20"/>
        </w:rPr>
        <w:t> </w:t>
      </w:r>
      <w:r>
        <w:rPr>
          <w:color w:val="231F20"/>
          <w:w w:val="105"/>
          <w:sz w:val="20"/>
        </w:rPr>
        <w:t>80,</w:t>
      </w:r>
      <w:r>
        <w:rPr>
          <w:color w:val="231F20"/>
          <w:spacing w:val="6"/>
          <w:w w:val="105"/>
          <w:sz w:val="20"/>
        </w:rPr>
        <w:t> </w:t>
      </w:r>
      <w:r>
        <w:rPr>
          <w:color w:val="231F20"/>
          <w:w w:val="105"/>
          <w:sz w:val="20"/>
        </w:rPr>
        <w:t>88,</w:t>
      </w:r>
      <w:r>
        <w:rPr>
          <w:color w:val="231F20"/>
          <w:spacing w:val="6"/>
          <w:w w:val="105"/>
          <w:sz w:val="20"/>
        </w:rPr>
        <w:t> </w:t>
      </w:r>
      <w:r>
        <w:rPr>
          <w:color w:val="231F20"/>
          <w:w w:val="105"/>
          <w:sz w:val="20"/>
        </w:rPr>
        <w:t>89,</w:t>
      </w:r>
      <w:r>
        <w:rPr>
          <w:color w:val="231F20"/>
          <w:spacing w:val="7"/>
          <w:w w:val="105"/>
          <w:sz w:val="20"/>
        </w:rPr>
        <w:t> </w:t>
      </w:r>
      <w:r>
        <w:rPr>
          <w:color w:val="231F20"/>
          <w:spacing w:val="-4"/>
          <w:w w:val="105"/>
          <w:sz w:val="20"/>
        </w:rPr>
        <w:t>117,</w:t>
      </w:r>
    </w:p>
    <w:p>
      <w:pPr>
        <w:spacing w:before="15"/>
        <w:ind w:left="1023" w:right="0" w:firstLine="0"/>
        <w:jc w:val="left"/>
        <w:rPr>
          <w:sz w:val="20"/>
        </w:rPr>
      </w:pPr>
      <w:r>
        <w:rPr>
          <w:color w:val="231F20"/>
          <w:w w:val="105"/>
          <w:sz w:val="20"/>
        </w:rPr>
        <w:t>121,</w:t>
      </w:r>
      <w:r>
        <w:rPr>
          <w:color w:val="231F20"/>
          <w:spacing w:val="9"/>
          <w:w w:val="105"/>
          <w:sz w:val="20"/>
        </w:rPr>
        <w:t> </w:t>
      </w:r>
      <w:r>
        <w:rPr>
          <w:color w:val="231F20"/>
          <w:w w:val="105"/>
          <w:sz w:val="20"/>
        </w:rPr>
        <w:t>126,</w:t>
      </w:r>
      <w:r>
        <w:rPr>
          <w:color w:val="231F20"/>
          <w:spacing w:val="9"/>
          <w:w w:val="105"/>
          <w:sz w:val="20"/>
        </w:rPr>
        <w:t> </w:t>
      </w:r>
      <w:r>
        <w:rPr>
          <w:color w:val="231F20"/>
          <w:w w:val="105"/>
          <w:sz w:val="20"/>
        </w:rPr>
        <w:t>128,</w:t>
      </w:r>
      <w:r>
        <w:rPr>
          <w:color w:val="231F20"/>
          <w:spacing w:val="9"/>
          <w:w w:val="105"/>
          <w:sz w:val="20"/>
        </w:rPr>
        <w:t> </w:t>
      </w:r>
      <w:r>
        <w:rPr>
          <w:color w:val="231F20"/>
          <w:w w:val="105"/>
          <w:sz w:val="20"/>
        </w:rPr>
        <w:t>129,</w:t>
      </w:r>
      <w:r>
        <w:rPr>
          <w:color w:val="231F20"/>
          <w:spacing w:val="9"/>
          <w:w w:val="105"/>
          <w:sz w:val="20"/>
        </w:rPr>
        <w:t> </w:t>
      </w:r>
      <w:r>
        <w:rPr>
          <w:color w:val="231F20"/>
          <w:w w:val="105"/>
          <w:sz w:val="20"/>
        </w:rPr>
        <w:t>130,</w:t>
      </w:r>
      <w:r>
        <w:rPr>
          <w:color w:val="231F20"/>
          <w:spacing w:val="9"/>
          <w:w w:val="105"/>
          <w:sz w:val="20"/>
        </w:rPr>
        <w:t> </w:t>
      </w:r>
      <w:r>
        <w:rPr>
          <w:color w:val="231F20"/>
          <w:w w:val="105"/>
          <w:sz w:val="20"/>
        </w:rPr>
        <w:t>132,</w:t>
      </w:r>
      <w:r>
        <w:rPr>
          <w:color w:val="231F20"/>
          <w:spacing w:val="9"/>
          <w:w w:val="105"/>
          <w:sz w:val="20"/>
        </w:rPr>
        <w:t> </w:t>
      </w:r>
      <w:r>
        <w:rPr>
          <w:color w:val="231F20"/>
          <w:w w:val="105"/>
          <w:sz w:val="20"/>
        </w:rPr>
        <w:t>136,</w:t>
      </w:r>
      <w:r>
        <w:rPr>
          <w:color w:val="231F20"/>
          <w:spacing w:val="9"/>
          <w:w w:val="105"/>
          <w:sz w:val="20"/>
        </w:rPr>
        <w:t> </w:t>
      </w:r>
      <w:r>
        <w:rPr>
          <w:color w:val="231F20"/>
          <w:w w:val="105"/>
          <w:sz w:val="20"/>
        </w:rPr>
        <w:t>141,</w:t>
      </w:r>
      <w:r>
        <w:rPr>
          <w:color w:val="231F20"/>
          <w:spacing w:val="9"/>
          <w:w w:val="105"/>
          <w:sz w:val="20"/>
        </w:rPr>
        <w:t> </w:t>
      </w:r>
      <w:r>
        <w:rPr>
          <w:color w:val="231F20"/>
          <w:w w:val="105"/>
          <w:sz w:val="20"/>
        </w:rPr>
        <w:t>144,</w:t>
      </w:r>
      <w:r>
        <w:rPr>
          <w:color w:val="231F20"/>
          <w:spacing w:val="9"/>
          <w:w w:val="105"/>
          <w:sz w:val="20"/>
        </w:rPr>
        <w:t> </w:t>
      </w:r>
      <w:r>
        <w:rPr>
          <w:color w:val="231F20"/>
          <w:w w:val="105"/>
          <w:sz w:val="20"/>
        </w:rPr>
        <w:t>145,</w:t>
      </w:r>
      <w:r>
        <w:rPr>
          <w:color w:val="231F20"/>
          <w:spacing w:val="9"/>
          <w:w w:val="105"/>
          <w:sz w:val="20"/>
        </w:rPr>
        <w:t> </w:t>
      </w:r>
      <w:r>
        <w:rPr>
          <w:color w:val="231F20"/>
          <w:w w:val="105"/>
          <w:sz w:val="20"/>
        </w:rPr>
        <w:t>148,</w:t>
      </w:r>
      <w:r>
        <w:rPr>
          <w:color w:val="231F20"/>
          <w:spacing w:val="9"/>
          <w:w w:val="105"/>
          <w:sz w:val="20"/>
        </w:rPr>
        <w:t> </w:t>
      </w:r>
      <w:r>
        <w:rPr>
          <w:color w:val="231F20"/>
          <w:spacing w:val="-4"/>
          <w:w w:val="105"/>
          <w:sz w:val="20"/>
        </w:rPr>
        <w:t>149,</w:t>
      </w:r>
    </w:p>
    <w:p>
      <w:pPr>
        <w:spacing w:before="15"/>
        <w:ind w:left="1023" w:right="0" w:firstLine="0"/>
        <w:jc w:val="left"/>
        <w:rPr>
          <w:sz w:val="20"/>
        </w:rPr>
      </w:pPr>
      <w:r>
        <w:rPr>
          <w:color w:val="231F20"/>
          <w:w w:val="105"/>
          <w:sz w:val="20"/>
        </w:rPr>
        <w:t>151,</w:t>
      </w:r>
      <w:r>
        <w:rPr>
          <w:color w:val="231F20"/>
          <w:spacing w:val="7"/>
          <w:w w:val="105"/>
          <w:sz w:val="20"/>
        </w:rPr>
        <w:t> </w:t>
      </w:r>
      <w:r>
        <w:rPr>
          <w:color w:val="231F20"/>
          <w:w w:val="105"/>
          <w:sz w:val="20"/>
        </w:rPr>
        <w:t>158,</w:t>
      </w:r>
      <w:r>
        <w:rPr>
          <w:color w:val="231F20"/>
          <w:spacing w:val="9"/>
          <w:w w:val="105"/>
          <w:sz w:val="20"/>
        </w:rPr>
        <w:t> </w:t>
      </w:r>
      <w:r>
        <w:rPr>
          <w:color w:val="231F20"/>
          <w:w w:val="105"/>
          <w:sz w:val="20"/>
        </w:rPr>
        <w:t>179,</w:t>
      </w:r>
      <w:r>
        <w:rPr>
          <w:color w:val="231F20"/>
          <w:spacing w:val="9"/>
          <w:w w:val="105"/>
          <w:sz w:val="20"/>
        </w:rPr>
        <w:t> </w:t>
      </w:r>
      <w:r>
        <w:rPr>
          <w:color w:val="231F20"/>
          <w:spacing w:val="-5"/>
          <w:w w:val="105"/>
          <w:sz w:val="20"/>
        </w:rPr>
        <w:t>194</w:t>
      </w:r>
    </w:p>
    <w:p>
      <w:pPr>
        <w:spacing w:line="256" w:lineRule="auto" w:before="15"/>
        <w:ind w:left="591" w:right="2332" w:firstLine="0"/>
        <w:jc w:val="left"/>
        <w:rPr>
          <w:sz w:val="20"/>
        </w:rPr>
      </w:pPr>
      <w:r>
        <w:rPr>
          <w:color w:val="231F20"/>
          <w:sz w:val="20"/>
        </w:rPr>
        <w:t>Responsabilité des États, 99 </w:t>
      </w:r>
      <w:r>
        <w:rPr>
          <w:color w:val="231F20"/>
          <w:spacing w:val="-2"/>
          <w:sz w:val="20"/>
        </w:rPr>
        <w:t>Rom/Tsiganes/Sintis</w:t>
      </w:r>
      <w:r>
        <w:rPr>
          <w:color w:val="231F20"/>
          <w:spacing w:val="-6"/>
          <w:sz w:val="20"/>
        </w:rPr>
        <w:t> </w:t>
      </w:r>
      <w:r>
        <w:rPr>
          <w:color w:val="231F20"/>
          <w:spacing w:val="-2"/>
          <w:sz w:val="20"/>
        </w:rPr>
        <w:t>et</w:t>
      </w:r>
      <w:r>
        <w:rPr>
          <w:color w:val="231F20"/>
          <w:spacing w:val="-6"/>
          <w:sz w:val="20"/>
        </w:rPr>
        <w:t> </w:t>
      </w:r>
      <w:r>
        <w:rPr>
          <w:color w:val="231F20"/>
          <w:spacing w:val="-2"/>
          <w:sz w:val="20"/>
        </w:rPr>
        <w:t>gens</w:t>
      </w:r>
      <w:r>
        <w:rPr>
          <w:color w:val="231F20"/>
          <w:spacing w:val="-6"/>
          <w:sz w:val="20"/>
        </w:rPr>
        <w:t> </w:t>
      </w:r>
      <w:r>
        <w:rPr>
          <w:color w:val="231F20"/>
          <w:spacing w:val="-2"/>
          <w:sz w:val="20"/>
        </w:rPr>
        <w:t>du</w:t>
      </w:r>
      <w:r>
        <w:rPr>
          <w:color w:val="231F20"/>
          <w:spacing w:val="-6"/>
          <w:sz w:val="20"/>
        </w:rPr>
        <w:t> </w:t>
      </w:r>
      <w:r>
        <w:rPr>
          <w:color w:val="231F20"/>
          <w:spacing w:val="-2"/>
          <w:sz w:val="20"/>
        </w:rPr>
        <w:t>voyage,</w:t>
      </w:r>
      <w:r>
        <w:rPr>
          <w:color w:val="231F20"/>
          <w:spacing w:val="-6"/>
          <w:sz w:val="20"/>
        </w:rPr>
        <w:t> </w:t>
      </w:r>
      <w:r>
        <w:rPr>
          <w:color w:val="231F20"/>
          <w:spacing w:val="-2"/>
          <w:sz w:val="20"/>
        </w:rPr>
        <w:t>39</w:t>
      </w:r>
    </w:p>
    <w:p>
      <w:pPr>
        <w:pStyle w:val="BodyText"/>
        <w:spacing w:before="10"/>
        <w:rPr>
          <w:sz w:val="17"/>
        </w:rPr>
      </w:pPr>
    </w:p>
    <w:p>
      <w:pPr>
        <w:pStyle w:val="Heading3"/>
        <w:rPr>
          <w:i/>
        </w:rPr>
      </w:pPr>
      <w:r>
        <w:rPr>
          <w:i/>
          <w:color w:val="231F20"/>
          <w:w w:val="89"/>
        </w:rPr>
        <w:t>S</w:t>
      </w:r>
    </w:p>
    <w:p>
      <w:pPr>
        <w:spacing w:before="51"/>
        <w:ind w:left="591" w:right="0" w:firstLine="0"/>
        <w:jc w:val="left"/>
        <w:rPr>
          <w:sz w:val="20"/>
        </w:rPr>
      </w:pPr>
      <w:r>
        <w:rPr>
          <w:color w:val="231F20"/>
          <w:w w:val="105"/>
          <w:sz w:val="20"/>
        </w:rPr>
        <w:t>Santé,</w:t>
      </w:r>
      <w:r>
        <w:rPr>
          <w:color w:val="231F20"/>
          <w:spacing w:val="6"/>
          <w:w w:val="105"/>
          <w:sz w:val="20"/>
        </w:rPr>
        <w:t> </w:t>
      </w:r>
      <w:r>
        <w:rPr>
          <w:color w:val="231F20"/>
          <w:w w:val="105"/>
          <w:sz w:val="20"/>
        </w:rPr>
        <w:t>5,</w:t>
      </w:r>
      <w:r>
        <w:rPr>
          <w:color w:val="231F20"/>
          <w:spacing w:val="7"/>
          <w:w w:val="105"/>
          <w:sz w:val="20"/>
        </w:rPr>
        <w:t> </w:t>
      </w:r>
      <w:r>
        <w:rPr>
          <w:color w:val="231F20"/>
          <w:w w:val="105"/>
          <w:sz w:val="20"/>
        </w:rPr>
        <w:t>8,</w:t>
      </w:r>
      <w:r>
        <w:rPr>
          <w:color w:val="231F20"/>
          <w:spacing w:val="7"/>
          <w:w w:val="105"/>
          <w:sz w:val="20"/>
        </w:rPr>
        <w:t> </w:t>
      </w:r>
      <w:r>
        <w:rPr>
          <w:color w:val="231F20"/>
          <w:w w:val="105"/>
          <w:sz w:val="20"/>
        </w:rPr>
        <w:t>18,</w:t>
      </w:r>
      <w:r>
        <w:rPr>
          <w:color w:val="231F20"/>
          <w:spacing w:val="7"/>
          <w:w w:val="105"/>
          <w:sz w:val="20"/>
        </w:rPr>
        <w:t> </w:t>
      </w:r>
      <w:r>
        <w:rPr>
          <w:color w:val="231F20"/>
          <w:w w:val="105"/>
          <w:sz w:val="20"/>
        </w:rPr>
        <w:t>30,</w:t>
      </w:r>
      <w:r>
        <w:rPr>
          <w:color w:val="231F20"/>
          <w:spacing w:val="6"/>
          <w:w w:val="105"/>
          <w:sz w:val="20"/>
        </w:rPr>
        <w:t> </w:t>
      </w:r>
      <w:r>
        <w:rPr>
          <w:color w:val="231F20"/>
          <w:w w:val="105"/>
          <w:sz w:val="20"/>
        </w:rPr>
        <w:t>33,</w:t>
      </w:r>
      <w:r>
        <w:rPr>
          <w:color w:val="231F20"/>
          <w:spacing w:val="7"/>
          <w:w w:val="105"/>
          <w:sz w:val="20"/>
        </w:rPr>
        <w:t> </w:t>
      </w:r>
      <w:r>
        <w:rPr>
          <w:color w:val="231F20"/>
          <w:w w:val="105"/>
          <w:sz w:val="20"/>
        </w:rPr>
        <w:t>49,</w:t>
      </w:r>
      <w:r>
        <w:rPr>
          <w:color w:val="231F20"/>
          <w:spacing w:val="7"/>
          <w:w w:val="105"/>
          <w:sz w:val="20"/>
        </w:rPr>
        <w:t> </w:t>
      </w:r>
      <w:r>
        <w:rPr>
          <w:color w:val="231F20"/>
          <w:w w:val="105"/>
          <w:sz w:val="20"/>
        </w:rPr>
        <w:t>81,</w:t>
      </w:r>
      <w:r>
        <w:rPr>
          <w:color w:val="231F20"/>
          <w:spacing w:val="7"/>
          <w:w w:val="105"/>
          <w:sz w:val="20"/>
        </w:rPr>
        <w:t> </w:t>
      </w:r>
      <w:r>
        <w:rPr>
          <w:color w:val="231F20"/>
          <w:w w:val="105"/>
          <w:sz w:val="20"/>
        </w:rPr>
        <w:t>92,</w:t>
      </w:r>
      <w:r>
        <w:rPr>
          <w:color w:val="231F20"/>
          <w:spacing w:val="7"/>
          <w:w w:val="105"/>
          <w:sz w:val="20"/>
        </w:rPr>
        <w:t> </w:t>
      </w:r>
      <w:r>
        <w:rPr>
          <w:color w:val="231F20"/>
          <w:w w:val="105"/>
          <w:sz w:val="20"/>
        </w:rPr>
        <w:t>99,</w:t>
      </w:r>
      <w:r>
        <w:rPr>
          <w:color w:val="231F20"/>
          <w:spacing w:val="6"/>
          <w:w w:val="105"/>
          <w:sz w:val="20"/>
        </w:rPr>
        <w:t> </w:t>
      </w:r>
      <w:r>
        <w:rPr>
          <w:color w:val="231F20"/>
          <w:w w:val="105"/>
          <w:sz w:val="20"/>
        </w:rPr>
        <w:t>100,</w:t>
      </w:r>
      <w:r>
        <w:rPr>
          <w:color w:val="231F20"/>
          <w:spacing w:val="7"/>
          <w:w w:val="105"/>
          <w:sz w:val="20"/>
        </w:rPr>
        <w:t> </w:t>
      </w:r>
      <w:r>
        <w:rPr>
          <w:color w:val="231F20"/>
          <w:w w:val="105"/>
          <w:sz w:val="20"/>
        </w:rPr>
        <w:t>101,</w:t>
      </w:r>
      <w:r>
        <w:rPr>
          <w:color w:val="231F20"/>
          <w:spacing w:val="7"/>
          <w:w w:val="105"/>
          <w:sz w:val="20"/>
        </w:rPr>
        <w:t> </w:t>
      </w:r>
      <w:r>
        <w:rPr>
          <w:color w:val="231F20"/>
          <w:w w:val="105"/>
          <w:sz w:val="20"/>
        </w:rPr>
        <w:t>109,</w:t>
      </w:r>
      <w:r>
        <w:rPr>
          <w:color w:val="231F20"/>
          <w:spacing w:val="7"/>
          <w:w w:val="105"/>
          <w:sz w:val="20"/>
        </w:rPr>
        <w:t> </w:t>
      </w:r>
      <w:r>
        <w:rPr>
          <w:color w:val="231F20"/>
          <w:w w:val="105"/>
          <w:sz w:val="20"/>
        </w:rPr>
        <w:t>110,</w:t>
      </w:r>
      <w:r>
        <w:rPr>
          <w:color w:val="231F20"/>
          <w:spacing w:val="6"/>
          <w:w w:val="105"/>
          <w:sz w:val="20"/>
        </w:rPr>
        <w:t> </w:t>
      </w:r>
      <w:r>
        <w:rPr>
          <w:color w:val="231F20"/>
          <w:w w:val="105"/>
          <w:sz w:val="20"/>
        </w:rPr>
        <w:t>111,</w:t>
      </w:r>
      <w:r>
        <w:rPr>
          <w:color w:val="231F20"/>
          <w:spacing w:val="7"/>
          <w:w w:val="105"/>
          <w:sz w:val="20"/>
        </w:rPr>
        <w:t> </w:t>
      </w:r>
      <w:r>
        <w:rPr>
          <w:color w:val="231F20"/>
          <w:spacing w:val="-4"/>
          <w:w w:val="105"/>
          <w:sz w:val="20"/>
        </w:rPr>
        <w:t>133,</w:t>
      </w:r>
    </w:p>
    <w:p>
      <w:pPr>
        <w:spacing w:before="15"/>
        <w:ind w:left="1023" w:right="0" w:firstLine="0"/>
        <w:jc w:val="left"/>
        <w:rPr>
          <w:sz w:val="20"/>
        </w:rPr>
      </w:pPr>
      <w:r>
        <w:rPr>
          <w:color w:val="231F20"/>
          <w:w w:val="105"/>
          <w:sz w:val="20"/>
        </w:rPr>
        <w:t>154,</w:t>
      </w:r>
      <w:r>
        <w:rPr>
          <w:color w:val="231F20"/>
          <w:spacing w:val="7"/>
          <w:w w:val="105"/>
          <w:sz w:val="20"/>
        </w:rPr>
        <w:t> </w:t>
      </w:r>
      <w:r>
        <w:rPr>
          <w:color w:val="231F20"/>
          <w:w w:val="105"/>
          <w:sz w:val="20"/>
        </w:rPr>
        <w:t>158,</w:t>
      </w:r>
      <w:r>
        <w:rPr>
          <w:color w:val="231F20"/>
          <w:spacing w:val="9"/>
          <w:w w:val="105"/>
          <w:sz w:val="20"/>
        </w:rPr>
        <w:t> </w:t>
      </w:r>
      <w:r>
        <w:rPr>
          <w:color w:val="231F20"/>
          <w:spacing w:val="-5"/>
          <w:w w:val="105"/>
          <w:sz w:val="20"/>
        </w:rPr>
        <w:t>176</w:t>
      </w:r>
    </w:p>
    <w:p>
      <w:pPr>
        <w:spacing w:before="15"/>
        <w:ind w:left="591" w:right="0" w:firstLine="0"/>
        <w:jc w:val="left"/>
        <w:rPr>
          <w:sz w:val="20"/>
        </w:rPr>
      </w:pPr>
      <w:r>
        <w:rPr>
          <w:color w:val="231F20"/>
          <w:sz w:val="20"/>
        </w:rPr>
        <w:t>Secrétaire</w:t>
      </w:r>
      <w:r>
        <w:rPr>
          <w:color w:val="231F20"/>
          <w:spacing w:val="14"/>
          <w:sz w:val="20"/>
        </w:rPr>
        <w:t> </w:t>
      </w:r>
      <w:r>
        <w:rPr>
          <w:color w:val="231F20"/>
          <w:sz w:val="20"/>
        </w:rPr>
        <w:t>général,</w:t>
      </w:r>
      <w:r>
        <w:rPr>
          <w:color w:val="231F20"/>
          <w:spacing w:val="14"/>
          <w:sz w:val="20"/>
        </w:rPr>
        <w:t> </w:t>
      </w:r>
      <w:r>
        <w:rPr>
          <w:color w:val="231F20"/>
          <w:sz w:val="20"/>
        </w:rPr>
        <w:t>191,</w:t>
      </w:r>
      <w:r>
        <w:rPr>
          <w:color w:val="231F20"/>
          <w:spacing w:val="14"/>
          <w:sz w:val="20"/>
        </w:rPr>
        <w:t> </w:t>
      </w:r>
      <w:r>
        <w:rPr>
          <w:color w:val="231F20"/>
          <w:sz w:val="20"/>
        </w:rPr>
        <w:t>204,</w:t>
      </w:r>
      <w:r>
        <w:rPr>
          <w:color w:val="231F20"/>
          <w:spacing w:val="14"/>
          <w:sz w:val="20"/>
        </w:rPr>
        <w:t> </w:t>
      </w:r>
      <w:r>
        <w:rPr>
          <w:color w:val="231F20"/>
          <w:spacing w:val="-5"/>
          <w:sz w:val="20"/>
        </w:rPr>
        <w:t>206</w:t>
      </w:r>
    </w:p>
    <w:p>
      <w:pPr>
        <w:spacing w:before="15"/>
        <w:ind w:left="591" w:right="0" w:firstLine="0"/>
        <w:jc w:val="left"/>
        <w:rPr>
          <w:sz w:val="20"/>
        </w:rPr>
      </w:pPr>
      <w:r>
        <w:rPr>
          <w:color w:val="231F20"/>
          <w:w w:val="105"/>
          <w:sz w:val="20"/>
        </w:rPr>
        <w:t>Secteur</w:t>
      </w:r>
      <w:r>
        <w:rPr>
          <w:color w:val="231F20"/>
          <w:spacing w:val="2"/>
          <w:w w:val="105"/>
          <w:sz w:val="20"/>
        </w:rPr>
        <w:t> </w:t>
      </w:r>
      <w:r>
        <w:rPr>
          <w:color w:val="231F20"/>
          <w:w w:val="105"/>
          <w:sz w:val="20"/>
        </w:rPr>
        <w:t>privé,</w:t>
      </w:r>
      <w:r>
        <w:rPr>
          <w:color w:val="231F20"/>
          <w:spacing w:val="3"/>
          <w:w w:val="105"/>
          <w:sz w:val="20"/>
        </w:rPr>
        <w:t> </w:t>
      </w:r>
      <w:r>
        <w:rPr>
          <w:color w:val="231F20"/>
          <w:w w:val="105"/>
          <w:sz w:val="20"/>
        </w:rPr>
        <w:t>11,</w:t>
      </w:r>
      <w:r>
        <w:rPr>
          <w:color w:val="231F20"/>
          <w:spacing w:val="3"/>
          <w:w w:val="105"/>
          <w:sz w:val="20"/>
        </w:rPr>
        <w:t> </w:t>
      </w:r>
      <w:r>
        <w:rPr>
          <w:color w:val="231F20"/>
          <w:w w:val="105"/>
          <w:sz w:val="20"/>
        </w:rPr>
        <w:t>57,</w:t>
      </w:r>
      <w:r>
        <w:rPr>
          <w:color w:val="231F20"/>
          <w:spacing w:val="3"/>
          <w:w w:val="105"/>
          <w:sz w:val="20"/>
        </w:rPr>
        <w:t> </w:t>
      </w:r>
      <w:r>
        <w:rPr>
          <w:color w:val="231F20"/>
          <w:w w:val="105"/>
          <w:sz w:val="20"/>
        </w:rPr>
        <w:t>74,</w:t>
      </w:r>
      <w:r>
        <w:rPr>
          <w:color w:val="231F20"/>
          <w:spacing w:val="3"/>
          <w:w w:val="105"/>
          <w:sz w:val="20"/>
        </w:rPr>
        <w:t> </w:t>
      </w:r>
      <w:r>
        <w:rPr>
          <w:color w:val="231F20"/>
          <w:w w:val="105"/>
          <w:sz w:val="20"/>
        </w:rPr>
        <w:t>93,</w:t>
      </w:r>
      <w:r>
        <w:rPr>
          <w:color w:val="231F20"/>
          <w:spacing w:val="3"/>
          <w:w w:val="105"/>
          <w:sz w:val="20"/>
        </w:rPr>
        <w:t> </w:t>
      </w:r>
      <w:r>
        <w:rPr>
          <w:color w:val="231F20"/>
          <w:w w:val="105"/>
          <w:sz w:val="20"/>
        </w:rPr>
        <w:t>104,</w:t>
      </w:r>
      <w:r>
        <w:rPr>
          <w:color w:val="231F20"/>
          <w:spacing w:val="3"/>
          <w:w w:val="105"/>
          <w:sz w:val="20"/>
        </w:rPr>
        <w:t> </w:t>
      </w:r>
      <w:r>
        <w:rPr>
          <w:color w:val="231F20"/>
          <w:w w:val="105"/>
          <w:sz w:val="20"/>
        </w:rPr>
        <w:t>110,</w:t>
      </w:r>
      <w:r>
        <w:rPr>
          <w:color w:val="231F20"/>
          <w:spacing w:val="3"/>
          <w:w w:val="105"/>
          <w:sz w:val="20"/>
        </w:rPr>
        <w:t> </w:t>
      </w:r>
      <w:r>
        <w:rPr>
          <w:color w:val="231F20"/>
          <w:w w:val="105"/>
          <w:sz w:val="20"/>
        </w:rPr>
        <w:t>112,</w:t>
      </w:r>
      <w:r>
        <w:rPr>
          <w:color w:val="231F20"/>
          <w:spacing w:val="3"/>
          <w:w w:val="105"/>
          <w:sz w:val="20"/>
        </w:rPr>
        <w:t> </w:t>
      </w:r>
      <w:r>
        <w:rPr>
          <w:color w:val="231F20"/>
          <w:w w:val="105"/>
          <w:sz w:val="20"/>
        </w:rPr>
        <w:t>113,</w:t>
      </w:r>
      <w:r>
        <w:rPr>
          <w:color w:val="231F20"/>
          <w:spacing w:val="3"/>
          <w:w w:val="105"/>
          <w:sz w:val="20"/>
        </w:rPr>
        <w:t> </w:t>
      </w:r>
      <w:r>
        <w:rPr>
          <w:color w:val="231F20"/>
          <w:w w:val="105"/>
          <w:sz w:val="20"/>
        </w:rPr>
        <w:t>127,</w:t>
      </w:r>
      <w:r>
        <w:rPr>
          <w:color w:val="231F20"/>
          <w:spacing w:val="3"/>
          <w:w w:val="105"/>
          <w:sz w:val="20"/>
        </w:rPr>
        <w:t> </w:t>
      </w:r>
      <w:r>
        <w:rPr>
          <w:color w:val="231F20"/>
          <w:w w:val="105"/>
          <w:sz w:val="20"/>
        </w:rPr>
        <w:t>135,</w:t>
      </w:r>
      <w:r>
        <w:rPr>
          <w:color w:val="231F20"/>
          <w:spacing w:val="3"/>
          <w:w w:val="105"/>
          <w:sz w:val="20"/>
        </w:rPr>
        <w:t> </w:t>
      </w:r>
      <w:r>
        <w:rPr>
          <w:color w:val="231F20"/>
          <w:w w:val="105"/>
          <w:sz w:val="20"/>
        </w:rPr>
        <w:t>144,</w:t>
      </w:r>
      <w:r>
        <w:rPr>
          <w:color w:val="231F20"/>
          <w:spacing w:val="3"/>
          <w:w w:val="105"/>
          <w:sz w:val="20"/>
        </w:rPr>
        <w:t> </w:t>
      </w:r>
      <w:r>
        <w:rPr>
          <w:color w:val="231F20"/>
          <w:spacing w:val="-5"/>
          <w:w w:val="105"/>
          <w:sz w:val="20"/>
        </w:rPr>
        <w:t>216</w:t>
      </w:r>
    </w:p>
    <w:p>
      <w:pPr>
        <w:spacing w:before="15"/>
        <w:ind w:left="591" w:right="0" w:firstLine="0"/>
        <w:jc w:val="left"/>
        <w:rPr>
          <w:sz w:val="20"/>
        </w:rPr>
      </w:pPr>
      <w:r>
        <w:rPr>
          <w:color w:val="231F20"/>
          <w:sz w:val="20"/>
        </w:rPr>
        <w:t>Secteur</w:t>
      </w:r>
      <w:r>
        <w:rPr>
          <w:color w:val="231F20"/>
          <w:spacing w:val="4"/>
          <w:sz w:val="20"/>
        </w:rPr>
        <w:t> </w:t>
      </w:r>
      <w:r>
        <w:rPr>
          <w:color w:val="231F20"/>
          <w:sz w:val="20"/>
        </w:rPr>
        <w:t>public,</w:t>
      </w:r>
      <w:r>
        <w:rPr>
          <w:color w:val="231F20"/>
          <w:spacing w:val="4"/>
          <w:sz w:val="20"/>
        </w:rPr>
        <w:t> </w:t>
      </w:r>
      <w:r>
        <w:rPr>
          <w:color w:val="231F20"/>
          <w:spacing w:val="-5"/>
          <w:sz w:val="20"/>
        </w:rPr>
        <w:t>11</w:t>
      </w:r>
    </w:p>
    <w:p>
      <w:pPr>
        <w:spacing w:before="15"/>
        <w:ind w:left="591" w:right="0" w:firstLine="0"/>
        <w:jc w:val="left"/>
        <w:rPr>
          <w:sz w:val="20"/>
        </w:rPr>
      </w:pPr>
      <w:r>
        <w:rPr>
          <w:color w:val="231F20"/>
          <w:w w:val="105"/>
          <w:sz w:val="20"/>
        </w:rPr>
        <w:t>Sécurité,</w:t>
      </w:r>
      <w:r>
        <w:rPr>
          <w:color w:val="231F20"/>
          <w:spacing w:val="1"/>
          <w:w w:val="105"/>
          <w:sz w:val="20"/>
        </w:rPr>
        <w:t> </w:t>
      </w:r>
      <w:r>
        <w:rPr>
          <w:color w:val="231F20"/>
          <w:w w:val="105"/>
          <w:sz w:val="20"/>
        </w:rPr>
        <w:t>30,</w:t>
      </w:r>
      <w:r>
        <w:rPr>
          <w:color w:val="231F20"/>
          <w:spacing w:val="1"/>
          <w:w w:val="105"/>
          <w:sz w:val="20"/>
        </w:rPr>
        <w:t> </w:t>
      </w:r>
      <w:r>
        <w:rPr>
          <w:color w:val="231F20"/>
          <w:w w:val="105"/>
          <w:sz w:val="20"/>
        </w:rPr>
        <w:t>63,</w:t>
      </w:r>
      <w:r>
        <w:rPr>
          <w:color w:val="231F20"/>
          <w:spacing w:val="1"/>
          <w:w w:val="105"/>
          <w:sz w:val="20"/>
        </w:rPr>
        <w:t> </w:t>
      </w:r>
      <w:r>
        <w:rPr>
          <w:color w:val="231F20"/>
          <w:w w:val="105"/>
          <w:sz w:val="20"/>
        </w:rPr>
        <w:t>133,</w:t>
      </w:r>
      <w:r>
        <w:rPr>
          <w:color w:val="231F20"/>
          <w:spacing w:val="2"/>
          <w:w w:val="105"/>
          <w:sz w:val="20"/>
        </w:rPr>
        <w:t> </w:t>
      </w:r>
      <w:r>
        <w:rPr>
          <w:color w:val="231F20"/>
          <w:w w:val="105"/>
          <w:sz w:val="20"/>
        </w:rPr>
        <w:t>151,</w:t>
      </w:r>
      <w:r>
        <w:rPr>
          <w:color w:val="231F20"/>
          <w:spacing w:val="1"/>
          <w:w w:val="105"/>
          <w:sz w:val="20"/>
        </w:rPr>
        <w:t> </w:t>
      </w:r>
      <w:r>
        <w:rPr>
          <w:color w:val="231F20"/>
          <w:spacing w:val="-5"/>
          <w:w w:val="105"/>
          <w:sz w:val="20"/>
        </w:rPr>
        <w:t>158</w:t>
      </w:r>
    </w:p>
    <w:p>
      <w:pPr>
        <w:spacing w:line="256" w:lineRule="auto" w:before="15"/>
        <w:ind w:left="591" w:right="2847" w:firstLine="0"/>
        <w:jc w:val="left"/>
        <w:rPr>
          <w:sz w:val="20"/>
        </w:rPr>
      </w:pPr>
      <w:r>
        <w:rPr>
          <w:color w:val="231F20"/>
          <w:w w:val="105"/>
          <w:sz w:val="20"/>
        </w:rPr>
        <w:t>Services</w:t>
      </w:r>
      <w:r>
        <w:rPr>
          <w:color w:val="231F20"/>
          <w:spacing w:val="-14"/>
          <w:w w:val="105"/>
          <w:sz w:val="20"/>
        </w:rPr>
        <w:t> </w:t>
      </w:r>
      <w:r>
        <w:rPr>
          <w:color w:val="231F20"/>
          <w:w w:val="105"/>
          <w:sz w:val="20"/>
        </w:rPr>
        <w:t>sociaux,</w:t>
      </w:r>
      <w:r>
        <w:rPr>
          <w:color w:val="231F20"/>
          <w:spacing w:val="-13"/>
          <w:w w:val="105"/>
          <w:sz w:val="20"/>
        </w:rPr>
        <w:t> </w:t>
      </w:r>
      <w:r>
        <w:rPr>
          <w:color w:val="231F20"/>
          <w:w w:val="105"/>
          <w:sz w:val="20"/>
        </w:rPr>
        <w:t>30,</w:t>
      </w:r>
      <w:r>
        <w:rPr>
          <w:color w:val="231F20"/>
          <w:spacing w:val="-13"/>
          <w:w w:val="105"/>
          <w:sz w:val="20"/>
        </w:rPr>
        <w:t> </w:t>
      </w:r>
      <w:r>
        <w:rPr>
          <w:color w:val="231F20"/>
          <w:w w:val="105"/>
          <w:sz w:val="20"/>
        </w:rPr>
        <w:t>33,</w:t>
      </w:r>
      <w:r>
        <w:rPr>
          <w:color w:val="231F20"/>
          <w:spacing w:val="-13"/>
          <w:w w:val="105"/>
          <w:sz w:val="20"/>
        </w:rPr>
        <w:t> </w:t>
      </w:r>
      <w:r>
        <w:rPr>
          <w:color w:val="231F20"/>
          <w:w w:val="105"/>
          <w:sz w:val="20"/>
        </w:rPr>
        <w:t>49,</w:t>
      </w:r>
      <w:r>
        <w:rPr>
          <w:color w:val="231F20"/>
          <w:spacing w:val="-13"/>
          <w:w w:val="105"/>
          <w:sz w:val="20"/>
        </w:rPr>
        <w:t> </w:t>
      </w:r>
      <w:r>
        <w:rPr>
          <w:color w:val="231F20"/>
          <w:w w:val="105"/>
          <w:sz w:val="20"/>
        </w:rPr>
        <w:t>99,</w:t>
      </w:r>
      <w:r>
        <w:rPr>
          <w:color w:val="231F20"/>
          <w:spacing w:val="-13"/>
          <w:w w:val="105"/>
          <w:sz w:val="20"/>
        </w:rPr>
        <w:t> </w:t>
      </w:r>
      <w:r>
        <w:rPr>
          <w:color w:val="231F20"/>
          <w:w w:val="105"/>
          <w:sz w:val="20"/>
        </w:rPr>
        <w:t>100 Servitude pour dettes, 69</w:t>
      </w:r>
    </w:p>
    <w:p>
      <w:pPr>
        <w:spacing w:line="223" w:lineRule="exact" w:before="0"/>
        <w:ind w:left="591" w:right="0" w:firstLine="0"/>
        <w:jc w:val="left"/>
        <w:rPr>
          <w:sz w:val="20"/>
        </w:rPr>
      </w:pPr>
      <w:r>
        <w:rPr>
          <w:color w:val="231F20"/>
          <w:w w:val="105"/>
          <w:sz w:val="20"/>
        </w:rPr>
        <w:t>Sexospécificité,</w:t>
      </w:r>
      <w:r>
        <w:rPr>
          <w:color w:val="231F20"/>
          <w:spacing w:val="1"/>
          <w:w w:val="105"/>
          <w:sz w:val="20"/>
        </w:rPr>
        <w:t> </w:t>
      </w:r>
      <w:r>
        <w:rPr>
          <w:color w:val="231F20"/>
          <w:w w:val="105"/>
          <w:sz w:val="20"/>
        </w:rPr>
        <w:t>18,</w:t>
      </w:r>
      <w:r>
        <w:rPr>
          <w:color w:val="231F20"/>
          <w:spacing w:val="2"/>
          <w:w w:val="105"/>
          <w:sz w:val="20"/>
        </w:rPr>
        <w:t> </w:t>
      </w:r>
      <w:r>
        <w:rPr>
          <w:color w:val="231F20"/>
          <w:w w:val="105"/>
          <w:sz w:val="20"/>
        </w:rPr>
        <w:t>31,</w:t>
      </w:r>
      <w:r>
        <w:rPr>
          <w:color w:val="231F20"/>
          <w:spacing w:val="1"/>
          <w:w w:val="105"/>
          <w:sz w:val="20"/>
        </w:rPr>
        <w:t> </w:t>
      </w:r>
      <w:r>
        <w:rPr>
          <w:color w:val="231F20"/>
          <w:w w:val="105"/>
          <w:sz w:val="20"/>
        </w:rPr>
        <w:t>50,</w:t>
      </w:r>
      <w:r>
        <w:rPr>
          <w:color w:val="231F20"/>
          <w:spacing w:val="2"/>
          <w:w w:val="105"/>
          <w:sz w:val="20"/>
        </w:rPr>
        <w:t> </w:t>
      </w:r>
      <w:r>
        <w:rPr>
          <w:color w:val="231F20"/>
          <w:w w:val="105"/>
          <w:sz w:val="20"/>
        </w:rPr>
        <w:t>51,</w:t>
      </w:r>
      <w:r>
        <w:rPr>
          <w:color w:val="231F20"/>
          <w:spacing w:val="1"/>
          <w:w w:val="105"/>
          <w:sz w:val="20"/>
        </w:rPr>
        <w:t> </w:t>
      </w:r>
      <w:r>
        <w:rPr>
          <w:color w:val="231F20"/>
          <w:w w:val="105"/>
          <w:sz w:val="20"/>
        </w:rPr>
        <w:t>52,</w:t>
      </w:r>
      <w:r>
        <w:rPr>
          <w:color w:val="231F20"/>
          <w:spacing w:val="2"/>
          <w:w w:val="105"/>
          <w:sz w:val="20"/>
        </w:rPr>
        <w:t> </w:t>
      </w:r>
      <w:r>
        <w:rPr>
          <w:color w:val="231F20"/>
          <w:w w:val="105"/>
          <w:sz w:val="20"/>
        </w:rPr>
        <w:t>54,</w:t>
      </w:r>
      <w:r>
        <w:rPr>
          <w:color w:val="231F20"/>
          <w:spacing w:val="1"/>
          <w:w w:val="105"/>
          <w:sz w:val="20"/>
        </w:rPr>
        <w:t> </w:t>
      </w:r>
      <w:r>
        <w:rPr>
          <w:color w:val="231F20"/>
          <w:w w:val="105"/>
          <w:sz w:val="20"/>
        </w:rPr>
        <w:t>59,</w:t>
      </w:r>
      <w:r>
        <w:rPr>
          <w:color w:val="231F20"/>
          <w:spacing w:val="2"/>
          <w:w w:val="105"/>
          <w:sz w:val="20"/>
        </w:rPr>
        <w:t> </w:t>
      </w:r>
      <w:r>
        <w:rPr>
          <w:color w:val="231F20"/>
          <w:w w:val="105"/>
          <w:sz w:val="20"/>
        </w:rPr>
        <w:t>63,</w:t>
      </w:r>
      <w:r>
        <w:rPr>
          <w:color w:val="231F20"/>
          <w:spacing w:val="1"/>
          <w:w w:val="105"/>
          <w:sz w:val="20"/>
        </w:rPr>
        <w:t> </w:t>
      </w:r>
      <w:r>
        <w:rPr>
          <w:color w:val="231F20"/>
          <w:w w:val="105"/>
          <w:sz w:val="20"/>
        </w:rPr>
        <w:t>66,</w:t>
      </w:r>
      <w:r>
        <w:rPr>
          <w:color w:val="231F20"/>
          <w:spacing w:val="2"/>
          <w:w w:val="105"/>
          <w:sz w:val="20"/>
        </w:rPr>
        <w:t> </w:t>
      </w:r>
      <w:r>
        <w:rPr>
          <w:color w:val="231F20"/>
          <w:w w:val="105"/>
          <w:sz w:val="20"/>
        </w:rPr>
        <w:t>94,</w:t>
      </w:r>
      <w:r>
        <w:rPr>
          <w:color w:val="231F20"/>
          <w:spacing w:val="1"/>
          <w:w w:val="105"/>
          <w:sz w:val="20"/>
        </w:rPr>
        <w:t> </w:t>
      </w:r>
      <w:r>
        <w:rPr>
          <w:color w:val="231F20"/>
          <w:w w:val="105"/>
          <w:sz w:val="20"/>
        </w:rPr>
        <w:t>133,</w:t>
      </w:r>
      <w:r>
        <w:rPr>
          <w:color w:val="231F20"/>
          <w:spacing w:val="2"/>
          <w:w w:val="105"/>
          <w:sz w:val="20"/>
        </w:rPr>
        <w:t> </w:t>
      </w:r>
      <w:r>
        <w:rPr>
          <w:color w:val="231F20"/>
          <w:w w:val="105"/>
          <w:sz w:val="20"/>
        </w:rPr>
        <w:t>136,</w:t>
      </w:r>
      <w:r>
        <w:rPr>
          <w:color w:val="231F20"/>
          <w:spacing w:val="2"/>
          <w:w w:val="105"/>
          <w:sz w:val="20"/>
        </w:rPr>
        <w:t> </w:t>
      </w:r>
      <w:r>
        <w:rPr>
          <w:color w:val="231F20"/>
          <w:spacing w:val="-4"/>
          <w:w w:val="105"/>
          <w:sz w:val="20"/>
        </w:rPr>
        <w:t>139,</w:t>
      </w:r>
    </w:p>
    <w:p>
      <w:pPr>
        <w:spacing w:before="15"/>
        <w:ind w:left="1023" w:right="0" w:firstLine="0"/>
        <w:jc w:val="left"/>
        <w:rPr>
          <w:sz w:val="20"/>
        </w:rPr>
      </w:pPr>
      <w:r>
        <w:rPr>
          <w:color w:val="231F20"/>
          <w:w w:val="105"/>
          <w:sz w:val="20"/>
        </w:rPr>
        <w:t>176,</w:t>
      </w:r>
      <w:r>
        <w:rPr>
          <w:color w:val="231F20"/>
          <w:spacing w:val="9"/>
          <w:w w:val="105"/>
          <w:sz w:val="20"/>
        </w:rPr>
        <w:t> </w:t>
      </w:r>
      <w:r>
        <w:rPr>
          <w:color w:val="231F20"/>
          <w:spacing w:val="-5"/>
          <w:w w:val="105"/>
          <w:sz w:val="20"/>
        </w:rPr>
        <w:t>213</w:t>
      </w:r>
    </w:p>
    <w:p>
      <w:pPr>
        <w:spacing w:before="15"/>
        <w:ind w:left="591" w:right="0" w:firstLine="0"/>
        <w:jc w:val="left"/>
        <w:rPr>
          <w:sz w:val="20"/>
        </w:rPr>
      </w:pPr>
      <w:r>
        <w:rPr>
          <w:color w:val="231F20"/>
          <w:w w:val="105"/>
          <w:sz w:val="20"/>
        </w:rPr>
        <w:t>Société</w:t>
      </w:r>
      <w:r>
        <w:rPr>
          <w:color w:val="231F20"/>
          <w:spacing w:val="2"/>
          <w:w w:val="105"/>
          <w:sz w:val="20"/>
        </w:rPr>
        <w:t> </w:t>
      </w:r>
      <w:r>
        <w:rPr>
          <w:color w:val="231F20"/>
          <w:w w:val="105"/>
          <w:sz w:val="20"/>
        </w:rPr>
        <w:t>civile,</w:t>
      </w:r>
      <w:r>
        <w:rPr>
          <w:color w:val="231F20"/>
          <w:spacing w:val="3"/>
          <w:w w:val="105"/>
          <w:sz w:val="20"/>
        </w:rPr>
        <w:t> </w:t>
      </w:r>
      <w:r>
        <w:rPr>
          <w:color w:val="231F20"/>
          <w:w w:val="105"/>
          <w:sz w:val="20"/>
        </w:rPr>
        <w:t>58,</w:t>
      </w:r>
      <w:r>
        <w:rPr>
          <w:color w:val="231F20"/>
          <w:spacing w:val="3"/>
          <w:w w:val="105"/>
          <w:sz w:val="20"/>
        </w:rPr>
        <w:t> </w:t>
      </w:r>
      <w:r>
        <w:rPr>
          <w:color w:val="231F20"/>
          <w:w w:val="105"/>
          <w:sz w:val="20"/>
        </w:rPr>
        <w:t>139,</w:t>
      </w:r>
      <w:r>
        <w:rPr>
          <w:color w:val="231F20"/>
          <w:spacing w:val="3"/>
          <w:w w:val="105"/>
          <w:sz w:val="20"/>
        </w:rPr>
        <w:t> </w:t>
      </w:r>
      <w:r>
        <w:rPr>
          <w:color w:val="231F20"/>
          <w:w w:val="105"/>
          <w:sz w:val="20"/>
        </w:rPr>
        <w:t>147,</w:t>
      </w:r>
      <w:r>
        <w:rPr>
          <w:color w:val="231F20"/>
          <w:spacing w:val="3"/>
          <w:w w:val="105"/>
          <w:sz w:val="20"/>
        </w:rPr>
        <w:t> </w:t>
      </w:r>
      <w:r>
        <w:rPr>
          <w:color w:val="231F20"/>
          <w:w w:val="105"/>
          <w:sz w:val="20"/>
        </w:rPr>
        <w:t>152,</w:t>
      </w:r>
      <w:r>
        <w:rPr>
          <w:color w:val="231F20"/>
          <w:spacing w:val="3"/>
          <w:w w:val="105"/>
          <w:sz w:val="20"/>
        </w:rPr>
        <w:t> </w:t>
      </w:r>
      <w:r>
        <w:rPr>
          <w:color w:val="231F20"/>
          <w:w w:val="105"/>
          <w:sz w:val="20"/>
        </w:rPr>
        <w:t>183,</w:t>
      </w:r>
      <w:r>
        <w:rPr>
          <w:color w:val="231F20"/>
          <w:spacing w:val="3"/>
          <w:w w:val="105"/>
          <w:sz w:val="20"/>
        </w:rPr>
        <w:t> </w:t>
      </w:r>
      <w:r>
        <w:rPr>
          <w:color w:val="231F20"/>
          <w:w w:val="105"/>
          <w:sz w:val="20"/>
        </w:rPr>
        <w:t>191,</w:t>
      </w:r>
      <w:r>
        <w:rPr>
          <w:color w:val="231F20"/>
          <w:spacing w:val="3"/>
          <w:w w:val="105"/>
          <w:sz w:val="20"/>
        </w:rPr>
        <w:t> </w:t>
      </w:r>
      <w:r>
        <w:rPr>
          <w:color w:val="231F20"/>
          <w:w w:val="105"/>
          <w:sz w:val="20"/>
        </w:rPr>
        <w:t>211,</w:t>
      </w:r>
      <w:r>
        <w:rPr>
          <w:color w:val="231F20"/>
          <w:spacing w:val="3"/>
          <w:w w:val="105"/>
          <w:sz w:val="20"/>
        </w:rPr>
        <w:t> </w:t>
      </w:r>
      <w:r>
        <w:rPr>
          <w:color w:val="231F20"/>
          <w:w w:val="105"/>
          <w:sz w:val="20"/>
        </w:rPr>
        <w:t>213,</w:t>
      </w:r>
      <w:r>
        <w:rPr>
          <w:color w:val="231F20"/>
          <w:spacing w:val="3"/>
          <w:w w:val="105"/>
          <w:sz w:val="20"/>
        </w:rPr>
        <w:t> </w:t>
      </w:r>
      <w:r>
        <w:rPr>
          <w:color w:val="231F20"/>
          <w:w w:val="105"/>
          <w:sz w:val="20"/>
        </w:rPr>
        <w:t>216,</w:t>
      </w:r>
      <w:r>
        <w:rPr>
          <w:color w:val="231F20"/>
          <w:spacing w:val="3"/>
          <w:w w:val="105"/>
          <w:sz w:val="20"/>
        </w:rPr>
        <w:t> </w:t>
      </w:r>
      <w:r>
        <w:rPr>
          <w:color w:val="231F20"/>
          <w:spacing w:val="-5"/>
          <w:w w:val="105"/>
          <w:sz w:val="20"/>
        </w:rPr>
        <w:t>218</w:t>
      </w:r>
    </w:p>
    <w:p>
      <w:pPr>
        <w:spacing w:before="15"/>
        <w:ind w:left="591" w:right="0" w:firstLine="0"/>
        <w:jc w:val="left"/>
        <w:rPr>
          <w:sz w:val="20"/>
        </w:rPr>
      </w:pPr>
      <w:r>
        <w:rPr>
          <w:color w:val="231F20"/>
          <w:sz w:val="20"/>
        </w:rPr>
        <w:t>Sociétés</w:t>
      </w:r>
      <w:r>
        <w:rPr>
          <w:color w:val="231F20"/>
          <w:spacing w:val="3"/>
          <w:sz w:val="20"/>
        </w:rPr>
        <w:t> </w:t>
      </w:r>
      <w:r>
        <w:rPr>
          <w:color w:val="231F20"/>
          <w:sz w:val="20"/>
        </w:rPr>
        <w:t>d’accueil,</w:t>
      </w:r>
      <w:r>
        <w:rPr>
          <w:color w:val="231F20"/>
          <w:spacing w:val="3"/>
          <w:sz w:val="20"/>
        </w:rPr>
        <w:t> </w:t>
      </w:r>
      <w:r>
        <w:rPr>
          <w:color w:val="231F20"/>
          <w:sz w:val="20"/>
        </w:rPr>
        <w:t>27,</w:t>
      </w:r>
      <w:r>
        <w:rPr>
          <w:color w:val="231F20"/>
          <w:spacing w:val="3"/>
          <w:sz w:val="20"/>
        </w:rPr>
        <w:t> </w:t>
      </w:r>
      <w:r>
        <w:rPr>
          <w:color w:val="231F20"/>
          <w:spacing w:val="-5"/>
          <w:sz w:val="20"/>
        </w:rPr>
        <w:t>30</w:t>
      </w:r>
    </w:p>
    <w:p>
      <w:pPr>
        <w:spacing w:before="15"/>
        <w:ind w:left="591" w:right="0" w:firstLine="0"/>
        <w:jc w:val="left"/>
        <w:rPr>
          <w:sz w:val="20"/>
        </w:rPr>
      </w:pPr>
      <w:r>
        <w:rPr>
          <w:color w:val="231F20"/>
          <w:w w:val="105"/>
          <w:sz w:val="20"/>
        </w:rPr>
        <w:t>Solidarité,</w:t>
      </w:r>
      <w:r>
        <w:rPr>
          <w:color w:val="231F20"/>
          <w:spacing w:val="2"/>
          <w:w w:val="105"/>
          <w:sz w:val="20"/>
        </w:rPr>
        <w:t> </w:t>
      </w:r>
      <w:r>
        <w:rPr>
          <w:color w:val="231F20"/>
          <w:w w:val="105"/>
          <w:sz w:val="20"/>
        </w:rPr>
        <w:t>34,</w:t>
      </w:r>
      <w:r>
        <w:rPr>
          <w:color w:val="231F20"/>
          <w:spacing w:val="3"/>
          <w:w w:val="105"/>
          <w:sz w:val="20"/>
        </w:rPr>
        <w:t> </w:t>
      </w:r>
      <w:r>
        <w:rPr>
          <w:color w:val="231F20"/>
          <w:w w:val="105"/>
          <w:sz w:val="20"/>
        </w:rPr>
        <w:t>115,</w:t>
      </w:r>
      <w:r>
        <w:rPr>
          <w:color w:val="231F20"/>
          <w:spacing w:val="3"/>
          <w:w w:val="105"/>
          <w:sz w:val="20"/>
        </w:rPr>
        <w:t> </w:t>
      </w:r>
      <w:r>
        <w:rPr>
          <w:color w:val="231F20"/>
          <w:w w:val="105"/>
          <w:sz w:val="20"/>
        </w:rPr>
        <w:t>130,</w:t>
      </w:r>
      <w:r>
        <w:rPr>
          <w:color w:val="231F20"/>
          <w:spacing w:val="3"/>
          <w:w w:val="105"/>
          <w:sz w:val="20"/>
        </w:rPr>
        <w:t> </w:t>
      </w:r>
      <w:r>
        <w:rPr>
          <w:color w:val="231F20"/>
          <w:w w:val="105"/>
          <w:sz w:val="20"/>
        </w:rPr>
        <w:t>158,</w:t>
      </w:r>
      <w:r>
        <w:rPr>
          <w:color w:val="231F20"/>
          <w:spacing w:val="3"/>
          <w:w w:val="105"/>
          <w:sz w:val="20"/>
        </w:rPr>
        <w:t> </w:t>
      </w:r>
      <w:r>
        <w:rPr>
          <w:color w:val="231F20"/>
          <w:w w:val="105"/>
          <w:sz w:val="20"/>
        </w:rPr>
        <w:t>215,</w:t>
      </w:r>
      <w:r>
        <w:rPr>
          <w:color w:val="231F20"/>
          <w:spacing w:val="3"/>
          <w:w w:val="105"/>
          <w:sz w:val="20"/>
        </w:rPr>
        <w:t> </w:t>
      </w:r>
      <w:r>
        <w:rPr>
          <w:color w:val="231F20"/>
          <w:spacing w:val="-5"/>
          <w:w w:val="105"/>
          <w:sz w:val="20"/>
        </w:rPr>
        <w:t>219</w:t>
      </w:r>
    </w:p>
    <w:p>
      <w:pPr>
        <w:spacing w:line="256" w:lineRule="auto" w:before="15"/>
        <w:ind w:left="591" w:right="2081" w:firstLine="0"/>
        <w:jc w:val="left"/>
        <w:rPr>
          <w:sz w:val="20"/>
        </w:rPr>
      </w:pPr>
      <w:r>
        <w:rPr>
          <w:color w:val="231F20"/>
          <w:sz w:val="20"/>
        </w:rPr>
        <w:t>Sommet</w:t>
      </w:r>
      <w:r>
        <w:rPr>
          <w:color w:val="231F20"/>
          <w:spacing w:val="-7"/>
          <w:sz w:val="20"/>
        </w:rPr>
        <w:t> </w:t>
      </w:r>
      <w:r>
        <w:rPr>
          <w:color w:val="231F20"/>
          <w:sz w:val="20"/>
        </w:rPr>
        <w:t>mondial</w:t>
      </w:r>
      <w:r>
        <w:rPr>
          <w:color w:val="231F20"/>
          <w:spacing w:val="-7"/>
          <w:sz w:val="20"/>
        </w:rPr>
        <w:t> </w:t>
      </w:r>
      <w:r>
        <w:rPr>
          <w:color w:val="231F20"/>
          <w:sz w:val="20"/>
        </w:rPr>
        <w:t>pour</w:t>
      </w:r>
      <w:r>
        <w:rPr>
          <w:color w:val="231F20"/>
          <w:spacing w:val="-7"/>
          <w:sz w:val="20"/>
        </w:rPr>
        <w:t> </w:t>
      </w:r>
      <w:r>
        <w:rPr>
          <w:color w:val="231F20"/>
          <w:sz w:val="20"/>
        </w:rPr>
        <w:t>le</w:t>
      </w:r>
      <w:r>
        <w:rPr>
          <w:color w:val="231F20"/>
          <w:spacing w:val="-7"/>
          <w:sz w:val="20"/>
        </w:rPr>
        <w:t> </w:t>
      </w:r>
      <w:r>
        <w:rPr>
          <w:color w:val="231F20"/>
          <w:sz w:val="20"/>
        </w:rPr>
        <w:t>développement</w:t>
      </w:r>
      <w:r>
        <w:rPr>
          <w:color w:val="231F20"/>
          <w:spacing w:val="-7"/>
          <w:sz w:val="20"/>
        </w:rPr>
        <w:t> </w:t>
      </w:r>
      <w:r>
        <w:rPr>
          <w:color w:val="231F20"/>
          <w:sz w:val="20"/>
        </w:rPr>
        <w:t>social,</w:t>
      </w:r>
      <w:r>
        <w:rPr>
          <w:color w:val="231F20"/>
          <w:spacing w:val="-7"/>
          <w:sz w:val="20"/>
        </w:rPr>
        <w:t> </w:t>
      </w:r>
      <w:r>
        <w:rPr>
          <w:color w:val="231F20"/>
          <w:sz w:val="20"/>
        </w:rPr>
        <w:t>176 Sous-développement, 157, 158, 174</w:t>
      </w:r>
    </w:p>
    <w:p>
      <w:pPr>
        <w:spacing w:line="223" w:lineRule="exact" w:before="0"/>
        <w:ind w:left="591" w:right="0" w:firstLine="0"/>
        <w:jc w:val="left"/>
        <w:rPr>
          <w:sz w:val="20"/>
        </w:rPr>
      </w:pPr>
      <w:r>
        <w:rPr>
          <w:color w:val="231F20"/>
          <w:w w:val="105"/>
          <w:sz w:val="20"/>
        </w:rPr>
        <w:t>Sport,</w:t>
      </w:r>
      <w:r>
        <w:rPr>
          <w:color w:val="231F20"/>
          <w:spacing w:val="-11"/>
          <w:w w:val="105"/>
          <w:sz w:val="20"/>
        </w:rPr>
        <w:t> </w:t>
      </w:r>
      <w:r>
        <w:rPr>
          <w:color w:val="231F20"/>
          <w:w w:val="105"/>
          <w:sz w:val="20"/>
        </w:rPr>
        <w:t>86,</w:t>
      </w:r>
      <w:r>
        <w:rPr>
          <w:color w:val="231F20"/>
          <w:spacing w:val="-10"/>
          <w:w w:val="105"/>
          <w:sz w:val="20"/>
        </w:rPr>
        <w:t> </w:t>
      </w:r>
      <w:r>
        <w:rPr>
          <w:color w:val="231F20"/>
          <w:spacing w:val="-5"/>
          <w:w w:val="105"/>
          <w:sz w:val="20"/>
        </w:rPr>
        <w:t>218</w:t>
      </w:r>
    </w:p>
    <w:p>
      <w:pPr>
        <w:spacing w:before="15"/>
        <w:ind w:left="591" w:right="0" w:firstLine="0"/>
        <w:jc w:val="left"/>
        <w:rPr>
          <w:sz w:val="20"/>
        </w:rPr>
      </w:pPr>
      <w:r>
        <w:rPr>
          <w:color w:val="231F20"/>
          <w:sz w:val="20"/>
        </w:rPr>
        <w:t>Statut</w:t>
      </w:r>
      <w:r>
        <w:rPr>
          <w:color w:val="231F20"/>
          <w:spacing w:val="4"/>
          <w:sz w:val="20"/>
        </w:rPr>
        <w:t> </w:t>
      </w:r>
      <w:r>
        <w:rPr>
          <w:color w:val="231F20"/>
          <w:sz w:val="20"/>
        </w:rPr>
        <w:t>de</w:t>
      </w:r>
      <w:r>
        <w:rPr>
          <w:color w:val="231F20"/>
          <w:spacing w:val="4"/>
          <w:sz w:val="20"/>
        </w:rPr>
        <w:t> </w:t>
      </w:r>
      <w:r>
        <w:rPr>
          <w:color w:val="231F20"/>
          <w:sz w:val="20"/>
        </w:rPr>
        <w:t>Rome</w:t>
      </w:r>
      <w:r>
        <w:rPr>
          <w:color w:val="231F20"/>
          <w:spacing w:val="5"/>
          <w:sz w:val="20"/>
        </w:rPr>
        <w:t> </w:t>
      </w:r>
      <w:r>
        <w:rPr>
          <w:color w:val="231F20"/>
          <w:sz w:val="20"/>
        </w:rPr>
        <w:t>de</w:t>
      </w:r>
      <w:r>
        <w:rPr>
          <w:color w:val="231F20"/>
          <w:spacing w:val="4"/>
          <w:sz w:val="20"/>
        </w:rPr>
        <w:t> </w:t>
      </w:r>
      <w:r>
        <w:rPr>
          <w:color w:val="231F20"/>
          <w:sz w:val="20"/>
        </w:rPr>
        <w:t>la</w:t>
      </w:r>
      <w:r>
        <w:rPr>
          <w:color w:val="231F20"/>
          <w:spacing w:val="4"/>
          <w:sz w:val="20"/>
        </w:rPr>
        <w:t> </w:t>
      </w:r>
      <w:r>
        <w:rPr>
          <w:color w:val="231F20"/>
          <w:sz w:val="20"/>
        </w:rPr>
        <w:t>Cour</w:t>
      </w:r>
      <w:r>
        <w:rPr>
          <w:color w:val="231F20"/>
          <w:spacing w:val="5"/>
          <w:sz w:val="20"/>
        </w:rPr>
        <w:t> </w:t>
      </w:r>
      <w:r>
        <w:rPr>
          <w:color w:val="231F20"/>
          <w:sz w:val="20"/>
        </w:rPr>
        <w:t>pénale</w:t>
      </w:r>
      <w:r>
        <w:rPr>
          <w:color w:val="231F20"/>
          <w:spacing w:val="4"/>
          <w:sz w:val="20"/>
        </w:rPr>
        <w:t> </w:t>
      </w:r>
      <w:r>
        <w:rPr>
          <w:color w:val="231F20"/>
          <w:sz w:val="20"/>
        </w:rPr>
        <w:t>internationale,</w:t>
      </w:r>
      <w:r>
        <w:rPr>
          <w:color w:val="231F20"/>
          <w:spacing w:val="5"/>
          <w:sz w:val="20"/>
        </w:rPr>
        <w:t> </w:t>
      </w:r>
      <w:r>
        <w:rPr>
          <w:color w:val="231F20"/>
          <w:sz w:val="20"/>
        </w:rPr>
        <w:t>78,</w:t>
      </w:r>
      <w:r>
        <w:rPr>
          <w:color w:val="231F20"/>
          <w:spacing w:val="4"/>
          <w:sz w:val="20"/>
        </w:rPr>
        <w:t> </w:t>
      </w:r>
      <w:r>
        <w:rPr>
          <w:color w:val="231F20"/>
          <w:spacing w:val="-5"/>
          <w:sz w:val="20"/>
        </w:rPr>
        <w:t>82</w:t>
      </w:r>
    </w:p>
    <w:p>
      <w:pPr>
        <w:spacing w:after="0"/>
        <w:jc w:val="left"/>
        <w:rPr>
          <w:sz w:val="20"/>
        </w:rPr>
        <w:sectPr>
          <w:pgSz w:w="7920" w:h="12240"/>
          <w:pgMar w:header="525" w:footer="1111" w:top="1020" w:bottom="1300" w:left="720" w:right="500"/>
        </w:sectPr>
      </w:pPr>
    </w:p>
    <w:p>
      <w:pPr>
        <w:pStyle w:val="BodyText"/>
        <w:spacing w:before="1"/>
        <w:rPr>
          <w:sz w:val="9"/>
        </w:rPr>
      </w:pPr>
    </w:p>
    <w:p>
      <w:pPr>
        <w:spacing w:before="96"/>
        <w:ind w:left="591" w:right="0" w:firstLine="0"/>
        <w:jc w:val="left"/>
        <w:rPr>
          <w:sz w:val="20"/>
        </w:rPr>
      </w:pPr>
      <w:r>
        <w:rPr>
          <w:color w:val="231F20"/>
          <w:sz w:val="20"/>
        </w:rPr>
        <w:t>Supériorité</w:t>
      </w:r>
      <w:r>
        <w:rPr>
          <w:color w:val="231F20"/>
          <w:spacing w:val="15"/>
          <w:sz w:val="20"/>
        </w:rPr>
        <w:t> </w:t>
      </w:r>
      <w:r>
        <w:rPr>
          <w:color w:val="231F20"/>
          <w:sz w:val="20"/>
        </w:rPr>
        <w:t>raciale,</w:t>
      </w:r>
      <w:r>
        <w:rPr>
          <w:color w:val="231F20"/>
          <w:spacing w:val="16"/>
          <w:sz w:val="20"/>
        </w:rPr>
        <w:t> </w:t>
      </w:r>
      <w:r>
        <w:rPr>
          <w:color w:val="231F20"/>
          <w:sz w:val="20"/>
        </w:rPr>
        <w:t>130,</w:t>
      </w:r>
      <w:r>
        <w:rPr>
          <w:color w:val="231F20"/>
          <w:spacing w:val="15"/>
          <w:sz w:val="20"/>
        </w:rPr>
        <w:t> </w:t>
      </w:r>
      <w:r>
        <w:rPr>
          <w:color w:val="231F20"/>
          <w:sz w:val="20"/>
        </w:rPr>
        <w:t>143,</w:t>
      </w:r>
      <w:r>
        <w:rPr>
          <w:color w:val="231F20"/>
          <w:spacing w:val="16"/>
          <w:sz w:val="20"/>
        </w:rPr>
        <w:t> </w:t>
      </w:r>
      <w:r>
        <w:rPr>
          <w:color w:val="231F20"/>
          <w:spacing w:val="-5"/>
          <w:sz w:val="20"/>
        </w:rPr>
        <w:t>144</w:t>
      </w:r>
    </w:p>
    <w:p>
      <w:pPr>
        <w:spacing w:before="15"/>
        <w:ind w:left="591" w:right="0" w:firstLine="0"/>
        <w:jc w:val="left"/>
        <w:rPr>
          <w:sz w:val="20"/>
        </w:rPr>
      </w:pPr>
      <w:r>
        <w:rPr>
          <w:color w:val="231F20"/>
          <w:w w:val="105"/>
          <w:sz w:val="20"/>
        </w:rPr>
        <w:t>Syndicats,</w:t>
      </w:r>
      <w:r>
        <w:rPr>
          <w:color w:val="231F20"/>
          <w:spacing w:val="-6"/>
          <w:w w:val="105"/>
          <w:sz w:val="20"/>
        </w:rPr>
        <w:t> </w:t>
      </w:r>
      <w:r>
        <w:rPr>
          <w:color w:val="231F20"/>
          <w:w w:val="105"/>
          <w:sz w:val="20"/>
        </w:rPr>
        <w:t>107,</w:t>
      </w:r>
      <w:r>
        <w:rPr>
          <w:color w:val="231F20"/>
          <w:spacing w:val="-6"/>
          <w:w w:val="105"/>
          <w:sz w:val="20"/>
        </w:rPr>
        <w:t> </w:t>
      </w:r>
      <w:r>
        <w:rPr>
          <w:color w:val="231F20"/>
          <w:w w:val="105"/>
          <w:sz w:val="20"/>
        </w:rPr>
        <w:t>155,</w:t>
      </w:r>
      <w:r>
        <w:rPr>
          <w:color w:val="231F20"/>
          <w:spacing w:val="-6"/>
          <w:w w:val="105"/>
          <w:sz w:val="20"/>
        </w:rPr>
        <w:t> </w:t>
      </w:r>
      <w:r>
        <w:rPr>
          <w:color w:val="231F20"/>
          <w:spacing w:val="-5"/>
          <w:w w:val="105"/>
          <w:sz w:val="20"/>
        </w:rPr>
        <w:t>216</w:t>
      </w:r>
    </w:p>
    <w:p>
      <w:pPr>
        <w:pStyle w:val="BodyText"/>
        <w:spacing w:before="5"/>
        <w:rPr>
          <w:sz w:val="19"/>
        </w:rPr>
      </w:pPr>
    </w:p>
    <w:p>
      <w:pPr>
        <w:pStyle w:val="Heading3"/>
        <w:rPr>
          <w:i/>
        </w:rPr>
      </w:pPr>
      <w:r>
        <w:rPr>
          <w:i/>
          <w:color w:val="231F20"/>
          <w:w w:val="109"/>
        </w:rPr>
        <w:t>T</w:t>
      </w:r>
    </w:p>
    <w:p>
      <w:pPr>
        <w:spacing w:before="51"/>
        <w:ind w:left="591" w:right="0" w:firstLine="0"/>
        <w:jc w:val="left"/>
        <w:rPr>
          <w:sz w:val="20"/>
        </w:rPr>
      </w:pPr>
      <w:r>
        <w:rPr>
          <w:color w:val="231F20"/>
          <w:sz w:val="20"/>
        </w:rPr>
        <w:t>Télé-apprentissage,</w:t>
      </w:r>
      <w:r>
        <w:rPr>
          <w:color w:val="231F20"/>
          <w:spacing w:val="5"/>
          <w:sz w:val="20"/>
        </w:rPr>
        <w:t> </w:t>
      </w:r>
      <w:r>
        <w:rPr>
          <w:color w:val="231F20"/>
          <w:spacing w:val="-5"/>
          <w:sz w:val="20"/>
        </w:rPr>
        <w:t>10</w:t>
      </w:r>
    </w:p>
    <w:p>
      <w:pPr>
        <w:spacing w:before="15"/>
        <w:ind w:left="591" w:right="0" w:firstLine="0"/>
        <w:jc w:val="left"/>
        <w:rPr>
          <w:sz w:val="20"/>
        </w:rPr>
      </w:pPr>
      <w:r>
        <w:rPr>
          <w:color w:val="231F20"/>
          <w:w w:val="105"/>
          <w:sz w:val="20"/>
        </w:rPr>
        <w:t>Tolérance,</w:t>
      </w:r>
      <w:r>
        <w:rPr>
          <w:color w:val="231F20"/>
          <w:spacing w:val="1"/>
          <w:w w:val="105"/>
          <w:sz w:val="20"/>
        </w:rPr>
        <w:t> </w:t>
      </w:r>
      <w:r>
        <w:rPr>
          <w:color w:val="231F20"/>
          <w:w w:val="105"/>
          <w:sz w:val="20"/>
        </w:rPr>
        <w:t>30,</w:t>
      </w:r>
      <w:r>
        <w:rPr>
          <w:color w:val="231F20"/>
          <w:spacing w:val="1"/>
          <w:w w:val="105"/>
          <w:sz w:val="20"/>
        </w:rPr>
        <w:t> </w:t>
      </w:r>
      <w:r>
        <w:rPr>
          <w:color w:val="231F20"/>
          <w:w w:val="105"/>
          <w:sz w:val="20"/>
        </w:rPr>
        <w:t>58,</w:t>
      </w:r>
      <w:r>
        <w:rPr>
          <w:color w:val="231F20"/>
          <w:spacing w:val="1"/>
          <w:w w:val="105"/>
          <w:sz w:val="20"/>
        </w:rPr>
        <w:t> </w:t>
      </w:r>
      <w:r>
        <w:rPr>
          <w:color w:val="231F20"/>
          <w:w w:val="105"/>
          <w:sz w:val="20"/>
        </w:rPr>
        <w:t>74,</w:t>
      </w:r>
      <w:r>
        <w:rPr>
          <w:color w:val="231F20"/>
          <w:spacing w:val="1"/>
          <w:w w:val="105"/>
          <w:sz w:val="20"/>
        </w:rPr>
        <w:t> </w:t>
      </w:r>
      <w:r>
        <w:rPr>
          <w:color w:val="231F20"/>
          <w:w w:val="105"/>
          <w:sz w:val="20"/>
        </w:rPr>
        <w:t>117,</w:t>
      </w:r>
      <w:r>
        <w:rPr>
          <w:color w:val="231F20"/>
          <w:spacing w:val="1"/>
          <w:w w:val="105"/>
          <w:sz w:val="20"/>
        </w:rPr>
        <w:t> </w:t>
      </w:r>
      <w:r>
        <w:rPr>
          <w:color w:val="231F20"/>
          <w:w w:val="105"/>
          <w:sz w:val="20"/>
        </w:rPr>
        <w:t>121,</w:t>
      </w:r>
      <w:r>
        <w:rPr>
          <w:color w:val="231F20"/>
          <w:spacing w:val="1"/>
          <w:w w:val="105"/>
          <w:sz w:val="20"/>
        </w:rPr>
        <w:t> </w:t>
      </w:r>
      <w:r>
        <w:rPr>
          <w:color w:val="231F20"/>
          <w:w w:val="105"/>
          <w:sz w:val="20"/>
        </w:rPr>
        <w:t>126,</w:t>
      </w:r>
      <w:r>
        <w:rPr>
          <w:color w:val="231F20"/>
          <w:spacing w:val="1"/>
          <w:w w:val="105"/>
          <w:sz w:val="20"/>
        </w:rPr>
        <w:t> </w:t>
      </w:r>
      <w:r>
        <w:rPr>
          <w:color w:val="231F20"/>
          <w:w w:val="105"/>
          <w:sz w:val="20"/>
        </w:rPr>
        <w:t>129,</w:t>
      </w:r>
      <w:r>
        <w:rPr>
          <w:color w:val="231F20"/>
          <w:spacing w:val="1"/>
          <w:w w:val="105"/>
          <w:sz w:val="20"/>
        </w:rPr>
        <w:t> </w:t>
      </w:r>
      <w:r>
        <w:rPr>
          <w:color w:val="231F20"/>
          <w:w w:val="105"/>
          <w:sz w:val="20"/>
        </w:rPr>
        <w:t>132,</w:t>
      </w:r>
      <w:r>
        <w:rPr>
          <w:color w:val="231F20"/>
          <w:spacing w:val="1"/>
          <w:w w:val="105"/>
          <w:sz w:val="20"/>
        </w:rPr>
        <w:t> </w:t>
      </w:r>
      <w:r>
        <w:rPr>
          <w:color w:val="231F20"/>
          <w:w w:val="105"/>
          <w:sz w:val="20"/>
        </w:rPr>
        <w:t>144,</w:t>
      </w:r>
      <w:r>
        <w:rPr>
          <w:color w:val="231F20"/>
          <w:spacing w:val="2"/>
          <w:w w:val="105"/>
          <w:sz w:val="20"/>
        </w:rPr>
        <w:t> </w:t>
      </w:r>
      <w:r>
        <w:rPr>
          <w:color w:val="231F20"/>
          <w:w w:val="105"/>
          <w:sz w:val="20"/>
        </w:rPr>
        <w:t>194,</w:t>
      </w:r>
      <w:r>
        <w:rPr>
          <w:color w:val="231F20"/>
          <w:spacing w:val="1"/>
          <w:w w:val="105"/>
          <w:sz w:val="20"/>
        </w:rPr>
        <w:t> </w:t>
      </w:r>
      <w:r>
        <w:rPr>
          <w:color w:val="231F20"/>
          <w:spacing w:val="-5"/>
          <w:w w:val="105"/>
          <w:sz w:val="20"/>
        </w:rPr>
        <w:t>219</w:t>
      </w:r>
    </w:p>
    <w:p>
      <w:pPr>
        <w:spacing w:before="15"/>
        <w:ind w:left="591" w:right="0" w:firstLine="0"/>
        <w:jc w:val="left"/>
        <w:rPr>
          <w:sz w:val="20"/>
        </w:rPr>
      </w:pPr>
      <w:r>
        <w:rPr>
          <w:color w:val="231F20"/>
          <w:spacing w:val="-2"/>
          <w:sz w:val="20"/>
        </w:rPr>
        <w:t>Torture,</w:t>
      </w:r>
      <w:r>
        <w:rPr>
          <w:color w:val="231F20"/>
          <w:spacing w:val="-4"/>
          <w:sz w:val="20"/>
        </w:rPr>
        <w:t> </w:t>
      </w:r>
      <w:r>
        <w:rPr>
          <w:color w:val="231F20"/>
          <w:spacing w:val="-5"/>
          <w:sz w:val="20"/>
        </w:rPr>
        <w:t>161</w:t>
      </w:r>
    </w:p>
    <w:p>
      <w:pPr>
        <w:spacing w:before="15"/>
        <w:ind w:left="591" w:right="0" w:firstLine="0"/>
        <w:jc w:val="left"/>
        <w:rPr>
          <w:sz w:val="20"/>
        </w:rPr>
      </w:pPr>
      <w:r>
        <w:rPr>
          <w:color w:val="231F20"/>
          <w:w w:val="105"/>
          <w:sz w:val="20"/>
        </w:rPr>
        <w:t>Traite,</w:t>
      </w:r>
      <w:r>
        <w:rPr>
          <w:color w:val="231F20"/>
          <w:spacing w:val="6"/>
          <w:w w:val="105"/>
          <w:sz w:val="20"/>
        </w:rPr>
        <w:t> </w:t>
      </w:r>
      <w:r>
        <w:rPr>
          <w:color w:val="231F20"/>
          <w:w w:val="105"/>
          <w:sz w:val="20"/>
        </w:rPr>
        <w:t>37,</w:t>
      </w:r>
      <w:r>
        <w:rPr>
          <w:color w:val="231F20"/>
          <w:spacing w:val="6"/>
          <w:w w:val="105"/>
          <w:sz w:val="20"/>
        </w:rPr>
        <w:t> </w:t>
      </w:r>
      <w:r>
        <w:rPr>
          <w:color w:val="231F20"/>
          <w:w w:val="105"/>
          <w:sz w:val="20"/>
        </w:rPr>
        <w:t>38,</w:t>
      </w:r>
      <w:r>
        <w:rPr>
          <w:color w:val="231F20"/>
          <w:spacing w:val="6"/>
          <w:w w:val="105"/>
          <w:sz w:val="20"/>
        </w:rPr>
        <w:t> </w:t>
      </w:r>
      <w:r>
        <w:rPr>
          <w:color w:val="231F20"/>
          <w:w w:val="105"/>
          <w:sz w:val="20"/>
        </w:rPr>
        <w:t>63,</w:t>
      </w:r>
      <w:r>
        <w:rPr>
          <w:color w:val="231F20"/>
          <w:spacing w:val="7"/>
          <w:w w:val="105"/>
          <w:sz w:val="20"/>
        </w:rPr>
        <w:t> </w:t>
      </w:r>
      <w:r>
        <w:rPr>
          <w:color w:val="231F20"/>
          <w:w w:val="105"/>
          <w:sz w:val="20"/>
        </w:rPr>
        <w:t>64,</w:t>
      </w:r>
      <w:r>
        <w:rPr>
          <w:color w:val="231F20"/>
          <w:spacing w:val="6"/>
          <w:w w:val="105"/>
          <w:sz w:val="20"/>
        </w:rPr>
        <w:t> </w:t>
      </w:r>
      <w:r>
        <w:rPr>
          <w:color w:val="231F20"/>
          <w:w w:val="105"/>
          <w:sz w:val="20"/>
        </w:rPr>
        <w:t>69,</w:t>
      </w:r>
      <w:r>
        <w:rPr>
          <w:color w:val="231F20"/>
          <w:spacing w:val="6"/>
          <w:w w:val="105"/>
          <w:sz w:val="20"/>
        </w:rPr>
        <w:t> </w:t>
      </w:r>
      <w:r>
        <w:rPr>
          <w:color w:val="231F20"/>
          <w:w w:val="105"/>
          <w:sz w:val="20"/>
        </w:rPr>
        <w:t>88,</w:t>
      </w:r>
      <w:r>
        <w:rPr>
          <w:color w:val="231F20"/>
          <w:spacing w:val="6"/>
          <w:w w:val="105"/>
          <w:sz w:val="20"/>
        </w:rPr>
        <w:t> </w:t>
      </w:r>
      <w:r>
        <w:rPr>
          <w:color w:val="231F20"/>
          <w:w w:val="105"/>
          <w:sz w:val="20"/>
        </w:rPr>
        <w:t>139,</w:t>
      </w:r>
      <w:r>
        <w:rPr>
          <w:color w:val="231F20"/>
          <w:spacing w:val="7"/>
          <w:w w:val="105"/>
          <w:sz w:val="20"/>
        </w:rPr>
        <w:t> </w:t>
      </w:r>
      <w:r>
        <w:rPr>
          <w:color w:val="231F20"/>
          <w:w w:val="105"/>
          <w:sz w:val="20"/>
        </w:rPr>
        <w:t>174,</w:t>
      </w:r>
      <w:r>
        <w:rPr>
          <w:color w:val="231F20"/>
          <w:spacing w:val="6"/>
          <w:w w:val="105"/>
          <w:sz w:val="20"/>
        </w:rPr>
        <w:t> </w:t>
      </w:r>
      <w:r>
        <w:rPr>
          <w:color w:val="231F20"/>
          <w:w w:val="105"/>
          <w:sz w:val="20"/>
        </w:rPr>
        <w:t>175,</w:t>
      </w:r>
      <w:r>
        <w:rPr>
          <w:color w:val="231F20"/>
          <w:spacing w:val="6"/>
          <w:w w:val="105"/>
          <w:sz w:val="20"/>
        </w:rPr>
        <w:t> </w:t>
      </w:r>
      <w:r>
        <w:rPr>
          <w:color w:val="231F20"/>
          <w:w w:val="105"/>
          <w:sz w:val="20"/>
        </w:rPr>
        <w:t>186,</w:t>
      </w:r>
      <w:r>
        <w:rPr>
          <w:color w:val="231F20"/>
          <w:spacing w:val="6"/>
          <w:w w:val="105"/>
          <w:sz w:val="20"/>
        </w:rPr>
        <w:t> </w:t>
      </w:r>
      <w:r>
        <w:rPr>
          <w:color w:val="231F20"/>
          <w:spacing w:val="-5"/>
          <w:w w:val="105"/>
          <w:sz w:val="20"/>
        </w:rPr>
        <w:t>202</w:t>
      </w:r>
    </w:p>
    <w:p>
      <w:pPr>
        <w:spacing w:before="15"/>
        <w:ind w:left="591" w:right="0" w:firstLine="0"/>
        <w:jc w:val="left"/>
        <w:rPr>
          <w:sz w:val="20"/>
        </w:rPr>
      </w:pPr>
      <w:r>
        <w:rPr>
          <w:color w:val="231F20"/>
          <w:sz w:val="20"/>
        </w:rPr>
        <w:t>Traite</w:t>
      </w:r>
      <w:r>
        <w:rPr>
          <w:color w:val="231F20"/>
          <w:spacing w:val="-12"/>
          <w:sz w:val="20"/>
        </w:rPr>
        <w:t> </w:t>
      </w:r>
      <w:r>
        <w:rPr>
          <w:color w:val="231F20"/>
          <w:sz w:val="20"/>
        </w:rPr>
        <w:t>des</w:t>
      </w:r>
      <w:r>
        <w:rPr>
          <w:color w:val="231F20"/>
          <w:spacing w:val="-11"/>
          <w:sz w:val="20"/>
        </w:rPr>
        <w:t> </w:t>
      </w:r>
      <w:r>
        <w:rPr>
          <w:color w:val="231F20"/>
          <w:sz w:val="20"/>
        </w:rPr>
        <w:t>esclaves,</w:t>
      </w:r>
      <w:r>
        <w:rPr>
          <w:color w:val="231F20"/>
          <w:spacing w:val="-11"/>
          <w:sz w:val="20"/>
        </w:rPr>
        <w:t> </w:t>
      </w:r>
      <w:r>
        <w:rPr>
          <w:color w:val="231F20"/>
          <w:spacing w:val="-5"/>
          <w:sz w:val="20"/>
        </w:rPr>
        <w:t>119</w:t>
      </w:r>
    </w:p>
    <w:p>
      <w:pPr>
        <w:spacing w:before="15"/>
        <w:ind w:left="591" w:right="0" w:firstLine="0"/>
        <w:jc w:val="left"/>
        <w:rPr>
          <w:sz w:val="20"/>
        </w:rPr>
      </w:pPr>
      <w:r>
        <w:rPr>
          <w:color w:val="231F20"/>
          <w:w w:val="105"/>
          <w:sz w:val="20"/>
        </w:rPr>
        <w:t>Travailleurs,</w:t>
      </w:r>
      <w:r>
        <w:rPr>
          <w:color w:val="231F20"/>
          <w:spacing w:val="-4"/>
          <w:w w:val="105"/>
          <w:sz w:val="20"/>
        </w:rPr>
        <w:t> </w:t>
      </w:r>
      <w:r>
        <w:rPr>
          <w:color w:val="231F20"/>
          <w:w w:val="105"/>
          <w:sz w:val="20"/>
        </w:rPr>
        <w:t>29,</w:t>
      </w:r>
      <w:r>
        <w:rPr>
          <w:color w:val="231F20"/>
          <w:spacing w:val="-1"/>
          <w:w w:val="105"/>
          <w:sz w:val="20"/>
        </w:rPr>
        <w:t> </w:t>
      </w:r>
      <w:r>
        <w:rPr>
          <w:color w:val="231F20"/>
          <w:w w:val="105"/>
          <w:sz w:val="20"/>
        </w:rPr>
        <w:t>67,</w:t>
      </w:r>
      <w:r>
        <w:rPr>
          <w:color w:val="231F20"/>
          <w:spacing w:val="-1"/>
          <w:w w:val="105"/>
          <w:sz w:val="20"/>
        </w:rPr>
        <w:t> </w:t>
      </w:r>
      <w:r>
        <w:rPr>
          <w:color w:val="231F20"/>
          <w:w w:val="105"/>
          <w:sz w:val="20"/>
        </w:rPr>
        <w:t>104,</w:t>
      </w:r>
      <w:r>
        <w:rPr>
          <w:color w:val="231F20"/>
          <w:spacing w:val="-1"/>
          <w:w w:val="105"/>
          <w:sz w:val="20"/>
        </w:rPr>
        <w:t> </w:t>
      </w:r>
      <w:r>
        <w:rPr>
          <w:color w:val="231F20"/>
          <w:w w:val="105"/>
          <w:sz w:val="20"/>
        </w:rPr>
        <w:t>105,</w:t>
      </w:r>
      <w:r>
        <w:rPr>
          <w:color w:val="231F20"/>
          <w:spacing w:val="-1"/>
          <w:w w:val="105"/>
          <w:sz w:val="20"/>
        </w:rPr>
        <w:t> </w:t>
      </w:r>
      <w:r>
        <w:rPr>
          <w:color w:val="231F20"/>
          <w:w w:val="105"/>
          <w:sz w:val="20"/>
        </w:rPr>
        <w:t>106,</w:t>
      </w:r>
      <w:r>
        <w:rPr>
          <w:color w:val="231F20"/>
          <w:spacing w:val="-1"/>
          <w:w w:val="105"/>
          <w:sz w:val="20"/>
        </w:rPr>
        <w:t> </w:t>
      </w:r>
      <w:r>
        <w:rPr>
          <w:color w:val="231F20"/>
          <w:spacing w:val="-5"/>
          <w:w w:val="105"/>
          <w:sz w:val="20"/>
        </w:rPr>
        <w:t>107</w:t>
      </w:r>
    </w:p>
    <w:p>
      <w:pPr>
        <w:spacing w:line="256" w:lineRule="auto" w:before="15"/>
        <w:ind w:left="591" w:right="2081" w:firstLine="0"/>
        <w:jc w:val="left"/>
        <w:rPr>
          <w:sz w:val="20"/>
        </w:rPr>
      </w:pPr>
      <w:r>
        <w:rPr>
          <w:color w:val="231F20"/>
          <w:sz w:val="20"/>
        </w:rPr>
        <w:t>Travailleurs migrants, 67, 81, 144, 182, 184, </w:t>
      </w:r>
      <w:r>
        <w:rPr>
          <w:color w:val="231F20"/>
          <w:sz w:val="20"/>
        </w:rPr>
        <w:t>197 Tribunaux pénaux internationaux, 82</w:t>
      </w:r>
    </w:p>
    <w:p>
      <w:pPr>
        <w:spacing w:line="256" w:lineRule="auto" w:before="0"/>
        <w:ind w:left="1023" w:right="508" w:hanging="432"/>
        <w:jc w:val="left"/>
        <w:rPr>
          <w:sz w:val="20"/>
        </w:rPr>
      </w:pPr>
      <w:r>
        <w:rPr>
          <w:color w:val="231F20"/>
          <w:sz w:val="20"/>
        </w:rPr>
        <w:t>Troisième</w:t>
      </w:r>
      <w:r>
        <w:rPr>
          <w:color w:val="231F20"/>
          <w:spacing w:val="-2"/>
          <w:sz w:val="20"/>
        </w:rPr>
        <w:t> </w:t>
      </w:r>
      <w:r>
        <w:rPr>
          <w:color w:val="231F20"/>
          <w:sz w:val="20"/>
        </w:rPr>
        <w:t>Décennie</w:t>
      </w:r>
      <w:r>
        <w:rPr>
          <w:color w:val="231F20"/>
          <w:spacing w:val="-2"/>
          <w:sz w:val="20"/>
        </w:rPr>
        <w:t> </w:t>
      </w:r>
      <w:r>
        <w:rPr>
          <w:color w:val="231F20"/>
          <w:sz w:val="20"/>
        </w:rPr>
        <w:t>de</w:t>
      </w:r>
      <w:r>
        <w:rPr>
          <w:color w:val="231F20"/>
          <w:spacing w:val="-2"/>
          <w:sz w:val="20"/>
        </w:rPr>
        <w:t> </w:t>
      </w:r>
      <w:r>
        <w:rPr>
          <w:color w:val="231F20"/>
          <w:sz w:val="20"/>
        </w:rPr>
        <w:t>la</w:t>
      </w:r>
      <w:r>
        <w:rPr>
          <w:color w:val="231F20"/>
          <w:spacing w:val="-2"/>
          <w:sz w:val="20"/>
        </w:rPr>
        <w:t> </w:t>
      </w:r>
      <w:r>
        <w:rPr>
          <w:color w:val="231F20"/>
          <w:sz w:val="20"/>
        </w:rPr>
        <w:t>lutte</w:t>
      </w:r>
      <w:r>
        <w:rPr>
          <w:color w:val="231F20"/>
          <w:spacing w:val="-2"/>
          <w:sz w:val="20"/>
        </w:rPr>
        <w:t> </w:t>
      </w:r>
      <w:r>
        <w:rPr>
          <w:color w:val="231F20"/>
          <w:sz w:val="20"/>
        </w:rPr>
        <w:t>contre</w:t>
      </w:r>
      <w:r>
        <w:rPr>
          <w:color w:val="231F20"/>
          <w:spacing w:val="-2"/>
          <w:sz w:val="20"/>
        </w:rPr>
        <w:t> </w:t>
      </w:r>
      <w:r>
        <w:rPr>
          <w:color w:val="231F20"/>
          <w:sz w:val="20"/>
        </w:rPr>
        <w:t>le</w:t>
      </w:r>
      <w:r>
        <w:rPr>
          <w:color w:val="231F20"/>
          <w:spacing w:val="-2"/>
          <w:sz w:val="20"/>
        </w:rPr>
        <w:t> </w:t>
      </w:r>
      <w:r>
        <w:rPr>
          <w:color w:val="231F20"/>
          <w:sz w:val="20"/>
        </w:rPr>
        <w:t>racisme</w:t>
      </w:r>
      <w:r>
        <w:rPr>
          <w:color w:val="231F20"/>
          <w:spacing w:val="-2"/>
          <w:sz w:val="20"/>
        </w:rPr>
        <w:t> </w:t>
      </w:r>
      <w:r>
        <w:rPr>
          <w:color w:val="231F20"/>
          <w:sz w:val="20"/>
        </w:rPr>
        <w:t>et</w:t>
      </w:r>
      <w:r>
        <w:rPr>
          <w:color w:val="231F20"/>
          <w:spacing w:val="-2"/>
          <w:sz w:val="20"/>
        </w:rPr>
        <w:t> </w:t>
      </w:r>
      <w:r>
        <w:rPr>
          <w:color w:val="231F20"/>
          <w:sz w:val="20"/>
        </w:rPr>
        <w:t>la</w:t>
      </w:r>
      <w:r>
        <w:rPr>
          <w:color w:val="231F20"/>
          <w:spacing w:val="-2"/>
          <w:sz w:val="20"/>
        </w:rPr>
        <w:t> </w:t>
      </w:r>
      <w:r>
        <w:rPr>
          <w:color w:val="231F20"/>
          <w:sz w:val="20"/>
        </w:rPr>
        <w:t>discrimination raciale, 201</w:t>
      </w:r>
    </w:p>
    <w:p>
      <w:pPr>
        <w:pStyle w:val="BodyText"/>
        <w:rPr>
          <w:sz w:val="11"/>
        </w:rPr>
      </w:pPr>
    </w:p>
    <w:p>
      <w:pPr>
        <w:pStyle w:val="Heading3"/>
        <w:spacing w:before="76"/>
        <w:rPr>
          <w:i/>
        </w:rPr>
      </w:pPr>
      <w:r>
        <w:rPr>
          <w:i/>
          <w:color w:val="231F20"/>
          <w:w w:val="99"/>
        </w:rPr>
        <w:t>U</w:t>
      </w:r>
    </w:p>
    <w:p>
      <w:pPr>
        <w:spacing w:before="51"/>
        <w:ind w:left="591" w:right="0" w:firstLine="0"/>
        <w:jc w:val="left"/>
        <w:rPr>
          <w:sz w:val="20"/>
        </w:rPr>
      </w:pPr>
      <w:r>
        <w:rPr>
          <w:color w:val="231F20"/>
          <w:sz w:val="20"/>
        </w:rPr>
        <w:t>Union</w:t>
      </w:r>
      <w:r>
        <w:rPr>
          <w:color w:val="231F20"/>
          <w:spacing w:val="15"/>
          <w:sz w:val="20"/>
        </w:rPr>
        <w:t> </w:t>
      </w:r>
      <w:r>
        <w:rPr>
          <w:color w:val="231F20"/>
          <w:sz w:val="20"/>
        </w:rPr>
        <w:t>interparlementaire,</w:t>
      </w:r>
      <w:r>
        <w:rPr>
          <w:color w:val="231F20"/>
          <w:spacing w:val="16"/>
          <w:sz w:val="20"/>
        </w:rPr>
        <w:t> </w:t>
      </w:r>
      <w:r>
        <w:rPr>
          <w:color w:val="231F20"/>
          <w:sz w:val="20"/>
        </w:rPr>
        <w:t>116,</w:t>
      </w:r>
      <w:r>
        <w:rPr>
          <w:color w:val="231F20"/>
          <w:spacing w:val="16"/>
          <w:sz w:val="20"/>
        </w:rPr>
        <w:t> </w:t>
      </w:r>
      <w:r>
        <w:rPr>
          <w:color w:val="231F20"/>
          <w:spacing w:val="-5"/>
          <w:sz w:val="20"/>
        </w:rPr>
        <w:t>181</w:t>
      </w:r>
    </w:p>
    <w:p>
      <w:pPr>
        <w:pStyle w:val="BodyText"/>
        <w:spacing w:before="4"/>
        <w:rPr>
          <w:sz w:val="19"/>
        </w:rPr>
      </w:pPr>
    </w:p>
    <w:p>
      <w:pPr>
        <w:pStyle w:val="Heading3"/>
        <w:spacing w:before="1"/>
        <w:rPr>
          <w:i/>
        </w:rPr>
      </w:pPr>
      <w:r>
        <w:rPr>
          <w:i/>
          <w:color w:val="231F20"/>
          <w:w w:val="100"/>
        </w:rPr>
        <w:t>V</w:t>
      </w:r>
    </w:p>
    <w:p>
      <w:pPr>
        <w:spacing w:before="50"/>
        <w:ind w:left="591" w:right="0" w:firstLine="0"/>
        <w:jc w:val="left"/>
        <w:rPr>
          <w:sz w:val="20"/>
        </w:rPr>
      </w:pPr>
      <w:r>
        <w:rPr>
          <w:color w:val="231F20"/>
          <w:spacing w:val="-2"/>
          <w:w w:val="105"/>
          <w:sz w:val="20"/>
        </w:rPr>
        <w:t>Victimisation,</w:t>
      </w:r>
      <w:r>
        <w:rPr>
          <w:color w:val="231F20"/>
          <w:spacing w:val="3"/>
          <w:w w:val="105"/>
          <w:sz w:val="20"/>
        </w:rPr>
        <w:t> </w:t>
      </w:r>
      <w:r>
        <w:rPr>
          <w:color w:val="231F20"/>
          <w:spacing w:val="-2"/>
          <w:w w:val="105"/>
          <w:sz w:val="20"/>
        </w:rPr>
        <w:t>97,</w:t>
      </w:r>
      <w:r>
        <w:rPr>
          <w:color w:val="231F20"/>
          <w:spacing w:val="3"/>
          <w:w w:val="105"/>
          <w:sz w:val="20"/>
        </w:rPr>
        <w:t> </w:t>
      </w:r>
      <w:r>
        <w:rPr>
          <w:color w:val="231F20"/>
          <w:spacing w:val="-5"/>
          <w:w w:val="105"/>
          <w:sz w:val="20"/>
        </w:rPr>
        <w:t>162</w:t>
      </w:r>
    </w:p>
    <w:p>
      <w:pPr>
        <w:spacing w:before="15"/>
        <w:ind w:left="591" w:right="0" w:firstLine="0"/>
        <w:jc w:val="left"/>
        <w:rPr>
          <w:sz w:val="20"/>
        </w:rPr>
      </w:pPr>
      <w:r>
        <w:rPr>
          <w:color w:val="231F20"/>
          <w:w w:val="105"/>
          <w:sz w:val="20"/>
        </w:rPr>
        <w:t>VIH/sida,</w:t>
      </w:r>
      <w:r>
        <w:rPr>
          <w:color w:val="231F20"/>
          <w:spacing w:val="-11"/>
          <w:w w:val="105"/>
          <w:sz w:val="20"/>
        </w:rPr>
        <w:t> </w:t>
      </w:r>
      <w:r>
        <w:rPr>
          <w:color w:val="231F20"/>
          <w:w w:val="105"/>
          <w:sz w:val="20"/>
        </w:rPr>
        <w:t>3,</w:t>
      </w:r>
      <w:r>
        <w:rPr>
          <w:color w:val="231F20"/>
          <w:spacing w:val="-10"/>
          <w:w w:val="105"/>
          <w:sz w:val="20"/>
        </w:rPr>
        <w:t> </w:t>
      </w:r>
      <w:r>
        <w:rPr>
          <w:color w:val="231F20"/>
          <w:w w:val="105"/>
          <w:sz w:val="20"/>
        </w:rPr>
        <w:t>101,</w:t>
      </w:r>
      <w:r>
        <w:rPr>
          <w:color w:val="231F20"/>
          <w:spacing w:val="-10"/>
          <w:w w:val="105"/>
          <w:sz w:val="20"/>
        </w:rPr>
        <w:t> </w:t>
      </w:r>
      <w:r>
        <w:rPr>
          <w:color w:val="231F20"/>
          <w:w w:val="105"/>
          <w:sz w:val="20"/>
        </w:rPr>
        <w:t>110,</w:t>
      </w:r>
      <w:r>
        <w:rPr>
          <w:color w:val="231F20"/>
          <w:spacing w:val="-10"/>
          <w:w w:val="105"/>
          <w:sz w:val="20"/>
        </w:rPr>
        <w:t> </w:t>
      </w:r>
      <w:r>
        <w:rPr>
          <w:color w:val="231F20"/>
          <w:w w:val="105"/>
          <w:sz w:val="20"/>
        </w:rPr>
        <w:t>154,</w:t>
      </w:r>
      <w:r>
        <w:rPr>
          <w:color w:val="231F20"/>
          <w:spacing w:val="-10"/>
          <w:w w:val="105"/>
          <w:sz w:val="20"/>
        </w:rPr>
        <w:t> </w:t>
      </w:r>
      <w:r>
        <w:rPr>
          <w:color w:val="231F20"/>
          <w:spacing w:val="-5"/>
          <w:w w:val="105"/>
          <w:sz w:val="20"/>
        </w:rPr>
        <w:t>158</w:t>
      </w:r>
    </w:p>
    <w:p>
      <w:pPr>
        <w:spacing w:before="15"/>
        <w:ind w:left="591" w:right="0" w:firstLine="0"/>
        <w:jc w:val="left"/>
        <w:rPr>
          <w:sz w:val="20"/>
        </w:rPr>
      </w:pPr>
      <w:r>
        <w:rPr>
          <w:color w:val="231F20"/>
          <w:w w:val="105"/>
          <w:sz w:val="20"/>
        </w:rPr>
        <w:t>Violations,</w:t>
      </w:r>
      <w:r>
        <w:rPr>
          <w:color w:val="231F20"/>
          <w:spacing w:val="1"/>
          <w:w w:val="105"/>
          <w:sz w:val="20"/>
        </w:rPr>
        <w:t> </w:t>
      </w:r>
      <w:r>
        <w:rPr>
          <w:color w:val="231F20"/>
          <w:w w:val="105"/>
          <w:sz w:val="20"/>
        </w:rPr>
        <w:t>31,</w:t>
      </w:r>
      <w:r>
        <w:rPr>
          <w:color w:val="231F20"/>
          <w:spacing w:val="2"/>
          <w:w w:val="105"/>
          <w:sz w:val="20"/>
        </w:rPr>
        <w:t> </w:t>
      </w:r>
      <w:r>
        <w:rPr>
          <w:color w:val="231F20"/>
          <w:w w:val="105"/>
          <w:sz w:val="20"/>
        </w:rPr>
        <w:t>36,</w:t>
      </w:r>
      <w:r>
        <w:rPr>
          <w:color w:val="231F20"/>
          <w:spacing w:val="1"/>
          <w:w w:val="105"/>
          <w:sz w:val="20"/>
        </w:rPr>
        <w:t> </w:t>
      </w:r>
      <w:r>
        <w:rPr>
          <w:color w:val="231F20"/>
          <w:w w:val="105"/>
          <w:sz w:val="20"/>
        </w:rPr>
        <w:t>54,</w:t>
      </w:r>
      <w:r>
        <w:rPr>
          <w:color w:val="231F20"/>
          <w:spacing w:val="2"/>
          <w:w w:val="105"/>
          <w:sz w:val="20"/>
        </w:rPr>
        <w:t> </w:t>
      </w:r>
      <w:r>
        <w:rPr>
          <w:color w:val="231F20"/>
          <w:w w:val="105"/>
          <w:sz w:val="20"/>
        </w:rPr>
        <w:t>82,</w:t>
      </w:r>
      <w:r>
        <w:rPr>
          <w:color w:val="231F20"/>
          <w:spacing w:val="1"/>
          <w:w w:val="105"/>
          <w:sz w:val="20"/>
        </w:rPr>
        <w:t> </w:t>
      </w:r>
      <w:r>
        <w:rPr>
          <w:color w:val="231F20"/>
          <w:w w:val="105"/>
          <w:sz w:val="20"/>
        </w:rPr>
        <w:t>87,</w:t>
      </w:r>
      <w:r>
        <w:rPr>
          <w:color w:val="231F20"/>
          <w:spacing w:val="2"/>
          <w:w w:val="105"/>
          <w:sz w:val="20"/>
        </w:rPr>
        <w:t> </w:t>
      </w:r>
      <w:r>
        <w:rPr>
          <w:color w:val="231F20"/>
          <w:w w:val="105"/>
          <w:sz w:val="20"/>
        </w:rPr>
        <w:t>115,</w:t>
      </w:r>
      <w:r>
        <w:rPr>
          <w:color w:val="231F20"/>
          <w:spacing w:val="1"/>
          <w:w w:val="105"/>
          <w:sz w:val="20"/>
        </w:rPr>
        <w:t> </w:t>
      </w:r>
      <w:r>
        <w:rPr>
          <w:color w:val="231F20"/>
          <w:w w:val="105"/>
          <w:sz w:val="20"/>
        </w:rPr>
        <w:t>153,</w:t>
      </w:r>
      <w:r>
        <w:rPr>
          <w:color w:val="231F20"/>
          <w:spacing w:val="2"/>
          <w:w w:val="105"/>
          <w:sz w:val="20"/>
        </w:rPr>
        <w:t> </w:t>
      </w:r>
      <w:r>
        <w:rPr>
          <w:color w:val="231F20"/>
          <w:spacing w:val="-5"/>
          <w:w w:val="105"/>
          <w:sz w:val="20"/>
        </w:rPr>
        <w:t>197</w:t>
      </w:r>
    </w:p>
    <w:p>
      <w:pPr>
        <w:spacing w:before="15"/>
        <w:ind w:left="591" w:right="0" w:firstLine="0"/>
        <w:jc w:val="left"/>
        <w:rPr>
          <w:sz w:val="20"/>
        </w:rPr>
      </w:pPr>
      <w:r>
        <w:rPr>
          <w:color w:val="231F20"/>
          <w:w w:val="105"/>
          <w:sz w:val="20"/>
        </w:rPr>
        <w:t>Violence,</w:t>
      </w:r>
      <w:r>
        <w:rPr>
          <w:color w:val="231F20"/>
          <w:spacing w:val="3"/>
          <w:w w:val="105"/>
          <w:sz w:val="20"/>
        </w:rPr>
        <w:t> </w:t>
      </w:r>
      <w:r>
        <w:rPr>
          <w:color w:val="231F20"/>
          <w:w w:val="105"/>
          <w:sz w:val="20"/>
        </w:rPr>
        <w:t>3,</w:t>
      </w:r>
      <w:r>
        <w:rPr>
          <w:color w:val="231F20"/>
          <w:spacing w:val="4"/>
          <w:w w:val="105"/>
          <w:sz w:val="20"/>
        </w:rPr>
        <w:t> </w:t>
      </w:r>
      <w:r>
        <w:rPr>
          <w:color w:val="231F20"/>
          <w:w w:val="105"/>
          <w:sz w:val="20"/>
        </w:rPr>
        <w:t>18,</w:t>
      </w:r>
      <w:r>
        <w:rPr>
          <w:color w:val="231F20"/>
          <w:spacing w:val="3"/>
          <w:w w:val="105"/>
          <w:sz w:val="20"/>
        </w:rPr>
        <w:t> </w:t>
      </w:r>
      <w:r>
        <w:rPr>
          <w:color w:val="231F20"/>
          <w:w w:val="105"/>
          <w:sz w:val="20"/>
        </w:rPr>
        <w:t>30,</w:t>
      </w:r>
      <w:r>
        <w:rPr>
          <w:color w:val="231F20"/>
          <w:spacing w:val="4"/>
          <w:w w:val="105"/>
          <w:sz w:val="20"/>
        </w:rPr>
        <w:t> </w:t>
      </w:r>
      <w:r>
        <w:rPr>
          <w:color w:val="231F20"/>
          <w:w w:val="105"/>
          <w:sz w:val="20"/>
        </w:rPr>
        <w:t>36,</w:t>
      </w:r>
      <w:r>
        <w:rPr>
          <w:color w:val="231F20"/>
          <w:spacing w:val="3"/>
          <w:w w:val="105"/>
          <w:sz w:val="20"/>
        </w:rPr>
        <w:t> </w:t>
      </w:r>
      <w:r>
        <w:rPr>
          <w:color w:val="231F20"/>
          <w:w w:val="105"/>
          <w:sz w:val="20"/>
        </w:rPr>
        <w:t>54,</w:t>
      </w:r>
      <w:r>
        <w:rPr>
          <w:color w:val="231F20"/>
          <w:spacing w:val="4"/>
          <w:w w:val="105"/>
          <w:sz w:val="20"/>
        </w:rPr>
        <w:t> </w:t>
      </w:r>
      <w:r>
        <w:rPr>
          <w:color w:val="231F20"/>
          <w:w w:val="105"/>
          <w:sz w:val="20"/>
        </w:rPr>
        <w:t>62,</w:t>
      </w:r>
      <w:r>
        <w:rPr>
          <w:color w:val="231F20"/>
          <w:spacing w:val="3"/>
          <w:w w:val="105"/>
          <w:sz w:val="20"/>
        </w:rPr>
        <w:t> </w:t>
      </w:r>
      <w:r>
        <w:rPr>
          <w:color w:val="231F20"/>
          <w:w w:val="105"/>
          <w:sz w:val="20"/>
        </w:rPr>
        <w:t>67,</w:t>
      </w:r>
      <w:r>
        <w:rPr>
          <w:color w:val="231F20"/>
          <w:spacing w:val="4"/>
          <w:w w:val="105"/>
          <w:sz w:val="20"/>
        </w:rPr>
        <w:t> </w:t>
      </w:r>
      <w:r>
        <w:rPr>
          <w:color w:val="231F20"/>
          <w:w w:val="105"/>
          <w:sz w:val="20"/>
        </w:rPr>
        <w:t>74,</w:t>
      </w:r>
      <w:r>
        <w:rPr>
          <w:color w:val="231F20"/>
          <w:spacing w:val="3"/>
          <w:w w:val="105"/>
          <w:sz w:val="20"/>
        </w:rPr>
        <w:t> </w:t>
      </w:r>
      <w:r>
        <w:rPr>
          <w:color w:val="231F20"/>
          <w:w w:val="105"/>
          <w:sz w:val="20"/>
        </w:rPr>
        <w:t>85,</w:t>
      </w:r>
      <w:r>
        <w:rPr>
          <w:color w:val="231F20"/>
          <w:spacing w:val="4"/>
          <w:w w:val="105"/>
          <w:sz w:val="20"/>
        </w:rPr>
        <w:t> </w:t>
      </w:r>
      <w:r>
        <w:rPr>
          <w:color w:val="231F20"/>
          <w:w w:val="105"/>
          <w:sz w:val="20"/>
        </w:rPr>
        <w:t>123,</w:t>
      </w:r>
      <w:r>
        <w:rPr>
          <w:color w:val="231F20"/>
          <w:spacing w:val="3"/>
          <w:w w:val="105"/>
          <w:sz w:val="20"/>
        </w:rPr>
        <w:t> </w:t>
      </w:r>
      <w:r>
        <w:rPr>
          <w:color w:val="231F20"/>
          <w:w w:val="105"/>
          <w:sz w:val="20"/>
        </w:rPr>
        <w:t>147,</w:t>
      </w:r>
      <w:r>
        <w:rPr>
          <w:color w:val="231F20"/>
          <w:spacing w:val="4"/>
          <w:w w:val="105"/>
          <w:sz w:val="20"/>
        </w:rPr>
        <w:t> </w:t>
      </w:r>
      <w:r>
        <w:rPr>
          <w:color w:val="231F20"/>
          <w:spacing w:val="-5"/>
          <w:w w:val="105"/>
          <w:sz w:val="20"/>
        </w:rPr>
        <w:t>151</w:t>
      </w:r>
    </w:p>
    <w:p>
      <w:pPr>
        <w:spacing w:before="15"/>
        <w:ind w:left="591" w:right="0" w:firstLine="0"/>
        <w:jc w:val="left"/>
        <w:rPr>
          <w:sz w:val="20"/>
        </w:rPr>
      </w:pPr>
      <w:r>
        <w:rPr>
          <w:color w:val="231F20"/>
          <w:sz w:val="20"/>
        </w:rPr>
        <w:t>Violence</w:t>
      </w:r>
      <w:r>
        <w:rPr>
          <w:color w:val="231F20"/>
          <w:spacing w:val="-6"/>
          <w:sz w:val="20"/>
        </w:rPr>
        <w:t> </w:t>
      </w:r>
      <w:r>
        <w:rPr>
          <w:color w:val="231F20"/>
          <w:sz w:val="20"/>
        </w:rPr>
        <w:t>au</w:t>
      </w:r>
      <w:r>
        <w:rPr>
          <w:color w:val="231F20"/>
          <w:spacing w:val="-6"/>
          <w:sz w:val="20"/>
        </w:rPr>
        <w:t> </w:t>
      </w:r>
      <w:r>
        <w:rPr>
          <w:color w:val="231F20"/>
          <w:sz w:val="20"/>
        </w:rPr>
        <w:t>foyer,</w:t>
      </w:r>
      <w:r>
        <w:rPr>
          <w:color w:val="231F20"/>
          <w:spacing w:val="-6"/>
          <w:sz w:val="20"/>
        </w:rPr>
        <w:t> </w:t>
      </w:r>
      <w:r>
        <w:rPr>
          <w:color w:val="231F20"/>
          <w:sz w:val="20"/>
        </w:rPr>
        <w:t>18,</w:t>
      </w:r>
      <w:r>
        <w:rPr>
          <w:color w:val="231F20"/>
          <w:spacing w:val="-6"/>
          <w:sz w:val="20"/>
        </w:rPr>
        <w:t> </w:t>
      </w:r>
      <w:r>
        <w:rPr>
          <w:color w:val="231F20"/>
          <w:spacing w:val="-5"/>
          <w:sz w:val="20"/>
        </w:rPr>
        <w:t>30</w:t>
      </w:r>
    </w:p>
    <w:p>
      <w:pPr>
        <w:spacing w:before="15"/>
        <w:ind w:left="591" w:right="0" w:firstLine="0"/>
        <w:jc w:val="left"/>
        <w:rPr>
          <w:sz w:val="20"/>
        </w:rPr>
      </w:pPr>
      <w:r>
        <w:rPr>
          <w:color w:val="231F20"/>
          <w:sz w:val="20"/>
        </w:rPr>
        <w:t>Violence</w:t>
      </w:r>
      <w:r>
        <w:rPr>
          <w:color w:val="231F20"/>
          <w:spacing w:val="-11"/>
          <w:sz w:val="20"/>
        </w:rPr>
        <w:t> </w:t>
      </w:r>
      <w:r>
        <w:rPr>
          <w:color w:val="231F20"/>
          <w:sz w:val="20"/>
        </w:rPr>
        <w:t>sexuelle,</w:t>
      </w:r>
      <w:r>
        <w:rPr>
          <w:color w:val="231F20"/>
          <w:spacing w:val="-10"/>
          <w:sz w:val="20"/>
        </w:rPr>
        <w:t> </w:t>
      </w:r>
      <w:r>
        <w:rPr>
          <w:color w:val="231F20"/>
          <w:spacing w:val="-5"/>
          <w:sz w:val="20"/>
        </w:rPr>
        <w:t>54</w:t>
      </w:r>
    </w:p>
    <w:p>
      <w:pPr>
        <w:pStyle w:val="BodyText"/>
        <w:spacing w:before="5"/>
        <w:rPr>
          <w:sz w:val="19"/>
        </w:rPr>
      </w:pPr>
    </w:p>
    <w:p>
      <w:pPr>
        <w:pStyle w:val="Heading3"/>
        <w:rPr>
          <w:i/>
        </w:rPr>
      </w:pPr>
      <w:r>
        <w:rPr>
          <w:i/>
          <w:color w:val="231F20"/>
          <w:w w:val="116"/>
        </w:rPr>
        <w:t>X</w:t>
      </w:r>
    </w:p>
    <w:p>
      <w:pPr>
        <w:spacing w:before="50"/>
        <w:ind w:left="591" w:right="0" w:firstLine="0"/>
        <w:jc w:val="left"/>
        <w:rPr>
          <w:sz w:val="20"/>
        </w:rPr>
      </w:pPr>
      <w:r>
        <w:rPr>
          <w:color w:val="231F20"/>
          <w:w w:val="105"/>
          <w:sz w:val="20"/>
        </w:rPr>
        <w:t>Xénophobe,</w:t>
      </w:r>
      <w:r>
        <w:rPr>
          <w:color w:val="231F20"/>
          <w:spacing w:val="-7"/>
          <w:w w:val="105"/>
          <w:sz w:val="20"/>
        </w:rPr>
        <w:t> </w:t>
      </w:r>
      <w:r>
        <w:rPr>
          <w:color w:val="231F20"/>
          <w:w w:val="105"/>
          <w:sz w:val="20"/>
        </w:rPr>
        <w:t>24,</w:t>
      </w:r>
      <w:r>
        <w:rPr>
          <w:color w:val="231F20"/>
          <w:spacing w:val="-6"/>
          <w:w w:val="105"/>
          <w:sz w:val="20"/>
        </w:rPr>
        <w:t> </w:t>
      </w:r>
      <w:r>
        <w:rPr>
          <w:color w:val="231F20"/>
          <w:w w:val="105"/>
          <w:sz w:val="20"/>
        </w:rPr>
        <w:t>82,</w:t>
      </w:r>
      <w:r>
        <w:rPr>
          <w:color w:val="231F20"/>
          <w:spacing w:val="-6"/>
          <w:w w:val="105"/>
          <w:sz w:val="20"/>
        </w:rPr>
        <w:t> </w:t>
      </w:r>
      <w:r>
        <w:rPr>
          <w:color w:val="231F20"/>
          <w:w w:val="105"/>
          <w:sz w:val="20"/>
        </w:rPr>
        <w:t>86,</w:t>
      </w:r>
      <w:r>
        <w:rPr>
          <w:color w:val="231F20"/>
          <w:spacing w:val="-6"/>
          <w:w w:val="105"/>
          <w:sz w:val="20"/>
        </w:rPr>
        <w:t> </w:t>
      </w:r>
      <w:r>
        <w:rPr>
          <w:color w:val="231F20"/>
          <w:w w:val="105"/>
          <w:sz w:val="20"/>
        </w:rPr>
        <w:t>89,</w:t>
      </w:r>
      <w:r>
        <w:rPr>
          <w:color w:val="231F20"/>
          <w:spacing w:val="-7"/>
          <w:w w:val="105"/>
          <w:sz w:val="20"/>
        </w:rPr>
        <w:t> </w:t>
      </w:r>
      <w:r>
        <w:rPr>
          <w:color w:val="231F20"/>
          <w:w w:val="105"/>
          <w:sz w:val="20"/>
        </w:rPr>
        <w:t>144,</w:t>
      </w:r>
      <w:r>
        <w:rPr>
          <w:color w:val="231F20"/>
          <w:spacing w:val="-6"/>
          <w:w w:val="105"/>
          <w:sz w:val="20"/>
        </w:rPr>
        <w:t> </w:t>
      </w:r>
      <w:r>
        <w:rPr>
          <w:color w:val="231F20"/>
          <w:spacing w:val="-5"/>
          <w:w w:val="105"/>
          <w:sz w:val="20"/>
        </w:rPr>
        <w:t>147</w:t>
      </w:r>
    </w:p>
    <w:p>
      <w:pPr>
        <w:spacing w:before="15"/>
        <w:ind w:left="591" w:right="0" w:firstLine="0"/>
        <w:jc w:val="left"/>
        <w:rPr>
          <w:sz w:val="20"/>
        </w:rPr>
      </w:pPr>
      <w:r>
        <w:rPr>
          <w:color w:val="231F20"/>
          <w:w w:val="105"/>
          <w:sz w:val="20"/>
        </w:rPr>
        <w:t>Xénophobie,</w:t>
      </w:r>
      <w:r>
        <w:rPr>
          <w:color w:val="231F20"/>
          <w:spacing w:val="3"/>
          <w:w w:val="105"/>
          <w:sz w:val="20"/>
        </w:rPr>
        <w:t> </w:t>
      </w:r>
      <w:r>
        <w:rPr>
          <w:color w:val="231F20"/>
          <w:w w:val="105"/>
          <w:sz w:val="20"/>
        </w:rPr>
        <w:t>1,</w:t>
      </w:r>
      <w:r>
        <w:rPr>
          <w:color w:val="231F20"/>
          <w:spacing w:val="3"/>
          <w:w w:val="105"/>
          <w:sz w:val="20"/>
        </w:rPr>
        <w:t> </w:t>
      </w:r>
      <w:r>
        <w:rPr>
          <w:color w:val="231F20"/>
          <w:w w:val="105"/>
          <w:sz w:val="20"/>
        </w:rPr>
        <w:t>3,</w:t>
      </w:r>
      <w:r>
        <w:rPr>
          <w:color w:val="231F20"/>
          <w:spacing w:val="4"/>
          <w:w w:val="105"/>
          <w:sz w:val="20"/>
        </w:rPr>
        <w:t> </w:t>
      </w:r>
      <w:r>
        <w:rPr>
          <w:color w:val="231F20"/>
          <w:w w:val="105"/>
          <w:sz w:val="20"/>
        </w:rPr>
        <w:t>19,</w:t>
      </w:r>
      <w:r>
        <w:rPr>
          <w:color w:val="231F20"/>
          <w:spacing w:val="3"/>
          <w:w w:val="105"/>
          <w:sz w:val="20"/>
        </w:rPr>
        <w:t> </w:t>
      </w:r>
      <w:r>
        <w:rPr>
          <w:color w:val="231F20"/>
          <w:w w:val="105"/>
          <w:sz w:val="20"/>
        </w:rPr>
        <w:t>22,</w:t>
      </w:r>
      <w:r>
        <w:rPr>
          <w:color w:val="231F20"/>
          <w:spacing w:val="4"/>
          <w:w w:val="105"/>
          <w:sz w:val="20"/>
        </w:rPr>
        <w:t> </w:t>
      </w:r>
      <w:r>
        <w:rPr>
          <w:color w:val="231F20"/>
          <w:w w:val="105"/>
          <w:sz w:val="20"/>
        </w:rPr>
        <w:t>23,</w:t>
      </w:r>
      <w:r>
        <w:rPr>
          <w:color w:val="231F20"/>
          <w:spacing w:val="3"/>
          <w:w w:val="105"/>
          <w:sz w:val="20"/>
        </w:rPr>
        <w:t> </w:t>
      </w:r>
      <w:r>
        <w:rPr>
          <w:color w:val="231F20"/>
          <w:w w:val="105"/>
          <w:sz w:val="20"/>
        </w:rPr>
        <w:t>25,</w:t>
      </w:r>
      <w:r>
        <w:rPr>
          <w:color w:val="231F20"/>
          <w:spacing w:val="3"/>
          <w:w w:val="105"/>
          <w:sz w:val="20"/>
        </w:rPr>
        <w:t> </w:t>
      </w:r>
      <w:r>
        <w:rPr>
          <w:color w:val="231F20"/>
          <w:w w:val="105"/>
          <w:sz w:val="20"/>
        </w:rPr>
        <w:t>29,</w:t>
      </w:r>
      <w:r>
        <w:rPr>
          <w:color w:val="231F20"/>
          <w:spacing w:val="4"/>
          <w:w w:val="105"/>
          <w:sz w:val="20"/>
        </w:rPr>
        <w:t> </w:t>
      </w:r>
      <w:r>
        <w:rPr>
          <w:color w:val="231F20"/>
          <w:w w:val="105"/>
          <w:sz w:val="20"/>
        </w:rPr>
        <w:t>30,</w:t>
      </w:r>
      <w:r>
        <w:rPr>
          <w:color w:val="231F20"/>
          <w:spacing w:val="3"/>
          <w:w w:val="105"/>
          <w:sz w:val="20"/>
        </w:rPr>
        <w:t> </w:t>
      </w:r>
      <w:r>
        <w:rPr>
          <w:color w:val="231F20"/>
          <w:w w:val="105"/>
          <w:sz w:val="20"/>
        </w:rPr>
        <w:t>35,</w:t>
      </w:r>
      <w:r>
        <w:rPr>
          <w:color w:val="231F20"/>
          <w:spacing w:val="4"/>
          <w:w w:val="105"/>
          <w:sz w:val="20"/>
        </w:rPr>
        <w:t> </w:t>
      </w:r>
      <w:r>
        <w:rPr>
          <w:color w:val="231F20"/>
          <w:w w:val="105"/>
          <w:sz w:val="20"/>
        </w:rPr>
        <w:t>38,</w:t>
      </w:r>
      <w:r>
        <w:rPr>
          <w:color w:val="231F20"/>
          <w:spacing w:val="3"/>
          <w:w w:val="105"/>
          <w:sz w:val="20"/>
        </w:rPr>
        <w:t> </w:t>
      </w:r>
      <w:r>
        <w:rPr>
          <w:color w:val="231F20"/>
          <w:w w:val="105"/>
          <w:sz w:val="20"/>
        </w:rPr>
        <w:t>42,</w:t>
      </w:r>
      <w:r>
        <w:rPr>
          <w:color w:val="231F20"/>
          <w:spacing w:val="3"/>
          <w:w w:val="105"/>
          <w:sz w:val="20"/>
        </w:rPr>
        <w:t> </w:t>
      </w:r>
      <w:r>
        <w:rPr>
          <w:color w:val="231F20"/>
          <w:w w:val="105"/>
          <w:sz w:val="20"/>
        </w:rPr>
        <w:t>44,</w:t>
      </w:r>
      <w:r>
        <w:rPr>
          <w:color w:val="231F20"/>
          <w:spacing w:val="4"/>
          <w:w w:val="105"/>
          <w:sz w:val="20"/>
        </w:rPr>
        <w:t> </w:t>
      </w:r>
      <w:r>
        <w:rPr>
          <w:color w:val="231F20"/>
          <w:w w:val="105"/>
          <w:sz w:val="20"/>
        </w:rPr>
        <w:t>45,</w:t>
      </w:r>
      <w:r>
        <w:rPr>
          <w:color w:val="231F20"/>
          <w:spacing w:val="3"/>
          <w:w w:val="105"/>
          <w:sz w:val="20"/>
        </w:rPr>
        <w:t> </w:t>
      </w:r>
      <w:r>
        <w:rPr>
          <w:color w:val="231F20"/>
          <w:w w:val="105"/>
          <w:sz w:val="20"/>
        </w:rPr>
        <w:t>47,</w:t>
      </w:r>
      <w:r>
        <w:rPr>
          <w:color w:val="231F20"/>
          <w:spacing w:val="4"/>
          <w:w w:val="105"/>
          <w:sz w:val="20"/>
        </w:rPr>
        <w:t> </w:t>
      </w:r>
      <w:r>
        <w:rPr>
          <w:color w:val="231F20"/>
          <w:spacing w:val="-5"/>
          <w:w w:val="105"/>
          <w:sz w:val="20"/>
        </w:rPr>
        <w:t>50,</w:t>
      </w:r>
    </w:p>
    <w:p>
      <w:pPr>
        <w:spacing w:before="15"/>
        <w:ind w:left="1023" w:right="0" w:firstLine="0"/>
        <w:jc w:val="left"/>
        <w:rPr>
          <w:sz w:val="20"/>
        </w:rPr>
      </w:pPr>
      <w:r>
        <w:rPr>
          <w:color w:val="231F20"/>
          <w:w w:val="110"/>
          <w:sz w:val="20"/>
        </w:rPr>
        <w:t>51,</w:t>
      </w:r>
      <w:r>
        <w:rPr>
          <w:color w:val="231F20"/>
          <w:spacing w:val="-5"/>
          <w:w w:val="110"/>
          <w:sz w:val="20"/>
        </w:rPr>
        <w:t> </w:t>
      </w:r>
      <w:r>
        <w:rPr>
          <w:color w:val="231F20"/>
          <w:w w:val="110"/>
          <w:sz w:val="20"/>
        </w:rPr>
        <w:t>52,</w:t>
      </w:r>
      <w:r>
        <w:rPr>
          <w:color w:val="231F20"/>
          <w:spacing w:val="-5"/>
          <w:w w:val="110"/>
          <w:sz w:val="20"/>
        </w:rPr>
        <w:t> </w:t>
      </w:r>
      <w:r>
        <w:rPr>
          <w:color w:val="231F20"/>
          <w:w w:val="110"/>
          <w:sz w:val="20"/>
        </w:rPr>
        <w:t>53,</w:t>
      </w:r>
      <w:r>
        <w:rPr>
          <w:color w:val="231F20"/>
          <w:spacing w:val="-4"/>
          <w:w w:val="110"/>
          <w:sz w:val="20"/>
        </w:rPr>
        <w:t> </w:t>
      </w:r>
      <w:r>
        <w:rPr>
          <w:color w:val="231F20"/>
          <w:w w:val="110"/>
          <w:sz w:val="20"/>
        </w:rPr>
        <w:t>54,</w:t>
      </w:r>
      <w:r>
        <w:rPr>
          <w:color w:val="231F20"/>
          <w:spacing w:val="-5"/>
          <w:w w:val="110"/>
          <w:sz w:val="20"/>
        </w:rPr>
        <w:t> </w:t>
      </w:r>
      <w:r>
        <w:rPr>
          <w:color w:val="231F20"/>
          <w:w w:val="110"/>
          <w:sz w:val="20"/>
        </w:rPr>
        <w:t>55,</w:t>
      </w:r>
      <w:r>
        <w:rPr>
          <w:color w:val="231F20"/>
          <w:spacing w:val="-5"/>
          <w:w w:val="110"/>
          <w:sz w:val="20"/>
        </w:rPr>
        <w:t> </w:t>
      </w:r>
      <w:r>
        <w:rPr>
          <w:color w:val="231F20"/>
          <w:w w:val="110"/>
          <w:sz w:val="20"/>
        </w:rPr>
        <w:t>57,</w:t>
      </w:r>
      <w:r>
        <w:rPr>
          <w:color w:val="231F20"/>
          <w:spacing w:val="-4"/>
          <w:w w:val="110"/>
          <w:sz w:val="20"/>
        </w:rPr>
        <w:t> </w:t>
      </w:r>
      <w:r>
        <w:rPr>
          <w:color w:val="231F20"/>
          <w:w w:val="110"/>
          <w:sz w:val="20"/>
        </w:rPr>
        <w:t>58,</w:t>
      </w:r>
      <w:r>
        <w:rPr>
          <w:color w:val="231F20"/>
          <w:spacing w:val="-5"/>
          <w:w w:val="110"/>
          <w:sz w:val="20"/>
        </w:rPr>
        <w:t> </w:t>
      </w:r>
      <w:r>
        <w:rPr>
          <w:color w:val="231F20"/>
          <w:w w:val="110"/>
          <w:sz w:val="20"/>
        </w:rPr>
        <w:t>59,</w:t>
      </w:r>
      <w:r>
        <w:rPr>
          <w:color w:val="231F20"/>
          <w:spacing w:val="-4"/>
          <w:w w:val="110"/>
          <w:sz w:val="20"/>
        </w:rPr>
        <w:t> </w:t>
      </w:r>
      <w:r>
        <w:rPr>
          <w:color w:val="231F20"/>
          <w:w w:val="110"/>
          <w:sz w:val="20"/>
        </w:rPr>
        <w:t>60,</w:t>
      </w:r>
      <w:r>
        <w:rPr>
          <w:color w:val="231F20"/>
          <w:spacing w:val="-5"/>
          <w:w w:val="110"/>
          <w:sz w:val="20"/>
        </w:rPr>
        <w:t> </w:t>
      </w:r>
      <w:r>
        <w:rPr>
          <w:color w:val="231F20"/>
          <w:w w:val="110"/>
          <w:sz w:val="20"/>
        </w:rPr>
        <w:t>66,</w:t>
      </w:r>
      <w:r>
        <w:rPr>
          <w:color w:val="231F20"/>
          <w:spacing w:val="-5"/>
          <w:w w:val="110"/>
          <w:sz w:val="20"/>
        </w:rPr>
        <w:t> </w:t>
      </w:r>
      <w:r>
        <w:rPr>
          <w:color w:val="231F20"/>
          <w:w w:val="110"/>
          <w:sz w:val="20"/>
        </w:rPr>
        <w:t>67,</w:t>
      </w:r>
      <w:r>
        <w:rPr>
          <w:color w:val="231F20"/>
          <w:spacing w:val="-4"/>
          <w:w w:val="110"/>
          <w:sz w:val="20"/>
        </w:rPr>
        <w:t> </w:t>
      </w:r>
      <w:r>
        <w:rPr>
          <w:color w:val="231F20"/>
          <w:w w:val="110"/>
          <w:sz w:val="20"/>
        </w:rPr>
        <w:t>68,</w:t>
      </w:r>
      <w:r>
        <w:rPr>
          <w:color w:val="231F20"/>
          <w:spacing w:val="-5"/>
          <w:w w:val="110"/>
          <w:sz w:val="20"/>
        </w:rPr>
        <w:t> </w:t>
      </w:r>
      <w:r>
        <w:rPr>
          <w:color w:val="231F20"/>
          <w:w w:val="110"/>
          <w:sz w:val="20"/>
        </w:rPr>
        <w:t>70,</w:t>
      </w:r>
      <w:r>
        <w:rPr>
          <w:color w:val="231F20"/>
          <w:spacing w:val="-5"/>
          <w:w w:val="110"/>
          <w:sz w:val="20"/>
        </w:rPr>
        <w:t> </w:t>
      </w:r>
      <w:r>
        <w:rPr>
          <w:color w:val="231F20"/>
          <w:w w:val="110"/>
          <w:sz w:val="20"/>
        </w:rPr>
        <w:t>71,</w:t>
      </w:r>
      <w:r>
        <w:rPr>
          <w:color w:val="231F20"/>
          <w:spacing w:val="-4"/>
          <w:w w:val="110"/>
          <w:sz w:val="20"/>
        </w:rPr>
        <w:t> </w:t>
      </w:r>
      <w:r>
        <w:rPr>
          <w:color w:val="231F20"/>
          <w:w w:val="110"/>
          <w:sz w:val="20"/>
        </w:rPr>
        <w:t>73,</w:t>
      </w:r>
      <w:r>
        <w:rPr>
          <w:color w:val="231F20"/>
          <w:spacing w:val="-5"/>
          <w:w w:val="110"/>
          <w:sz w:val="20"/>
        </w:rPr>
        <w:t> </w:t>
      </w:r>
      <w:r>
        <w:rPr>
          <w:color w:val="231F20"/>
          <w:w w:val="110"/>
          <w:sz w:val="20"/>
        </w:rPr>
        <w:t>74,</w:t>
      </w:r>
      <w:r>
        <w:rPr>
          <w:color w:val="231F20"/>
          <w:spacing w:val="-4"/>
          <w:w w:val="110"/>
          <w:sz w:val="20"/>
        </w:rPr>
        <w:t> </w:t>
      </w:r>
      <w:r>
        <w:rPr>
          <w:color w:val="231F20"/>
          <w:spacing w:val="-5"/>
          <w:w w:val="110"/>
          <w:sz w:val="20"/>
        </w:rPr>
        <w:t>75,</w:t>
      </w:r>
    </w:p>
    <w:p>
      <w:pPr>
        <w:spacing w:before="15"/>
        <w:ind w:left="1023" w:right="0" w:firstLine="0"/>
        <w:jc w:val="left"/>
        <w:rPr>
          <w:sz w:val="20"/>
        </w:rPr>
      </w:pPr>
      <w:r>
        <w:rPr>
          <w:color w:val="231F20"/>
          <w:w w:val="110"/>
          <w:sz w:val="20"/>
        </w:rPr>
        <w:t>83,</w:t>
      </w:r>
      <w:r>
        <w:rPr>
          <w:color w:val="231F20"/>
          <w:spacing w:val="-6"/>
          <w:w w:val="110"/>
          <w:sz w:val="20"/>
        </w:rPr>
        <w:t> </w:t>
      </w:r>
      <w:r>
        <w:rPr>
          <w:color w:val="231F20"/>
          <w:w w:val="110"/>
          <w:sz w:val="20"/>
        </w:rPr>
        <w:t>84,</w:t>
      </w:r>
      <w:r>
        <w:rPr>
          <w:color w:val="231F20"/>
          <w:spacing w:val="-6"/>
          <w:w w:val="110"/>
          <w:sz w:val="20"/>
        </w:rPr>
        <w:t> </w:t>
      </w:r>
      <w:r>
        <w:rPr>
          <w:color w:val="231F20"/>
          <w:w w:val="110"/>
          <w:sz w:val="20"/>
        </w:rPr>
        <w:t>85,</w:t>
      </w:r>
      <w:r>
        <w:rPr>
          <w:color w:val="231F20"/>
          <w:spacing w:val="-6"/>
          <w:w w:val="110"/>
          <w:sz w:val="20"/>
        </w:rPr>
        <w:t> </w:t>
      </w:r>
      <w:r>
        <w:rPr>
          <w:color w:val="231F20"/>
          <w:w w:val="110"/>
          <w:sz w:val="20"/>
        </w:rPr>
        <w:t>90,</w:t>
      </w:r>
      <w:r>
        <w:rPr>
          <w:color w:val="231F20"/>
          <w:spacing w:val="-5"/>
          <w:w w:val="110"/>
          <w:sz w:val="20"/>
        </w:rPr>
        <w:t> </w:t>
      </w:r>
      <w:r>
        <w:rPr>
          <w:color w:val="231F20"/>
          <w:w w:val="110"/>
          <w:sz w:val="20"/>
        </w:rPr>
        <w:t>91,</w:t>
      </w:r>
      <w:r>
        <w:rPr>
          <w:color w:val="231F20"/>
          <w:spacing w:val="-6"/>
          <w:w w:val="110"/>
          <w:sz w:val="20"/>
        </w:rPr>
        <w:t> </w:t>
      </w:r>
      <w:r>
        <w:rPr>
          <w:color w:val="231F20"/>
          <w:w w:val="110"/>
          <w:sz w:val="20"/>
        </w:rPr>
        <w:t>92,</w:t>
      </w:r>
      <w:r>
        <w:rPr>
          <w:color w:val="231F20"/>
          <w:spacing w:val="-6"/>
          <w:w w:val="110"/>
          <w:sz w:val="20"/>
        </w:rPr>
        <w:t> </w:t>
      </w:r>
      <w:r>
        <w:rPr>
          <w:color w:val="231F20"/>
          <w:w w:val="110"/>
          <w:sz w:val="20"/>
        </w:rPr>
        <w:t>93,</w:t>
      </w:r>
      <w:r>
        <w:rPr>
          <w:color w:val="231F20"/>
          <w:spacing w:val="-6"/>
          <w:w w:val="110"/>
          <w:sz w:val="20"/>
        </w:rPr>
        <w:t> </w:t>
      </w:r>
      <w:r>
        <w:rPr>
          <w:color w:val="231F20"/>
          <w:w w:val="110"/>
          <w:sz w:val="20"/>
        </w:rPr>
        <w:t>94,</w:t>
      </w:r>
      <w:r>
        <w:rPr>
          <w:color w:val="231F20"/>
          <w:spacing w:val="-5"/>
          <w:w w:val="110"/>
          <w:sz w:val="20"/>
        </w:rPr>
        <w:t> </w:t>
      </w:r>
      <w:r>
        <w:rPr>
          <w:color w:val="231F20"/>
          <w:w w:val="110"/>
          <w:sz w:val="20"/>
        </w:rPr>
        <w:t>95,</w:t>
      </w:r>
      <w:r>
        <w:rPr>
          <w:color w:val="231F20"/>
          <w:spacing w:val="-6"/>
          <w:w w:val="110"/>
          <w:sz w:val="20"/>
        </w:rPr>
        <w:t> </w:t>
      </w:r>
      <w:r>
        <w:rPr>
          <w:color w:val="231F20"/>
          <w:w w:val="110"/>
          <w:sz w:val="20"/>
        </w:rPr>
        <w:t>97,</w:t>
      </w:r>
      <w:r>
        <w:rPr>
          <w:color w:val="231F20"/>
          <w:spacing w:val="-6"/>
          <w:w w:val="110"/>
          <w:sz w:val="20"/>
        </w:rPr>
        <w:t> </w:t>
      </w:r>
      <w:r>
        <w:rPr>
          <w:color w:val="231F20"/>
          <w:w w:val="110"/>
          <w:sz w:val="20"/>
        </w:rPr>
        <w:t>99,</w:t>
      </w:r>
      <w:r>
        <w:rPr>
          <w:color w:val="231F20"/>
          <w:spacing w:val="-5"/>
          <w:w w:val="110"/>
          <w:sz w:val="20"/>
        </w:rPr>
        <w:t> </w:t>
      </w:r>
      <w:r>
        <w:rPr>
          <w:color w:val="231F20"/>
          <w:w w:val="110"/>
          <w:sz w:val="20"/>
        </w:rPr>
        <w:t>101,</w:t>
      </w:r>
      <w:r>
        <w:rPr>
          <w:color w:val="231F20"/>
          <w:spacing w:val="-6"/>
          <w:w w:val="110"/>
          <w:sz w:val="20"/>
        </w:rPr>
        <w:t> </w:t>
      </w:r>
      <w:r>
        <w:rPr>
          <w:color w:val="231F20"/>
          <w:w w:val="110"/>
          <w:sz w:val="20"/>
        </w:rPr>
        <w:t>103,</w:t>
      </w:r>
      <w:r>
        <w:rPr>
          <w:color w:val="231F20"/>
          <w:spacing w:val="-6"/>
          <w:w w:val="110"/>
          <w:sz w:val="20"/>
        </w:rPr>
        <w:t> </w:t>
      </w:r>
      <w:r>
        <w:rPr>
          <w:color w:val="231F20"/>
          <w:w w:val="110"/>
          <w:sz w:val="20"/>
        </w:rPr>
        <w:t>104,</w:t>
      </w:r>
      <w:r>
        <w:rPr>
          <w:color w:val="231F20"/>
          <w:spacing w:val="-6"/>
          <w:w w:val="110"/>
          <w:sz w:val="20"/>
        </w:rPr>
        <w:t> </w:t>
      </w:r>
      <w:r>
        <w:rPr>
          <w:color w:val="231F20"/>
          <w:spacing w:val="-4"/>
          <w:w w:val="110"/>
          <w:sz w:val="20"/>
        </w:rPr>
        <w:t>106,</w:t>
      </w:r>
    </w:p>
    <w:p>
      <w:pPr>
        <w:spacing w:before="15"/>
        <w:ind w:left="1023" w:right="0" w:firstLine="0"/>
        <w:jc w:val="left"/>
        <w:rPr>
          <w:sz w:val="20"/>
        </w:rPr>
      </w:pPr>
      <w:r>
        <w:rPr>
          <w:color w:val="231F20"/>
          <w:w w:val="105"/>
          <w:sz w:val="20"/>
        </w:rPr>
        <w:t>107,</w:t>
      </w:r>
      <w:r>
        <w:rPr>
          <w:color w:val="231F20"/>
          <w:spacing w:val="9"/>
          <w:w w:val="105"/>
          <w:sz w:val="20"/>
        </w:rPr>
        <w:t> </w:t>
      </w:r>
      <w:r>
        <w:rPr>
          <w:color w:val="231F20"/>
          <w:w w:val="105"/>
          <w:sz w:val="20"/>
        </w:rPr>
        <w:t>108,</w:t>
      </w:r>
      <w:r>
        <w:rPr>
          <w:color w:val="231F20"/>
          <w:spacing w:val="9"/>
          <w:w w:val="105"/>
          <w:sz w:val="20"/>
        </w:rPr>
        <w:t> </w:t>
      </w:r>
      <w:r>
        <w:rPr>
          <w:color w:val="231F20"/>
          <w:w w:val="105"/>
          <w:sz w:val="20"/>
        </w:rPr>
        <w:t>109,</w:t>
      </w:r>
      <w:r>
        <w:rPr>
          <w:color w:val="231F20"/>
          <w:spacing w:val="9"/>
          <w:w w:val="105"/>
          <w:sz w:val="20"/>
        </w:rPr>
        <w:t> </w:t>
      </w:r>
      <w:r>
        <w:rPr>
          <w:color w:val="231F20"/>
          <w:w w:val="105"/>
          <w:sz w:val="20"/>
        </w:rPr>
        <w:t>110,</w:t>
      </w:r>
      <w:r>
        <w:rPr>
          <w:color w:val="231F20"/>
          <w:spacing w:val="9"/>
          <w:w w:val="105"/>
          <w:sz w:val="20"/>
        </w:rPr>
        <w:t> </w:t>
      </w:r>
      <w:r>
        <w:rPr>
          <w:color w:val="231F20"/>
          <w:w w:val="105"/>
          <w:sz w:val="20"/>
        </w:rPr>
        <w:t>111,</w:t>
      </w:r>
      <w:r>
        <w:rPr>
          <w:color w:val="231F20"/>
          <w:spacing w:val="9"/>
          <w:w w:val="105"/>
          <w:sz w:val="20"/>
        </w:rPr>
        <w:t> </w:t>
      </w:r>
      <w:r>
        <w:rPr>
          <w:color w:val="231F20"/>
          <w:w w:val="105"/>
          <w:sz w:val="20"/>
        </w:rPr>
        <w:t>112,</w:t>
      </w:r>
      <w:r>
        <w:rPr>
          <w:color w:val="231F20"/>
          <w:spacing w:val="9"/>
          <w:w w:val="105"/>
          <w:sz w:val="20"/>
        </w:rPr>
        <w:t> </w:t>
      </w:r>
      <w:r>
        <w:rPr>
          <w:color w:val="231F20"/>
          <w:w w:val="105"/>
          <w:sz w:val="20"/>
        </w:rPr>
        <w:t>113,</w:t>
      </w:r>
      <w:r>
        <w:rPr>
          <w:color w:val="231F20"/>
          <w:spacing w:val="9"/>
          <w:w w:val="105"/>
          <w:sz w:val="20"/>
        </w:rPr>
        <w:t> </w:t>
      </w:r>
      <w:r>
        <w:rPr>
          <w:color w:val="231F20"/>
          <w:w w:val="105"/>
          <w:sz w:val="20"/>
        </w:rPr>
        <w:t>115,</w:t>
      </w:r>
      <w:r>
        <w:rPr>
          <w:color w:val="231F20"/>
          <w:spacing w:val="9"/>
          <w:w w:val="105"/>
          <w:sz w:val="20"/>
        </w:rPr>
        <w:t> </w:t>
      </w:r>
      <w:r>
        <w:rPr>
          <w:color w:val="231F20"/>
          <w:w w:val="105"/>
          <w:sz w:val="20"/>
        </w:rPr>
        <w:t>116,</w:t>
      </w:r>
      <w:r>
        <w:rPr>
          <w:color w:val="231F20"/>
          <w:spacing w:val="9"/>
          <w:w w:val="105"/>
          <w:sz w:val="20"/>
        </w:rPr>
        <w:t> </w:t>
      </w:r>
      <w:r>
        <w:rPr>
          <w:color w:val="231F20"/>
          <w:w w:val="105"/>
          <w:sz w:val="20"/>
        </w:rPr>
        <w:t>123,</w:t>
      </w:r>
      <w:r>
        <w:rPr>
          <w:color w:val="231F20"/>
          <w:spacing w:val="9"/>
          <w:w w:val="105"/>
          <w:sz w:val="20"/>
        </w:rPr>
        <w:t> </w:t>
      </w:r>
      <w:r>
        <w:rPr>
          <w:color w:val="231F20"/>
          <w:w w:val="105"/>
          <w:sz w:val="20"/>
        </w:rPr>
        <w:t>124,</w:t>
      </w:r>
      <w:r>
        <w:rPr>
          <w:color w:val="231F20"/>
          <w:spacing w:val="9"/>
          <w:w w:val="105"/>
          <w:sz w:val="20"/>
        </w:rPr>
        <w:t> </w:t>
      </w:r>
      <w:r>
        <w:rPr>
          <w:color w:val="231F20"/>
          <w:spacing w:val="-4"/>
          <w:w w:val="105"/>
          <w:sz w:val="20"/>
        </w:rPr>
        <w:t>125,</w:t>
      </w:r>
    </w:p>
    <w:p>
      <w:pPr>
        <w:spacing w:before="15"/>
        <w:ind w:left="1023" w:right="0" w:firstLine="0"/>
        <w:jc w:val="left"/>
        <w:rPr>
          <w:sz w:val="20"/>
        </w:rPr>
      </w:pPr>
      <w:r>
        <w:rPr>
          <w:color w:val="231F20"/>
          <w:w w:val="105"/>
          <w:sz w:val="20"/>
        </w:rPr>
        <w:t>126,</w:t>
      </w:r>
      <w:r>
        <w:rPr>
          <w:color w:val="231F20"/>
          <w:spacing w:val="9"/>
          <w:w w:val="105"/>
          <w:sz w:val="20"/>
        </w:rPr>
        <w:t> </w:t>
      </w:r>
      <w:r>
        <w:rPr>
          <w:color w:val="231F20"/>
          <w:w w:val="105"/>
          <w:sz w:val="20"/>
        </w:rPr>
        <w:t>127,</w:t>
      </w:r>
      <w:r>
        <w:rPr>
          <w:color w:val="231F20"/>
          <w:spacing w:val="9"/>
          <w:w w:val="105"/>
          <w:sz w:val="20"/>
        </w:rPr>
        <w:t> </w:t>
      </w:r>
      <w:r>
        <w:rPr>
          <w:color w:val="231F20"/>
          <w:w w:val="105"/>
          <w:sz w:val="20"/>
        </w:rPr>
        <w:t>131,</w:t>
      </w:r>
      <w:r>
        <w:rPr>
          <w:color w:val="231F20"/>
          <w:spacing w:val="9"/>
          <w:w w:val="105"/>
          <w:sz w:val="20"/>
        </w:rPr>
        <w:t> </w:t>
      </w:r>
      <w:r>
        <w:rPr>
          <w:color w:val="231F20"/>
          <w:w w:val="105"/>
          <w:sz w:val="20"/>
        </w:rPr>
        <w:t>134,</w:t>
      </w:r>
      <w:r>
        <w:rPr>
          <w:color w:val="231F20"/>
          <w:spacing w:val="9"/>
          <w:w w:val="105"/>
          <w:sz w:val="20"/>
        </w:rPr>
        <w:t> </w:t>
      </w:r>
      <w:r>
        <w:rPr>
          <w:color w:val="231F20"/>
          <w:w w:val="105"/>
          <w:sz w:val="20"/>
        </w:rPr>
        <w:t>136,</w:t>
      </w:r>
      <w:r>
        <w:rPr>
          <w:color w:val="231F20"/>
          <w:spacing w:val="9"/>
          <w:w w:val="105"/>
          <w:sz w:val="20"/>
        </w:rPr>
        <w:t> </w:t>
      </w:r>
      <w:r>
        <w:rPr>
          <w:color w:val="231F20"/>
          <w:w w:val="105"/>
          <w:sz w:val="20"/>
        </w:rPr>
        <w:t>137,</w:t>
      </w:r>
      <w:r>
        <w:rPr>
          <w:color w:val="231F20"/>
          <w:spacing w:val="9"/>
          <w:w w:val="105"/>
          <w:sz w:val="20"/>
        </w:rPr>
        <w:t> </w:t>
      </w:r>
      <w:r>
        <w:rPr>
          <w:color w:val="231F20"/>
          <w:w w:val="105"/>
          <w:sz w:val="20"/>
        </w:rPr>
        <w:t>138,</w:t>
      </w:r>
      <w:r>
        <w:rPr>
          <w:color w:val="231F20"/>
          <w:spacing w:val="9"/>
          <w:w w:val="105"/>
          <w:sz w:val="20"/>
        </w:rPr>
        <w:t> </w:t>
      </w:r>
      <w:r>
        <w:rPr>
          <w:color w:val="231F20"/>
          <w:w w:val="105"/>
          <w:sz w:val="20"/>
        </w:rPr>
        <w:t>141,</w:t>
      </w:r>
      <w:r>
        <w:rPr>
          <w:color w:val="231F20"/>
          <w:spacing w:val="9"/>
          <w:w w:val="105"/>
          <w:sz w:val="20"/>
        </w:rPr>
        <w:t> </w:t>
      </w:r>
      <w:r>
        <w:rPr>
          <w:color w:val="231F20"/>
          <w:w w:val="105"/>
          <w:sz w:val="20"/>
        </w:rPr>
        <w:t>143,</w:t>
      </w:r>
      <w:r>
        <w:rPr>
          <w:color w:val="231F20"/>
          <w:spacing w:val="9"/>
          <w:w w:val="105"/>
          <w:sz w:val="20"/>
        </w:rPr>
        <w:t> </w:t>
      </w:r>
      <w:r>
        <w:rPr>
          <w:color w:val="231F20"/>
          <w:w w:val="105"/>
          <w:sz w:val="20"/>
        </w:rPr>
        <w:t>144,</w:t>
      </w:r>
      <w:r>
        <w:rPr>
          <w:color w:val="231F20"/>
          <w:spacing w:val="9"/>
          <w:w w:val="105"/>
          <w:sz w:val="20"/>
        </w:rPr>
        <w:t> </w:t>
      </w:r>
      <w:r>
        <w:rPr>
          <w:color w:val="231F20"/>
          <w:w w:val="105"/>
          <w:sz w:val="20"/>
        </w:rPr>
        <w:t>146,</w:t>
      </w:r>
      <w:r>
        <w:rPr>
          <w:color w:val="231F20"/>
          <w:spacing w:val="9"/>
          <w:w w:val="105"/>
          <w:sz w:val="20"/>
        </w:rPr>
        <w:t> </w:t>
      </w:r>
      <w:r>
        <w:rPr>
          <w:color w:val="231F20"/>
          <w:spacing w:val="-4"/>
          <w:w w:val="105"/>
          <w:sz w:val="20"/>
        </w:rPr>
        <w:t>147,</w:t>
      </w:r>
    </w:p>
    <w:p>
      <w:pPr>
        <w:spacing w:before="15"/>
        <w:ind w:left="1023" w:right="0" w:firstLine="0"/>
        <w:jc w:val="left"/>
        <w:rPr>
          <w:sz w:val="20"/>
        </w:rPr>
      </w:pPr>
      <w:r>
        <w:rPr>
          <w:color w:val="231F20"/>
          <w:w w:val="105"/>
          <w:sz w:val="20"/>
        </w:rPr>
        <w:t>148,</w:t>
      </w:r>
      <w:r>
        <w:rPr>
          <w:color w:val="231F20"/>
          <w:spacing w:val="9"/>
          <w:w w:val="105"/>
          <w:sz w:val="20"/>
        </w:rPr>
        <w:t> </w:t>
      </w:r>
      <w:r>
        <w:rPr>
          <w:color w:val="231F20"/>
          <w:w w:val="105"/>
          <w:sz w:val="20"/>
        </w:rPr>
        <w:t>152,</w:t>
      </w:r>
      <w:r>
        <w:rPr>
          <w:color w:val="231F20"/>
          <w:spacing w:val="9"/>
          <w:w w:val="105"/>
          <w:sz w:val="20"/>
        </w:rPr>
        <w:t> </w:t>
      </w:r>
      <w:r>
        <w:rPr>
          <w:color w:val="231F20"/>
          <w:w w:val="105"/>
          <w:sz w:val="20"/>
        </w:rPr>
        <w:t>154,</w:t>
      </w:r>
      <w:r>
        <w:rPr>
          <w:color w:val="231F20"/>
          <w:spacing w:val="9"/>
          <w:w w:val="105"/>
          <w:sz w:val="20"/>
        </w:rPr>
        <w:t> </w:t>
      </w:r>
      <w:r>
        <w:rPr>
          <w:color w:val="231F20"/>
          <w:w w:val="105"/>
          <w:sz w:val="20"/>
        </w:rPr>
        <w:t>155,</w:t>
      </w:r>
      <w:r>
        <w:rPr>
          <w:color w:val="231F20"/>
          <w:spacing w:val="9"/>
          <w:w w:val="105"/>
          <w:sz w:val="20"/>
        </w:rPr>
        <w:t> </w:t>
      </w:r>
      <w:r>
        <w:rPr>
          <w:color w:val="231F20"/>
          <w:w w:val="105"/>
          <w:sz w:val="20"/>
        </w:rPr>
        <w:t>156,</w:t>
      </w:r>
      <w:r>
        <w:rPr>
          <w:color w:val="231F20"/>
          <w:spacing w:val="9"/>
          <w:w w:val="105"/>
          <w:sz w:val="20"/>
        </w:rPr>
        <w:t> </w:t>
      </w:r>
      <w:r>
        <w:rPr>
          <w:color w:val="231F20"/>
          <w:w w:val="105"/>
          <w:sz w:val="20"/>
        </w:rPr>
        <w:t>160,</w:t>
      </w:r>
      <w:r>
        <w:rPr>
          <w:color w:val="231F20"/>
          <w:spacing w:val="9"/>
          <w:w w:val="105"/>
          <w:sz w:val="20"/>
        </w:rPr>
        <w:t> </w:t>
      </w:r>
      <w:r>
        <w:rPr>
          <w:color w:val="231F20"/>
          <w:w w:val="105"/>
          <w:sz w:val="20"/>
        </w:rPr>
        <w:t>162,</w:t>
      </w:r>
      <w:r>
        <w:rPr>
          <w:color w:val="231F20"/>
          <w:spacing w:val="9"/>
          <w:w w:val="105"/>
          <w:sz w:val="20"/>
        </w:rPr>
        <w:t> </w:t>
      </w:r>
      <w:r>
        <w:rPr>
          <w:color w:val="231F20"/>
          <w:w w:val="105"/>
          <w:sz w:val="20"/>
        </w:rPr>
        <w:t>163,</w:t>
      </w:r>
      <w:r>
        <w:rPr>
          <w:color w:val="231F20"/>
          <w:spacing w:val="9"/>
          <w:w w:val="105"/>
          <w:sz w:val="20"/>
        </w:rPr>
        <w:t> </w:t>
      </w:r>
      <w:r>
        <w:rPr>
          <w:color w:val="231F20"/>
          <w:w w:val="105"/>
          <w:sz w:val="20"/>
        </w:rPr>
        <w:t>164,</w:t>
      </w:r>
      <w:r>
        <w:rPr>
          <w:color w:val="231F20"/>
          <w:spacing w:val="9"/>
          <w:w w:val="105"/>
          <w:sz w:val="20"/>
        </w:rPr>
        <w:t> </w:t>
      </w:r>
      <w:r>
        <w:rPr>
          <w:color w:val="231F20"/>
          <w:w w:val="105"/>
          <w:sz w:val="20"/>
        </w:rPr>
        <w:t>165,</w:t>
      </w:r>
      <w:r>
        <w:rPr>
          <w:color w:val="231F20"/>
          <w:spacing w:val="9"/>
          <w:w w:val="105"/>
          <w:sz w:val="20"/>
        </w:rPr>
        <w:t> </w:t>
      </w:r>
      <w:r>
        <w:rPr>
          <w:color w:val="231F20"/>
          <w:w w:val="105"/>
          <w:sz w:val="20"/>
        </w:rPr>
        <w:t>166,</w:t>
      </w:r>
      <w:r>
        <w:rPr>
          <w:color w:val="231F20"/>
          <w:spacing w:val="9"/>
          <w:w w:val="105"/>
          <w:sz w:val="20"/>
        </w:rPr>
        <w:t> </w:t>
      </w:r>
      <w:r>
        <w:rPr>
          <w:color w:val="231F20"/>
          <w:spacing w:val="-4"/>
          <w:w w:val="105"/>
          <w:sz w:val="20"/>
        </w:rPr>
        <w:t>167,</w:t>
      </w:r>
    </w:p>
    <w:p>
      <w:pPr>
        <w:spacing w:before="15"/>
        <w:ind w:left="1023" w:right="0" w:firstLine="0"/>
        <w:jc w:val="left"/>
        <w:rPr>
          <w:sz w:val="20"/>
        </w:rPr>
      </w:pPr>
      <w:r>
        <w:rPr>
          <w:color w:val="231F20"/>
          <w:w w:val="105"/>
          <w:sz w:val="20"/>
        </w:rPr>
        <w:t>169,</w:t>
      </w:r>
      <w:r>
        <w:rPr>
          <w:color w:val="231F20"/>
          <w:spacing w:val="9"/>
          <w:w w:val="105"/>
          <w:sz w:val="20"/>
        </w:rPr>
        <w:t> </w:t>
      </w:r>
      <w:r>
        <w:rPr>
          <w:color w:val="231F20"/>
          <w:w w:val="105"/>
          <w:sz w:val="20"/>
        </w:rPr>
        <w:t>170,</w:t>
      </w:r>
      <w:r>
        <w:rPr>
          <w:color w:val="231F20"/>
          <w:spacing w:val="9"/>
          <w:w w:val="105"/>
          <w:sz w:val="20"/>
        </w:rPr>
        <w:t> </w:t>
      </w:r>
      <w:r>
        <w:rPr>
          <w:color w:val="231F20"/>
          <w:w w:val="105"/>
          <w:sz w:val="20"/>
        </w:rPr>
        <w:t>172,</w:t>
      </w:r>
      <w:r>
        <w:rPr>
          <w:color w:val="231F20"/>
          <w:spacing w:val="9"/>
          <w:w w:val="105"/>
          <w:sz w:val="20"/>
        </w:rPr>
        <w:t> </w:t>
      </w:r>
      <w:r>
        <w:rPr>
          <w:color w:val="231F20"/>
          <w:w w:val="105"/>
          <w:sz w:val="20"/>
        </w:rPr>
        <w:t>174,</w:t>
      </w:r>
      <w:r>
        <w:rPr>
          <w:color w:val="231F20"/>
          <w:spacing w:val="9"/>
          <w:w w:val="105"/>
          <w:sz w:val="20"/>
        </w:rPr>
        <w:t> </w:t>
      </w:r>
      <w:r>
        <w:rPr>
          <w:color w:val="231F20"/>
          <w:w w:val="105"/>
          <w:sz w:val="20"/>
        </w:rPr>
        <w:t>176,</w:t>
      </w:r>
      <w:r>
        <w:rPr>
          <w:color w:val="231F20"/>
          <w:spacing w:val="9"/>
          <w:w w:val="105"/>
          <w:sz w:val="20"/>
        </w:rPr>
        <w:t> </w:t>
      </w:r>
      <w:r>
        <w:rPr>
          <w:color w:val="231F20"/>
          <w:w w:val="105"/>
          <w:sz w:val="20"/>
        </w:rPr>
        <w:t>177,</w:t>
      </w:r>
      <w:r>
        <w:rPr>
          <w:color w:val="231F20"/>
          <w:spacing w:val="9"/>
          <w:w w:val="105"/>
          <w:sz w:val="20"/>
        </w:rPr>
        <w:t> </w:t>
      </w:r>
      <w:r>
        <w:rPr>
          <w:color w:val="231F20"/>
          <w:w w:val="105"/>
          <w:sz w:val="20"/>
        </w:rPr>
        <w:t>184,</w:t>
      </w:r>
      <w:r>
        <w:rPr>
          <w:color w:val="231F20"/>
          <w:spacing w:val="9"/>
          <w:w w:val="105"/>
          <w:sz w:val="20"/>
        </w:rPr>
        <w:t> </w:t>
      </w:r>
      <w:r>
        <w:rPr>
          <w:color w:val="231F20"/>
          <w:w w:val="105"/>
          <w:sz w:val="20"/>
        </w:rPr>
        <w:t>187,</w:t>
      </w:r>
      <w:r>
        <w:rPr>
          <w:color w:val="231F20"/>
          <w:spacing w:val="9"/>
          <w:w w:val="105"/>
          <w:sz w:val="20"/>
        </w:rPr>
        <w:t> </w:t>
      </w:r>
      <w:r>
        <w:rPr>
          <w:color w:val="231F20"/>
          <w:w w:val="105"/>
          <w:sz w:val="20"/>
        </w:rPr>
        <w:t>188,</w:t>
      </w:r>
      <w:r>
        <w:rPr>
          <w:color w:val="231F20"/>
          <w:spacing w:val="9"/>
          <w:w w:val="105"/>
          <w:sz w:val="20"/>
        </w:rPr>
        <w:t> </w:t>
      </w:r>
      <w:r>
        <w:rPr>
          <w:color w:val="231F20"/>
          <w:w w:val="105"/>
          <w:sz w:val="20"/>
        </w:rPr>
        <w:t>189,</w:t>
      </w:r>
      <w:r>
        <w:rPr>
          <w:color w:val="231F20"/>
          <w:spacing w:val="9"/>
          <w:w w:val="105"/>
          <w:sz w:val="20"/>
        </w:rPr>
        <w:t> </w:t>
      </w:r>
      <w:r>
        <w:rPr>
          <w:color w:val="231F20"/>
          <w:w w:val="105"/>
          <w:sz w:val="20"/>
        </w:rPr>
        <w:t>190,</w:t>
      </w:r>
      <w:r>
        <w:rPr>
          <w:color w:val="231F20"/>
          <w:spacing w:val="9"/>
          <w:w w:val="105"/>
          <w:sz w:val="20"/>
        </w:rPr>
        <w:t> </w:t>
      </w:r>
      <w:r>
        <w:rPr>
          <w:color w:val="231F20"/>
          <w:spacing w:val="-4"/>
          <w:w w:val="105"/>
          <w:sz w:val="20"/>
        </w:rPr>
        <w:t>191,</w:t>
      </w:r>
    </w:p>
    <w:p>
      <w:pPr>
        <w:spacing w:before="15"/>
        <w:ind w:left="1023" w:right="0" w:firstLine="0"/>
        <w:jc w:val="left"/>
        <w:rPr>
          <w:sz w:val="20"/>
        </w:rPr>
      </w:pPr>
      <w:r>
        <w:rPr>
          <w:color w:val="231F20"/>
          <w:w w:val="105"/>
          <w:sz w:val="20"/>
        </w:rPr>
        <w:t>194,</w:t>
      </w:r>
      <w:r>
        <w:rPr>
          <w:color w:val="231F20"/>
          <w:spacing w:val="9"/>
          <w:w w:val="105"/>
          <w:sz w:val="20"/>
        </w:rPr>
        <w:t> </w:t>
      </w:r>
      <w:r>
        <w:rPr>
          <w:color w:val="231F20"/>
          <w:w w:val="105"/>
          <w:sz w:val="20"/>
        </w:rPr>
        <w:t>197,</w:t>
      </w:r>
      <w:r>
        <w:rPr>
          <w:color w:val="231F20"/>
          <w:spacing w:val="9"/>
          <w:w w:val="105"/>
          <w:sz w:val="20"/>
        </w:rPr>
        <w:t> </w:t>
      </w:r>
      <w:r>
        <w:rPr>
          <w:color w:val="231F20"/>
          <w:w w:val="105"/>
          <w:sz w:val="20"/>
        </w:rPr>
        <w:t>198,</w:t>
      </w:r>
      <w:r>
        <w:rPr>
          <w:color w:val="231F20"/>
          <w:spacing w:val="9"/>
          <w:w w:val="105"/>
          <w:sz w:val="20"/>
        </w:rPr>
        <w:t> </w:t>
      </w:r>
      <w:r>
        <w:rPr>
          <w:color w:val="231F20"/>
          <w:w w:val="105"/>
          <w:sz w:val="20"/>
        </w:rPr>
        <w:t>199,</w:t>
      </w:r>
      <w:r>
        <w:rPr>
          <w:color w:val="231F20"/>
          <w:spacing w:val="9"/>
          <w:w w:val="105"/>
          <w:sz w:val="20"/>
        </w:rPr>
        <w:t> </w:t>
      </w:r>
      <w:r>
        <w:rPr>
          <w:color w:val="231F20"/>
          <w:w w:val="105"/>
          <w:sz w:val="20"/>
        </w:rPr>
        <w:t>200,</w:t>
      </w:r>
      <w:r>
        <w:rPr>
          <w:color w:val="231F20"/>
          <w:spacing w:val="9"/>
          <w:w w:val="105"/>
          <w:sz w:val="20"/>
        </w:rPr>
        <w:t> </w:t>
      </w:r>
      <w:r>
        <w:rPr>
          <w:color w:val="231F20"/>
          <w:w w:val="105"/>
          <w:sz w:val="20"/>
        </w:rPr>
        <w:t>208,</w:t>
      </w:r>
      <w:r>
        <w:rPr>
          <w:color w:val="231F20"/>
          <w:spacing w:val="9"/>
          <w:w w:val="105"/>
          <w:sz w:val="20"/>
        </w:rPr>
        <w:t> </w:t>
      </w:r>
      <w:r>
        <w:rPr>
          <w:color w:val="231F20"/>
          <w:w w:val="105"/>
          <w:sz w:val="20"/>
        </w:rPr>
        <w:t>211,</w:t>
      </w:r>
      <w:r>
        <w:rPr>
          <w:color w:val="231F20"/>
          <w:spacing w:val="9"/>
          <w:w w:val="105"/>
          <w:sz w:val="20"/>
        </w:rPr>
        <w:t> </w:t>
      </w:r>
      <w:r>
        <w:rPr>
          <w:color w:val="231F20"/>
          <w:w w:val="105"/>
          <w:sz w:val="20"/>
        </w:rPr>
        <w:t>212,</w:t>
      </w:r>
      <w:r>
        <w:rPr>
          <w:color w:val="231F20"/>
          <w:spacing w:val="9"/>
          <w:w w:val="105"/>
          <w:sz w:val="20"/>
        </w:rPr>
        <w:t> </w:t>
      </w:r>
      <w:r>
        <w:rPr>
          <w:color w:val="231F20"/>
          <w:w w:val="105"/>
          <w:sz w:val="20"/>
        </w:rPr>
        <w:t>214,</w:t>
      </w:r>
      <w:r>
        <w:rPr>
          <w:color w:val="231F20"/>
          <w:spacing w:val="9"/>
          <w:w w:val="105"/>
          <w:sz w:val="20"/>
        </w:rPr>
        <w:t> </w:t>
      </w:r>
      <w:r>
        <w:rPr>
          <w:color w:val="231F20"/>
          <w:w w:val="105"/>
          <w:sz w:val="20"/>
        </w:rPr>
        <w:t>216,</w:t>
      </w:r>
      <w:r>
        <w:rPr>
          <w:color w:val="231F20"/>
          <w:spacing w:val="9"/>
          <w:w w:val="105"/>
          <w:sz w:val="20"/>
        </w:rPr>
        <w:t> </w:t>
      </w:r>
      <w:r>
        <w:rPr>
          <w:color w:val="231F20"/>
          <w:w w:val="105"/>
          <w:sz w:val="20"/>
        </w:rPr>
        <w:t>217,</w:t>
      </w:r>
      <w:r>
        <w:rPr>
          <w:color w:val="231F20"/>
          <w:spacing w:val="9"/>
          <w:w w:val="105"/>
          <w:sz w:val="20"/>
        </w:rPr>
        <w:t> </w:t>
      </w:r>
      <w:r>
        <w:rPr>
          <w:color w:val="231F20"/>
          <w:spacing w:val="-5"/>
          <w:w w:val="105"/>
          <w:sz w:val="20"/>
        </w:rPr>
        <w:t>218</w:t>
      </w:r>
    </w:p>
    <w:p>
      <w:pPr>
        <w:spacing w:after="0"/>
        <w:jc w:val="left"/>
        <w:rPr>
          <w:sz w:val="20"/>
        </w:rPr>
        <w:sectPr>
          <w:pgSz w:w="7920" w:h="12240"/>
          <w:pgMar w:header="525" w:footer="980" w:top="1020" w:bottom="1180" w:left="720" w:right="500"/>
        </w:sectPr>
      </w:pPr>
    </w:p>
    <w:p>
      <w:pPr>
        <w:pStyle w:val="BodyText"/>
        <w:spacing w:before="8"/>
        <w:rPr>
          <w:sz w:val="17"/>
        </w:rPr>
      </w:pPr>
    </w:p>
    <w:p>
      <w:pPr>
        <w:spacing w:after="0"/>
        <w:rPr>
          <w:sz w:val="17"/>
        </w:rPr>
        <w:sectPr>
          <w:headerReference w:type="even" r:id="rId56"/>
          <w:headerReference w:type="default" r:id="rId57"/>
          <w:footerReference w:type="even" r:id="rId58"/>
          <w:pgSz w:w="7920" w:h="12240"/>
          <w:pgMar w:header="525" w:footer="0" w:top="1020" w:bottom="280" w:left="72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59"/>
          <w:headerReference w:type="even" r:id="rId60"/>
          <w:footerReference w:type="default" r:id="rId61"/>
          <w:pgSz w:w="7920" w:h="12240"/>
          <w:pgMar w:header="525" w:footer="0" w:top="1020" w:bottom="0" w:left="720" w:right="500"/>
        </w:sectPr>
      </w:pPr>
    </w:p>
    <w:p>
      <w:pPr>
        <w:pStyle w:val="Heading1"/>
        <w:spacing w:before="287"/>
        <w:ind w:left="667"/>
      </w:pPr>
      <w:r>
        <w:rPr/>
        <w:pict>
          <v:group style="position:absolute;margin-left:307.777191pt;margin-top:552.980957pt;width:39.6pt;height:40.450pt;mso-position-horizontal-relative:page;mso-position-vertical-relative:page;z-index:15733248" id="docshapegroup58" coordorigin="6156,11060" coordsize="792,809">
            <v:shape style="position:absolute;left:6155;top:11059;width:694;height:697" type="#_x0000_t75" id="docshape59" stroked="false">
              <v:imagedata r:id="rId14" o:title=""/>
            </v:shape>
            <v:shape style="position:absolute;left:6237;top:11133;width:711;height:735" type="#_x0000_t75" id="docshape60" stroked="false">
              <v:imagedata r:id="rId15" o:title=""/>
            </v:shape>
            <w10:wrap type="none"/>
          </v:group>
        </w:pict>
      </w:r>
      <w:r>
        <w:rPr>
          <w:color w:val="231F20"/>
          <w:spacing w:val="-4"/>
          <w:w w:val="70"/>
        </w:rPr>
        <w:t>asdf</w:t>
      </w:r>
    </w:p>
    <w:p>
      <w:pPr>
        <w:spacing w:line="107" w:lineRule="exact" w:before="0"/>
        <w:ind w:left="588"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p>
      <w:pPr>
        <w:spacing w:line="240" w:lineRule="auto" w:before="0"/>
        <w:rPr>
          <w:rFonts w:ascii="Lucida Sans"/>
          <w:sz w:val="16"/>
        </w:rPr>
      </w:pPr>
      <w:r>
        <w:rPr/>
        <w:br w:type="column"/>
      </w:r>
      <w:r>
        <w:rPr>
          <w:rFonts w:ascii="Lucida Sans"/>
          <w:sz w:val="16"/>
        </w:rPr>
      </w:r>
    </w:p>
    <w:p>
      <w:pPr>
        <w:pStyle w:val="BodyText"/>
        <w:rPr>
          <w:rFonts w:ascii="Lucida Sans"/>
          <w:sz w:val="16"/>
        </w:rPr>
      </w:pPr>
    </w:p>
    <w:p>
      <w:pPr>
        <w:pStyle w:val="BodyText"/>
        <w:rPr>
          <w:rFonts w:ascii="Lucida Sans"/>
          <w:sz w:val="16"/>
        </w:rPr>
      </w:pPr>
    </w:p>
    <w:p>
      <w:pPr>
        <w:pStyle w:val="BodyText"/>
        <w:spacing w:before="11"/>
        <w:rPr>
          <w:rFonts w:ascii="Lucida Sans"/>
          <w:sz w:val="23"/>
        </w:rPr>
      </w:pPr>
    </w:p>
    <w:p>
      <w:pPr>
        <w:spacing w:before="0"/>
        <w:ind w:left="588" w:right="0" w:firstLine="0"/>
        <w:jc w:val="left"/>
        <w:rPr>
          <w:rFonts w:ascii="Lucida Sans"/>
          <w:sz w:val="14"/>
        </w:rPr>
      </w:pPr>
      <w:r>
        <w:rPr>
          <w:rFonts w:ascii="Lucida Sans"/>
          <w:color w:val="231F20"/>
          <w:spacing w:val="-5"/>
          <w:w w:val="95"/>
          <w:sz w:val="14"/>
        </w:rPr>
        <w:t>159</w:t>
      </w:r>
    </w:p>
    <w:p>
      <w:pPr>
        <w:spacing w:after="0"/>
        <w:jc w:val="left"/>
        <w:rPr>
          <w:rFonts w:ascii="Lucida Sans"/>
          <w:sz w:val="14"/>
        </w:rPr>
        <w:sectPr>
          <w:type w:val="continuous"/>
          <w:pgSz w:w="7920" w:h="12240"/>
          <w:pgMar w:header="525" w:footer="0" w:top="1300" w:bottom="280" w:left="720" w:right="500"/>
          <w:cols w:num="2" w:equalWidth="0">
            <w:col w:w="1527" w:space="1010"/>
            <w:col w:w="4163"/>
          </w:cols>
        </w:sectPr>
      </w:pPr>
    </w:p>
    <w:p>
      <w:pPr>
        <w:pStyle w:val="BodyText"/>
        <w:spacing w:before="11"/>
        <w:rPr>
          <w:rFonts w:ascii="Lucida Sans"/>
          <w:sz w:val="16"/>
        </w:rPr>
      </w:pPr>
      <w:r>
        <w:rPr/>
        <w:pict>
          <v:group style="position:absolute;margin-left:307.777191pt;margin-top:552.980957pt;width:39.6pt;height:40.450pt;mso-position-horizontal-relative:page;mso-position-vertical-relative:page;z-index:15733760" id="docshapegroup63" coordorigin="6156,11060" coordsize="792,809">
            <v:shape style="position:absolute;left:6155;top:11059;width:694;height:697" type="#_x0000_t75" id="docshape64" stroked="false">
              <v:imagedata r:id="rId14" o:title=""/>
            </v:shape>
            <v:shape style="position:absolute;left:6237;top:11133;width:711;height:735" type="#_x0000_t75" id="docshape65" stroked="false">
              <v:imagedata r:id="rId15" o:title=""/>
            </v:shape>
            <w10:wrap type="none"/>
          </v:group>
        </w:pict>
      </w:r>
    </w:p>
    <w:sectPr>
      <w:headerReference w:type="even" r:id="rId62"/>
      <w:footerReference w:type="even" r:id="rId63"/>
      <w:pgSz w:w="7920" w:h="12240"/>
      <w:pgMar w:header="525" w:footer="1111" w:top="1020" w:bottom="1300" w:left="7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Garamond">
    <w:altName w:val="Garamond"/>
    <w:charset w:val="0"/>
    <w:family w:val="roman"/>
    <w:pitch w:val="variable"/>
  </w:font>
  <w:font w:name="Lucida Sans">
    <w:altName w:val="Lucida Sans"/>
    <w:charset w:val="0"/>
    <w:family w:val="swiss"/>
    <w:pitch w:val="variable"/>
  </w:font>
  <w:font w:name="Book Antiqua">
    <w:altName w:val="Book Antiqua"/>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45.462891pt;width:46.95pt;height:49.8pt;mso-position-horizontal-relative:page;mso-position-vertical-relative:page;z-index:-17024512" type="#_x0000_t202" id="docshape33" filled="false" stroked="false">
          <v:textbox inset="0,0,0,0">
            <w:txbxContent>
              <w:p>
                <w:pPr>
                  <w:spacing w:line="774" w:lineRule="exact" w:before="93"/>
                  <w:ind w:left="99" w:right="0" w:firstLine="0"/>
                  <w:jc w:val="left"/>
                  <w:rPr>
                    <w:sz w:val="74"/>
                  </w:rPr>
                </w:pPr>
                <w:r>
                  <w:rPr>
                    <w:color w:val="231F20"/>
                    <w:spacing w:val="-4"/>
                    <w:w w:val="70"/>
                    <w:sz w:val="74"/>
                  </w:rPr>
                  <w:t>asdf</w:t>
                </w:r>
              </w:p>
              <w:p>
                <w:pPr>
                  <w:spacing w:line="107" w:lineRule="exact" w:before="0"/>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r>
      <w:rPr/>
      <w:pict>
        <v:shape style="position:absolute;margin-left:189.269501pt;margin-top:577.513428pt;width:18.7pt;height:9.9pt;mso-position-horizontal-relative:page;mso-position-vertical-relative:page;z-index:-17024000" type="#_x0000_t202" id="docshape34"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100</w:t>
                </w:r>
                <w:r>
                  <w:rPr>
                    <w:rFonts w:ascii="Lucida Sans"/>
                    <w:color w:val="231F20"/>
                    <w:spacing w:val="-5"/>
                    <w:w w:val="95"/>
                    <w:sz w:val="14"/>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7.777191pt;margin-top:552.980957pt;width:39.6pt;height:40.450pt;mso-position-horizontal-relative:page;mso-position-vertical-relative:page;z-index:-17023488" id="docshapegroup35" coordorigin="6156,11060" coordsize="792,809">
          <v:shape style="position:absolute;left:6155;top:11059;width:694;height:697" type="#_x0000_t75" id="docshape36" stroked="false">
            <v:imagedata r:id="rId1" o:title=""/>
          </v:shape>
          <v:shape style="position:absolute;left:6237;top:11133;width:711;height:735" type="#_x0000_t75" id="docshape37" stroked="false">
            <v:imagedata r:id="rId2" o:title=""/>
          </v:shape>
          <w10:wrap type="none"/>
        </v:group>
      </w:pict>
    </w:r>
    <w:r>
      <w:rPr/>
      <w:pict>
        <v:shape style="position:absolute;margin-left:189.269501pt;margin-top:577.513428pt;width:18.7pt;height:9.9pt;mso-position-horizontal-relative:page;mso-position-vertical-relative:page;z-index:-17022976" type="#_x0000_t202" id="docshape38"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101</w:t>
                </w:r>
                <w:r>
                  <w:rPr>
                    <w:rFonts w:ascii="Lucida Sans"/>
                    <w:color w:val="231F20"/>
                    <w:spacing w:val="-5"/>
                    <w:w w:val="95"/>
                    <w:sz w:val="14"/>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9.269501pt;margin-top:577.513428pt;width:18.7pt;height:9.9pt;mso-position-horizontal-relative:page;mso-position-vertical-relative:page;z-index:-17021440" type="#_x0000_t202" id="docshape39"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124</w:t>
                </w:r>
                <w:r>
                  <w:rPr>
                    <w:rFonts w:ascii="Lucida Sans"/>
                    <w:color w:val="231F20"/>
                    <w:spacing w:val="-5"/>
                    <w:w w:val="95"/>
                    <w:sz w:val="14"/>
                  </w:rPr>
                  <w:fldChar w:fldCharType="end"/>
                </w:r>
              </w:p>
            </w:txbxContent>
          </v:textbox>
          <w10:wrap type="none"/>
        </v:shape>
      </w:pict>
    </w:r>
    <w:r>
      <w:rPr/>
      <w:pict>
        <v:shape style="position:absolute;margin-left:64.400398pt;margin-top:585.151123pt;width:46.95pt;height:10.1pt;mso-position-horizontal-relative:page;mso-position-vertical-relative:page;z-index:-17020928" type="#_x0000_t202" id="docshape40" filled="false" stroked="false">
          <v:textbox inset="0,0,0,0">
            <w:txbxContent>
              <w:p>
                <w:pPr>
                  <w:spacing w:before="15"/>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7.777191pt;margin-top:552.980957pt;width:39.6pt;height:40.450pt;mso-position-horizontal-relative:page;mso-position-vertical-relative:page;z-index:-17020416" id="docshapegroup41" coordorigin="6156,11060" coordsize="792,809">
          <v:shape style="position:absolute;left:6155;top:11059;width:694;height:697" type="#_x0000_t75" id="docshape42" stroked="false">
            <v:imagedata r:id="rId1" o:title=""/>
          </v:shape>
          <v:shape style="position:absolute;left:6237;top:11133;width:711;height:735" type="#_x0000_t75" id="docshape43" stroked="false">
            <v:imagedata r:id="rId2" o:title=""/>
          </v:shape>
          <w10:wrap type="none"/>
        </v:group>
      </w:pict>
    </w:r>
    <w:r>
      <w:rPr/>
      <w:pict>
        <v:shape style="position:absolute;margin-left:189.269501pt;margin-top:577.513428pt;width:18.7pt;height:9.9pt;mso-position-horizontal-relative:page;mso-position-vertical-relative:page;z-index:-17019904" type="#_x0000_t202" id="docshape44"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125</w:t>
                </w:r>
                <w:r>
                  <w:rPr>
                    <w:rFonts w:ascii="Lucida Sans"/>
                    <w:color w:val="231F20"/>
                    <w:spacing w:val="-5"/>
                    <w:w w:val="95"/>
                    <w:sz w:val="14"/>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45.462891pt;width:46.95pt;height:49.8pt;mso-position-horizontal-relative:page;mso-position-vertical-relative:page;z-index:-17018368" type="#_x0000_t202" id="docshape46" filled="false" stroked="false">
          <v:textbox inset="0,0,0,0">
            <w:txbxContent>
              <w:p>
                <w:pPr>
                  <w:spacing w:line="774" w:lineRule="exact" w:before="93"/>
                  <w:ind w:left="99" w:right="0" w:firstLine="0"/>
                  <w:jc w:val="left"/>
                  <w:rPr>
                    <w:sz w:val="74"/>
                  </w:rPr>
                </w:pPr>
                <w:r>
                  <w:rPr>
                    <w:color w:val="231F20"/>
                    <w:spacing w:val="-4"/>
                    <w:w w:val="70"/>
                    <w:sz w:val="74"/>
                  </w:rPr>
                  <w:t>asdf</w:t>
                </w:r>
              </w:p>
              <w:p>
                <w:pPr>
                  <w:spacing w:line="107" w:lineRule="exact" w:before="0"/>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r>
      <w:rPr/>
      <w:pict>
        <v:shape style="position:absolute;margin-left:189.269501pt;margin-top:577.513428pt;width:18.7pt;height:9.9pt;mso-position-horizontal-relative:page;mso-position-vertical-relative:page;z-index:-17017856" type="#_x0000_t202" id="docshape47"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126</w:t>
                </w:r>
                <w:r>
                  <w:rPr>
                    <w:rFonts w:ascii="Lucida Sans"/>
                    <w:color w:val="231F20"/>
                    <w:spacing w:val="-5"/>
                    <w:w w:val="95"/>
                    <w:sz w:val="14"/>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7.777191pt;margin-top:552.980957pt;width:39.6pt;height:40.450pt;mso-position-horizontal-relative:page;mso-position-vertical-relative:page;z-index:-17017344" id="docshapegroup48" coordorigin="6156,11060" coordsize="792,809">
          <v:shape style="position:absolute;left:6155;top:11059;width:694;height:697" type="#_x0000_t75" id="docshape49" stroked="false">
            <v:imagedata r:id="rId1" o:title=""/>
          </v:shape>
          <v:shape style="position:absolute;left:6237;top:11133;width:711;height:735" type="#_x0000_t75" id="docshape50" stroked="false">
            <v:imagedata r:id="rId2" o:title=""/>
          </v:shape>
          <w10:wrap type="none"/>
        </v:group>
      </w:pict>
    </w:r>
    <w:r>
      <w:rPr/>
      <w:pict>
        <v:shape style="position:absolute;margin-left:189.269501pt;margin-top:577.513428pt;width:18.7pt;height:9.9pt;mso-position-horizontal-relative:page;mso-position-vertical-relative:page;z-index:-17016832" type="#_x0000_t202" id="docshape51"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127</w:t>
                </w:r>
                <w:r>
                  <w:rPr>
                    <w:rFonts w:ascii="Lucida Sans"/>
                    <w:color w:val="231F20"/>
                    <w:spacing w:val="-5"/>
                    <w:w w:val="95"/>
                    <w:sz w:val="14"/>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7.777191pt;margin-top:552.980957pt;width:39.6pt;height:40.450pt;mso-position-horizontal-relative:page;mso-position-vertical-relative:page;z-index:-17014784" id="docshapegroup52" coordorigin="6156,11060" coordsize="792,809">
          <v:shape style="position:absolute;left:6155;top:11059;width:694;height:697" type="#_x0000_t75" id="docshape53" stroked="false">
            <v:imagedata r:id="rId1" o:title=""/>
          </v:shape>
          <v:shape style="position:absolute;left:6237;top:11133;width:711;height:735" type="#_x0000_t75" id="docshape54" stroked="false">
            <v:imagedata r:id="rId2" o:title=""/>
          </v:shape>
          <w10:wrap type="none"/>
        </v:group>
      </w:pict>
    </w:r>
    <w:r>
      <w:rPr/>
      <w:pict>
        <v:shape style="position:absolute;margin-left:189.269501pt;margin-top:577.513428pt;width:18.7pt;height:9.9pt;mso-position-horizontal-relative:page;mso-position-vertical-relative:page;z-index:-17014272" type="#_x0000_t202" id="docshape55"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149</w:t>
                </w:r>
                <w:r>
                  <w:rPr>
                    <w:rFonts w:ascii="Lucida Sans"/>
                    <w:color w:val="231F20"/>
                    <w:spacing w:val="-5"/>
                    <w:w w:val="95"/>
                    <w:sz w:val="14"/>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45.462891pt;width:46.95pt;height:49.8pt;mso-position-horizontal-relative:page;mso-position-vertical-relative:page;z-index:-17013760" type="#_x0000_t202" id="docshape56" filled="false" stroked="false">
          <v:textbox inset="0,0,0,0">
            <w:txbxContent>
              <w:p>
                <w:pPr>
                  <w:spacing w:line="774" w:lineRule="exact" w:before="93"/>
                  <w:ind w:left="99" w:right="0" w:firstLine="0"/>
                  <w:jc w:val="left"/>
                  <w:rPr>
                    <w:sz w:val="74"/>
                  </w:rPr>
                </w:pPr>
                <w:r>
                  <w:rPr>
                    <w:color w:val="231F20"/>
                    <w:spacing w:val="-4"/>
                    <w:w w:val="70"/>
                    <w:sz w:val="74"/>
                  </w:rPr>
                  <w:t>asdf</w:t>
                </w:r>
              </w:p>
              <w:p>
                <w:pPr>
                  <w:spacing w:line="107" w:lineRule="exact" w:before="0"/>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r>
      <w:rPr/>
      <w:pict>
        <v:shape style="position:absolute;margin-left:189.269501pt;margin-top:577.513428pt;width:18.7pt;height:9.9pt;mso-position-horizontal-relative:page;mso-position-vertical-relative:page;z-index:-17013248" type="#_x0000_t202" id="docshape57"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150</w:t>
                </w:r>
                <w:r>
                  <w:rPr>
                    <w:rFonts w:ascii="Lucida Sans"/>
                    <w:color w:val="231F20"/>
                    <w:spacing w:val="-5"/>
                    <w:w w:val="95"/>
                    <w:sz w:val="1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85.151123pt;width:46.95pt;height:10.1pt;mso-position-horizontal-relative:page;mso-position-vertical-relative:page;z-index:-17033216" type="#_x0000_t202" id="docshape14" filled="false" stroked="false">
          <v:textbox inset="0,0,0,0">
            <w:txbxContent>
              <w:p>
                <w:pPr>
                  <w:spacing w:before="15"/>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45.462891pt;width:46.95pt;height:49.8pt;mso-position-horizontal-relative:page;mso-position-vertical-relative:page;z-index:-17011200" type="#_x0000_t202" id="docshape61" filled="false" stroked="false">
          <v:textbox inset="0,0,0,0">
            <w:txbxContent>
              <w:p>
                <w:pPr>
                  <w:spacing w:line="774" w:lineRule="exact" w:before="93"/>
                  <w:ind w:left="99" w:right="0" w:firstLine="0"/>
                  <w:jc w:val="left"/>
                  <w:rPr>
                    <w:sz w:val="74"/>
                  </w:rPr>
                </w:pPr>
                <w:r>
                  <w:rPr>
                    <w:color w:val="231F20"/>
                    <w:spacing w:val="-4"/>
                    <w:w w:val="70"/>
                    <w:sz w:val="74"/>
                  </w:rPr>
                  <w:t>asdf</w:t>
                </w:r>
              </w:p>
              <w:p>
                <w:pPr>
                  <w:spacing w:line="107" w:lineRule="exact" w:before="0"/>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r>
      <w:rPr/>
      <w:pict>
        <v:shape style="position:absolute;margin-left:191.269501pt;margin-top:577.513428pt;width:13.7pt;height:9.9pt;mso-position-horizontal-relative:page;mso-position-vertical-relative:page;z-index:-17010688" type="#_x0000_t202" id="docshape62" filled="false" stroked="false">
          <v:textbox inset="0,0,0,0">
            <w:txbxContent>
              <w:p>
                <w:pPr>
                  <w:spacing w:before="12"/>
                  <w:ind w:left="20" w:right="0" w:firstLine="0"/>
                  <w:jc w:val="left"/>
                  <w:rPr>
                    <w:rFonts w:ascii="Lucida Sans"/>
                    <w:sz w:val="14"/>
                  </w:rPr>
                </w:pPr>
                <w:r>
                  <w:rPr>
                    <w:rFonts w:ascii="Lucida Sans"/>
                    <w:color w:val="231F20"/>
                    <w:spacing w:val="-5"/>
                    <w:w w:val="95"/>
                    <w:sz w:val="14"/>
                  </w:rPr>
                  <w:t>160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7.777191pt;margin-top:552.980957pt;width:39.6pt;height:40.450pt;mso-position-horizontal-relative:page;mso-position-vertical-relative:page;z-index:-17031168" id="docshapegroup19" coordorigin="6156,11060" coordsize="792,809">
          <v:shape style="position:absolute;left:6155;top:11059;width:694;height:697" type="#_x0000_t75" id="docshape20" stroked="false">
            <v:imagedata r:id="rId1" o:title=""/>
          </v:shape>
          <v:shape style="position:absolute;left:6237;top:11133;width:711;height:735" type="#_x0000_t75" id="docshape21" stroked="false">
            <v:imagedata r:id="rId2" o:title=""/>
          </v:shape>
          <w10:wrap type="none"/>
        </v:group>
      </w:pict>
    </w:r>
    <w:r>
      <w:rPr/>
      <w:pict>
        <v:shape style="position:absolute;margin-left:193.160797pt;margin-top:577.513428pt;width:10.9pt;height:9.9pt;mso-position-horizontal-relative:page;mso-position-vertical-relative:page;z-index:-17030656" type="#_x0000_t202" id="docshape22" filled="false" stroked="false">
          <v:textbox inset="0,0,0,0">
            <w:txbxContent>
              <w:p>
                <w:pPr>
                  <w:spacing w:before="12"/>
                  <w:ind w:left="60" w:right="0" w:firstLine="0"/>
                  <w:jc w:val="left"/>
                  <w:rPr>
                    <w:rFonts w:ascii="Lucida Sans"/>
                    <w:sz w:val="14"/>
                  </w:rPr>
                </w:pPr>
                <w:r>
                  <w:rPr>
                    <w:rFonts w:ascii="Lucida Sans"/>
                    <w:color w:val="231F20"/>
                    <w:w w:val="87"/>
                    <w:sz w:val="14"/>
                  </w:rPr>
                  <w:fldChar w:fldCharType="begin"/>
                </w:r>
                <w:r>
                  <w:rPr>
                    <w:rFonts w:ascii="Lucida Sans"/>
                    <w:color w:val="231F20"/>
                    <w:w w:val="87"/>
                    <w:sz w:val="14"/>
                  </w:rPr>
                  <w:instrText> PAGE </w:instrText>
                </w:r>
                <w:r>
                  <w:rPr>
                    <w:rFonts w:ascii="Lucida Sans"/>
                    <w:color w:val="231F20"/>
                    <w:w w:val="87"/>
                    <w:sz w:val="14"/>
                  </w:rPr>
                  <w:fldChar w:fldCharType="separate"/>
                </w:r>
                <w:r>
                  <w:rPr>
                    <w:rFonts w:ascii="Lucida Sans"/>
                    <w:color w:val="231F20"/>
                    <w:w w:val="87"/>
                    <w:sz w:val="14"/>
                  </w:rPr>
                  <w:t>1</w:t>
                </w:r>
                <w:r>
                  <w:rPr>
                    <w:rFonts w:ascii="Lucida Sans"/>
                    <w:color w:val="231F20"/>
                    <w:w w:val="87"/>
                    <w:sz w:val="14"/>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85.151123pt;width:46.95pt;height:10.1pt;mso-position-horizontal-relative:page;mso-position-vertical-relative:page;z-index:-17030144" type="#_x0000_t202" id="docshape23" filled="false" stroked="false">
          <v:textbox inset="0,0,0,0">
            <w:txbxContent>
              <w:p>
                <w:pPr>
                  <w:spacing w:before="15"/>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7.777191pt;margin-top:552.980957pt;width:39.6pt;height:40.450pt;mso-position-horizontal-relative:page;mso-position-vertical-relative:page;z-index:-17028608" id="docshapegroup24" coordorigin="6156,11060" coordsize="792,809">
          <v:shape style="position:absolute;left:6155;top:11059;width:694;height:697" type="#_x0000_t75" id="docshape25" stroked="false">
            <v:imagedata r:id="rId1" o:title=""/>
          </v:shape>
          <v:shape style="position:absolute;left:6237;top:11133;width:711;height:735" type="#_x0000_t75" id="docshape26" stroked="false">
            <v:imagedata r:id="rId2" o:title=""/>
          </v:shape>
          <w10:wrap type="none"/>
        </v:group>
      </w:pict>
    </w:r>
    <w:r>
      <w:rPr/>
      <w:pict>
        <v:shape style="position:absolute;margin-left:191.215103pt;margin-top:577.513428pt;width:14.8pt;height:9.9pt;mso-position-horizontal-relative:page;mso-position-vertical-relative:page;z-index:-17028096" type="#_x0000_t202" id="docshape27"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11</w:t>
                </w:r>
                <w:r>
                  <w:rPr>
                    <w:rFonts w:ascii="Lucida Sans"/>
                    <w:color w:val="231F20"/>
                    <w:spacing w:val="-5"/>
                    <w:w w:val="95"/>
                    <w:sz w:val="14"/>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00398pt;margin-top:545.462891pt;width:46.95pt;height:49.8pt;mso-position-horizontal-relative:page;mso-position-vertical-relative:page;z-index:-17027584" type="#_x0000_t202" id="docshape28" filled="false" stroked="false">
          <v:textbox inset="0,0,0,0">
            <w:txbxContent>
              <w:p>
                <w:pPr>
                  <w:spacing w:line="774" w:lineRule="exact" w:before="93"/>
                  <w:ind w:left="99" w:right="0" w:firstLine="0"/>
                  <w:jc w:val="left"/>
                  <w:rPr>
                    <w:sz w:val="74"/>
                  </w:rPr>
                </w:pPr>
                <w:r>
                  <w:rPr>
                    <w:color w:val="231F20"/>
                    <w:spacing w:val="-4"/>
                    <w:w w:val="70"/>
                    <w:sz w:val="74"/>
                  </w:rPr>
                  <w:t>asdf</w:t>
                </w:r>
              </w:p>
              <w:p>
                <w:pPr>
                  <w:spacing w:line="107" w:lineRule="exact" w:before="0"/>
                  <w:ind w:left="20" w:right="0" w:firstLine="0"/>
                  <w:jc w:val="left"/>
                  <w:rPr>
                    <w:rFonts w:ascii="Lucida Sans"/>
                    <w:sz w:val="14"/>
                  </w:rPr>
                </w:pPr>
                <w:r>
                  <w:rPr>
                    <w:rFonts w:ascii="Lucida Sans"/>
                    <w:color w:val="231F20"/>
                    <w:spacing w:val="-2"/>
                    <w:sz w:val="14"/>
                  </w:rPr>
                  <w:t>Nations</w:t>
                </w:r>
                <w:r>
                  <w:rPr>
                    <w:rFonts w:ascii="Lucida Sans"/>
                    <w:color w:val="231F20"/>
                    <w:spacing w:val="-9"/>
                    <w:sz w:val="14"/>
                  </w:rPr>
                  <w:t> </w:t>
                </w:r>
                <w:r>
                  <w:rPr>
                    <w:rFonts w:ascii="Lucida Sans"/>
                    <w:color w:val="231F20"/>
                    <w:spacing w:val="-4"/>
                    <w:sz w:val="14"/>
                  </w:rPr>
                  <w:t>Unies</w:t>
                </w:r>
              </w:p>
            </w:txbxContent>
          </v:textbox>
          <w10:wrap type="none"/>
        </v:shape>
      </w:pict>
    </w:r>
    <w:r>
      <w:rPr/>
      <w:pict>
        <v:shape style="position:absolute;margin-left:191.215103pt;margin-top:577.513428pt;width:14.8pt;height:9.9pt;mso-position-horizontal-relative:page;mso-position-vertical-relative:page;z-index:-17027072" type="#_x0000_t202" id="docshape29" filled="false" stroked="false">
          <v:textbox inset="0,0,0,0">
            <w:txbxContent>
              <w:p>
                <w:pPr>
                  <w:spacing w:before="12"/>
                  <w:ind w:left="60" w:right="0" w:firstLine="0"/>
                  <w:jc w:val="left"/>
                  <w:rPr>
                    <w:rFonts w:ascii="Lucida Sans"/>
                    <w:sz w:val="14"/>
                  </w:rPr>
                </w:pPr>
                <w:r>
                  <w:rPr>
                    <w:rFonts w:ascii="Lucida Sans"/>
                    <w:color w:val="231F20"/>
                    <w:spacing w:val="-5"/>
                    <w:w w:val="95"/>
                    <w:sz w:val="14"/>
                  </w:rPr>
                  <w:fldChar w:fldCharType="begin"/>
                </w:r>
                <w:r>
                  <w:rPr>
                    <w:rFonts w:ascii="Lucida Sans"/>
                    <w:color w:val="231F20"/>
                    <w:spacing w:val="-5"/>
                    <w:w w:val="95"/>
                    <w:sz w:val="14"/>
                  </w:rPr>
                  <w:instrText> PAGE </w:instrText>
                </w:r>
                <w:r>
                  <w:rPr>
                    <w:rFonts w:ascii="Lucida Sans"/>
                    <w:color w:val="231F20"/>
                    <w:spacing w:val="-5"/>
                    <w:w w:val="95"/>
                    <w:sz w:val="14"/>
                  </w:rPr>
                  <w:fldChar w:fldCharType="separate"/>
                </w:r>
                <w:r>
                  <w:rPr>
                    <w:rFonts w:ascii="Lucida Sans"/>
                    <w:color w:val="231F20"/>
                    <w:spacing w:val="-5"/>
                    <w:w w:val="95"/>
                    <w:sz w:val="14"/>
                  </w:rPr>
                  <w:t>10</w:t>
                </w:r>
                <w:r>
                  <w:rPr>
                    <w:rFonts w:ascii="Lucida Sans"/>
                    <w:color w:val="231F20"/>
                    <w:spacing w:val="-5"/>
                    <w:w w:val="95"/>
                    <w:sz w:val="14"/>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33728" from="64.834pt,36pt" to="345.237pt,36pt" stroked="true" strokeweight=".5pt" strokecolor="#231f20">
          <v:stroke dashstyle="solid"/>
          <w10:wrap type="non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6048" from="64.834pt,36pt" to="345.237pt,36pt" stroked="true" strokeweight=".5pt" strokecolor="#231f20">
          <v:stroke dashstyle="solid"/>
          <w10:wrap type="none"/>
        </v:lin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5536" from="64.834pt,36pt" to="345.237pt,36pt" stroked="true" strokeweight=".5pt" strokecolor="#231f20">
          <v:stroke dashstyle="solid"/>
          <w10:wrap type="none"/>
        </v:lin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5024" from="64.834pt,36pt" to="345.237pt,36pt" stroked="true" strokeweight=".5pt" strokecolor="#231f20">
          <v:stroke dashstyle="solid"/>
          <w10:wrap type="none"/>
        </v:lin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2464" from="64.834pt,36pt" to="345.237pt,36pt" stroked="true" strokeweight=".5pt" strokecolor="#231f20">
          <v:stroke dashstyle="solid"/>
          <w10:wrap type="none"/>
        </v:lin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1952" from="64.834pt,36pt" to="345.237pt,36pt" stroked="true" strokeweight=".5pt" strokecolor="#231f20">
          <v:stroke dashstyle="solid"/>
          <w10:wrap type="none"/>
        </v:lin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9392" from="64.834pt,36pt" to="345.237pt,36pt" stroked="true" strokeweight=".5pt" strokecolor="#231f20">
          <v:stroke dashstyle="solid"/>
          <w10:wrap type="none"/>
        </v:lin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8880" from="64.834pt,36pt" to="345.237pt,36pt" stroked="true" strokeweight=".5pt" strokecolor="#231f20">
          <v:stroke dashstyle="solid"/>
          <w10:wrap type="none"/>
        </v:lin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6320" from="64.834pt,36pt" to="345.237pt,36pt" stroked="true" strokeweight=".5pt" strokecolor="#231f2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5808" from="64.834pt,36pt" to="345.237pt,36pt" stroked="true" strokeweight=".5pt" strokecolor="#231f20">
          <v:stroke dashstyle="solid"/>
          <w10:wrap type="none"/>
        </v:lin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5296" from="64.834pt,36pt" to="345.237pt,36pt" stroked="true" strokeweight=".5pt" strokecolor="#231f20">
          <v:stroke dashstyle="solid"/>
          <w10:wrap type="none"/>
        </v:lin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2736" from="64.834pt,36pt" to="345.237pt,36pt" stroked="true" strokeweight=".5pt" strokecolor="#231f20">
          <v:stroke dashstyle="solid"/>
          <w10:wrap type="none"/>
        </v:lin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2224" from="64.834pt,36pt" to="345.237pt,36pt" stroked="true" strokeweight=".5pt" strokecolor="#231f20">
          <v:stroke dashstyle="solid"/>
          <w10:wrap type="none"/>
        </v:lin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11712" from="64.834pt,36pt" to="345.237pt,36pt" stroked="true" strokeweight=".5pt" strokecolor="#231f20">
          <v:stroke dashstyle="solid"/>
          <w10:wrap type="none"/>
        </v:lin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32704" from="64.834pt,36pt" to="345.237pt,36pt" stroked="true" strokeweight=".5pt" strokecolor="#231f20">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32192" from="64.834pt,36pt" to="345.237pt,36pt" stroked="true" strokeweight=".5pt" strokecolor="#231f20">
          <v:stroke dashstyle="solid"/>
          <w10:wrap type="none"/>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886002pt;margin-top:36pt;width:281.4pt;height:.1pt;mso-position-horizontal-relative:page;mso-position-vertical-relative:page;z-index:-17031680" id="docshape18" coordorigin="1278,720" coordsize="5628,0" path="m1297,720l6905,720m1278,720l6886,720e" filled="false" stroked="true" strokeweight=".5pt" strokecolor="#231f20">
          <v:path arrowok="t"/>
          <v:stroke dashstyle="solid"/>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9632" from="64.834pt,36pt" to="345.237pt,36pt" stroked="true" strokeweight=".5pt" strokecolor="#231f20">
          <v:stroke dashstyle="solid"/>
          <w10:wrap type="none"/>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9120" from="64.834pt,36pt" to="345.237pt,36pt" stroked="true" strokeweight=".5pt" strokecolor="#231f20">
          <v:stroke dashstyle="solid"/>
          <w10:wrap type="none"/>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26560" from="64.834pt,36pt" to="345.237pt,36pt" stroked="true" strokeweight=".5pt" strokecolor="#231f2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91" w:hanging="720"/>
        <w:jc w:val="left"/>
      </w:pPr>
      <w:rPr>
        <w:rFonts w:hint="default" w:ascii="Garamond" w:hAnsi="Garamond" w:eastAsia="Garamond" w:cs="Garamond"/>
        <w:b w:val="0"/>
        <w:bCs w:val="0"/>
        <w:i w:val="0"/>
        <w:iCs w:val="0"/>
        <w:color w:val="231F20"/>
        <w:w w:val="109"/>
        <w:sz w:val="24"/>
        <w:szCs w:val="24"/>
        <w:lang w:val="fr-FR" w:eastAsia="en-US" w:bidi="ar-SA"/>
      </w:rPr>
    </w:lvl>
    <w:lvl w:ilvl="1">
      <w:start w:val="0"/>
      <w:numFmt w:val="bullet"/>
      <w:lvlText w:val="•"/>
      <w:lvlJc w:val="left"/>
      <w:pPr>
        <w:ind w:left="1210" w:hanging="720"/>
      </w:pPr>
      <w:rPr>
        <w:rFonts w:hint="default"/>
        <w:lang w:val="fr-FR" w:eastAsia="en-US" w:bidi="ar-SA"/>
      </w:rPr>
    </w:lvl>
    <w:lvl w:ilvl="2">
      <w:start w:val="0"/>
      <w:numFmt w:val="bullet"/>
      <w:lvlText w:val="•"/>
      <w:lvlJc w:val="left"/>
      <w:pPr>
        <w:ind w:left="1820" w:hanging="720"/>
      </w:pPr>
      <w:rPr>
        <w:rFonts w:hint="default"/>
        <w:lang w:val="fr-FR" w:eastAsia="en-US" w:bidi="ar-SA"/>
      </w:rPr>
    </w:lvl>
    <w:lvl w:ilvl="3">
      <w:start w:val="0"/>
      <w:numFmt w:val="bullet"/>
      <w:lvlText w:val="•"/>
      <w:lvlJc w:val="left"/>
      <w:pPr>
        <w:ind w:left="2430" w:hanging="720"/>
      </w:pPr>
      <w:rPr>
        <w:rFonts w:hint="default"/>
        <w:lang w:val="fr-FR" w:eastAsia="en-US" w:bidi="ar-SA"/>
      </w:rPr>
    </w:lvl>
    <w:lvl w:ilvl="4">
      <w:start w:val="0"/>
      <w:numFmt w:val="bullet"/>
      <w:lvlText w:val="•"/>
      <w:lvlJc w:val="left"/>
      <w:pPr>
        <w:ind w:left="3040" w:hanging="720"/>
      </w:pPr>
      <w:rPr>
        <w:rFonts w:hint="default"/>
        <w:lang w:val="fr-FR" w:eastAsia="en-US" w:bidi="ar-SA"/>
      </w:rPr>
    </w:lvl>
    <w:lvl w:ilvl="5">
      <w:start w:val="0"/>
      <w:numFmt w:val="bullet"/>
      <w:lvlText w:val="•"/>
      <w:lvlJc w:val="left"/>
      <w:pPr>
        <w:ind w:left="3650" w:hanging="720"/>
      </w:pPr>
      <w:rPr>
        <w:rFonts w:hint="default"/>
        <w:lang w:val="fr-FR" w:eastAsia="en-US" w:bidi="ar-SA"/>
      </w:rPr>
    </w:lvl>
    <w:lvl w:ilvl="6">
      <w:start w:val="0"/>
      <w:numFmt w:val="bullet"/>
      <w:lvlText w:val="•"/>
      <w:lvlJc w:val="left"/>
      <w:pPr>
        <w:ind w:left="4260" w:hanging="720"/>
      </w:pPr>
      <w:rPr>
        <w:rFonts w:hint="default"/>
        <w:lang w:val="fr-FR" w:eastAsia="en-US" w:bidi="ar-SA"/>
      </w:rPr>
    </w:lvl>
    <w:lvl w:ilvl="7">
      <w:start w:val="0"/>
      <w:numFmt w:val="bullet"/>
      <w:lvlText w:val="•"/>
      <w:lvlJc w:val="left"/>
      <w:pPr>
        <w:ind w:left="4870" w:hanging="720"/>
      </w:pPr>
      <w:rPr>
        <w:rFonts w:hint="default"/>
        <w:lang w:val="fr-FR" w:eastAsia="en-US" w:bidi="ar-SA"/>
      </w:rPr>
    </w:lvl>
    <w:lvl w:ilvl="8">
      <w:start w:val="0"/>
      <w:numFmt w:val="bullet"/>
      <w:lvlText w:val="•"/>
      <w:lvlJc w:val="left"/>
      <w:pPr>
        <w:ind w:left="5480" w:hanging="720"/>
      </w:pPr>
      <w:rPr>
        <w:rFonts w:hint="default"/>
        <w:lang w:val="fr-FR" w:eastAsia="en-US" w:bidi="ar-SA"/>
      </w:rPr>
    </w:lvl>
  </w:abstractNum>
  <w:abstractNum w:abstractNumId="4">
    <w:multiLevelType w:val="hybridMultilevel"/>
    <w:lvl w:ilvl="0">
      <w:start w:val="2"/>
      <w:numFmt w:val="lowerLetter"/>
      <w:lvlText w:val="%1)"/>
      <w:lvlJc w:val="left"/>
      <w:pPr>
        <w:ind w:left="1095" w:hanging="650"/>
        <w:jc w:val="left"/>
      </w:pPr>
      <w:rPr>
        <w:rFonts w:hint="default" w:ascii="Garamond" w:hAnsi="Garamond" w:eastAsia="Garamond" w:cs="Garamond"/>
        <w:b w:val="0"/>
        <w:bCs w:val="0"/>
        <w:i w:val="0"/>
        <w:iCs w:val="0"/>
        <w:color w:val="231F20"/>
        <w:w w:val="97"/>
        <w:sz w:val="24"/>
        <w:szCs w:val="24"/>
        <w:lang w:val="fr-FR" w:eastAsia="en-US" w:bidi="ar-SA"/>
      </w:rPr>
    </w:lvl>
    <w:lvl w:ilvl="1">
      <w:start w:val="0"/>
      <w:numFmt w:val="bullet"/>
      <w:lvlText w:val="•"/>
      <w:lvlJc w:val="left"/>
      <w:pPr>
        <w:ind w:left="1660" w:hanging="650"/>
      </w:pPr>
      <w:rPr>
        <w:rFonts w:hint="default"/>
        <w:lang w:val="fr-FR" w:eastAsia="en-US" w:bidi="ar-SA"/>
      </w:rPr>
    </w:lvl>
    <w:lvl w:ilvl="2">
      <w:start w:val="0"/>
      <w:numFmt w:val="bullet"/>
      <w:lvlText w:val="•"/>
      <w:lvlJc w:val="left"/>
      <w:pPr>
        <w:ind w:left="2220" w:hanging="650"/>
      </w:pPr>
      <w:rPr>
        <w:rFonts w:hint="default"/>
        <w:lang w:val="fr-FR" w:eastAsia="en-US" w:bidi="ar-SA"/>
      </w:rPr>
    </w:lvl>
    <w:lvl w:ilvl="3">
      <w:start w:val="0"/>
      <w:numFmt w:val="bullet"/>
      <w:lvlText w:val="•"/>
      <w:lvlJc w:val="left"/>
      <w:pPr>
        <w:ind w:left="2780" w:hanging="650"/>
      </w:pPr>
      <w:rPr>
        <w:rFonts w:hint="default"/>
        <w:lang w:val="fr-FR" w:eastAsia="en-US" w:bidi="ar-SA"/>
      </w:rPr>
    </w:lvl>
    <w:lvl w:ilvl="4">
      <w:start w:val="0"/>
      <w:numFmt w:val="bullet"/>
      <w:lvlText w:val="•"/>
      <w:lvlJc w:val="left"/>
      <w:pPr>
        <w:ind w:left="3340" w:hanging="650"/>
      </w:pPr>
      <w:rPr>
        <w:rFonts w:hint="default"/>
        <w:lang w:val="fr-FR" w:eastAsia="en-US" w:bidi="ar-SA"/>
      </w:rPr>
    </w:lvl>
    <w:lvl w:ilvl="5">
      <w:start w:val="0"/>
      <w:numFmt w:val="bullet"/>
      <w:lvlText w:val="•"/>
      <w:lvlJc w:val="left"/>
      <w:pPr>
        <w:ind w:left="3900" w:hanging="650"/>
      </w:pPr>
      <w:rPr>
        <w:rFonts w:hint="default"/>
        <w:lang w:val="fr-FR" w:eastAsia="en-US" w:bidi="ar-SA"/>
      </w:rPr>
    </w:lvl>
    <w:lvl w:ilvl="6">
      <w:start w:val="0"/>
      <w:numFmt w:val="bullet"/>
      <w:lvlText w:val="•"/>
      <w:lvlJc w:val="left"/>
      <w:pPr>
        <w:ind w:left="4460" w:hanging="650"/>
      </w:pPr>
      <w:rPr>
        <w:rFonts w:hint="default"/>
        <w:lang w:val="fr-FR" w:eastAsia="en-US" w:bidi="ar-SA"/>
      </w:rPr>
    </w:lvl>
    <w:lvl w:ilvl="7">
      <w:start w:val="0"/>
      <w:numFmt w:val="bullet"/>
      <w:lvlText w:val="•"/>
      <w:lvlJc w:val="left"/>
      <w:pPr>
        <w:ind w:left="5020" w:hanging="650"/>
      </w:pPr>
      <w:rPr>
        <w:rFonts w:hint="default"/>
        <w:lang w:val="fr-FR" w:eastAsia="en-US" w:bidi="ar-SA"/>
      </w:rPr>
    </w:lvl>
    <w:lvl w:ilvl="8">
      <w:start w:val="0"/>
      <w:numFmt w:val="bullet"/>
      <w:lvlText w:val="•"/>
      <w:lvlJc w:val="left"/>
      <w:pPr>
        <w:ind w:left="5580" w:hanging="650"/>
      </w:pPr>
      <w:rPr>
        <w:rFonts w:hint="default"/>
        <w:lang w:val="fr-FR" w:eastAsia="en-US" w:bidi="ar-SA"/>
      </w:rPr>
    </w:lvl>
  </w:abstractNum>
  <w:abstractNum w:abstractNumId="3">
    <w:multiLevelType w:val="hybridMultilevel"/>
    <w:lvl w:ilvl="0">
      <w:start w:val="3"/>
      <w:numFmt w:val="decimal"/>
      <w:lvlText w:val="%1."/>
      <w:lvlJc w:val="left"/>
      <w:pPr>
        <w:ind w:left="591" w:hanging="720"/>
        <w:jc w:val="left"/>
      </w:pPr>
      <w:rPr>
        <w:rFonts w:hint="default" w:ascii="Garamond" w:hAnsi="Garamond" w:eastAsia="Garamond" w:cs="Garamond"/>
        <w:b w:val="0"/>
        <w:bCs w:val="0"/>
        <w:i w:val="0"/>
        <w:iCs w:val="0"/>
        <w:color w:val="231F20"/>
        <w:w w:val="109"/>
        <w:sz w:val="24"/>
        <w:szCs w:val="24"/>
        <w:lang w:val="fr-FR" w:eastAsia="en-US" w:bidi="ar-SA"/>
      </w:rPr>
    </w:lvl>
    <w:lvl w:ilvl="1">
      <w:start w:val="1"/>
      <w:numFmt w:val="lowerLetter"/>
      <w:lvlText w:val="%2)"/>
      <w:lvlJc w:val="left"/>
      <w:pPr>
        <w:ind w:left="1095" w:hanging="650"/>
        <w:jc w:val="left"/>
      </w:pPr>
      <w:rPr>
        <w:rFonts w:hint="default" w:ascii="Garamond" w:hAnsi="Garamond" w:eastAsia="Garamond" w:cs="Garamond"/>
        <w:b w:val="0"/>
        <w:bCs w:val="0"/>
        <w:i w:val="0"/>
        <w:iCs w:val="0"/>
        <w:color w:val="231F20"/>
        <w:spacing w:val="-2"/>
        <w:w w:val="95"/>
        <w:sz w:val="24"/>
        <w:szCs w:val="24"/>
        <w:lang w:val="fr-FR" w:eastAsia="en-US" w:bidi="ar-SA"/>
      </w:rPr>
    </w:lvl>
    <w:lvl w:ilvl="2">
      <w:start w:val="1"/>
      <w:numFmt w:val="lowerRoman"/>
      <w:lvlText w:val="%3)"/>
      <w:lvlJc w:val="left"/>
      <w:pPr>
        <w:ind w:left="591" w:hanging="589"/>
        <w:jc w:val="left"/>
      </w:pPr>
      <w:rPr>
        <w:rFonts w:hint="default" w:ascii="Garamond" w:hAnsi="Garamond" w:eastAsia="Garamond" w:cs="Garamond"/>
        <w:b w:val="0"/>
        <w:bCs w:val="0"/>
        <w:i w:val="0"/>
        <w:iCs w:val="0"/>
        <w:color w:val="231F20"/>
        <w:w w:val="106"/>
        <w:sz w:val="24"/>
        <w:szCs w:val="24"/>
        <w:lang w:val="fr-FR" w:eastAsia="en-US" w:bidi="ar-SA"/>
      </w:rPr>
    </w:lvl>
    <w:lvl w:ilvl="3">
      <w:start w:val="0"/>
      <w:numFmt w:val="bullet"/>
      <w:lvlText w:val="•"/>
      <w:lvlJc w:val="left"/>
      <w:pPr>
        <w:ind w:left="1800" w:hanging="589"/>
      </w:pPr>
      <w:rPr>
        <w:rFonts w:hint="default"/>
        <w:lang w:val="fr-FR" w:eastAsia="en-US" w:bidi="ar-SA"/>
      </w:rPr>
    </w:lvl>
    <w:lvl w:ilvl="4">
      <w:start w:val="0"/>
      <w:numFmt w:val="bullet"/>
      <w:lvlText w:val="•"/>
      <w:lvlJc w:val="left"/>
      <w:pPr>
        <w:ind w:left="2500" w:hanging="589"/>
      </w:pPr>
      <w:rPr>
        <w:rFonts w:hint="default"/>
        <w:lang w:val="fr-FR" w:eastAsia="en-US" w:bidi="ar-SA"/>
      </w:rPr>
    </w:lvl>
    <w:lvl w:ilvl="5">
      <w:start w:val="0"/>
      <w:numFmt w:val="bullet"/>
      <w:lvlText w:val="•"/>
      <w:lvlJc w:val="left"/>
      <w:pPr>
        <w:ind w:left="3200" w:hanging="589"/>
      </w:pPr>
      <w:rPr>
        <w:rFonts w:hint="default"/>
        <w:lang w:val="fr-FR" w:eastAsia="en-US" w:bidi="ar-SA"/>
      </w:rPr>
    </w:lvl>
    <w:lvl w:ilvl="6">
      <w:start w:val="0"/>
      <w:numFmt w:val="bullet"/>
      <w:lvlText w:val="•"/>
      <w:lvlJc w:val="left"/>
      <w:pPr>
        <w:ind w:left="3900" w:hanging="589"/>
      </w:pPr>
      <w:rPr>
        <w:rFonts w:hint="default"/>
        <w:lang w:val="fr-FR" w:eastAsia="en-US" w:bidi="ar-SA"/>
      </w:rPr>
    </w:lvl>
    <w:lvl w:ilvl="7">
      <w:start w:val="0"/>
      <w:numFmt w:val="bullet"/>
      <w:lvlText w:val="•"/>
      <w:lvlJc w:val="left"/>
      <w:pPr>
        <w:ind w:left="4600" w:hanging="589"/>
      </w:pPr>
      <w:rPr>
        <w:rFonts w:hint="default"/>
        <w:lang w:val="fr-FR" w:eastAsia="en-US" w:bidi="ar-SA"/>
      </w:rPr>
    </w:lvl>
    <w:lvl w:ilvl="8">
      <w:start w:val="0"/>
      <w:numFmt w:val="bullet"/>
      <w:lvlText w:val="•"/>
      <w:lvlJc w:val="left"/>
      <w:pPr>
        <w:ind w:left="5300" w:hanging="589"/>
      </w:pPr>
      <w:rPr>
        <w:rFonts w:hint="default"/>
        <w:lang w:val="fr-FR" w:eastAsia="en-US" w:bidi="ar-SA"/>
      </w:rPr>
    </w:lvl>
  </w:abstractNum>
  <w:abstractNum w:abstractNumId="2">
    <w:multiLevelType w:val="hybridMultilevel"/>
    <w:lvl w:ilvl="0">
      <w:start w:val="1"/>
      <w:numFmt w:val="upperRoman"/>
      <w:lvlText w:val="%1."/>
      <w:lvlJc w:val="left"/>
      <w:pPr>
        <w:ind w:left="591" w:hanging="205"/>
        <w:jc w:val="left"/>
      </w:pPr>
      <w:rPr>
        <w:rFonts w:hint="default" w:ascii="Garamond" w:hAnsi="Garamond" w:eastAsia="Garamond" w:cs="Garamond"/>
        <w:b/>
        <w:bCs/>
        <w:i w:val="0"/>
        <w:iCs w:val="0"/>
        <w:color w:val="231F20"/>
        <w:spacing w:val="-5"/>
        <w:w w:val="97"/>
        <w:sz w:val="24"/>
        <w:szCs w:val="24"/>
        <w:lang w:val="fr-FR" w:eastAsia="en-US" w:bidi="ar-SA"/>
      </w:rPr>
    </w:lvl>
    <w:lvl w:ilvl="1">
      <w:start w:val="1"/>
      <w:numFmt w:val="decimal"/>
      <w:lvlText w:val="%2."/>
      <w:lvlJc w:val="left"/>
      <w:pPr>
        <w:ind w:left="591" w:hanging="720"/>
        <w:jc w:val="left"/>
      </w:pPr>
      <w:rPr>
        <w:rFonts w:hint="default" w:ascii="Garamond" w:hAnsi="Garamond" w:eastAsia="Garamond" w:cs="Garamond"/>
        <w:b w:val="0"/>
        <w:bCs w:val="0"/>
        <w:i w:val="0"/>
        <w:iCs w:val="0"/>
        <w:color w:val="231F20"/>
        <w:w w:val="109"/>
        <w:sz w:val="24"/>
        <w:szCs w:val="24"/>
        <w:lang w:val="fr-FR" w:eastAsia="en-US" w:bidi="ar-SA"/>
      </w:rPr>
    </w:lvl>
    <w:lvl w:ilvl="2">
      <w:start w:val="0"/>
      <w:numFmt w:val="bullet"/>
      <w:lvlText w:val="•"/>
      <w:lvlJc w:val="left"/>
      <w:pPr>
        <w:ind w:left="1820" w:hanging="720"/>
      </w:pPr>
      <w:rPr>
        <w:rFonts w:hint="default"/>
        <w:lang w:val="fr-FR" w:eastAsia="en-US" w:bidi="ar-SA"/>
      </w:rPr>
    </w:lvl>
    <w:lvl w:ilvl="3">
      <w:start w:val="0"/>
      <w:numFmt w:val="bullet"/>
      <w:lvlText w:val="•"/>
      <w:lvlJc w:val="left"/>
      <w:pPr>
        <w:ind w:left="2430" w:hanging="720"/>
      </w:pPr>
      <w:rPr>
        <w:rFonts w:hint="default"/>
        <w:lang w:val="fr-FR" w:eastAsia="en-US" w:bidi="ar-SA"/>
      </w:rPr>
    </w:lvl>
    <w:lvl w:ilvl="4">
      <w:start w:val="0"/>
      <w:numFmt w:val="bullet"/>
      <w:lvlText w:val="•"/>
      <w:lvlJc w:val="left"/>
      <w:pPr>
        <w:ind w:left="3040" w:hanging="720"/>
      </w:pPr>
      <w:rPr>
        <w:rFonts w:hint="default"/>
        <w:lang w:val="fr-FR" w:eastAsia="en-US" w:bidi="ar-SA"/>
      </w:rPr>
    </w:lvl>
    <w:lvl w:ilvl="5">
      <w:start w:val="0"/>
      <w:numFmt w:val="bullet"/>
      <w:lvlText w:val="•"/>
      <w:lvlJc w:val="left"/>
      <w:pPr>
        <w:ind w:left="3650" w:hanging="720"/>
      </w:pPr>
      <w:rPr>
        <w:rFonts w:hint="default"/>
        <w:lang w:val="fr-FR" w:eastAsia="en-US" w:bidi="ar-SA"/>
      </w:rPr>
    </w:lvl>
    <w:lvl w:ilvl="6">
      <w:start w:val="0"/>
      <w:numFmt w:val="bullet"/>
      <w:lvlText w:val="•"/>
      <w:lvlJc w:val="left"/>
      <w:pPr>
        <w:ind w:left="4260" w:hanging="720"/>
      </w:pPr>
      <w:rPr>
        <w:rFonts w:hint="default"/>
        <w:lang w:val="fr-FR" w:eastAsia="en-US" w:bidi="ar-SA"/>
      </w:rPr>
    </w:lvl>
    <w:lvl w:ilvl="7">
      <w:start w:val="0"/>
      <w:numFmt w:val="bullet"/>
      <w:lvlText w:val="•"/>
      <w:lvlJc w:val="left"/>
      <w:pPr>
        <w:ind w:left="4870" w:hanging="720"/>
      </w:pPr>
      <w:rPr>
        <w:rFonts w:hint="default"/>
        <w:lang w:val="fr-FR" w:eastAsia="en-US" w:bidi="ar-SA"/>
      </w:rPr>
    </w:lvl>
    <w:lvl w:ilvl="8">
      <w:start w:val="0"/>
      <w:numFmt w:val="bullet"/>
      <w:lvlText w:val="•"/>
      <w:lvlJc w:val="left"/>
      <w:pPr>
        <w:ind w:left="5480" w:hanging="720"/>
      </w:pPr>
      <w:rPr>
        <w:rFonts w:hint="default"/>
        <w:lang w:val="fr-FR" w:eastAsia="en-US" w:bidi="ar-SA"/>
      </w:rPr>
    </w:lvl>
  </w:abstractNum>
  <w:abstractNum w:abstractNumId="0">
    <w:multiLevelType w:val="hybridMultilevel"/>
    <w:lvl w:ilvl="0">
      <w:start w:val="1"/>
      <w:numFmt w:val="upperRoman"/>
      <w:lvlText w:val="%1."/>
      <w:lvlJc w:val="left"/>
      <w:pPr>
        <w:ind w:left="575" w:hanging="241"/>
        <w:jc w:val="right"/>
      </w:pPr>
      <w:rPr>
        <w:rFonts w:hint="default" w:ascii="Garamond" w:hAnsi="Garamond" w:eastAsia="Garamond" w:cs="Garamond"/>
        <w:b w:val="0"/>
        <w:bCs w:val="0"/>
        <w:i w:val="0"/>
        <w:iCs w:val="0"/>
        <w:color w:val="231F20"/>
        <w:w w:val="101"/>
        <w:sz w:val="20"/>
        <w:szCs w:val="20"/>
        <w:lang w:val="fr-FR" w:eastAsia="en-US" w:bidi="ar-SA"/>
      </w:rPr>
    </w:lvl>
    <w:lvl w:ilvl="1">
      <w:start w:val="0"/>
      <w:numFmt w:val="bullet"/>
      <w:lvlText w:val="•"/>
      <w:lvlJc w:val="left"/>
      <w:pPr>
        <w:ind w:left="1192" w:hanging="241"/>
      </w:pPr>
      <w:rPr>
        <w:rFonts w:hint="default"/>
        <w:lang w:val="fr-FR" w:eastAsia="en-US" w:bidi="ar-SA"/>
      </w:rPr>
    </w:lvl>
    <w:lvl w:ilvl="2">
      <w:start w:val="0"/>
      <w:numFmt w:val="bullet"/>
      <w:lvlText w:val="•"/>
      <w:lvlJc w:val="left"/>
      <w:pPr>
        <w:ind w:left="1804" w:hanging="241"/>
      </w:pPr>
      <w:rPr>
        <w:rFonts w:hint="default"/>
        <w:lang w:val="fr-FR" w:eastAsia="en-US" w:bidi="ar-SA"/>
      </w:rPr>
    </w:lvl>
    <w:lvl w:ilvl="3">
      <w:start w:val="0"/>
      <w:numFmt w:val="bullet"/>
      <w:lvlText w:val="•"/>
      <w:lvlJc w:val="left"/>
      <w:pPr>
        <w:ind w:left="2416" w:hanging="241"/>
      </w:pPr>
      <w:rPr>
        <w:rFonts w:hint="default"/>
        <w:lang w:val="fr-FR" w:eastAsia="en-US" w:bidi="ar-SA"/>
      </w:rPr>
    </w:lvl>
    <w:lvl w:ilvl="4">
      <w:start w:val="0"/>
      <w:numFmt w:val="bullet"/>
      <w:lvlText w:val="•"/>
      <w:lvlJc w:val="left"/>
      <w:pPr>
        <w:ind w:left="3028" w:hanging="241"/>
      </w:pPr>
      <w:rPr>
        <w:rFonts w:hint="default"/>
        <w:lang w:val="fr-FR" w:eastAsia="en-US" w:bidi="ar-SA"/>
      </w:rPr>
    </w:lvl>
    <w:lvl w:ilvl="5">
      <w:start w:val="0"/>
      <w:numFmt w:val="bullet"/>
      <w:lvlText w:val="•"/>
      <w:lvlJc w:val="left"/>
      <w:pPr>
        <w:ind w:left="3640" w:hanging="241"/>
      </w:pPr>
      <w:rPr>
        <w:rFonts w:hint="default"/>
        <w:lang w:val="fr-FR" w:eastAsia="en-US" w:bidi="ar-SA"/>
      </w:rPr>
    </w:lvl>
    <w:lvl w:ilvl="6">
      <w:start w:val="0"/>
      <w:numFmt w:val="bullet"/>
      <w:lvlText w:val="•"/>
      <w:lvlJc w:val="left"/>
      <w:pPr>
        <w:ind w:left="4252" w:hanging="241"/>
      </w:pPr>
      <w:rPr>
        <w:rFonts w:hint="default"/>
        <w:lang w:val="fr-FR" w:eastAsia="en-US" w:bidi="ar-SA"/>
      </w:rPr>
    </w:lvl>
    <w:lvl w:ilvl="7">
      <w:start w:val="0"/>
      <w:numFmt w:val="bullet"/>
      <w:lvlText w:val="•"/>
      <w:lvlJc w:val="left"/>
      <w:pPr>
        <w:ind w:left="4864" w:hanging="241"/>
      </w:pPr>
      <w:rPr>
        <w:rFonts w:hint="default"/>
        <w:lang w:val="fr-FR" w:eastAsia="en-US" w:bidi="ar-SA"/>
      </w:rPr>
    </w:lvl>
    <w:lvl w:ilvl="8">
      <w:start w:val="0"/>
      <w:numFmt w:val="bullet"/>
      <w:lvlText w:val="•"/>
      <w:lvlJc w:val="left"/>
      <w:pPr>
        <w:ind w:left="5476" w:hanging="241"/>
      </w:pPr>
      <w:rPr>
        <w:rFonts w:hint="default"/>
        <w:lang w:val="fr-FR"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fr-FR" w:eastAsia="en-US" w:bidi="ar-SA"/>
    </w:rPr>
  </w:style>
  <w:style w:styleId="TOC1" w:type="paragraph">
    <w:name w:val="TOC 1"/>
    <w:basedOn w:val="Normal"/>
    <w:uiPriority w:val="1"/>
    <w:qFormat/>
    <w:pPr>
      <w:spacing w:before="243"/>
      <w:ind w:left="575"/>
    </w:pPr>
    <w:rPr>
      <w:rFonts w:ascii="Garamond" w:hAnsi="Garamond" w:eastAsia="Garamond" w:cs="Garamond"/>
      <w:b/>
      <w:bCs/>
      <w:sz w:val="24"/>
      <w:szCs w:val="24"/>
      <w:lang w:val="fr-FR" w:eastAsia="en-US" w:bidi="ar-SA"/>
    </w:rPr>
  </w:style>
  <w:style w:styleId="TOC2" w:type="paragraph">
    <w:name w:val="TOC 2"/>
    <w:basedOn w:val="Normal"/>
    <w:uiPriority w:val="1"/>
    <w:qFormat/>
    <w:pPr>
      <w:spacing w:line="197" w:lineRule="exact"/>
      <w:ind w:left="575"/>
    </w:pPr>
    <w:rPr>
      <w:rFonts w:ascii="Garamond" w:hAnsi="Garamond" w:eastAsia="Garamond" w:cs="Garamond"/>
      <w:sz w:val="20"/>
      <w:szCs w:val="20"/>
      <w:lang w:val="fr-FR" w:eastAsia="en-US" w:bidi="ar-SA"/>
    </w:rPr>
  </w:style>
  <w:style w:styleId="TOC3" w:type="paragraph">
    <w:name w:val="TOC 3"/>
    <w:basedOn w:val="Normal"/>
    <w:uiPriority w:val="1"/>
    <w:qFormat/>
    <w:pPr>
      <w:ind w:left="575" w:right="491" w:firstLine="236"/>
    </w:pPr>
    <w:rPr>
      <w:rFonts w:ascii="Garamond" w:hAnsi="Garamond" w:eastAsia="Garamond" w:cs="Garamond"/>
      <w:sz w:val="20"/>
      <w:szCs w:val="20"/>
      <w:lang w:val="fr-FR" w:eastAsia="en-US" w:bidi="ar-SA"/>
    </w:rPr>
  </w:style>
  <w:style w:styleId="TOC4" w:type="paragraph">
    <w:name w:val="TOC 4"/>
    <w:basedOn w:val="Normal"/>
    <w:uiPriority w:val="1"/>
    <w:qFormat/>
    <w:pPr>
      <w:spacing w:line="200" w:lineRule="exact"/>
      <w:ind w:left="1069"/>
    </w:pPr>
    <w:rPr>
      <w:rFonts w:ascii="Garamond" w:hAnsi="Garamond" w:eastAsia="Garamond" w:cs="Garamond"/>
      <w:sz w:val="20"/>
      <w:szCs w:val="20"/>
      <w:lang w:val="fr-FR" w:eastAsia="en-US" w:bidi="ar-SA"/>
    </w:rPr>
  </w:style>
  <w:style w:styleId="BodyText" w:type="paragraph">
    <w:name w:val="Body Text"/>
    <w:basedOn w:val="Normal"/>
    <w:uiPriority w:val="1"/>
    <w:qFormat/>
    <w:pPr/>
    <w:rPr>
      <w:rFonts w:ascii="Garamond" w:hAnsi="Garamond" w:eastAsia="Garamond" w:cs="Garamond"/>
      <w:sz w:val="24"/>
      <w:szCs w:val="24"/>
      <w:lang w:val="fr-FR" w:eastAsia="en-US" w:bidi="ar-SA"/>
    </w:rPr>
  </w:style>
  <w:style w:styleId="Heading1" w:type="paragraph">
    <w:name w:val="Heading 1"/>
    <w:basedOn w:val="Normal"/>
    <w:uiPriority w:val="1"/>
    <w:qFormat/>
    <w:pPr>
      <w:spacing w:before="93" w:line="774" w:lineRule="exact"/>
      <w:ind w:left="99"/>
      <w:outlineLvl w:val="1"/>
    </w:pPr>
    <w:rPr>
      <w:rFonts w:ascii="Garamond" w:hAnsi="Garamond" w:eastAsia="Garamond" w:cs="Garamond"/>
      <w:sz w:val="74"/>
      <w:szCs w:val="74"/>
      <w:lang w:val="fr-FR" w:eastAsia="en-US" w:bidi="ar-SA"/>
    </w:rPr>
  </w:style>
  <w:style w:styleId="Heading2" w:type="paragraph">
    <w:name w:val="Heading 2"/>
    <w:basedOn w:val="Normal"/>
    <w:uiPriority w:val="1"/>
    <w:qFormat/>
    <w:pPr>
      <w:spacing w:before="166"/>
      <w:ind w:left="213"/>
      <w:jc w:val="center"/>
      <w:outlineLvl w:val="2"/>
    </w:pPr>
    <w:rPr>
      <w:rFonts w:ascii="Garamond" w:hAnsi="Garamond" w:eastAsia="Garamond" w:cs="Garamond"/>
      <w:b/>
      <w:bCs/>
      <w:sz w:val="36"/>
      <w:szCs w:val="36"/>
      <w:lang w:val="fr-FR" w:eastAsia="en-US" w:bidi="ar-SA"/>
    </w:rPr>
  </w:style>
  <w:style w:styleId="Heading3" w:type="paragraph">
    <w:name w:val="Heading 3"/>
    <w:basedOn w:val="Normal"/>
    <w:uiPriority w:val="1"/>
    <w:qFormat/>
    <w:pPr>
      <w:ind w:left="591"/>
      <w:outlineLvl w:val="3"/>
    </w:pPr>
    <w:rPr>
      <w:rFonts w:ascii="Times New Roman" w:hAnsi="Times New Roman" w:eastAsia="Times New Roman" w:cs="Times New Roman"/>
      <w:b/>
      <w:bCs/>
      <w:i/>
      <w:iCs/>
      <w:sz w:val="28"/>
      <w:szCs w:val="28"/>
      <w:lang w:val="fr-FR" w:eastAsia="en-US" w:bidi="ar-SA"/>
    </w:rPr>
  </w:style>
  <w:style w:styleId="Heading4" w:type="paragraph">
    <w:name w:val="Heading 4"/>
    <w:basedOn w:val="Normal"/>
    <w:uiPriority w:val="1"/>
    <w:qFormat/>
    <w:pPr>
      <w:ind w:left="591" w:right="491"/>
      <w:outlineLvl w:val="4"/>
    </w:pPr>
    <w:rPr>
      <w:rFonts w:ascii="Garamond" w:hAnsi="Garamond" w:eastAsia="Garamond" w:cs="Garamond"/>
      <w:b/>
      <w:bCs/>
      <w:sz w:val="24"/>
      <w:szCs w:val="24"/>
      <w:lang w:val="fr-FR" w:eastAsia="en-US" w:bidi="ar-SA"/>
    </w:rPr>
  </w:style>
  <w:style w:styleId="Heading5" w:type="paragraph">
    <w:name w:val="Heading 5"/>
    <w:basedOn w:val="Normal"/>
    <w:uiPriority w:val="1"/>
    <w:qFormat/>
    <w:pPr>
      <w:ind w:left="591"/>
      <w:outlineLvl w:val="5"/>
    </w:pPr>
    <w:rPr>
      <w:rFonts w:ascii="Times New Roman" w:hAnsi="Times New Roman" w:eastAsia="Times New Roman" w:cs="Times New Roman"/>
      <w:b/>
      <w:bCs/>
      <w:i/>
      <w:iCs/>
      <w:sz w:val="24"/>
      <w:szCs w:val="24"/>
      <w:lang w:val="fr-FR" w:eastAsia="en-US" w:bidi="ar-SA"/>
    </w:rPr>
  </w:style>
  <w:style w:styleId="Title" w:type="paragraph">
    <w:name w:val="Title"/>
    <w:basedOn w:val="Normal"/>
    <w:uiPriority w:val="1"/>
    <w:qFormat/>
    <w:pPr>
      <w:spacing w:before="173" w:line="818" w:lineRule="exact"/>
      <w:ind w:left="230"/>
    </w:pPr>
    <w:rPr>
      <w:rFonts w:ascii="Garamond" w:hAnsi="Garamond" w:eastAsia="Garamond" w:cs="Garamond"/>
      <w:sz w:val="78"/>
      <w:szCs w:val="78"/>
      <w:lang w:val="fr-FR" w:eastAsia="en-US" w:bidi="ar-SA"/>
    </w:rPr>
  </w:style>
  <w:style w:styleId="ListParagraph" w:type="paragraph">
    <w:name w:val="List Paragraph"/>
    <w:basedOn w:val="Normal"/>
    <w:uiPriority w:val="1"/>
    <w:qFormat/>
    <w:pPr>
      <w:ind w:left="591" w:right="490"/>
      <w:jc w:val="both"/>
    </w:pPr>
    <w:rPr>
      <w:rFonts w:ascii="Garamond" w:hAnsi="Garamond" w:eastAsia="Garamond" w:cs="Garamond"/>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www.un.org/" TargetMode="External"/><Relationship Id="rId13" Type="http://schemas.openxmlformats.org/officeDocument/2006/relationships/header" Target="header1.xm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image" Target="media/image9.png"/><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header" Target="header9.xml"/><Relationship Id="rId32" Type="http://schemas.openxmlformats.org/officeDocument/2006/relationships/header" Target="header10.xml"/><Relationship Id="rId33" Type="http://schemas.openxmlformats.org/officeDocument/2006/relationships/footer" Target="footer9.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footer" Target="footer10.xml"/><Relationship Id="rId37" Type="http://schemas.openxmlformats.org/officeDocument/2006/relationships/header" Target="header13.xml"/><Relationship Id="rId38" Type="http://schemas.openxmlformats.org/officeDocument/2006/relationships/header" Target="header14.xm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header" Target="header15.xml"/><Relationship Id="rId42" Type="http://schemas.openxmlformats.org/officeDocument/2006/relationships/header" Target="header16.xml"/><Relationship Id="rId43" Type="http://schemas.openxmlformats.org/officeDocument/2006/relationships/footer" Target="footer13.xml"/><Relationship Id="rId44" Type="http://schemas.openxmlformats.org/officeDocument/2006/relationships/footer" Target="footer14.xml"/><Relationship Id="rId45" Type="http://schemas.openxmlformats.org/officeDocument/2006/relationships/header" Target="header17.xml"/><Relationship Id="rId46" Type="http://schemas.openxmlformats.org/officeDocument/2006/relationships/header" Target="header18.xml"/><Relationship Id="rId47" Type="http://schemas.openxmlformats.org/officeDocument/2006/relationships/footer" Target="footer15.xml"/><Relationship Id="rId48" Type="http://schemas.openxmlformats.org/officeDocument/2006/relationships/footer" Target="footer16.xml"/><Relationship Id="rId49" Type="http://schemas.openxmlformats.org/officeDocument/2006/relationships/header" Target="header19.xml"/><Relationship Id="rId50" Type="http://schemas.openxmlformats.org/officeDocument/2006/relationships/header" Target="header20.xml"/><Relationship Id="rId51" Type="http://schemas.openxmlformats.org/officeDocument/2006/relationships/footer" Target="footer17.xml"/><Relationship Id="rId52" Type="http://schemas.openxmlformats.org/officeDocument/2006/relationships/header" Target="header21.xml"/><Relationship Id="rId53" Type="http://schemas.openxmlformats.org/officeDocument/2006/relationships/header" Target="header22.xml"/><Relationship Id="rId54" Type="http://schemas.openxmlformats.org/officeDocument/2006/relationships/footer" Target="footer18.xml"/><Relationship Id="rId55" Type="http://schemas.openxmlformats.org/officeDocument/2006/relationships/footer" Target="footer19.xml"/><Relationship Id="rId56" Type="http://schemas.openxmlformats.org/officeDocument/2006/relationships/header" Target="header23.xml"/><Relationship Id="rId57" Type="http://schemas.openxmlformats.org/officeDocument/2006/relationships/header" Target="header24.xml"/><Relationship Id="rId58" Type="http://schemas.openxmlformats.org/officeDocument/2006/relationships/footer" Target="footer20.xml"/><Relationship Id="rId59" Type="http://schemas.openxmlformats.org/officeDocument/2006/relationships/header" Target="header25.xml"/><Relationship Id="rId60" Type="http://schemas.openxmlformats.org/officeDocument/2006/relationships/header" Target="header26.xml"/><Relationship Id="rId61" Type="http://schemas.openxmlformats.org/officeDocument/2006/relationships/footer" Target="footer21.xml"/><Relationship Id="rId62" Type="http://schemas.openxmlformats.org/officeDocument/2006/relationships/header" Target="header27.xml"/><Relationship Id="rId63" Type="http://schemas.openxmlformats.org/officeDocument/2006/relationships/footer" Target="footer22.xml"/><Relationship Id="rId64" Type="http://schemas.openxmlformats.org/officeDocument/2006/relationships/numbering" Target="numbering.xml"/></Relationships>

</file>

<file path=word/_rels/footer1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14.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16.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18.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2025-06-15T20:44:44Z</dcterms:created>
  <dcterms:modified xsi:type="dcterms:W3CDTF">2025-06-15T20:44:44Z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2008-01-21T00:00:00Z</vt:filetime>
  </property>
  <property fmtid="{D5CDD505-2E9C-101B-9397-08002B2CF9AE}" pid="3" name="Creator">
    <vt:lpwstr>QuarkXPress(tm) 6.5</vt:lpwstr>
  </property>
  <property fmtid="{D5CDD505-2E9C-101B-9397-08002B2CF9AE}" pid="4" name="LastSaved">
    <vt:filetime>2025-06-15T00:00:00Z</vt:filetime>
  </property>
  <property fmtid="{D5CDD505-2E9C-101B-9397-08002B2CF9AE}" pid="5" name="Producer">
    <vt:lpwstr>QuarkXPress(tm) 6.5</vt:lpwstr>
  </property>
  <property fmtid="{D5CDD505-2E9C-101B-9397-08002B2CF9AE}" pid="6" name="XPressPrivate">
    <vt:lpwstr>%%DocumentProcessColors: Cyan Magenta Yellow Black %%EndComments</vt:lpwstr>
  </property>
</Properties>
</file>